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7284" w:rsidRPr="00ED06B8" w:rsidRDefault="0040053F" w:rsidP="00071CF2">
      <w:pPr>
        <w:rPr>
          <w:rFonts w:ascii="Arial Narrow" w:hAnsi="Arial Narrow" w:cs="Arial"/>
          <w:sz w:val="22"/>
          <w:szCs w:val="22"/>
        </w:rPr>
      </w:pPr>
      <w:r>
        <w:rPr>
          <w:rFonts w:ascii="Arial Narrow" w:hAnsi="Arial Narrow" w:cs="Arial"/>
          <w:noProof/>
          <w:sz w:val="22"/>
          <w:szCs w:val="22"/>
        </w:rPr>
        <w:pict>
          <v:shapetype id="_x0000_t202" coordsize="21600,21600" o:spt="202" path="m,l,21600r21600,l21600,xe">
            <v:stroke joinstyle="miter"/>
            <v:path gradientshapeok="t" o:connecttype="rect"/>
          </v:shapetype>
          <v:shape id="Text Box 22" o:spid="_x0000_s1026" type="#_x0000_t202" style="position:absolute;margin-left:358.15pt;margin-top:-1.1pt;width:163.25pt;height:204.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zKAIAAFMEAAAOAAAAZHJzL2Uyb0RvYy54bWysVNuO2yAQfa/Uf0C8N3bcXDZWnNU221SV&#10;thdptx+AMY5RgaFAYqdf3wFn02j7tqofEMMMh5lzZry+HbQiR+G8BFPR6SSnRBgOjTT7iv542r27&#10;ocQHZhqmwIiKnoSnt5u3b9a9LUUBHahGOIIgxpe9rWgXgi2zzPNOaOYnYIVBZwtOs4Cm22eNYz2i&#10;a5UVeb7IenCNdcCF93h6PzrpJuG3reDhW9t6EYiqKOYW0urSWsc126xZuXfMdpKf02CvyEIzafDR&#10;C9Q9C4wcnPwHSkvuwEMbJhx0Bm0ruUg1YDXT/EU1jx2zItWC5Hh7ocn/P1j+9fjdEdlUtJhSYphG&#10;jZ7EEMgHGEhRRH5660sMe7QYGAY8R51Trd4+AP/piYFtx8xe3DkHfSdYg/lN483s6uqI4yNI3X+B&#10;Bt9hhwAJaGidjuQhHQTRUafTRZuYC8fDIl++L5ZzSjj6ikWerxZJvYyVz9et8+GTAE3ipqIOxU/w&#10;7PjgQ0yHlc8h8TUPSjY7qVQy3L7eKkeODBtll75UwYswZUhf0dW8mI8MvAJCy4Adr6Su6E0ev7EH&#10;I28fTZP6MTCpxj2mrMyZyMjdyGIY6uEsTA3NCSl1MHY2TiJuOnC/Kemxqyvqfx2YE5SozwZlWU1n&#10;szgGyZjNlwUa7tpTX3uY4QhV0UDJuN2GcXQO1sl9hy+NjWDgDqVsZSI5aj5mdc4bOzdxf56yOBrX&#10;dor6+y/Y/AEAAP//AwBQSwMEFAAGAAgAAAAhAIusQaLfAAAACwEAAA8AAABkcnMvZG93bnJldi54&#10;bWxMj8FOwzAQRO9I/IO1SFxQa9dELQrZVFUF4tyWCzc32SYR8TqJ3Sbl63FPcFzt08ybbD3ZVlxo&#10;8I1jhMVcgSAuXNlwhfB5eJ+9gPDBcGlax4RwJQ/r/P4uM2npRt7RZR8qEUPYpwahDqFLpfRFTdb4&#10;ueuI4+/kBmtCPIdKloMZY7htpVZqKa1pODbUpqNtTcX3/mwR3Ph2tY56pZ++fuzHdtPvTrpHfHyY&#10;Nq8gAk3hD4abflSHPDod3ZlLL1qE1WL5HFGEmdYgboBKdBxzREjUKgGZZ/L/hvwXAAD//wMAUEsB&#10;Ai0AFAAGAAgAAAAhALaDOJL+AAAA4QEAABMAAAAAAAAAAAAAAAAAAAAAAFtDb250ZW50X1R5cGVz&#10;XS54bWxQSwECLQAUAAYACAAAACEAOP0h/9YAAACUAQAACwAAAAAAAAAAAAAAAAAvAQAAX3JlbHMv&#10;LnJlbHNQSwECLQAUAAYACAAAACEAvoHWMygCAABTBAAADgAAAAAAAAAAAAAAAAAuAgAAZHJzL2Uy&#10;b0RvYy54bWxQSwECLQAUAAYACAAAACEAi6xBot8AAAALAQAADwAAAAAAAAAAAAAAAACCBAAAZHJz&#10;L2Rvd25yZXYueG1sUEsFBgAAAAAEAAQA8wAAAI4FAAAAAA==&#10;" strokecolor="white">
            <v:textbox>
              <w:txbxContent>
                <w:p w:rsidR="0040053F" w:rsidRPr="00ED06B8" w:rsidRDefault="0040053F" w:rsidP="008D22C9">
                  <w:pPr>
                    <w:jc w:val="center"/>
                    <w:rPr>
                      <w:rFonts w:ascii="Arial Narrow" w:hAnsi="Arial Narrow"/>
                      <w:szCs w:val="20"/>
                      <w:lang w:val="en-US"/>
                    </w:rPr>
                  </w:pPr>
                  <w:r w:rsidRPr="00ED06B8">
                    <w:rPr>
                      <w:rFonts w:ascii="Arial Narrow" w:hAnsi="Arial Narrow"/>
                      <w:szCs w:val="20"/>
                      <w:lang w:val="en-US"/>
                    </w:rPr>
                    <w:t>REPUBLIC OF CAMEROON</w:t>
                  </w:r>
                </w:p>
                <w:p w:rsidR="0040053F" w:rsidRPr="00ED06B8" w:rsidRDefault="0040053F" w:rsidP="008D22C9">
                  <w:pPr>
                    <w:jc w:val="center"/>
                    <w:rPr>
                      <w:rFonts w:ascii="Arial Narrow" w:hAnsi="Arial Narrow"/>
                      <w:i/>
                      <w:szCs w:val="20"/>
                      <w:lang w:val="en-US"/>
                    </w:rPr>
                  </w:pPr>
                  <w:r w:rsidRPr="00ED06B8">
                    <w:rPr>
                      <w:rFonts w:ascii="Arial Narrow" w:hAnsi="Arial Narrow"/>
                      <w:i/>
                      <w:szCs w:val="20"/>
                      <w:lang w:val="en-US"/>
                    </w:rPr>
                    <w:t>Peace-Work-Fatherland</w:t>
                  </w:r>
                </w:p>
                <w:p w:rsidR="0040053F" w:rsidRPr="00ED06B8" w:rsidRDefault="0040053F" w:rsidP="008D22C9">
                  <w:pPr>
                    <w:jc w:val="center"/>
                    <w:rPr>
                      <w:rFonts w:ascii="Arial Narrow" w:hAnsi="Arial Narrow"/>
                      <w:i/>
                      <w:szCs w:val="20"/>
                      <w:lang w:val="en-US"/>
                    </w:rPr>
                  </w:pPr>
                  <w:r w:rsidRPr="00ED06B8">
                    <w:rPr>
                      <w:rFonts w:ascii="Arial Narrow" w:hAnsi="Arial Narrow"/>
                      <w:i/>
                      <w:szCs w:val="20"/>
                      <w:lang w:val="en-US"/>
                    </w:rPr>
                    <w:t>-°-°-°-°-°-°-°-°-°</w:t>
                  </w:r>
                </w:p>
                <w:p w:rsidR="0040053F" w:rsidRPr="00ED06B8" w:rsidRDefault="0040053F" w:rsidP="008D22C9">
                  <w:pPr>
                    <w:jc w:val="center"/>
                    <w:rPr>
                      <w:rFonts w:ascii="Arial Narrow" w:hAnsi="Arial Narrow"/>
                      <w:szCs w:val="20"/>
                      <w:lang w:val="en-US"/>
                    </w:rPr>
                  </w:pPr>
                  <w:r w:rsidRPr="00ED06B8">
                    <w:rPr>
                      <w:rFonts w:ascii="Arial Narrow" w:hAnsi="Arial Narrow"/>
                      <w:szCs w:val="20"/>
                      <w:lang w:val="en-US"/>
                    </w:rPr>
                    <w:t xml:space="preserve">MINISTRY OF </w:t>
                  </w:r>
                  <w:r>
                    <w:rPr>
                      <w:rFonts w:ascii="Arial Narrow" w:hAnsi="Arial Narrow"/>
                      <w:szCs w:val="20"/>
                      <w:lang w:val="en-US"/>
                    </w:rPr>
                    <w:t xml:space="preserve">DECENTRILIZATION AND LOCAL DEVELOPMENT </w:t>
                  </w:r>
                </w:p>
                <w:p w:rsidR="0040053F" w:rsidRPr="00ED06B8" w:rsidRDefault="0040053F" w:rsidP="008D22C9">
                  <w:pPr>
                    <w:jc w:val="center"/>
                    <w:rPr>
                      <w:rFonts w:ascii="Arial Narrow" w:hAnsi="Arial Narrow"/>
                      <w:szCs w:val="20"/>
                      <w:lang w:val="en-US"/>
                    </w:rPr>
                  </w:pPr>
                  <w:r w:rsidRPr="00ED06B8">
                    <w:rPr>
                      <w:rFonts w:ascii="Arial Narrow" w:hAnsi="Arial Narrow"/>
                      <w:szCs w:val="20"/>
                      <w:lang w:val="en-US"/>
                    </w:rPr>
                    <w:t>-°-°-°-°-°-°-°-°-°-</w:t>
                  </w:r>
                </w:p>
                <w:p w:rsidR="0040053F" w:rsidRPr="00ED06B8" w:rsidRDefault="0040053F" w:rsidP="008D22C9">
                  <w:pPr>
                    <w:jc w:val="center"/>
                    <w:rPr>
                      <w:rFonts w:ascii="Arial Narrow" w:hAnsi="Arial Narrow"/>
                      <w:szCs w:val="20"/>
                      <w:lang w:val="en-US"/>
                    </w:rPr>
                  </w:pPr>
                  <w:r w:rsidRPr="00ED06B8">
                    <w:rPr>
                      <w:rFonts w:ascii="Arial Narrow" w:hAnsi="Arial Narrow"/>
                      <w:szCs w:val="20"/>
                      <w:lang w:val="en-US"/>
                    </w:rPr>
                    <w:t>LITTORAL REGION</w:t>
                  </w:r>
                </w:p>
                <w:p w:rsidR="0040053F" w:rsidRPr="00ED06B8" w:rsidRDefault="0040053F" w:rsidP="008D22C9">
                  <w:pPr>
                    <w:jc w:val="center"/>
                    <w:rPr>
                      <w:rFonts w:ascii="Arial Narrow" w:hAnsi="Arial Narrow"/>
                      <w:sz w:val="32"/>
                      <w:lang w:val="en-US"/>
                    </w:rPr>
                  </w:pPr>
                  <w:r w:rsidRPr="00ED06B8">
                    <w:rPr>
                      <w:rFonts w:ascii="Arial Narrow" w:hAnsi="Arial Narrow"/>
                      <w:sz w:val="32"/>
                      <w:lang w:val="en-US"/>
                    </w:rPr>
                    <w:t>-°-°-°-°-°-°-°</w:t>
                  </w:r>
                </w:p>
                <w:p w:rsidR="0040053F" w:rsidRPr="00ED06B8" w:rsidRDefault="0040053F" w:rsidP="008D22C9">
                  <w:pPr>
                    <w:jc w:val="center"/>
                    <w:rPr>
                      <w:rFonts w:ascii="Arial Narrow" w:hAnsi="Arial Narrow"/>
                      <w:szCs w:val="20"/>
                      <w:lang w:val="en-US"/>
                    </w:rPr>
                  </w:pPr>
                  <w:r>
                    <w:rPr>
                      <w:rFonts w:ascii="Arial Narrow" w:hAnsi="Arial Narrow"/>
                      <w:szCs w:val="20"/>
                      <w:lang w:val="en-US"/>
                    </w:rPr>
                    <w:t>M</w:t>
                  </w:r>
                  <w:r w:rsidRPr="00ED06B8">
                    <w:rPr>
                      <w:rFonts w:ascii="Arial Narrow" w:hAnsi="Arial Narrow"/>
                      <w:szCs w:val="20"/>
                      <w:lang w:val="en-US"/>
                    </w:rPr>
                    <w:t>UNGO DIVISION</w:t>
                  </w:r>
                </w:p>
                <w:p w:rsidR="0040053F" w:rsidRPr="00ED06B8" w:rsidRDefault="0040053F" w:rsidP="008D22C9">
                  <w:pPr>
                    <w:jc w:val="center"/>
                    <w:rPr>
                      <w:rFonts w:ascii="Arial Narrow" w:hAnsi="Arial Narrow"/>
                      <w:szCs w:val="20"/>
                      <w:lang w:val="en-US"/>
                    </w:rPr>
                  </w:pPr>
                  <w:r w:rsidRPr="00ED06B8">
                    <w:rPr>
                      <w:rFonts w:ascii="Arial Narrow" w:hAnsi="Arial Narrow"/>
                      <w:szCs w:val="20"/>
                      <w:lang w:val="en-US"/>
                    </w:rPr>
                    <w:t>-°-°-°-°-°-°-°-°-°</w:t>
                  </w:r>
                </w:p>
                <w:p w:rsidR="0040053F" w:rsidRPr="00ED06B8" w:rsidRDefault="0040053F" w:rsidP="008D22C9">
                  <w:pPr>
                    <w:jc w:val="center"/>
                    <w:rPr>
                      <w:rFonts w:ascii="Arial Narrow" w:hAnsi="Arial Narrow"/>
                      <w:sz w:val="22"/>
                      <w:szCs w:val="20"/>
                      <w:lang w:val="en-US"/>
                    </w:rPr>
                  </w:pPr>
                  <w:r w:rsidRPr="00ED06B8">
                    <w:rPr>
                      <w:rFonts w:ascii="Arial Narrow" w:hAnsi="Arial Narrow"/>
                      <w:sz w:val="22"/>
                      <w:szCs w:val="20"/>
                      <w:lang w:val="en-US"/>
                    </w:rPr>
                    <w:t>EBONE COUNCIL</w:t>
                  </w:r>
                </w:p>
                <w:p w:rsidR="0040053F" w:rsidRPr="00ED06B8" w:rsidRDefault="0040053F" w:rsidP="00ED06B8">
                  <w:pPr>
                    <w:jc w:val="center"/>
                    <w:rPr>
                      <w:rFonts w:ascii="Arial Narrow" w:hAnsi="Arial Narrow"/>
                      <w:szCs w:val="20"/>
                      <w:lang w:val="en-US"/>
                    </w:rPr>
                  </w:pPr>
                  <w:r w:rsidRPr="00ED06B8">
                    <w:rPr>
                      <w:rFonts w:ascii="Arial Narrow" w:hAnsi="Arial Narrow"/>
                      <w:szCs w:val="20"/>
                      <w:lang w:val="en-US"/>
                    </w:rPr>
                    <w:t>-°-°-°-°-°-°-°-°-°</w:t>
                  </w:r>
                </w:p>
                <w:p w:rsidR="0040053F" w:rsidRPr="00ED06B8" w:rsidRDefault="0040053F" w:rsidP="00ED06B8">
                  <w:pPr>
                    <w:jc w:val="center"/>
                    <w:rPr>
                      <w:rFonts w:ascii="Arial Narrow" w:hAnsi="Arial Narrow"/>
                      <w:sz w:val="22"/>
                      <w:szCs w:val="20"/>
                      <w:lang w:val="en-US"/>
                    </w:rPr>
                  </w:pPr>
                  <w:r>
                    <w:rPr>
                      <w:rFonts w:ascii="Arial Narrow" w:hAnsi="Arial Narrow"/>
                      <w:sz w:val="22"/>
                      <w:szCs w:val="20"/>
                      <w:lang w:val="en-US"/>
                    </w:rPr>
                    <w:t>GENERAL SECRETARY</w:t>
                  </w:r>
                </w:p>
                <w:p w:rsidR="0040053F" w:rsidRPr="0080327E" w:rsidRDefault="0040053F" w:rsidP="008D22C9">
                  <w:pPr>
                    <w:rPr>
                      <w:lang w:val="en-US"/>
                    </w:rPr>
                  </w:pPr>
                </w:p>
              </w:txbxContent>
            </v:textbox>
          </v:shape>
        </w:pict>
      </w:r>
      <w:r>
        <w:rPr>
          <w:rFonts w:ascii="Arial Narrow" w:hAnsi="Arial Narrow" w:cs="Arial"/>
          <w:noProof/>
          <w:sz w:val="22"/>
          <w:szCs w:val="22"/>
        </w:rPr>
        <w:pict>
          <v:shape id="Text Box 20" o:spid="_x0000_s1027" type="#_x0000_t202" style="position:absolute;margin-left:-21.7pt;margin-top:-.95pt;width:196.5pt;height:203.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2eNKQIAAFoEAAAOAAAAZHJzL2Uyb0RvYy54bWysVNFu2yAUfZ+0f0C8L06suEusOlWXLtOk&#10;rpvU7gMwxjYacBmQ2NnX74LTNOreqvkBARcO555zr69vRq3IQTgvwVR0MZtTIgyHRpquoj+fdh9W&#10;lPjATMMUGFHRo/D0ZvP+3fVgS5FDD6oRjiCI8eVgK9qHYMss87wXmvkZWGEw2ILTLODSdVnj2IDo&#10;WmX5fH6VDeAa64AL73H3bgrSTcJvW8HD97b1IhBVUeQW0ujSWMcx21yzsnPM9pKfaLA3sNBMGnz0&#10;DHXHAiN7J/+B0pI78NCGGQedQdtKLlIOmM1i/iqbx55ZkXJBcbw9y+T/Hyx/OPxwRDYVzXNKDNPo&#10;0ZMYA/kEI8mTPoP1JR57tHgwjLiPPqdcvb0H/ssTA9uemU7cOgdDL1iD/BZR2ezianTElz6C1MM3&#10;aPAdtg+QgMbW6SgeykEQHX06nr2JXDhu5st1URQY4hjLi9Uqv0rsMlY+X7fOhy8CNImTijo0P8Gz&#10;w70PkQ4rn4/E1zwo2eykUmnhunqrHDkwLJRd+lIGr44pQ4aKrou8mBR4A4SWASteSV3R1Tx+Uw1G&#10;3T6bJtVjYFJNc6SszEnIqN2kYhjrMXmWVI661tAcUVkHU4FjQ+KkB/eHkgGLu6L+9545QYn6atCd&#10;9WK5jN2QFsviIxpN3GWkvowwwxGqooGSaboNUwftrZNdjy9N9WDgFh1tZdL6hdWJPhZwsuDUbLFD&#10;Ltfp1MsvYfMXAAD//wMAUEsDBBQABgAIAAAAIQBPSpie4AAAAAoBAAAPAAAAZHJzL2Rvd25yZXYu&#10;eG1sTI/BTsJAEIbvJr7DZky8GNhSKkjtlhCi8Qx64bZ0h7axO9t2F1p8escT3mYyX/75/mw92kZc&#10;sPe1IwWzaQQCqXCmplLB1+f75AWED5qMbhyhgit6WOf3d5lOjRtoh5d9KAWHkE+1giqENpXSFxVa&#10;7aeuReLbyfVWB177UppeDxxuGxlH0UJaXRN/qHSL2wqL7/3ZKnDD29U67KL46fBjP7abbneKO6Ue&#10;H8bNK4iAY7jB8KfP6pCz09GdyXjRKJgk84RRHmYrEAzMk9UCxFFBEj0vQeaZ/F8h/wUAAP//AwBQ&#10;SwECLQAUAAYACAAAACEAtoM4kv4AAADhAQAAEwAAAAAAAAAAAAAAAAAAAAAAW0NvbnRlbnRfVHlw&#10;ZXNdLnhtbFBLAQItABQABgAIAAAAIQA4/SH/1gAAAJQBAAALAAAAAAAAAAAAAAAAAC8BAABfcmVs&#10;cy8ucmVsc1BLAQItABQABgAIAAAAIQBdx2eNKQIAAFoEAAAOAAAAAAAAAAAAAAAAAC4CAABkcnMv&#10;ZTJvRG9jLnhtbFBLAQItABQABgAIAAAAIQBPSpie4AAAAAoBAAAPAAAAAAAAAAAAAAAAAIMEAABk&#10;cnMvZG93bnJldi54bWxQSwUGAAAAAAQABADzAAAAkAUAAAAA&#10;" strokecolor="white">
            <v:textbox>
              <w:txbxContent>
                <w:p w:rsidR="0040053F" w:rsidRPr="00ED06B8" w:rsidRDefault="0040053F" w:rsidP="008D22C9">
                  <w:pPr>
                    <w:jc w:val="center"/>
                    <w:rPr>
                      <w:rFonts w:ascii="Arial Narrow" w:hAnsi="Arial Narrow"/>
                      <w:szCs w:val="20"/>
                    </w:rPr>
                  </w:pPr>
                  <w:r w:rsidRPr="00ED06B8">
                    <w:rPr>
                      <w:rFonts w:ascii="Arial Narrow" w:hAnsi="Arial Narrow"/>
                      <w:szCs w:val="20"/>
                    </w:rPr>
                    <w:t>REPUBLIQUE DU CAMEROUN</w:t>
                  </w:r>
                </w:p>
                <w:p w:rsidR="0040053F" w:rsidRPr="00270CBA" w:rsidRDefault="0040053F" w:rsidP="008D22C9">
                  <w:pPr>
                    <w:jc w:val="center"/>
                    <w:rPr>
                      <w:rFonts w:ascii="Arial Narrow" w:hAnsi="Arial Narrow"/>
                      <w:i/>
                      <w:szCs w:val="20"/>
                    </w:rPr>
                  </w:pPr>
                  <w:r w:rsidRPr="00270CBA">
                    <w:rPr>
                      <w:rFonts w:ascii="Arial Narrow" w:hAnsi="Arial Narrow"/>
                      <w:i/>
                      <w:szCs w:val="20"/>
                    </w:rPr>
                    <w:t>Paix-Travail-Patrie</w:t>
                  </w:r>
                </w:p>
                <w:p w:rsidR="0040053F" w:rsidRPr="00ED06B8" w:rsidRDefault="0040053F" w:rsidP="008D22C9">
                  <w:pPr>
                    <w:jc w:val="center"/>
                    <w:rPr>
                      <w:rFonts w:ascii="Arial Narrow" w:hAnsi="Arial Narrow"/>
                      <w:szCs w:val="20"/>
                    </w:rPr>
                  </w:pPr>
                  <w:r w:rsidRPr="00ED06B8">
                    <w:rPr>
                      <w:rFonts w:ascii="Arial Narrow" w:hAnsi="Arial Narrow"/>
                      <w:szCs w:val="20"/>
                    </w:rPr>
                    <w:t>-°-°-°-°-°-°-°-</w:t>
                  </w:r>
                </w:p>
                <w:p w:rsidR="0040053F" w:rsidRPr="00ED06B8" w:rsidRDefault="0040053F" w:rsidP="008D22C9">
                  <w:pPr>
                    <w:jc w:val="center"/>
                    <w:rPr>
                      <w:rFonts w:ascii="Arial Narrow" w:hAnsi="Arial Narrow"/>
                      <w:szCs w:val="20"/>
                    </w:rPr>
                  </w:pPr>
                  <w:r w:rsidRPr="00ED06B8">
                    <w:rPr>
                      <w:rFonts w:ascii="Arial Narrow" w:hAnsi="Arial Narrow"/>
                      <w:szCs w:val="20"/>
                    </w:rPr>
                    <w:t xml:space="preserve">MINISTERE DE </w:t>
                  </w:r>
                  <w:r>
                    <w:rPr>
                      <w:rFonts w:ascii="Arial Narrow" w:hAnsi="Arial Narrow"/>
                      <w:szCs w:val="20"/>
                    </w:rPr>
                    <w:t>LA DECENTRALISATION ET DU DEVELOPPEMENT LOCAL</w:t>
                  </w:r>
                </w:p>
                <w:p w:rsidR="0040053F" w:rsidRPr="00ED06B8" w:rsidRDefault="0040053F" w:rsidP="008D22C9">
                  <w:pPr>
                    <w:jc w:val="center"/>
                    <w:rPr>
                      <w:rFonts w:ascii="Arial Narrow" w:hAnsi="Arial Narrow"/>
                      <w:szCs w:val="20"/>
                    </w:rPr>
                  </w:pPr>
                  <w:r w:rsidRPr="00ED06B8">
                    <w:rPr>
                      <w:rFonts w:ascii="Arial Narrow" w:hAnsi="Arial Narrow"/>
                      <w:szCs w:val="20"/>
                    </w:rPr>
                    <w:t>-°-°-°-°-°-°-°-°-°</w:t>
                  </w:r>
                </w:p>
                <w:p w:rsidR="0040053F" w:rsidRPr="00ED06B8" w:rsidRDefault="0040053F" w:rsidP="008D22C9">
                  <w:pPr>
                    <w:jc w:val="center"/>
                    <w:rPr>
                      <w:rFonts w:ascii="Arial Narrow" w:hAnsi="Arial Narrow"/>
                      <w:szCs w:val="20"/>
                    </w:rPr>
                  </w:pPr>
                  <w:r w:rsidRPr="00ED06B8">
                    <w:rPr>
                      <w:rFonts w:ascii="Arial Narrow" w:hAnsi="Arial Narrow"/>
                      <w:szCs w:val="20"/>
                    </w:rPr>
                    <w:t>REGION DU LITTORAL</w:t>
                  </w:r>
                </w:p>
                <w:p w:rsidR="0040053F" w:rsidRPr="00ED06B8" w:rsidRDefault="0040053F" w:rsidP="008D22C9">
                  <w:pPr>
                    <w:jc w:val="center"/>
                    <w:rPr>
                      <w:rFonts w:ascii="Arial Narrow" w:hAnsi="Arial Narrow"/>
                      <w:szCs w:val="20"/>
                    </w:rPr>
                  </w:pPr>
                  <w:r w:rsidRPr="00ED06B8">
                    <w:rPr>
                      <w:rFonts w:ascii="Arial Narrow" w:hAnsi="Arial Narrow"/>
                      <w:szCs w:val="20"/>
                    </w:rPr>
                    <w:t>-°-°-°-°-°-°-°-°</w:t>
                  </w:r>
                </w:p>
                <w:p w:rsidR="0040053F" w:rsidRPr="00ED06B8" w:rsidRDefault="0040053F" w:rsidP="008D22C9">
                  <w:pPr>
                    <w:jc w:val="center"/>
                    <w:rPr>
                      <w:rFonts w:ascii="Arial Narrow" w:hAnsi="Arial Narrow"/>
                      <w:szCs w:val="20"/>
                    </w:rPr>
                  </w:pPr>
                  <w:r w:rsidRPr="00ED06B8">
                    <w:rPr>
                      <w:rFonts w:ascii="Arial Narrow" w:hAnsi="Arial Narrow"/>
                      <w:szCs w:val="20"/>
                    </w:rPr>
                    <w:t xml:space="preserve"> DEPARTEMENT DU MOUNGO</w:t>
                  </w:r>
                </w:p>
                <w:p w:rsidR="0040053F" w:rsidRPr="00ED06B8" w:rsidRDefault="0040053F" w:rsidP="008D22C9">
                  <w:pPr>
                    <w:jc w:val="center"/>
                    <w:rPr>
                      <w:rFonts w:ascii="Arial Narrow" w:hAnsi="Arial Narrow"/>
                      <w:szCs w:val="20"/>
                    </w:rPr>
                  </w:pPr>
                  <w:r w:rsidRPr="00ED06B8">
                    <w:rPr>
                      <w:rFonts w:ascii="Arial Narrow" w:hAnsi="Arial Narrow"/>
                      <w:szCs w:val="20"/>
                    </w:rPr>
                    <w:t>-°-°-°-°-°-°-°-°-</w:t>
                  </w:r>
                </w:p>
                <w:p w:rsidR="0040053F" w:rsidRDefault="0040053F" w:rsidP="008D22C9">
                  <w:pPr>
                    <w:jc w:val="center"/>
                    <w:rPr>
                      <w:rFonts w:ascii="Arial Narrow" w:hAnsi="Arial Narrow"/>
                      <w:szCs w:val="20"/>
                    </w:rPr>
                  </w:pPr>
                  <w:r w:rsidRPr="00ED06B8">
                    <w:rPr>
                      <w:rFonts w:ascii="Arial Narrow" w:hAnsi="Arial Narrow"/>
                      <w:szCs w:val="20"/>
                    </w:rPr>
                    <w:t>COMMUNE D’EBONE</w:t>
                  </w:r>
                </w:p>
                <w:p w:rsidR="0040053F" w:rsidRPr="00B96EEC" w:rsidRDefault="0040053F" w:rsidP="00ED06B8">
                  <w:pPr>
                    <w:jc w:val="center"/>
                    <w:rPr>
                      <w:rFonts w:ascii="Arial Narrow" w:hAnsi="Arial Narrow"/>
                      <w:szCs w:val="20"/>
                    </w:rPr>
                  </w:pPr>
                  <w:r w:rsidRPr="00B96EEC">
                    <w:rPr>
                      <w:rFonts w:ascii="Arial Narrow" w:hAnsi="Arial Narrow"/>
                      <w:szCs w:val="20"/>
                    </w:rPr>
                    <w:t>-°-°-°-°-°-°-°-°-°</w:t>
                  </w:r>
                </w:p>
                <w:p w:rsidR="0040053F" w:rsidRPr="00ED06B8" w:rsidRDefault="0040053F" w:rsidP="00ED06B8">
                  <w:pPr>
                    <w:jc w:val="center"/>
                    <w:rPr>
                      <w:rFonts w:ascii="Arial Narrow" w:hAnsi="Arial Narrow"/>
                      <w:sz w:val="22"/>
                      <w:szCs w:val="20"/>
                      <w:lang w:val="en-US"/>
                    </w:rPr>
                  </w:pPr>
                  <w:r>
                    <w:rPr>
                      <w:rFonts w:ascii="Arial Narrow" w:hAnsi="Arial Narrow"/>
                      <w:sz w:val="22"/>
                      <w:szCs w:val="20"/>
                      <w:lang w:val="en-US"/>
                    </w:rPr>
                    <w:t>SECRETARIAT GENERAL</w:t>
                  </w:r>
                </w:p>
                <w:p w:rsidR="0040053F" w:rsidRPr="00ED06B8" w:rsidRDefault="0040053F" w:rsidP="008D22C9">
                  <w:pPr>
                    <w:jc w:val="center"/>
                    <w:rPr>
                      <w:rFonts w:ascii="Arial Narrow" w:hAnsi="Arial Narrow"/>
                      <w:sz w:val="32"/>
                    </w:rPr>
                  </w:pPr>
                </w:p>
              </w:txbxContent>
            </v:textbox>
          </v:shape>
        </w:pict>
      </w:r>
      <w:r w:rsidR="00D32133">
        <w:rPr>
          <w:rFonts w:ascii="Arial Narrow" w:hAnsi="Arial Narrow" w:cs="Arial"/>
          <w:sz w:val="22"/>
          <w:szCs w:val="22"/>
        </w:rPr>
        <w:t>444</w:t>
      </w:r>
    </w:p>
    <w:p w:rsidR="00377284" w:rsidRPr="00382397" w:rsidRDefault="00D253FD" w:rsidP="00071CF2">
      <w:pPr>
        <w:rPr>
          <w:rFonts w:ascii="Arial Narrow" w:hAnsi="Arial Narrow" w:cs="Arial"/>
          <w:sz w:val="22"/>
          <w:szCs w:val="22"/>
        </w:rPr>
      </w:pPr>
      <w:r w:rsidRPr="00ED06B8">
        <w:rPr>
          <w:rFonts w:ascii="Arial Narrow" w:hAnsi="Arial Narrow" w:cs="Arial"/>
          <w:noProof/>
          <w:sz w:val="22"/>
          <w:szCs w:val="22"/>
        </w:rPr>
        <w:drawing>
          <wp:anchor distT="0" distB="0" distL="114300" distR="114300" simplePos="0" relativeHeight="251651072" behindDoc="0" locked="0" layoutInCell="1" allowOverlap="1">
            <wp:simplePos x="0" y="0"/>
            <wp:positionH relativeFrom="margin">
              <wp:posOffset>2466463</wp:posOffset>
            </wp:positionH>
            <wp:positionV relativeFrom="margin">
              <wp:posOffset>175409</wp:posOffset>
            </wp:positionV>
            <wp:extent cx="1737995" cy="1323340"/>
            <wp:effectExtent l="0" t="0" r="0" b="0"/>
            <wp:wrapSquare wrapText="bothSides"/>
            <wp:docPr id="1" name="Image 1" descr="Logo Eb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Logo Ebon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7995" cy="1323340"/>
                    </a:xfrm>
                    <a:prstGeom prst="rect">
                      <a:avLst/>
                    </a:prstGeom>
                    <a:noFill/>
                    <a:ln>
                      <a:noFill/>
                    </a:ln>
                  </pic:spPr>
                </pic:pic>
              </a:graphicData>
            </a:graphic>
          </wp:anchor>
        </w:drawing>
      </w:r>
    </w:p>
    <w:p w:rsidR="008D22C9" w:rsidRPr="00382397" w:rsidRDefault="008D22C9" w:rsidP="00071CF2">
      <w:pPr>
        <w:rPr>
          <w:rFonts w:ascii="Arial Narrow" w:hAnsi="Arial Narrow" w:cs="Arial"/>
          <w:sz w:val="22"/>
          <w:szCs w:val="22"/>
        </w:rPr>
      </w:pPr>
    </w:p>
    <w:p w:rsidR="008D22C9" w:rsidRPr="00382397" w:rsidRDefault="008D22C9" w:rsidP="00071CF2">
      <w:pPr>
        <w:rPr>
          <w:rFonts w:ascii="Arial Narrow" w:hAnsi="Arial Narrow" w:cs="Arial"/>
          <w:sz w:val="22"/>
          <w:szCs w:val="22"/>
        </w:rPr>
      </w:pPr>
    </w:p>
    <w:p w:rsidR="008D22C9" w:rsidRPr="00382397" w:rsidRDefault="008D22C9" w:rsidP="00071CF2">
      <w:pPr>
        <w:rPr>
          <w:rFonts w:ascii="Arial Narrow" w:hAnsi="Arial Narrow" w:cs="Arial"/>
          <w:sz w:val="22"/>
          <w:szCs w:val="22"/>
        </w:rPr>
      </w:pPr>
    </w:p>
    <w:p w:rsidR="008D22C9" w:rsidRPr="00382397" w:rsidRDefault="008D22C9" w:rsidP="00071CF2">
      <w:pPr>
        <w:rPr>
          <w:rFonts w:ascii="Arial Narrow" w:hAnsi="Arial Narrow" w:cs="Arial"/>
          <w:sz w:val="22"/>
          <w:szCs w:val="22"/>
        </w:rPr>
      </w:pPr>
    </w:p>
    <w:p w:rsidR="008D22C9" w:rsidRPr="00382397" w:rsidRDefault="008D22C9" w:rsidP="00071CF2">
      <w:pPr>
        <w:rPr>
          <w:rFonts w:ascii="Arial Narrow" w:hAnsi="Arial Narrow" w:cs="Arial"/>
          <w:sz w:val="22"/>
          <w:szCs w:val="22"/>
        </w:rPr>
      </w:pPr>
    </w:p>
    <w:p w:rsidR="00377284" w:rsidRPr="00382397" w:rsidRDefault="00377284" w:rsidP="00071CF2">
      <w:pPr>
        <w:rPr>
          <w:rFonts w:ascii="Arial Narrow" w:hAnsi="Arial Narrow" w:cs="Arial"/>
          <w:sz w:val="22"/>
          <w:szCs w:val="22"/>
        </w:rPr>
      </w:pPr>
    </w:p>
    <w:p w:rsidR="008D22C9" w:rsidRPr="00382397" w:rsidRDefault="008D22C9" w:rsidP="00071CF2">
      <w:pPr>
        <w:rPr>
          <w:rFonts w:ascii="Arial Narrow" w:hAnsi="Arial Narrow" w:cs="Arial"/>
          <w:sz w:val="22"/>
          <w:szCs w:val="22"/>
        </w:rPr>
      </w:pPr>
    </w:p>
    <w:p w:rsidR="008D22C9" w:rsidRPr="00382397" w:rsidRDefault="008D22C9" w:rsidP="00071CF2">
      <w:pPr>
        <w:rPr>
          <w:rFonts w:ascii="Arial Narrow" w:hAnsi="Arial Narrow" w:cs="Arial"/>
          <w:sz w:val="22"/>
          <w:szCs w:val="22"/>
        </w:rPr>
      </w:pPr>
    </w:p>
    <w:p w:rsidR="008D22C9" w:rsidRPr="00382397" w:rsidRDefault="008D22C9" w:rsidP="00071CF2">
      <w:pPr>
        <w:rPr>
          <w:rFonts w:ascii="Arial Narrow" w:hAnsi="Arial Narrow" w:cs="Arial"/>
          <w:sz w:val="22"/>
          <w:szCs w:val="22"/>
        </w:rPr>
      </w:pPr>
    </w:p>
    <w:p w:rsidR="008D22C9" w:rsidRPr="00382397" w:rsidRDefault="008D22C9" w:rsidP="00071CF2">
      <w:pPr>
        <w:rPr>
          <w:rFonts w:ascii="Arial Narrow" w:hAnsi="Arial Narrow" w:cs="Arial"/>
          <w:sz w:val="22"/>
          <w:szCs w:val="22"/>
        </w:rPr>
      </w:pPr>
    </w:p>
    <w:p w:rsidR="00377284" w:rsidRPr="00382397" w:rsidRDefault="00377284" w:rsidP="00071CF2">
      <w:pPr>
        <w:rPr>
          <w:rFonts w:ascii="Arial Narrow" w:hAnsi="Arial Narrow" w:cs="Arial"/>
          <w:sz w:val="22"/>
          <w:szCs w:val="22"/>
        </w:rPr>
      </w:pPr>
    </w:p>
    <w:p w:rsidR="00377284" w:rsidRPr="00382397" w:rsidRDefault="00377284" w:rsidP="00071CF2">
      <w:pPr>
        <w:jc w:val="center"/>
        <w:rPr>
          <w:rFonts w:ascii="Arial Narrow" w:hAnsi="Arial Narrow" w:cs="Arial"/>
          <w:b/>
          <w:sz w:val="22"/>
          <w:szCs w:val="22"/>
        </w:rPr>
      </w:pPr>
    </w:p>
    <w:p w:rsidR="00270CBA" w:rsidRPr="00382397" w:rsidRDefault="00270CBA" w:rsidP="00071CF2">
      <w:pPr>
        <w:jc w:val="center"/>
        <w:rPr>
          <w:rFonts w:ascii="Arial Narrow" w:hAnsi="Arial Narrow" w:cs="Arial"/>
          <w:b/>
          <w:sz w:val="22"/>
          <w:szCs w:val="22"/>
        </w:rPr>
      </w:pPr>
    </w:p>
    <w:p w:rsidR="00270CBA" w:rsidRPr="00382397" w:rsidRDefault="00270CBA" w:rsidP="00071CF2">
      <w:pPr>
        <w:jc w:val="center"/>
        <w:rPr>
          <w:rFonts w:ascii="Arial Narrow" w:hAnsi="Arial Narrow" w:cs="Arial"/>
          <w:b/>
          <w:sz w:val="22"/>
          <w:szCs w:val="22"/>
        </w:rPr>
      </w:pPr>
    </w:p>
    <w:p w:rsidR="00270CBA" w:rsidRPr="00382397" w:rsidRDefault="00270CBA" w:rsidP="00071CF2">
      <w:pPr>
        <w:jc w:val="center"/>
        <w:rPr>
          <w:rFonts w:ascii="Arial Narrow" w:hAnsi="Arial Narrow" w:cs="Arial"/>
          <w:b/>
          <w:sz w:val="22"/>
          <w:szCs w:val="22"/>
        </w:rPr>
      </w:pPr>
    </w:p>
    <w:p w:rsidR="00377284" w:rsidRPr="00382397" w:rsidRDefault="0040053F" w:rsidP="00071CF2">
      <w:pPr>
        <w:rPr>
          <w:rFonts w:ascii="Arial Narrow" w:hAnsi="Arial Narrow" w:cs="Arial"/>
          <w:sz w:val="22"/>
          <w:szCs w:val="22"/>
        </w:rPr>
      </w:pPr>
      <w:r>
        <w:rPr>
          <w:rFonts w:ascii="Arial Narrow" w:hAnsi="Arial Narrow" w:cs="Arial"/>
          <w:noProof/>
          <w:sz w:val="22"/>
          <w:szCs w:val="22"/>
        </w:rPr>
        <w:pict>
          <v:rect id="Rectangle 2" o:spid="_x0000_s1028" style="position:absolute;margin-left:93.65pt;margin-top:1.95pt;width:336.5pt;height:38.5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QVGLgIAAFkEAAAOAAAAZHJzL2Uyb0RvYy54bWysVG1v0zAQ/o7Ef7D8nSYt7dpFTaepowhp&#10;jInBD3AcJ7Hwm85uk/LrOTtd1wGfEIlknePzc889d5f1zaAVOQjw0pqSTic5JcJwW0vTlvT7t927&#10;FSU+MFMzZY0o6VF4erN5+2bdu0LMbGdVLYAgiPFF70raheCKLPO8E5r5iXXC4GFjQbOAW2izGliP&#10;6Fplszy/ynoLtQPLhff49W48pJuE3zSChy9N40UgqqTILaQV0lrFNdusWdECc53kJxrsH1hoJg0G&#10;PUPdscDIHuQfUFpysN42YcKtzmzTSC5SDpjNNP8tm6eOOZFyQXG8O8vk/x8sfzg8ApF1SWcoj2Ea&#10;a/QVVWOmVYLMoj698wW6PblHiBl6d2/5D0+M3XboJW4BbN8JViOrafTPXl2IG49XSdV/tjWis32w&#10;SaqhAR0BUQQypIoczxURQyAcP85ny/eLBTLjeDZfra7RjiFY8XzbgQ8fhdUkGiUF5J7Q2eHeh9H1&#10;2SWxt0rWO6lU2kBbbRWQA8Pu2ObxPaH7SzdlSF/S5RX2GxLRDsUKIFOUV37+Ei5Pz9/gtAzY8krq&#10;kq7OTqyIEn4wNVJmRWBSjTZmqsxJ0yjjWI4wVMNYtBggSlzZ+ogigx07HCcSjc7CT0p67O6SGhw/&#10;StQng2W6ns7ncRjSZr5YxtLD5Ul1ecIMRyDMmZLR3IZxgPYOZNthnOmohbvF0u5kUv2F04k89m+q&#10;22nW4oBc7pPXyx9h8wsAAP//AwBQSwMEFAAGAAgAAAAhAKsB/PPcAAAACAEAAA8AAABkcnMvZG93&#10;bnJldi54bWxMj0FLw0AQhe+C/2EZwZvd1WCbxGyKKF5EBKul12kyTaLZ2ZDdpvHfO570Nh/v8ea9&#10;Yj27Xk00hs6zheuFAUVc+brjxsLH+9NVCipE5Bp7z2ThmwKsy/OzAvPan/iNpk1slIRwyNFCG+OQ&#10;ax2qlhyGhR+IRTv40WEUHBtdj3iScNfrG2OW2mHH8qHFgR5aqr42R2fhOZjklg9uO5mXVdylr49Y&#10;ZZ/WXl7M93egIs3xzwy/9aU6lNJp749cB9ULp6tErBaSDJTo6dII7+UwGeiy0P8HlD8AAAD//wMA&#10;UEsBAi0AFAAGAAgAAAAhALaDOJL+AAAA4QEAABMAAAAAAAAAAAAAAAAAAAAAAFtDb250ZW50X1R5&#10;cGVzXS54bWxQSwECLQAUAAYACAAAACEAOP0h/9YAAACUAQAACwAAAAAAAAAAAAAAAAAvAQAAX3Jl&#10;bHMvLnJlbHNQSwECLQAUAAYACAAAACEA7dEFRi4CAABZBAAADgAAAAAAAAAAAAAAAAAuAgAAZHJz&#10;L2Uyb0RvYy54bWxQSwECLQAUAAYACAAAACEAqwH889wAAAAIAQAADwAAAAAAAAAAAAAAAACIBAAA&#10;ZHJzL2Rvd25yZXYueG1sUEsFBgAAAAAEAAQA8wAAAJEFAAAAAA==&#10;" o:allowincell="f" fillcolor="silver" strokeweight="6pt">
            <v:stroke linestyle="thickBetweenThin"/>
            <v:textbox style="mso-fit-shape-to-text:t">
              <w:txbxContent>
                <w:p w:rsidR="0040053F" w:rsidRPr="00E70FE4" w:rsidRDefault="0040053F" w:rsidP="00071CF2">
                  <w:pPr>
                    <w:rPr>
                      <w:rFonts w:ascii="Arial" w:hAnsi="Arial"/>
                      <w:b/>
                      <w:sz w:val="44"/>
                      <w:szCs w:val="44"/>
                    </w:rPr>
                  </w:pPr>
                  <w:r w:rsidRPr="00E70FE4">
                    <w:rPr>
                      <w:rFonts w:ascii="Arial" w:hAnsi="Arial"/>
                      <w:b/>
                      <w:sz w:val="44"/>
                      <w:szCs w:val="44"/>
                    </w:rPr>
                    <w:t>DOSSIER D'APPEL D'OFFRES</w:t>
                  </w:r>
                </w:p>
              </w:txbxContent>
            </v:textbox>
          </v:rect>
        </w:pict>
      </w:r>
    </w:p>
    <w:p w:rsidR="00377284" w:rsidRPr="00382397" w:rsidRDefault="00377284" w:rsidP="00071CF2">
      <w:pPr>
        <w:jc w:val="center"/>
        <w:rPr>
          <w:rFonts w:ascii="Arial Narrow" w:hAnsi="Arial Narrow" w:cs="Arial"/>
          <w:sz w:val="22"/>
          <w:szCs w:val="22"/>
        </w:rPr>
      </w:pPr>
    </w:p>
    <w:p w:rsidR="00377284" w:rsidRPr="00382397" w:rsidRDefault="00377284" w:rsidP="00071CF2">
      <w:pPr>
        <w:jc w:val="center"/>
        <w:rPr>
          <w:rFonts w:ascii="Arial Narrow" w:hAnsi="Arial Narrow" w:cs="Arial"/>
          <w:sz w:val="22"/>
          <w:szCs w:val="22"/>
        </w:rPr>
      </w:pPr>
    </w:p>
    <w:p w:rsidR="00377284" w:rsidRPr="00382397" w:rsidRDefault="00377284" w:rsidP="00071CF2">
      <w:pPr>
        <w:jc w:val="center"/>
        <w:rPr>
          <w:rFonts w:ascii="Arial Narrow" w:hAnsi="Arial Narrow" w:cs="Arial"/>
          <w:sz w:val="22"/>
          <w:szCs w:val="22"/>
        </w:rPr>
      </w:pPr>
    </w:p>
    <w:p w:rsidR="00ED06B8" w:rsidRDefault="00ED06B8" w:rsidP="00071CF2">
      <w:pPr>
        <w:jc w:val="center"/>
        <w:rPr>
          <w:rFonts w:ascii="Arial Narrow" w:hAnsi="Arial Narrow" w:cs="Arial"/>
          <w:b/>
          <w:sz w:val="36"/>
          <w:szCs w:val="22"/>
        </w:rPr>
      </w:pPr>
    </w:p>
    <w:p w:rsidR="00377284" w:rsidRPr="00ED06B8" w:rsidRDefault="00377284" w:rsidP="00071CF2">
      <w:pPr>
        <w:jc w:val="center"/>
        <w:rPr>
          <w:rFonts w:ascii="Arial Narrow" w:hAnsi="Arial Narrow" w:cs="Arial"/>
          <w:b/>
          <w:sz w:val="36"/>
          <w:szCs w:val="22"/>
        </w:rPr>
      </w:pPr>
      <w:r w:rsidRPr="00ED06B8">
        <w:rPr>
          <w:rFonts w:ascii="Arial Narrow" w:hAnsi="Arial Narrow" w:cs="Arial"/>
          <w:b/>
          <w:sz w:val="36"/>
          <w:szCs w:val="22"/>
        </w:rPr>
        <w:t xml:space="preserve">Appel d’Offres National Ouvert </w:t>
      </w:r>
    </w:p>
    <w:p w:rsidR="00ED06B8" w:rsidRPr="00ED06B8" w:rsidRDefault="00ED06B8" w:rsidP="00071CF2">
      <w:pPr>
        <w:jc w:val="center"/>
        <w:rPr>
          <w:rFonts w:ascii="Arial Narrow" w:hAnsi="Arial Narrow" w:cs="Arial"/>
          <w:b/>
          <w:sz w:val="36"/>
          <w:szCs w:val="22"/>
        </w:rPr>
      </w:pPr>
    </w:p>
    <w:p w:rsidR="00377284" w:rsidRPr="00A014A1" w:rsidRDefault="00E910E3" w:rsidP="00071CF2">
      <w:pPr>
        <w:jc w:val="center"/>
        <w:rPr>
          <w:rFonts w:ascii="Arial Narrow" w:hAnsi="Arial Narrow" w:cs="Arial"/>
          <w:b/>
          <w:sz w:val="36"/>
          <w:szCs w:val="22"/>
        </w:rPr>
      </w:pPr>
      <w:r w:rsidRPr="00A014A1">
        <w:rPr>
          <w:rFonts w:ascii="Arial Narrow" w:hAnsi="Arial Narrow" w:cs="Arial"/>
          <w:b/>
          <w:sz w:val="36"/>
          <w:szCs w:val="22"/>
        </w:rPr>
        <w:t xml:space="preserve">N° </w:t>
      </w:r>
      <w:r w:rsidR="00B52209" w:rsidRPr="00A014A1">
        <w:rPr>
          <w:rFonts w:ascii="Arial Narrow" w:hAnsi="Arial Narrow" w:cs="Arial"/>
          <w:b/>
          <w:sz w:val="36"/>
          <w:szCs w:val="22"/>
        </w:rPr>
        <w:t>_____</w:t>
      </w:r>
      <w:r w:rsidR="00377284" w:rsidRPr="00A014A1">
        <w:rPr>
          <w:rFonts w:ascii="Arial Narrow" w:hAnsi="Arial Narrow" w:cs="Arial"/>
          <w:b/>
          <w:sz w:val="36"/>
          <w:szCs w:val="22"/>
        </w:rPr>
        <w:t>/AONO/</w:t>
      </w:r>
      <w:r w:rsidR="00ED06B8" w:rsidRPr="00A014A1">
        <w:rPr>
          <w:rFonts w:ascii="Arial Narrow" w:hAnsi="Arial Narrow" w:cs="Arial"/>
          <w:b/>
          <w:sz w:val="36"/>
          <w:szCs w:val="22"/>
        </w:rPr>
        <w:t>MIN</w:t>
      </w:r>
      <w:r w:rsidR="00487D9D" w:rsidRPr="00A014A1">
        <w:rPr>
          <w:rFonts w:ascii="Arial Narrow" w:hAnsi="Arial Narrow" w:cs="Arial"/>
          <w:b/>
          <w:sz w:val="36"/>
          <w:szCs w:val="22"/>
        </w:rPr>
        <w:t>DDEVEL/RLT/DMGO/C/EBONE/SG/2019</w:t>
      </w:r>
    </w:p>
    <w:p w:rsidR="00ED06B8" w:rsidRPr="00A014A1" w:rsidRDefault="00ED06B8" w:rsidP="00071CF2">
      <w:pPr>
        <w:jc w:val="center"/>
        <w:rPr>
          <w:rFonts w:ascii="Arial Narrow" w:hAnsi="Arial Narrow" w:cs="Arial"/>
          <w:b/>
          <w:sz w:val="36"/>
          <w:szCs w:val="22"/>
        </w:rPr>
      </w:pPr>
    </w:p>
    <w:p w:rsidR="00377284" w:rsidRPr="00ED06B8" w:rsidRDefault="00377284" w:rsidP="00071CF2">
      <w:pPr>
        <w:jc w:val="center"/>
        <w:rPr>
          <w:rFonts w:ascii="Arial Narrow" w:hAnsi="Arial Narrow" w:cs="Arial"/>
          <w:b/>
          <w:sz w:val="36"/>
          <w:szCs w:val="22"/>
        </w:rPr>
      </w:pPr>
      <w:r w:rsidRPr="00ED06B8">
        <w:rPr>
          <w:rFonts w:ascii="Arial Narrow" w:hAnsi="Arial Narrow" w:cs="Arial"/>
          <w:b/>
          <w:sz w:val="36"/>
          <w:szCs w:val="22"/>
        </w:rPr>
        <w:t>Du</w:t>
      </w:r>
      <w:r w:rsidR="00ED06B8" w:rsidRPr="00ED06B8">
        <w:rPr>
          <w:rFonts w:ascii="Arial Narrow" w:hAnsi="Arial Narrow" w:cs="Arial"/>
          <w:b/>
          <w:sz w:val="36"/>
          <w:szCs w:val="22"/>
        </w:rPr>
        <w:t xml:space="preserve"> _________________</w:t>
      </w: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40053F" w:rsidP="00071CF2">
      <w:pPr>
        <w:rPr>
          <w:rFonts w:ascii="Arial Narrow" w:hAnsi="Arial Narrow" w:cs="Arial"/>
          <w:sz w:val="22"/>
          <w:szCs w:val="22"/>
        </w:rPr>
      </w:pPr>
      <w:r>
        <w:rPr>
          <w:rFonts w:ascii="Arial Narrow" w:hAnsi="Arial Narrow" w:cs="Arial"/>
          <w:noProof/>
          <w:sz w:val="22"/>
          <w:szCs w:val="22"/>
        </w:rPr>
        <w:pict>
          <v:roundrect id="AutoShape 3" o:spid="_x0000_s1029" style="position:absolute;margin-left:29.45pt;margin-top:6.9pt;width:432.85pt;height:119.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8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AUDhgIAAB4FAAAOAAAAZHJzL2Uyb0RvYy54bWysVNFu0zAUfUfiHyy/syRru7bR0mnaGEIa&#10;MDEQz67tJAbHNrbbtPt6rm/S0jGeEIkU+ebax+fce+zLq12nyVb6oKypaHGWUyINt0KZpqJfv9y9&#10;WVASIjOCaWtkRfcy0KvV61eXvSvluW2tFtITADGh7F1F2xhdmWWBt7Jj4cw6aSBZW9+xCKFvMuFZ&#10;D+idzs7z/CLrrRfOWy5DgL+3Q5KuEL+uJY+f6jrISHRFgVvEr8fvOn2z1SUrG89cq/hIg/0Di44p&#10;A5seoW5ZZGTj1QuoTnFvg63jGbddZutacYkaQE2R/6HmsWVOohYoTnDHMoX/B8s/bh88UQJ6t6TE&#10;sA56dL2JFrcmk1Sf3oUSpj26B58UBndv+Y9AjL1pmWnktfe2byUTwKpI87NnC1IQYClZ9x+sAHQG&#10;6FiqXe27BAhFIDvsyP7YEbmLhMPP2XQ5L5YzSjjkihm8BfYsY+VhufMhvpO2I2lQUW83RnyGvuMe&#10;bHsfIvZFjOKY+E5J3Wno8pZpUuTTYo6sWTlOBuwDJuq1Wok7pTUGvlnfaE9gaUXv8BkXh9Np2pC+&#10;opNFkedI41kynGLk+PwNA4WgPVNx3xqB48iUHsZAU5vESaLNR512E6V/bEVPhErlKPL5/GJCIQLT&#10;F4vlsB1huoHjyqOnxNv4TcUWG57q/0LmIk/vUE7tWjaInyWkA+9BEbQeunkggNEJN7RFcsLgqLhb&#10;79B3R4+trdiDT4APmgEuFRi01j9R0sMBrWj4uWFeUqLfG/DasphO04nGYDqbn0PgTzPr0wwzHKAq&#10;GikZhjdxuAU2zqumTZVChcYm99cqHow8sBpdDYcQZY0XRjrlpzHO+n2trX4BAAD//wMAUEsDBBQA&#10;BgAIAAAAIQB/c3243wAAAAkBAAAPAAAAZHJzL2Rvd25yZXYueG1sTI/BTsMwEETvSPyDtUhcKuoQ&#10;mqgNcaoC4ogQBSFx28ZLEojXUey26d+znOC4M6PZN+V6cr060Bg6zwau5wko4trbjhsDb6+PV0tQ&#10;ISJb7D2TgRMFWFfnZyUW1h/5hQ7b2Cgp4VCggTbGodA61C05DHM/EIv36UeHUc6x0XbEo5S7XqdJ&#10;kmuHHcuHFge6b6n+3u6dga/TnX/g2VNev3ezBrNNloTnD2MuL6bNLahIU/wLwy++oEMlTDu/ZxtU&#10;byBbriQp+o0sEH+VLnJQOwNpli5AV6X+v6D6AQAA//8DAFBLAQItABQABgAIAAAAIQC2gziS/gAA&#10;AOEBAAATAAAAAAAAAAAAAAAAAAAAAABbQ29udGVudF9UeXBlc10ueG1sUEsBAi0AFAAGAAgAAAAh&#10;ADj9If/WAAAAlAEAAAsAAAAAAAAAAAAAAAAALwEAAF9yZWxzLy5yZWxzUEsBAi0AFAAGAAgAAAAh&#10;ADTkBQOGAgAAHgUAAA4AAAAAAAAAAAAAAAAALgIAAGRycy9lMm9Eb2MueG1sUEsBAi0AFAAGAAgA&#10;AAAhAH9zfbjfAAAACQEAAA8AAAAAAAAAAAAAAAAA4AQAAGRycy9kb3ducmV2LnhtbFBLBQYAAAAA&#10;BAAEAPMAAADsBQAAAAA=&#10;" strokeweight="3pt">
            <v:shadow on="t" opacity=".5" offset="6pt,-6pt"/>
            <v:textbox>
              <w:txbxContent>
                <w:p w:rsidR="0040053F" w:rsidRPr="001D76CC" w:rsidRDefault="0040053F" w:rsidP="001D76CC">
                  <w:pPr>
                    <w:jc w:val="center"/>
                    <w:rPr>
                      <w:b/>
                      <w:sz w:val="18"/>
                      <w:szCs w:val="16"/>
                      <w:shd w:val="clear" w:color="auto" w:fill="FFFFFF"/>
                    </w:rPr>
                  </w:pPr>
                </w:p>
                <w:p w:rsidR="0040053F" w:rsidRPr="00ED06B8" w:rsidRDefault="0040053F" w:rsidP="001D76CC">
                  <w:pPr>
                    <w:jc w:val="center"/>
                    <w:rPr>
                      <w:b/>
                      <w:sz w:val="36"/>
                      <w:shd w:val="clear" w:color="auto" w:fill="FFFFFF"/>
                    </w:rPr>
                  </w:pPr>
                  <w:r>
                    <w:rPr>
                      <w:b/>
                      <w:sz w:val="36"/>
                      <w:shd w:val="clear" w:color="auto" w:fill="FFFFFF"/>
                    </w:rPr>
                    <w:t>POUR LES TRAVAUX D’AMENAGEMENT D’UN JARDIN PUBLIC A EBONE DANS L’ARRONDISSEMENT DE NLONAKO</w:t>
                  </w:r>
                </w:p>
                <w:p w:rsidR="0040053F" w:rsidRDefault="0040053F" w:rsidP="00071CF2">
                  <w:pPr>
                    <w:jc w:val="center"/>
                    <w:rPr>
                      <w:b/>
                      <w:sz w:val="28"/>
                      <w:shd w:val="clear" w:color="auto" w:fill="FFFFFF"/>
                    </w:rPr>
                  </w:pPr>
                </w:p>
                <w:p w:rsidR="0040053F" w:rsidRPr="005405F4" w:rsidRDefault="0040053F" w:rsidP="00071CF2">
                  <w:pPr>
                    <w:rPr>
                      <w:sz w:val="16"/>
                      <w:szCs w:val="16"/>
                    </w:rPr>
                  </w:pPr>
                </w:p>
              </w:txbxContent>
            </v:textbox>
          </v:roundrect>
        </w:pict>
      </w: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b/>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ind w:firstLine="450"/>
        <w:rPr>
          <w:rFonts w:ascii="Arial Narrow" w:hAnsi="Arial Narrow" w:cs="Arial"/>
          <w:b/>
          <w:bCs/>
          <w:sz w:val="22"/>
          <w:szCs w:val="22"/>
          <w:u w:val="single"/>
        </w:rPr>
      </w:pPr>
    </w:p>
    <w:p w:rsidR="00FB0344" w:rsidRPr="00ED06B8" w:rsidRDefault="00FB0344" w:rsidP="00071CF2">
      <w:pPr>
        <w:ind w:firstLine="450"/>
        <w:rPr>
          <w:rFonts w:ascii="Arial Narrow" w:hAnsi="Arial Narrow" w:cs="Arial"/>
          <w:b/>
          <w:bCs/>
          <w:sz w:val="22"/>
          <w:szCs w:val="22"/>
          <w:u w:val="single"/>
        </w:rPr>
      </w:pPr>
    </w:p>
    <w:p w:rsidR="00377284" w:rsidRPr="00ED06B8" w:rsidRDefault="00377284" w:rsidP="00071CF2">
      <w:pPr>
        <w:ind w:firstLine="450"/>
        <w:rPr>
          <w:rFonts w:ascii="Arial Narrow" w:hAnsi="Arial Narrow" w:cs="Arial"/>
          <w:sz w:val="28"/>
          <w:szCs w:val="22"/>
        </w:rPr>
      </w:pPr>
      <w:r w:rsidRPr="00ED06B8">
        <w:rPr>
          <w:rFonts w:ascii="Arial Narrow" w:hAnsi="Arial Narrow" w:cs="Arial"/>
          <w:b/>
          <w:bCs/>
          <w:sz w:val="28"/>
          <w:szCs w:val="22"/>
          <w:u w:val="single"/>
        </w:rPr>
        <w:t>FINANCEMENT</w:t>
      </w:r>
      <w:r w:rsidRPr="00ED06B8">
        <w:rPr>
          <w:rFonts w:ascii="Arial Narrow" w:hAnsi="Arial Narrow" w:cs="Arial"/>
          <w:sz w:val="28"/>
          <w:szCs w:val="22"/>
        </w:rPr>
        <w:t xml:space="preserve"> : </w:t>
      </w:r>
      <w:r w:rsidRPr="00ED06B8">
        <w:rPr>
          <w:rFonts w:ascii="Arial Narrow" w:hAnsi="Arial Narrow" w:cs="Arial"/>
          <w:sz w:val="28"/>
          <w:szCs w:val="22"/>
        </w:rPr>
        <w:tab/>
        <w:t>- BUDGET D’INVESTISSEMENT PUBLIC (B.I.P)</w:t>
      </w:r>
    </w:p>
    <w:p w:rsidR="00377284" w:rsidRPr="00ED06B8" w:rsidRDefault="00377284" w:rsidP="00071CF2">
      <w:pPr>
        <w:rPr>
          <w:rFonts w:ascii="Arial Narrow" w:hAnsi="Arial Narrow" w:cs="Arial"/>
          <w:sz w:val="28"/>
          <w:szCs w:val="22"/>
        </w:rPr>
      </w:pPr>
    </w:p>
    <w:p w:rsidR="00377284" w:rsidRPr="00ED06B8" w:rsidRDefault="00377284" w:rsidP="00071CF2">
      <w:pPr>
        <w:rPr>
          <w:rFonts w:ascii="Arial Narrow" w:hAnsi="Arial Narrow" w:cs="Arial"/>
          <w:sz w:val="28"/>
          <w:szCs w:val="22"/>
        </w:rPr>
      </w:pPr>
    </w:p>
    <w:p w:rsidR="00377284" w:rsidRDefault="00377284" w:rsidP="008961B4">
      <w:pPr>
        <w:ind w:firstLine="450"/>
        <w:rPr>
          <w:rFonts w:ascii="Arial Narrow" w:hAnsi="Arial Narrow" w:cs="Arial"/>
          <w:sz w:val="28"/>
          <w:szCs w:val="22"/>
        </w:rPr>
      </w:pPr>
      <w:r w:rsidRPr="00ED06B8">
        <w:rPr>
          <w:rFonts w:ascii="Arial Narrow" w:hAnsi="Arial Narrow" w:cs="Arial"/>
          <w:b/>
          <w:sz w:val="28"/>
          <w:szCs w:val="22"/>
          <w:u w:val="single"/>
        </w:rPr>
        <w:t>EXERCICE</w:t>
      </w:r>
      <w:r w:rsidRPr="00ED06B8">
        <w:rPr>
          <w:rFonts w:ascii="Arial Narrow" w:hAnsi="Arial Narrow" w:cs="Arial"/>
          <w:sz w:val="28"/>
          <w:szCs w:val="22"/>
        </w:rPr>
        <w:t> :</w:t>
      </w:r>
      <w:r w:rsidR="00844F74">
        <w:rPr>
          <w:rFonts w:ascii="Arial Narrow" w:hAnsi="Arial Narrow" w:cs="Arial"/>
          <w:sz w:val="28"/>
          <w:szCs w:val="22"/>
        </w:rPr>
        <w:t xml:space="preserve">- </w:t>
      </w:r>
      <w:r w:rsidRPr="00ED06B8">
        <w:rPr>
          <w:rFonts w:ascii="Arial Narrow" w:hAnsi="Arial Narrow" w:cs="Arial"/>
          <w:sz w:val="28"/>
          <w:szCs w:val="22"/>
        </w:rPr>
        <w:t>201</w:t>
      </w:r>
      <w:r w:rsidR="00844F74">
        <w:rPr>
          <w:rFonts w:ascii="Arial Narrow" w:hAnsi="Arial Narrow" w:cs="Arial"/>
          <w:sz w:val="28"/>
          <w:szCs w:val="22"/>
        </w:rPr>
        <w:t>9</w:t>
      </w:r>
    </w:p>
    <w:p w:rsidR="00C8211E" w:rsidRDefault="00C8211E" w:rsidP="008961B4">
      <w:pPr>
        <w:ind w:firstLine="450"/>
        <w:rPr>
          <w:rFonts w:ascii="Arial Narrow" w:hAnsi="Arial Narrow" w:cs="Arial"/>
          <w:sz w:val="28"/>
          <w:szCs w:val="22"/>
        </w:rPr>
      </w:pPr>
    </w:p>
    <w:p w:rsidR="00C8211E" w:rsidRPr="00ED06B8" w:rsidRDefault="00C8211E" w:rsidP="008961B4">
      <w:pPr>
        <w:ind w:firstLine="450"/>
        <w:rPr>
          <w:rFonts w:ascii="Arial Narrow" w:hAnsi="Arial Narrow" w:cs="Arial"/>
          <w:sz w:val="28"/>
          <w:szCs w:val="22"/>
        </w:rPr>
      </w:pPr>
    </w:p>
    <w:p w:rsidR="00FB0344" w:rsidRPr="00ED06B8" w:rsidRDefault="00C8211E" w:rsidP="008D22C9">
      <w:pPr>
        <w:rPr>
          <w:rFonts w:ascii="Arial Narrow" w:hAnsi="Arial Narrow" w:cs="Arial"/>
          <w:sz w:val="22"/>
          <w:szCs w:val="22"/>
        </w:rPr>
      </w:pPr>
      <w:r>
        <w:rPr>
          <w:rFonts w:ascii="Arial Narrow" w:hAnsi="Arial Narrow" w:cs="Arial"/>
          <w:b/>
          <w:sz w:val="28"/>
          <w:szCs w:val="22"/>
          <w:u w:val="single"/>
        </w:rPr>
        <w:t xml:space="preserve">IMPUTATION </w:t>
      </w:r>
      <w:r w:rsidRPr="00ED06B8">
        <w:rPr>
          <w:rFonts w:ascii="Arial Narrow" w:hAnsi="Arial Narrow" w:cs="Arial"/>
          <w:sz w:val="28"/>
          <w:szCs w:val="22"/>
        </w:rPr>
        <w:t xml:space="preserve">: </w:t>
      </w:r>
      <w:r w:rsidR="00844F74">
        <w:rPr>
          <w:rFonts w:ascii="Arial Narrow" w:hAnsi="Arial Narrow" w:cs="Arial"/>
          <w:sz w:val="28"/>
          <w:szCs w:val="22"/>
        </w:rPr>
        <w:t>-</w:t>
      </w:r>
      <w:r w:rsidR="006479DA">
        <w:rPr>
          <w:rFonts w:ascii="Arial Narrow" w:hAnsi="Arial Narrow" w:cs="Arial"/>
          <w:color w:val="FF0000"/>
          <w:sz w:val="28"/>
          <w:szCs w:val="28"/>
        </w:rPr>
        <w:t>…………………………………….</w:t>
      </w:r>
    </w:p>
    <w:p w:rsidR="00FB0344" w:rsidRPr="00ED06B8" w:rsidRDefault="00FB0344" w:rsidP="008D22C9">
      <w:pPr>
        <w:rPr>
          <w:rFonts w:ascii="Arial Narrow" w:hAnsi="Arial Narrow" w:cs="Arial"/>
          <w:sz w:val="22"/>
          <w:szCs w:val="22"/>
        </w:rPr>
      </w:pPr>
    </w:p>
    <w:p w:rsidR="00FB0344" w:rsidRPr="00ED06B8" w:rsidRDefault="00FB0344" w:rsidP="008D22C9">
      <w:pPr>
        <w:rPr>
          <w:rFonts w:ascii="Arial Narrow" w:hAnsi="Arial Narrow" w:cs="Arial"/>
          <w:sz w:val="22"/>
          <w:szCs w:val="22"/>
        </w:rPr>
      </w:pPr>
    </w:p>
    <w:p w:rsidR="008D22C9" w:rsidRPr="00ED06B8" w:rsidRDefault="0040053F" w:rsidP="008D22C9">
      <w:pPr>
        <w:rPr>
          <w:rFonts w:ascii="Arial Narrow" w:hAnsi="Arial Narrow" w:cs="Arial"/>
          <w:sz w:val="22"/>
          <w:szCs w:val="22"/>
        </w:rPr>
      </w:pPr>
      <w:r>
        <w:rPr>
          <w:rFonts w:ascii="Arial Narrow" w:hAnsi="Arial Narrow" w:cs="Arial"/>
          <w:noProof/>
          <w:sz w:val="22"/>
          <w:szCs w:val="22"/>
        </w:rPr>
        <w:pict>
          <v:oval id="Oval 4" o:spid="_x0000_s1030" style="position:absolute;margin-left:343.7pt;margin-top:7.1pt;width:172.5pt;height:5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iv1YwIAAMgEAAAOAAAAZHJzL2Uyb0RvYy54bWysVMFu2zAMvQ/YPwi6L7bTpGmMOkWRrsOA&#10;bi3QDTsrsmwLk0WNUuJ0Xz9KTtN0vQ2zAUE0qSc+8tGXV/vesJ1Cr8FWvJjknCkroda2rfj3b7cf&#10;LjjzQdhaGLCq4k/K86vV+3eXgyvVFDowtUJGINaXg6t4F4Irs8zLTvXCT8ApS84GsBeBTGyzGsVA&#10;6L3Jpnl+ng2AtUOQynv6ejM6+SrhN42S4b5pvArMVJxyC2nFtG7imq0uRdmicJ2WhzTEP2TRC23p&#10;0iPUjQiCbVG/geq1RPDQhImEPoOm0VIlDsSmyP9i89gJpxIXKo53xzL5/wcrv+4ekOmaejfnzIqe&#10;enS/E4bNYmkG50uKeHQPGMl5dwfyp2cW1p2wrbpGhKFToqaEihifvToQDU9H2Wb4AjUBi22AVKV9&#10;g30EJP5sn5rxdGyG2gcm6eO0WOaLOfVMku/8bJ7nqVuZKJ9PO/Thk4KexU3FlTHa+VgvUYrdnQ8x&#10;IVE+RyUCYHR9q41JBrabtUFGbCt+m57EgXiehhnLhoov59N5Qn7l86cQlOBLjq/CELa2TkqLxfp4&#10;2AehzbinLI2NKamkWEo9GrANCh+7emC1jvyKfLE4P+NkkX6Li+V4HROmpcmTATlDCD906JJsYj3f&#10;sLzI43tgecRPZTq5OnUxNm4UQNhv9kkhR0lsoH6ittJ1qXc0/rTpAH9zNtAoVdz/2gpUnJnPlqSx&#10;LGazOHvJmM0XUzLw1LM59QgrCarigbNxuw7jvG4d6raLhUjELFyTnBqd2hylNmZ1ECGNS6J1GO04&#10;j6d2inr5Aa3+AAAA//8DAFBLAwQUAAYACAAAACEAbwkZNt4AAAALAQAADwAAAGRycy9kb3ducmV2&#10;LnhtbEyPQU+DQBCF7yb+h82YeLNLkUBFlqZp03jxYjUx3rbsCKTsLGEXiv/e4aS3mfde3nxTbGfb&#10;iQkH3zpSsF5FIJAqZ1qqFXy8Hx82IHzQZHTnCBX8oIdteXtT6Ny4K73hdAq14BLyuVbQhNDnUvqq&#10;Qav9yvVI7H27werA61BLM+grl9tOxlGUSqtb4guN7nHfYHU5jVYBvmSjrz7Da9ZOx90hSZ++fG+U&#10;ur+bd88gAs7hLwwLPqNDyUxnN5LxolOQbrKEo2wkMYglED3GrJx5WiRZFvL/D+UvAAAA//8DAFBL&#10;AQItABQABgAIAAAAIQC2gziS/gAAAOEBAAATAAAAAAAAAAAAAAAAAAAAAABbQ29udGVudF9UeXBl&#10;c10ueG1sUEsBAi0AFAAGAAgAAAAhADj9If/WAAAAlAEAAAsAAAAAAAAAAAAAAAAALwEAAF9yZWxz&#10;Ly5yZWxzUEsBAi0AFAAGAAgAAAAhAPyWK/VjAgAAyAQAAA4AAAAAAAAAAAAAAAAALgIAAGRycy9l&#10;Mm9Eb2MueG1sUEsBAi0AFAAGAAgAAAAhAG8JGTbeAAAACwEAAA8AAAAAAAAAAAAAAAAAvQQAAGRy&#10;cy9kb3ducmV2LnhtbFBLBQYAAAAABAAEAPMAAADIBQAAAAA=&#10;">
            <v:shadow on="t" offset="6pt,-6pt"/>
            <v:textbox>
              <w:txbxContent>
                <w:p w:rsidR="0040053F" w:rsidRPr="00D253FD" w:rsidRDefault="0040053F" w:rsidP="00071CF2">
                  <w:pPr>
                    <w:jc w:val="center"/>
                  </w:pPr>
                  <w:r>
                    <w:rPr>
                      <w:rFonts w:ascii="Cambria" w:hAnsi="Cambria" w:cs="Tahoma"/>
                      <w:sz w:val="32"/>
                      <w:shd w:val="clear" w:color="auto" w:fill="FFFFFF"/>
                    </w:rPr>
                    <w:t>FEVRIER 2019</w:t>
                  </w:r>
                </w:p>
              </w:txbxContent>
            </v:textbox>
          </v:oval>
        </w:pict>
      </w:r>
    </w:p>
    <w:p w:rsidR="00ED06B8" w:rsidRPr="00ED06B8" w:rsidRDefault="00ED06B8" w:rsidP="00071CF2">
      <w:pPr>
        <w:jc w:val="center"/>
        <w:rPr>
          <w:rFonts w:ascii="Arial Narrow" w:hAnsi="Arial Narrow" w:cs="Arial"/>
          <w:b/>
          <w:sz w:val="32"/>
          <w:szCs w:val="22"/>
          <w:u w:val="single"/>
        </w:rPr>
      </w:pPr>
    </w:p>
    <w:p w:rsidR="00ED06B8" w:rsidRDefault="00ED06B8" w:rsidP="00071CF2">
      <w:pPr>
        <w:jc w:val="center"/>
        <w:rPr>
          <w:rFonts w:ascii="Arial Narrow" w:hAnsi="Arial Narrow" w:cs="Arial"/>
          <w:b/>
          <w:sz w:val="32"/>
          <w:szCs w:val="22"/>
          <w:u w:val="single"/>
        </w:rPr>
      </w:pPr>
    </w:p>
    <w:p w:rsidR="00270CBA" w:rsidRDefault="00270CBA" w:rsidP="00071CF2">
      <w:pPr>
        <w:jc w:val="center"/>
        <w:rPr>
          <w:rFonts w:ascii="Arial Narrow" w:hAnsi="Arial Narrow" w:cs="Arial"/>
          <w:b/>
          <w:sz w:val="32"/>
          <w:szCs w:val="22"/>
          <w:u w:val="single"/>
        </w:rPr>
      </w:pPr>
    </w:p>
    <w:p w:rsidR="00270CBA" w:rsidRDefault="00270CBA" w:rsidP="00071CF2">
      <w:pPr>
        <w:jc w:val="center"/>
        <w:rPr>
          <w:rFonts w:ascii="Arial Narrow" w:hAnsi="Arial Narrow" w:cs="Arial"/>
          <w:b/>
          <w:sz w:val="32"/>
          <w:szCs w:val="22"/>
          <w:u w:val="single"/>
        </w:rPr>
      </w:pPr>
    </w:p>
    <w:p w:rsidR="00270CBA" w:rsidRDefault="00270CBA" w:rsidP="00071CF2">
      <w:pPr>
        <w:jc w:val="center"/>
        <w:rPr>
          <w:rFonts w:ascii="Arial Narrow" w:hAnsi="Arial Narrow" w:cs="Arial"/>
          <w:b/>
          <w:sz w:val="32"/>
          <w:szCs w:val="22"/>
          <w:u w:val="single"/>
        </w:rPr>
      </w:pPr>
    </w:p>
    <w:p w:rsidR="00377284" w:rsidRPr="00ED06B8" w:rsidRDefault="00377284" w:rsidP="00071CF2">
      <w:pPr>
        <w:jc w:val="center"/>
        <w:rPr>
          <w:rFonts w:ascii="Arial Narrow" w:hAnsi="Arial Narrow" w:cs="Arial"/>
          <w:b/>
          <w:sz w:val="32"/>
          <w:szCs w:val="22"/>
          <w:u w:val="single"/>
        </w:rPr>
      </w:pPr>
      <w:r w:rsidRPr="00ED06B8">
        <w:rPr>
          <w:rFonts w:ascii="Arial Narrow" w:hAnsi="Arial Narrow" w:cs="Arial"/>
          <w:b/>
          <w:sz w:val="32"/>
          <w:szCs w:val="22"/>
          <w:u w:val="single"/>
        </w:rPr>
        <w:t>TABLE DES MATIERES</w:t>
      </w:r>
    </w:p>
    <w:p w:rsidR="001D76CC" w:rsidRPr="00ED06B8" w:rsidRDefault="001D76CC" w:rsidP="00071CF2">
      <w:pPr>
        <w:jc w:val="center"/>
        <w:rPr>
          <w:rFonts w:ascii="Arial Narrow" w:hAnsi="Arial Narrow" w:cs="Arial"/>
          <w:b/>
          <w:sz w:val="32"/>
          <w:szCs w:val="22"/>
        </w:rPr>
      </w:pPr>
    </w:p>
    <w:p w:rsidR="00377284" w:rsidRPr="00ED06B8" w:rsidRDefault="00377284" w:rsidP="00071CF2">
      <w:pPr>
        <w:rPr>
          <w:rFonts w:ascii="Arial Narrow" w:hAnsi="Arial Narrow" w:cs="Arial"/>
          <w:b/>
          <w:sz w:val="32"/>
          <w:szCs w:val="22"/>
        </w:rPr>
      </w:pPr>
    </w:p>
    <w:p w:rsidR="001D76CC" w:rsidRPr="00ED06B8" w:rsidRDefault="0040053F" w:rsidP="001D76CC">
      <w:pPr>
        <w:rPr>
          <w:rFonts w:ascii="Arial Narrow" w:hAnsi="Arial Narrow" w:cs="Arial"/>
          <w:b/>
          <w:sz w:val="36"/>
          <w:szCs w:val="22"/>
        </w:rPr>
      </w:pPr>
      <w:hyperlink w:anchor="_Toc390418121" w:history="1">
        <w:r w:rsidR="001D76CC" w:rsidRPr="00ED06B8">
          <w:rPr>
            <w:rStyle w:val="Lienhypertexte"/>
            <w:rFonts w:ascii="Arial Narrow" w:hAnsi="Arial Narrow" w:cs="Arial"/>
            <w:b/>
            <w:color w:val="auto"/>
            <w:sz w:val="36"/>
            <w:szCs w:val="22"/>
            <w:u w:val="none"/>
          </w:rPr>
          <w:t xml:space="preserve">Pièce n°1 </w:t>
        </w:r>
        <w:proofErr w:type="gramStart"/>
        <w:r w:rsidR="001D76CC" w:rsidRPr="00ED06B8">
          <w:rPr>
            <w:rStyle w:val="Lienhypertexte"/>
            <w:rFonts w:ascii="Arial Narrow" w:hAnsi="Arial Narrow" w:cs="Arial"/>
            <w:b/>
            <w:color w:val="auto"/>
            <w:sz w:val="36"/>
            <w:szCs w:val="22"/>
            <w:u w:val="none"/>
          </w:rPr>
          <w:t>:</w:t>
        </w:r>
        <w:r w:rsidR="001D76CC" w:rsidRPr="00ED06B8">
          <w:rPr>
            <w:rStyle w:val="Lienhypertexte"/>
            <w:rFonts w:ascii="Arial Narrow" w:hAnsi="Arial Narrow" w:cs="Arial"/>
            <w:color w:val="auto"/>
            <w:sz w:val="36"/>
            <w:szCs w:val="22"/>
            <w:u w:val="none"/>
          </w:rPr>
          <w:t>Avis</w:t>
        </w:r>
        <w:proofErr w:type="gramEnd"/>
        <w:r w:rsidR="001D76CC" w:rsidRPr="00ED06B8">
          <w:rPr>
            <w:rStyle w:val="Lienhypertexte"/>
            <w:rFonts w:ascii="Arial Narrow" w:hAnsi="Arial Narrow" w:cs="Arial"/>
            <w:color w:val="auto"/>
            <w:sz w:val="36"/>
            <w:szCs w:val="22"/>
            <w:u w:val="none"/>
          </w:rPr>
          <w:t xml:space="preserve"> d</w:t>
        </w:r>
        <w:r w:rsidR="001D76CC" w:rsidRPr="00ED06B8">
          <w:rPr>
            <w:rStyle w:val="Lienhypertexte"/>
            <w:rFonts w:ascii="Arial Narrow" w:hAnsi="Arial Narrow" w:cs="Arial"/>
            <w:color w:val="auto"/>
            <w:spacing w:val="39"/>
            <w:sz w:val="36"/>
            <w:szCs w:val="22"/>
            <w:u w:val="none"/>
          </w:rPr>
          <w:t>'</w:t>
        </w:r>
        <w:r w:rsidR="001D76CC" w:rsidRPr="00ED06B8">
          <w:rPr>
            <w:rStyle w:val="Lienhypertexte"/>
            <w:rFonts w:ascii="Arial Narrow" w:hAnsi="Arial Narrow" w:cs="Arial"/>
            <w:color w:val="auto"/>
            <w:sz w:val="36"/>
            <w:szCs w:val="22"/>
            <w:u w:val="none"/>
          </w:rPr>
          <w:t>Appel d</w:t>
        </w:r>
        <w:r w:rsidR="001D76CC" w:rsidRPr="00ED06B8">
          <w:rPr>
            <w:rStyle w:val="Lienhypertexte"/>
            <w:rFonts w:ascii="Arial Narrow" w:hAnsi="Arial Narrow" w:cs="Arial"/>
            <w:color w:val="auto"/>
            <w:spacing w:val="39"/>
            <w:sz w:val="36"/>
            <w:szCs w:val="22"/>
            <w:u w:val="none"/>
          </w:rPr>
          <w:t>'Off</w:t>
        </w:r>
        <w:r w:rsidR="001D76CC" w:rsidRPr="00ED06B8">
          <w:rPr>
            <w:rStyle w:val="Lienhypertexte"/>
            <w:rFonts w:ascii="Arial Narrow" w:hAnsi="Arial Narrow" w:cs="Arial"/>
            <w:color w:val="auto"/>
            <w:sz w:val="36"/>
            <w:szCs w:val="22"/>
            <w:u w:val="none"/>
          </w:rPr>
          <w:t>res</w:t>
        </w:r>
        <w:r w:rsidR="009C302E">
          <w:rPr>
            <w:rStyle w:val="Lienhypertexte"/>
            <w:rFonts w:ascii="Arial Narrow" w:hAnsi="Arial Narrow" w:cs="Arial"/>
            <w:color w:val="auto"/>
            <w:sz w:val="36"/>
            <w:szCs w:val="22"/>
            <w:u w:val="none"/>
          </w:rPr>
          <w:t xml:space="preserve"> National Ouvert</w:t>
        </w:r>
        <w:r w:rsidR="001D76CC" w:rsidRPr="00ED06B8">
          <w:rPr>
            <w:rStyle w:val="Lienhypertexte"/>
            <w:rFonts w:ascii="Arial Narrow" w:hAnsi="Arial Narrow" w:cs="Arial"/>
            <w:color w:val="auto"/>
            <w:sz w:val="36"/>
            <w:szCs w:val="22"/>
            <w:u w:val="none"/>
          </w:rPr>
          <w:t xml:space="preserve"> (AA</w:t>
        </w:r>
        <w:r w:rsidR="001D76CC" w:rsidRPr="00ED06B8">
          <w:rPr>
            <w:rStyle w:val="Lienhypertexte"/>
            <w:rFonts w:ascii="Arial Narrow" w:hAnsi="Arial Narrow" w:cs="Arial"/>
            <w:color w:val="auto"/>
            <w:spacing w:val="39"/>
            <w:sz w:val="36"/>
            <w:szCs w:val="22"/>
            <w:u w:val="none"/>
          </w:rPr>
          <w:t>O)</w:t>
        </w:r>
        <w:r w:rsidR="001D76CC" w:rsidRPr="00ED06B8">
          <w:rPr>
            <w:rFonts w:ascii="Arial Narrow" w:hAnsi="Arial Narrow" w:cs="Arial"/>
            <w:b/>
            <w:sz w:val="36"/>
            <w:szCs w:val="22"/>
          </w:rPr>
          <w:tab/>
        </w:r>
      </w:hyperlink>
    </w:p>
    <w:p w:rsidR="001D76CC" w:rsidRPr="00ED06B8" w:rsidRDefault="001D76CC" w:rsidP="001D76CC">
      <w:pPr>
        <w:rPr>
          <w:rFonts w:ascii="Arial Narrow" w:hAnsi="Arial Narrow" w:cs="Arial"/>
          <w:b/>
          <w:sz w:val="36"/>
          <w:szCs w:val="22"/>
        </w:rPr>
      </w:pPr>
    </w:p>
    <w:p w:rsidR="001D76CC" w:rsidRPr="00ED06B8" w:rsidRDefault="0040053F" w:rsidP="001D76CC">
      <w:pPr>
        <w:rPr>
          <w:rFonts w:ascii="Arial Narrow" w:hAnsi="Arial Narrow" w:cs="Arial"/>
          <w:sz w:val="36"/>
          <w:szCs w:val="22"/>
        </w:rPr>
      </w:pPr>
      <w:hyperlink w:anchor="_Toc390418122" w:history="1">
        <w:r w:rsidR="001D76CC" w:rsidRPr="00ED06B8">
          <w:rPr>
            <w:rStyle w:val="Lienhypertexte"/>
            <w:rFonts w:ascii="Arial Narrow" w:hAnsi="Arial Narrow" w:cs="Arial"/>
            <w:b/>
            <w:color w:val="auto"/>
            <w:sz w:val="36"/>
            <w:szCs w:val="22"/>
            <w:u w:val="none"/>
          </w:rPr>
          <w:t xml:space="preserve">Pièce n°2 </w:t>
        </w:r>
        <w:proofErr w:type="gramStart"/>
        <w:r w:rsidR="001D76CC" w:rsidRPr="00ED06B8">
          <w:rPr>
            <w:rStyle w:val="Lienhypertexte"/>
            <w:rFonts w:ascii="Arial Narrow" w:hAnsi="Arial Narrow" w:cs="Arial"/>
            <w:b/>
            <w:color w:val="auto"/>
            <w:sz w:val="36"/>
            <w:szCs w:val="22"/>
            <w:u w:val="none"/>
          </w:rPr>
          <w:t>:</w:t>
        </w:r>
        <w:r w:rsidR="001D76CC" w:rsidRPr="00ED06B8">
          <w:rPr>
            <w:rStyle w:val="Lienhypertexte"/>
            <w:rFonts w:ascii="Arial Narrow" w:hAnsi="Arial Narrow" w:cs="Arial"/>
            <w:color w:val="auto"/>
            <w:sz w:val="36"/>
            <w:szCs w:val="22"/>
            <w:u w:val="none"/>
          </w:rPr>
          <w:t>Règlement</w:t>
        </w:r>
        <w:proofErr w:type="gramEnd"/>
        <w:r w:rsidR="001D76CC" w:rsidRPr="00ED06B8">
          <w:rPr>
            <w:rStyle w:val="Lienhypertexte"/>
            <w:rFonts w:ascii="Arial Narrow" w:hAnsi="Arial Narrow" w:cs="Arial"/>
            <w:color w:val="auto"/>
            <w:sz w:val="36"/>
            <w:szCs w:val="22"/>
            <w:u w:val="none"/>
          </w:rPr>
          <w:t xml:space="preserve"> Général </w:t>
        </w:r>
        <w:bookmarkStart w:id="0" w:name="_Hlt390429674"/>
        <w:bookmarkStart w:id="1" w:name="_Hlt390429675"/>
        <w:r w:rsidR="001D76CC" w:rsidRPr="00ED06B8">
          <w:rPr>
            <w:rStyle w:val="Lienhypertexte"/>
            <w:rFonts w:ascii="Arial Narrow" w:hAnsi="Arial Narrow" w:cs="Arial"/>
            <w:color w:val="auto"/>
            <w:sz w:val="36"/>
            <w:szCs w:val="22"/>
            <w:u w:val="none"/>
          </w:rPr>
          <w:t>d</w:t>
        </w:r>
        <w:bookmarkEnd w:id="0"/>
        <w:bookmarkEnd w:id="1"/>
        <w:r w:rsidR="001D76CC" w:rsidRPr="00ED06B8">
          <w:rPr>
            <w:rStyle w:val="Lienhypertexte"/>
            <w:rFonts w:ascii="Arial Narrow" w:hAnsi="Arial Narrow" w:cs="Arial"/>
            <w:color w:val="auto"/>
            <w:sz w:val="36"/>
            <w:szCs w:val="22"/>
            <w:u w:val="none"/>
          </w:rPr>
          <w:t>e l'Appel d'Offres(RGAO)</w:t>
        </w:r>
        <w:r w:rsidR="001D76CC" w:rsidRPr="00ED06B8">
          <w:rPr>
            <w:rFonts w:ascii="Arial Narrow" w:hAnsi="Arial Narrow" w:cs="Arial"/>
            <w:sz w:val="36"/>
            <w:szCs w:val="22"/>
          </w:rPr>
          <w:tab/>
        </w:r>
      </w:hyperlink>
    </w:p>
    <w:p w:rsidR="001D76CC" w:rsidRPr="00ED06B8" w:rsidRDefault="001D76CC" w:rsidP="001D76CC">
      <w:pPr>
        <w:rPr>
          <w:rFonts w:ascii="Arial Narrow" w:hAnsi="Arial Narrow" w:cs="Arial"/>
          <w:b/>
          <w:sz w:val="36"/>
          <w:szCs w:val="22"/>
        </w:rPr>
      </w:pPr>
    </w:p>
    <w:p w:rsidR="001D76CC" w:rsidRPr="00ED06B8" w:rsidRDefault="0040053F" w:rsidP="001D76CC">
      <w:pPr>
        <w:rPr>
          <w:rFonts w:ascii="Arial Narrow" w:hAnsi="Arial Narrow" w:cs="Arial"/>
          <w:b/>
          <w:sz w:val="36"/>
          <w:szCs w:val="22"/>
        </w:rPr>
      </w:pPr>
      <w:hyperlink w:anchor="_Toc390418123" w:history="1">
        <w:r w:rsidR="001D76CC" w:rsidRPr="00ED06B8">
          <w:rPr>
            <w:rStyle w:val="Lienhypertexte"/>
            <w:rFonts w:ascii="Arial Narrow" w:hAnsi="Arial Narrow" w:cs="Arial"/>
            <w:b/>
            <w:color w:val="auto"/>
            <w:sz w:val="36"/>
            <w:szCs w:val="22"/>
            <w:u w:val="none"/>
          </w:rPr>
          <w:t xml:space="preserve">Pièce n°3 </w:t>
        </w:r>
        <w:proofErr w:type="gramStart"/>
        <w:r w:rsidR="001D76CC" w:rsidRPr="00ED06B8">
          <w:rPr>
            <w:rStyle w:val="Lienhypertexte"/>
            <w:rFonts w:ascii="Arial Narrow" w:hAnsi="Arial Narrow" w:cs="Arial"/>
            <w:b/>
            <w:color w:val="auto"/>
            <w:sz w:val="36"/>
            <w:szCs w:val="22"/>
            <w:u w:val="none"/>
          </w:rPr>
          <w:t>:</w:t>
        </w:r>
        <w:r w:rsidR="001D76CC" w:rsidRPr="00ED06B8">
          <w:rPr>
            <w:rStyle w:val="Lienhypertexte"/>
            <w:rFonts w:ascii="Arial Narrow" w:hAnsi="Arial Narrow" w:cs="Arial"/>
            <w:color w:val="auto"/>
            <w:sz w:val="36"/>
            <w:szCs w:val="22"/>
            <w:u w:val="none"/>
          </w:rPr>
          <w:t>Règlement</w:t>
        </w:r>
        <w:proofErr w:type="gramEnd"/>
        <w:r w:rsidR="001D76CC" w:rsidRPr="00ED06B8">
          <w:rPr>
            <w:rStyle w:val="Lienhypertexte"/>
            <w:rFonts w:ascii="Arial Narrow" w:hAnsi="Arial Narrow" w:cs="Arial"/>
            <w:color w:val="auto"/>
            <w:sz w:val="36"/>
            <w:szCs w:val="22"/>
            <w:u w:val="none"/>
          </w:rPr>
          <w:t xml:space="preserve"> Particulier de l’Appel d’Offres (RPAO)</w:t>
        </w:r>
        <w:r w:rsidR="001D76CC" w:rsidRPr="00ED06B8">
          <w:rPr>
            <w:rFonts w:ascii="Arial Narrow" w:hAnsi="Arial Narrow" w:cs="Arial"/>
            <w:sz w:val="36"/>
            <w:szCs w:val="22"/>
          </w:rPr>
          <w:tab/>
        </w:r>
      </w:hyperlink>
    </w:p>
    <w:p w:rsidR="001D76CC" w:rsidRPr="00ED06B8" w:rsidRDefault="001D76CC" w:rsidP="001D76CC">
      <w:pPr>
        <w:rPr>
          <w:rFonts w:ascii="Arial Narrow" w:hAnsi="Arial Narrow" w:cs="Arial"/>
          <w:b/>
          <w:sz w:val="36"/>
          <w:szCs w:val="22"/>
        </w:rPr>
      </w:pPr>
    </w:p>
    <w:p w:rsidR="001D76CC" w:rsidRPr="00ED06B8" w:rsidRDefault="0040053F" w:rsidP="001D76CC">
      <w:pPr>
        <w:rPr>
          <w:rFonts w:ascii="Arial Narrow" w:hAnsi="Arial Narrow" w:cs="Arial"/>
          <w:b/>
          <w:sz w:val="36"/>
          <w:szCs w:val="22"/>
        </w:rPr>
      </w:pPr>
      <w:hyperlink w:anchor="_Toc390418124" w:history="1">
        <w:r w:rsidR="001D76CC" w:rsidRPr="00ED06B8">
          <w:rPr>
            <w:rStyle w:val="Lienhypertexte"/>
            <w:rFonts w:ascii="Arial Narrow" w:hAnsi="Arial Narrow" w:cs="Arial"/>
            <w:b/>
            <w:color w:val="auto"/>
            <w:sz w:val="36"/>
            <w:szCs w:val="22"/>
            <w:u w:val="none"/>
          </w:rPr>
          <w:t xml:space="preserve">Pièce n°4 </w:t>
        </w:r>
        <w:proofErr w:type="gramStart"/>
        <w:r w:rsidR="001D76CC" w:rsidRPr="00ED06B8">
          <w:rPr>
            <w:rStyle w:val="Lienhypertexte"/>
            <w:rFonts w:ascii="Arial Narrow" w:hAnsi="Arial Narrow" w:cs="Arial"/>
            <w:b/>
            <w:color w:val="auto"/>
            <w:sz w:val="36"/>
            <w:szCs w:val="22"/>
            <w:u w:val="none"/>
          </w:rPr>
          <w:t>:</w:t>
        </w:r>
        <w:r w:rsidR="001D76CC" w:rsidRPr="00ED06B8">
          <w:rPr>
            <w:rStyle w:val="Lienhypertexte"/>
            <w:rFonts w:ascii="Arial Narrow" w:hAnsi="Arial Narrow" w:cs="Arial"/>
            <w:color w:val="auto"/>
            <w:sz w:val="36"/>
            <w:szCs w:val="22"/>
            <w:u w:val="none"/>
          </w:rPr>
          <w:t>Cahier</w:t>
        </w:r>
        <w:proofErr w:type="gramEnd"/>
        <w:r w:rsidR="001D76CC" w:rsidRPr="00ED06B8">
          <w:rPr>
            <w:rStyle w:val="Lienhypertexte"/>
            <w:rFonts w:ascii="Arial Narrow" w:hAnsi="Arial Narrow" w:cs="Arial"/>
            <w:color w:val="auto"/>
            <w:sz w:val="36"/>
            <w:szCs w:val="22"/>
            <w:u w:val="none"/>
          </w:rPr>
          <w:t xml:space="preserve"> des Clauses Administratives Particulières (CCAP)</w:t>
        </w:r>
        <w:r w:rsidR="001D76CC" w:rsidRPr="00ED06B8">
          <w:rPr>
            <w:rFonts w:ascii="Arial Narrow" w:hAnsi="Arial Narrow" w:cs="Arial"/>
            <w:b/>
            <w:sz w:val="36"/>
            <w:szCs w:val="22"/>
          </w:rPr>
          <w:tab/>
        </w:r>
      </w:hyperlink>
    </w:p>
    <w:p w:rsidR="001D76CC" w:rsidRPr="00ED06B8" w:rsidRDefault="001D76CC" w:rsidP="001D76CC">
      <w:pPr>
        <w:rPr>
          <w:rFonts w:ascii="Arial Narrow" w:hAnsi="Arial Narrow" w:cs="Arial"/>
          <w:b/>
          <w:sz w:val="36"/>
          <w:szCs w:val="22"/>
        </w:rPr>
      </w:pPr>
    </w:p>
    <w:p w:rsidR="001D76CC" w:rsidRPr="00ED06B8" w:rsidRDefault="0040053F" w:rsidP="001D76CC">
      <w:pPr>
        <w:rPr>
          <w:rFonts w:ascii="Arial Narrow" w:hAnsi="Arial Narrow" w:cs="Arial"/>
          <w:b/>
          <w:sz w:val="36"/>
          <w:szCs w:val="22"/>
        </w:rPr>
      </w:pPr>
      <w:hyperlink w:anchor="_Toc390418125" w:history="1">
        <w:r w:rsidR="001D76CC" w:rsidRPr="00ED06B8">
          <w:rPr>
            <w:rStyle w:val="Lienhypertexte"/>
            <w:rFonts w:ascii="Arial Narrow" w:hAnsi="Arial Narrow" w:cs="Arial"/>
            <w:b/>
            <w:color w:val="auto"/>
            <w:sz w:val="36"/>
            <w:szCs w:val="22"/>
            <w:u w:val="none"/>
          </w:rPr>
          <w:t xml:space="preserve">Pièce n°5 </w:t>
        </w:r>
        <w:proofErr w:type="gramStart"/>
        <w:r w:rsidR="001D76CC" w:rsidRPr="00ED06B8">
          <w:rPr>
            <w:rStyle w:val="Lienhypertexte"/>
            <w:rFonts w:ascii="Arial Narrow" w:hAnsi="Arial Narrow" w:cs="Arial"/>
            <w:b/>
            <w:color w:val="auto"/>
            <w:sz w:val="36"/>
            <w:szCs w:val="22"/>
            <w:u w:val="none"/>
          </w:rPr>
          <w:t>:</w:t>
        </w:r>
        <w:r w:rsidR="001D76CC" w:rsidRPr="00ED06B8">
          <w:rPr>
            <w:rStyle w:val="Lienhypertexte"/>
            <w:rFonts w:ascii="Arial Narrow" w:hAnsi="Arial Narrow" w:cs="Arial"/>
            <w:color w:val="auto"/>
            <w:sz w:val="36"/>
            <w:szCs w:val="22"/>
            <w:u w:val="none"/>
          </w:rPr>
          <w:t>Cahier</w:t>
        </w:r>
        <w:proofErr w:type="gramEnd"/>
        <w:r w:rsidR="001D76CC" w:rsidRPr="00ED06B8">
          <w:rPr>
            <w:rStyle w:val="Lienhypertexte"/>
            <w:rFonts w:ascii="Arial Narrow" w:hAnsi="Arial Narrow" w:cs="Arial"/>
            <w:color w:val="auto"/>
            <w:sz w:val="36"/>
            <w:szCs w:val="22"/>
            <w:u w:val="none"/>
          </w:rPr>
          <w:t xml:space="preserve"> des Clauses Techniques Particulières (CCTP)</w:t>
        </w:r>
        <w:r w:rsidR="001D76CC" w:rsidRPr="00ED06B8">
          <w:rPr>
            <w:rFonts w:ascii="Arial Narrow" w:hAnsi="Arial Narrow" w:cs="Arial"/>
            <w:b/>
            <w:sz w:val="36"/>
            <w:szCs w:val="22"/>
          </w:rPr>
          <w:tab/>
        </w:r>
      </w:hyperlink>
    </w:p>
    <w:p w:rsidR="001D76CC" w:rsidRPr="00ED06B8" w:rsidRDefault="001D76CC" w:rsidP="001D76CC">
      <w:pPr>
        <w:rPr>
          <w:rFonts w:ascii="Arial Narrow" w:hAnsi="Arial Narrow" w:cs="Arial"/>
          <w:b/>
          <w:sz w:val="36"/>
          <w:szCs w:val="22"/>
        </w:rPr>
      </w:pPr>
    </w:p>
    <w:p w:rsidR="001D76CC" w:rsidRPr="00ED06B8" w:rsidRDefault="0040053F" w:rsidP="001D76CC">
      <w:pPr>
        <w:rPr>
          <w:rFonts w:ascii="Arial Narrow" w:hAnsi="Arial Narrow" w:cs="Arial"/>
          <w:b/>
          <w:sz w:val="36"/>
          <w:szCs w:val="22"/>
        </w:rPr>
      </w:pPr>
      <w:hyperlink w:anchor="_Toc390418126" w:history="1">
        <w:r w:rsidR="001D76CC" w:rsidRPr="00ED06B8">
          <w:rPr>
            <w:rStyle w:val="Lienhypertexte"/>
            <w:rFonts w:ascii="Arial Narrow" w:hAnsi="Arial Narrow" w:cs="Arial"/>
            <w:b/>
            <w:color w:val="auto"/>
            <w:sz w:val="36"/>
            <w:szCs w:val="22"/>
            <w:u w:val="none"/>
          </w:rPr>
          <w:t xml:space="preserve">Pièce n°6 </w:t>
        </w:r>
        <w:proofErr w:type="gramStart"/>
        <w:r w:rsidR="001D76CC" w:rsidRPr="00ED06B8">
          <w:rPr>
            <w:rStyle w:val="Lienhypertexte"/>
            <w:rFonts w:ascii="Arial Narrow" w:hAnsi="Arial Narrow" w:cs="Arial"/>
            <w:b/>
            <w:color w:val="auto"/>
            <w:sz w:val="36"/>
            <w:szCs w:val="22"/>
            <w:u w:val="none"/>
          </w:rPr>
          <w:t>:</w:t>
        </w:r>
        <w:r w:rsidR="001D76CC" w:rsidRPr="00ED06B8">
          <w:rPr>
            <w:rStyle w:val="Lienhypertexte"/>
            <w:rFonts w:ascii="Arial Narrow" w:hAnsi="Arial Narrow" w:cs="Arial"/>
            <w:color w:val="auto"/>
            <w:sz w:val="36"/>
            <w:szCs w:val="22"/>
            <w:u w:val="none"/>
          </w:rPr>
          <w:t>Cadre</w:t>
        </w:r>
        <w:proofErr w:type="gramEnd"/>
        <w:r w:rsidR="001D76CC" w:rsidRPr="00ED06B8">
          <w:rPr>
            <w:rStyle w:val="Lienhypertexte"/>
            <w:rFonts w:ascii="Arial Narrow" w:hAnsi="Arial Narrow" w:cs="Arial"/>
            <w:color w:val="auto"/>
            <w:sz w:val="36"/>
            <w:szCs w:val="22"/>
            <w:u w:val="none"/>
          </w:rPr>
          <w:t xml:space="preserve"> du bordereau des prix unitaires</w:t>
        </w:r>
        <w:r w:rsidR="001D76CC" w:rsidRPr="00ED06B8">
          <w:rPr>
            <w:rFonts w:ascii="Arial Narrow" w:hAnsi="Arial Narrow" w:cs="Arial"/>
            <w:b/>
            <w:sz w:val="36"/>
            <w:szCs w:val="22"/>
          </w:rPr>
          <w:tab/>
        </w:r>
      </w:hyperlink>
    </w:p>
    <w:p w:rsidR="001D76CC" w:rsidRPr="00ED06B8" w:rsidRDefault="001D76CC" w:rsidP="001D76CC">
      <w:pPr>
        <w:rPr>
          <w:rFonts w:ascii="Arial Narrow" w:hAnsi="Arial Narrow" w:cs="Arial"/>
          <w:b/>
          <w:sz w:val="36"/>
          <w:szCs w:val="22"/>
        </w:rPr>
      </w:pPr>
    </w:p>
    <w:p w:rsidR="001D76CC" w:rsidRPr="00ED06B8" w:rsidRDefault="0040053F" w:rsidP="001D76CC">
      <w:pPr>
        <w:rPr>
          <w:rFonts w:ascii="Arial Narrow" w:hAnsi="Arial Narrow" w:cs="Arial"/>
          <w:b/>
          <w:sz w:val="36"/>
          <w:szCs w:val="22"/>
        </w:rPr>
      </w:pPr>
      <w:hyperlink w:anchor="_Toc390418127" w:history="1">
        <w:r w:rsidR="001D76CC" w:rsidRPr="00ED06B8">
          <w:rPr>
            <w:rStyle w:val="Lienhypertexte"/>
            <w:rFonts w:ascii="Arial Narrow" w:hAnsi="Arial Narrow" w:cs="Arial"/>
            <w:b/>
            <w:color w:val="auto"/>
            <w:sz w:val="36"/>
            <w:szCs w:val="22"/>
            <w:u w:val="none"/>
          </w:rPr>
          <w:t xml:space="preserve">Pièce n°7 </w:t>
        </w:r>
        <w:proofErr w:type="gramStart"/>
        <w:r w:rsidR="001D76CC" w:rsidRPr="00ED06B8">
          <w:rPr>
            <w:rStyle w:val="Lienhypertexte"/>
            <w:rFonts w:ascii="Arial Narrow" w:hAnsi="Arial Narrow" w:cs="Arial"/>
            <w:b/>
            <w:color w:val="auto"/>
            <w:sz w:val="36"/>
            <w:szCs w:val="22"/>
            <w:u w:val="none"/>
          </w:rPr>
          <w:t>:</w:t>
        </w:r>
        <w:r w:rsidR="001D76CC" w:rsidRPr="00ED06B8">
          <w:rPr>
            <w:rStyle w:val="Lienhypertexte"/>
            <w:rFonts w:ascii="Arial Narrow" w:hAnsi="Arial Narrow" w:cs="Arial"/>
            <w:color w:val="auto"/>
            <w:sz w:val="36"/>
            <w:szCs w:val="22"/>
            <w:u w:val="none"/>
          </w:rPr>
          <w:t>Cadre</w:t>
        </w:r>
        <w:proofErr w:type="gramEnd"/>
        <w:r w:rsidR="001D76CC" w:rsidRPr="00ED06B8">
          <w:rPr>
            <w:rStyle w:val="Lienhypertexte"/>
            <w:rFonts w:ascii="Arial Narrow" w:hAnsi="Arial Narrow" w:cs="Arial"/>
            <w:color w:val="auto"/>
            <w:sz w:val="36"/>
            <w:szCs w:val="22"/>
            <w:u w:val="none"/>
          </w:rPr>
          <w:t xml:space="preserve"> du détail quantitatif et estimatif</w:t>
        </w:r>
        <w:r w:rsidR="001D76CC" w:rsidRPr="00ED06B8">
          <w:rPr>
            <w:rFonts w:ascii="Arial Narrow" w:hAnsi="Arial Narrow" w:cs="Arial"/>
            <w:b/>
            <w:sz w:val="36"/>
            <w:szCs w:val="22"/>
          </w:rPr>
          <w:tab/>
        </w:r>
      </w:hyperlink>
    </w:p>
    <w:p w:rsidR="001D76CC" w:rsidRPr="00ED06B8" w:rsidRDefault="001D76CC" w:rsidP="001D76CC">
      <w:pPr>
        <w:rPr>
          <w:rFonts w:ascii="Arial Narrow" w:hAnsi="Arial Narrow" w:cs="Arial"/>
          <w:b/>
          <w:sz w:val="36"/>
          <w:szCs w:val="22"/>
        </w:rPr>
      </w:pPr>
    </w:p>
    <w:p w:rsidR="001D76CC" w:rsidRPr="00ED06B8" w:rsidRDefault="0040053F" w:rsidP="001D76CC">
      <w:pPr>
        <w:rPr>
          <w:rFonts w:ascii="Arial Narrow" w:hAnsi="Arial Narrow" w:cs="Arial"/>
          <w:b/>
          <w:sz w:val="36"/>
          <w:szCs w:val="22"/>
        </w:rPr>
      </w:pPr>
      <w:hyperlink w:anchor="_Toc390418128" w:history="1">
        <w:r w:rsidR="001D76CC" w:rsidRPr="00ED06B8">
          <w:rPr>
            <w:rStyle w:val="Lienhypertexte"/>
            <w:rFonts w:ascii="Arial Narrow" w:hAnsi="Arial Narrow" w:cs="Arial"/>
            <w:b/>
            <w:color w:val="auto"/>
            <w:sz w:val="36"/>
            <w:szCs w:val="22"/>
            <w:u w:val="none"/>
          </w:rPr>
          <w:t xml:space="preserve">Pièce n°8 </w:t>
        </w:r>
        <w:proofErr w:type="gramStart"/>
        <w:r w:rsidR="001D76CC" w:rsidRPr="00ED06B8">
          <w:rPr>
            <w:rStyle w:val="Lienhypertexte"/>
            <w:rFonts w:ascii="Arial Narrow" w:hAnsi="Arial Narrow" w:cs="Arial"/>
            <w:b/>
            <w:color w:val="auto"/>
            <w:sz w:val="36"/>
            <w:szCs w:val="22"/>
            <w:u w:val="none"/>
          </w:rPr>
          <w:t>:</w:t>
        </w:r>
        <w:r w:rsidR="001D76CC" w:rsidRPr="00ED06B8">
          <w:rPr>
            <w:rStyle w:val="Lienhypertexte"/>
            <w:rFonts w:ascii="Arial Narrow" w:hAnsi="Arial Narrow" w:cs="Arial"/>
            <w:color w:val="auto"/>
            <w:sz w:val="36"/>
            <w:szCs w:val="22"/>
            <w:u w:val="none"/>
          </w:rPr>
          <w:t>Cadre</w:t>
        </w:r>
        <w:proofErr w:type="gramEnd"/>
        <w:r w:rsidR="001D76CC" w:rsidRPr="00ED06B8">
          <w:rPr>
            <w:rStyle w:val="Lienhypertexte"/>
            <w:rFonts w:ascii="Arial Narrow" w:hAnsi="Arial Narrow" w:cs="Arial"/>
            <w:color w:val="auto"/>
            <w:sz w:val="36"/>
            <w:szCs w:val="22"/>
            <w:u w:val="none"/>
          </w:rPr>
          <w:t xml:space="preserve"> du sous-détail des prix</w:t>
        </w:r>
        <w:r w:rsidR="001D76CC" w:rsidRPr="00ED06B8">
          <w:rPr>
            <w:rFonts w:ascii="Arial Narrow" w:hAnsi="Arial Narrow" w:cs="Arial"/>
            <w:b/>
            <w:sz w:val="36"/>
            <w:szCs w:val="22"/>
          </w:rPr>
          <w:tab/>
        </w:r>
      </w:hyperlink>
    </w:p>
    <w:p w:rsidR="001D76CC" w:rsidRPr="00ED06B8" w:rsidRDefault="001D76CC" w:rsidP="001D76CC">
      <w:pPr>
        <w:rPr>
          <w:rFonts w:ascii="Arial Narrow" w:hAnsi="Arial Narrow" w:cs="Arial"/>
          <w:b/>
          <w:sz w:val="36"/>
          <w:szCs w:val="22"/>
        </w:rPr>
      </w:pPr>
    </w:p>
    <w:p w:rsidR="001D76CC" w:rsidRPr="00ED06B8" w:rsidRDefault="0040053F" w:rsidP="001D76CC">
      <w:pPr>
        <w:rPr>
          <w:rFonts w:ascii="Arial Narrow" w:hAnsi="Arial Narrow" w:cs="Arial"/>
          <w:b/>
          <w:sz w:val="36"/>
          <w:szCs w:val="22"/>
        </w:rPr>
      </w:pPr>
      <w:hyperlink w:anchor="_Toc390418129" w:history="1">
        <w:r w:rsidR="001D76CC" w:rsidRPr="00ED06B8">
          <w:rPr>
            <w:rStyle w:val="Lienhypertexte"/>
            <w:rFonts w:ascii="Arial Narrow" w:hAnsi="Arial Narrow" w:cs="Arial"/>
            <w:b/>
            <w:color w:val="auto"/>
            <w:sz w:val="36"/>
            <w:szCs w:val="22"/>
            <w:u w:val="none"/>
          </w:rPr>
          <w:t xml:space="preserve">Pièce n°9 </w:t>
        </w:r>
        <w:proofErr w:type="gramStart"/>
        <w:r w:rsidR="001D76CC" w:rsidRPr="00ED06B8">
          <w:rPr>
            <w:rStyle w:val="Lienhypertexte"/>
            <w:rFonts w:ascii="Arial Narrow" w:hAnsi="Arial Narrow" w:cs="Arial"/>
            <w:b/>
            <w:color w:val="auto"/>
            <w:sz w:val="36"/>
            <w:szCs w:val="22"/>
            <w:u w:val="none"/>
          </w:rPr>
          <w:t>:</w:t>
        </w:r>
        <w:r w:rsidR="001D76CC" w:rsidRPr="00ED06B8">
          <w:rPr>
            <w:rStyle w:val="Lienhypertexte"/>
            <w:rFonts w:ascii="Arial Narrow" w:hAnsi="Arial Narrow" w:cs="Arial"/>
            <w:color w:val="auto"/>
            <w:sz w:val="36"/>
            <w:szCs w:val="22"/>
            <w:u w:val="none"/>
          </w:rPr>
          <w:t>Modèle</w:t>
        </w:r>
        <w:proofErr w:type="gramEnd"/>
        <w:r w:rsidR="001D76CC" w:rsidRPr="00ED06B8">
          <w:rPr>
            <w:rStyle w:val="Lienhypertexte"/>
            <w:rFonts w:ascii="Arial Narrow" w:hAnsi="Arial Narrow" w:cs="Arial"/>
            <w:color w:val="auto"/>
            <w:sz w:val="36"/>
            <w:szCs w:val="22"/>
            <w:u w:val="none"/>
          </w:rPr>
          <w:t xml:space="preserve"> de </w:t>
        </w:r>
        <w:r w:rsidR="00B45715" w:rsidRPr="00ED06B8">
          <w:rPr>
            <w:rStyle w:val="Lienhypertexte"/>
            <w:rFonts w:ascii="Arial Narrow" w:hAnsi="Arial Narrow" w:cs="Arial"/>
            <w:color w:val="auto"/>
            <w:sz w:val="36"/>
            <w:szCs w:val="22"/>
            <w:u w:val="none"/>
          </w:rPr>
          <w:t>la lettre commande</w:t>
        </w:r>
        <w:r w:rsidR="001D76CC" w:rsidRPr="00ED06B8">
          <w:rPr>
            <w:rFonts w:ascii="Arial Narrow" w:hAnsi="Arial Narrow" w:cs="Arial"/>
            <w:b/>
            <w:sz w:val="36"/>
            <w:szCs w:val="22"/>
          </w:rPr>
          <w:tab/>
        </w:r>
      </w:hyperlink>
    </w:p>
    <w:p w:rsidR="001D76CC" w:rsidRPr="00ED06B8" w:rsidRDefault="001D76CC" w:rsidP="001D76CC">
      <w:pPr>
        <w:rPr>
          <w:rFonts w:ascii="Arial Narrow" w:hAnsi="Arial Narrow" w:cs="Arial"/>
          <w:b/>
          <w:sz w:val="36"/>
          <w:szCs w:val="22"/>
        </w:rPr>
      </w:pPr>
    </w:p>
    <w:p w:rsidR="001D76CC" w:rsidRPr="00ED06B8" w:rsidRDefault="0040053F" w:rsidP="001D76CC">
      <w:pPr>
        <w:rPr>
          <w:rFonts w:ascii="Arial Narrow" w:hAnsi="Arial Narrow" w:cs="Arial"/>
          <w:b/>
          <w:sz w:val="36"/>
          <w:szCs w:val="22"/>
        </w:rPr>
      </w:pPr>
      <w:hyperlink w:anchor="_Toc390418130" w:history="1">
        <w:r w:rsidR="001D76CC" w:rsidRPr="00ED06B8">
          <w:rPr>
            <w:rStyle w:val="Lienhypertexte"/>
            <w:rFonts w:ascii="Arial Narrow" w:hAnsi="Arial Narrow" w:cs="Arial"/>
            <w:b/>
            <w:color w:val="auto"/>
            <w:sz w:val="36"/>
            <w:szCs w:val="22"/>
            <w:u w:val="none"/>
          </w:rPr>
          <w:t xml:space="preserve">Pièce n°10 </w:t>
        </w:r>
        <w:proofErr w:type="gramStart"/>
        <w:r w:rsidR="001D76CC" w:rsidRPr="00ED06B8">
          <w:rPr>
            <w:rStyle w:val="Lienhypertexte"/>
            <w:rFonts w:ascii="Arial Narrow" w:hAnsi="Arial Narrow" w:cs="Arial"/>
            <w:b/>
            <w:color w:val="auto"/>
            <w:sz w:val="36"/>
            <w:szCs w:val="22"/>
            <w:u w:val="none"/>
          </w:rPr>
          <w:t>:</w:t>
        </w:r>
        <w:r w:rsidR="001D76CC" w:rsidRPr="00ED06B8">
          <w:rPr>
            <w:rStyle w:val="Lienhypertexte"/>
            <w:rFonts w:ascii="Arial Narrow" w:hAnsi="Arial Narrow" w:cs="Arial"/>
            <w:color w:val="auto"/>
            <w:sz w:val="36"/>
            <w:szCs w:val="22"/>
            <w:u w:val="none"/>
          </w:rPr>
          <w:t>Modèles</w:t>
        </w:r>
        <w:proofErr w:type="gramEnd"/>
        <w:r w:rsidR="001D76CC" w:rsidRPr="00ED06B8">
          <w:rPr>
            <w:rStyle w:val="Lienhypertexte"/>
            <w:rFonts w:ascii="Arial Narrow" w:hAnsi="Arial Narrow" w:cs="Arial"/>
            <w:color w:val="auto"/>
            <w:sz w:val="36"/>
            <w:szCs w:val="22"/>
            <w:u w:val="none"/>
          </w:rPr>
          <w:t xml:space="preserve"> de documents à utiliser par les Soumissionnaires</w:t>
        </w:r>
        <w:r w:rsidR="001D76CC" w:rsidRPr="00ED06B8">
          <w:rPr>
            <w:rFonts w:ascii="Arial Narrow" w:hAnsi="Arial Narrow" w:cs="Arial"/>
            <w:b/>
            <w:sz w:val="36"/>
            <w:szCs w:val="22"/>
          </w:rPr>
          <w:tab/>
        </w:r>
      </w:hyperlink>
    </w:p>
    <w:p w:rsidR="001D76CC" w:rsidRPr="00ED06B8" w:rsidRDefault="001D76CC" w:rsidP="001D76CC">
      <w:pPr>
        <w:rPr>
          <w:rFonts w:ascii="Arial Narrow" w:hAnsi="Arial Narrow" w:cs="Arial"/>
          <w:b/>
          <w:sz w:val="36"/>
          <w:szCs w:val="22"/>
        </w:rPr>
      </w:pPr>
    </w:p>
    <w:p w:rsidR="001D76CC" w:rsidRPr="00ED06B8" w:rsidRDefault="0040053F" w:rsidP="001D76CC">
      <w:pPr>
        <w:rPr>
          <w:rFonts w:ascii="Arial Narrow" w:hAnsi="Arial Narrow" w:cs="Arial"/>
          <w:b/>
          <w:sz w:val="36"/>
          <w:szCs w:val="22"/>
        </w:rPr>
      </w:pPr>
      <w:hyperlink w:anchor="_Toc390418131" w:history="1">
        <w:r w:rsidR="001D76CC" w:rsidRPr="00ED06B8">
          <w:rPr>
            <w:rStyle w:val="Lienhypertexte"/>
            <w:rFonts w:ascii="Arial Narrow" w:hAnsi="Arial Narrow" w:cs="Arial"/>
            <w:b/>
            <w:color w:val="auto"/>
            <w:sz w:val="36"/>
            <w:szCs w:val="22"/>
            <w:u w:val="none"/>
          </w:rPr>
          <w:t xml:space="preserve">Pièce n°11 </w:t>
        </w:r>
        <w:proofErr w:type="gramStart"/>
        <w:r w:rsidR="001D76CC" w:rsidRPr="00ED06B8">
          <w:rPr>
            <w:rStyle w:val="Lienhypertexte"/>
            <w:rFonts w:ascii="Arial Narrow" w:hAnsi="Arial Narrow" w:cs="Arial"/>
            <w:b/>
            <w:color w:val="auto"/>
            <w:sz w:val="36"/>
            <w:szCs w:val="22"/>
            <w:u w:val="none"/>
          </w:rPr>
          <w:t>:</w:t>
        </w:r>
        <w:r w:rsidR="00B45715" w:rsidRPr="00ED06B8">
          <w:rPr>
            <w:rStyle w:val="Lienhypertexte"/>
            <w:rFonts w:ascii="Arial Narrow" w:hAnsi="Arial Narrow" w:cs="Arial"/>
            <w:color w:val="auto"/>
            <w:sz w:val="36"/>
            <w:szCs w:val="22"/>
            <w:u w:val="none"/>
          </w:rPr>
          <w:t>Grille</w:t>
        </w:r>
        <w:proofErr w:type="gramEnd"/>
        <w:r w:rsidR="00B45715" w:rsidRPr="00ED06B8">
          <w:rPr>
            <w:rStyle w:val="Lienhypertexte"/>
            <w:rFonts w:ascii="Arial Narrow" w:hAnsi="Arial Narrow" w:cs="Arial"/>
            <w:color w:val="auto"/>
            <w:sz w:val="36"/>
            <w:szCs w:val="22"/>
            <w:u w:val="none"/>
          </w:rPr>
          <w:t xml:space="preserve"> d’évaluation des offres</w:t>
        </w:r>
        <w:r w:rsidR="001D76CC" w:rsidRPr="00ED06B8">
          <w:rPr>
            <w:rFonts w:ascii="Arial Narrow" w:hAnsi="Arial Narrow" w:cs="Arial"/>
            <w:sz w:val="36"/>
            <w:szCs w:val="22"/>
          </w:rPr>
          <w:tab/>
        </w:r>
      </w:hyperlink>
    </w:p>
    <w:p w:rsidR="001D76CC" w:rsidRPr="00ED06B8" w:rsidRDefault="001D76CC" w:rsidP="001D76CC">
      <w:pPr>
        <w:rPr>
          <w:rFonts w:ascii="Arial Narrow" w:hAnsi="Arial Narrow" w:cs="Arial"/>
          <w:b/>
          <w:sz w:val="36"/>
          <w:szCs w:val="22"/>
        </w:rPr>
      </w:pPr>
    </w:p>
    <w:p w:rsidR="001D76CC" w:rsidRPr="00ED06B8" w:rsidRDefault="001D76CC" w:rsidP="001D76CC">
      <w:pPr>
        <w:rPr>
          <w:rFonts w:ascii="Arial Narrow" w:hAnsi="Arial Narrow" w:cs="Arial"/>
          <w:b/>
          <w:sz w:val="36"/>
          <w:szCs w:val="22"/>
        </w:rPr>
      </w:pPr>
      <w:r w:rsidRPr="00ED06B8">
        <w:rPr>
          <w:rFonts w:ascii="Arial Narrow" w:hAnsi="Arial Narrow" w:cs="Arial"/>
          <w:b/>
          <w:sz w:val="36"/>
          <w:szCs w:val="22"/>
        </w:rPr>
        <w:t xml:space="preserve">Pièce n°12 : </w:t>
      </w:r>
      <w:r w:rsidR="004C5B8A" w:rsidRPr="00ED06B8">
        <w:rPr>
          <w:rFonts w:ascii="Arial Narrow" w:hAnsi="Arial Narrow" w:cs="Arial"/>
          <w:sz w:val="36"/>
          <w:szCs w:val="22"/>
        </w:rPr>
        <w:t>Etudes préalables - Plans</w:t>
      </w:r>
    </w:p>
    <w:p w:rsidR="001D76CC" w:rsidRPr="00ED06B8" w:rsidRDefault="001D76CC" w:rsidP="001D76CC">
      <w:pPr>
        <w:rPr>
          <w:rFonts w:ascii="Arial Narrow" w:hAnsi="Arial Narrow" w:cs="Arial"/>
          <w:b/>
          <w:sz w:val="36"/>
          <w:szCs w:val="22"/>
        </w:rPr>
      </w:pPr>
    </w:p>
    <w:p w:rsidR="00377284" w:rsidRPr="00ED06B8" w:rsidRDefault="007045F3" w:rsidP="00071CF2">
      <w:pPr>
        <w:rPr>
          <w:rFonts w:ascii="Arial Narrow" w:hAnsi="Arial Narrow" w:cs="Arial"/>
          <w:sz w:val="36"/>
          <w:szCs w:val="22"/>
        </w:rPr>
      </w:pPr>
      <w:r w:rsidRPr="00ED06B8">
        <w:rPr>
          <w:rFonts w:ascii="Arial Narrow" w:hAnsi="Arial Narrow" w:cs="Arial"/>
          <w:b/>
          <w:sz w:val="36"/>
          <w:szCs w:val="22"/>
        </w:rPr>
        <w:t xml:space="preserve">Pièce n°13 </w:t>
      </w:r>
      <w:proofErr w:type="gramStart"/>
      <w:r w:rsidRPr="00ED06B8">
        <w:rPr>
          <w:rFonts w:ascii="Arial Narrow" w:hAnsi="Arial Narrow" w:cs="Arial"/>
          <w:b/>
          <w:sz w:val="36"/>
          <w:szCs w:val="22"/>
        </w:rPr>
        <w:t>:</w:t>
      </w:r>
      <w:r w:rsidRPr="00ED06B8">
        <w:rPr>
          <w:rFonts w:ascii="Arial Narrow" w:hAnsi="Arial Narrow" w:cs="Arial"/>
          <w:sz w:val="36"/>
          <w:szCs w:val="22"/>
        </w:rPr>
        <w:t>Liste</w:t>
      </w:r>
      <w:proofErr w:type="gramEnd"/>
      <w:r w:rsidRPr="00ED06B8">
        <w:rPr>
          <w:rFonts w:ascii="Arial Narrow" w:hAnsi="Arial Narrow" w:cs="Arial"/>
          <w:sz w:val="36"/>
          <w:szCs w:val="22"/>
        </w:rPr>
        <w:t xml:space="preserve"> des établissem</w:t>
      </w:r>
      <w:bookmarkStart w:id="2" w:name="_Hlt390418157"/>
      <w:bookmarkStart w:id="3" w:name="_Hlt390418158"/>
      <w:r w:rsidRPr="00ED06B8">
        <w:rPr>
          <w:rFonts w:ascii="Arial Narrow" w:hAnsi="Arial Narrow" w:cs="Arial"/>
          <w:sz w:val="36"/>
          <w:szCs w:val="22"/>
        </w:rPr>
        <w:t>e</w:t>
      </w:r>
      <w:bookmarkEnd w:id="2"/>
      <w:bookmarkEnd w:id="3"/>
      <w:r w:rsidRPr="00ED06B8">
        <w:rPr>
          <w:rFonts w:ascii="Arial Narrow" w:hAnsi="Arial Narrow" w:cs="Arial"/>
          <w:sz w:val="36"/>
          <w:szCs w:val="22"/>
        </w:rPr>
        <w:t>nts bancaires et organismes financiers autorisés à émettre des cautions dans le cadre des marchés publics</w:t>
      </w: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C37C13" w:rsidRPr="00ED06B8" w:rsidRDefault="00C37C13" w:rsidP="00071CF2">
      <w:pPr>
        <w:rPr>
          <w:rFonts w:ascii="Arial Narrow" w:hAnsi="Arial Narrow" w:cs="Arial"/>
          <w:sz w:val="22"/>
          <w:szCs w:val="22"/>
        </w:rPr>
      </w:pPr>
    </w:p>
    <w:p w:rsidR="00C37C13" w:rsidRPr="00ED06B8" w:rsidRDefault="00C37C13" w:rsidP="00071CF2">
      <w:pPr>
        <w:rPr>
          <w:rFonts w:ascii="Arial Narrow" w:hAnsi="Arial Narrow" w:cs="Arial"/>
          <w:sz w:val="22"/>
          <w:szCs w:val="22"/>
        </w:rPr>
      </w:pPr>
    </w:p>
    <w:p w:rsidR="00C37C13" w:rsidRPr="00ED06B8" w:rsidRDefault="00C37C13" w:rsidP="00071CF2">
      <w:pPr>
        <w:rPr>
          <w:rFonts w:ascii="Arial Narrow" w:hAnsi="Arial Narrow" w:cs="Arial"/>
          <w:sz w:val="22"/>
          <w:szCs w:val="22"/>
        </w:rPr>
      </w:pPr>
    </w:p>
    <w:p w:rsidR="00C37C13" w:rsidRPr="00ED06B8" w:rsidRDefault="00C37C13" w:rsidP="00071CF2">
      <w:pPr>
        <w:rPr>
          <w:rFonts w:ascii="Arial Narrow" w:hAnsi="Arial Narrow" w:cs="Arial"/>
          <w:sz w:val="22"/>
          <w:szCs w:val="22"/>
        </w:rPr>
      </w:pPr>
    </w:p>
    <w:p w:rsidR="00C37C13" w:rsidRPr="00ED06B8" w:rsidRDefault="00C37C13" w:rsidP="00071CF2">
      <w:pPr>
        <w:rPr>
          <w:rFonts w:ascii="Arial Narrow" w:hAnsi="Arial Narrow" w:cs="Arial"/>
          <w:sz w:val="22"/>
          <w:szCs w:val="22"/>
        </w:rPr>
      </w:pPr>
    </w:p>
    <w:p w:rsidR="00C37C13" w:rsidRPr="00ED06B8" w:rsidRDefault="00C37C13" w:rsidP="00071CF2">
      <w:pPr>
        <w:rPr>
          <w:rFonts w:ascii="Arial Narrow" w:hAnsi="Arial Narrow" w:cs="Arial"/>
          <w:sz w:val="22"/>
          <w:szCs w:val="22"/>
        </w:rPr>
      </w:pPr>
    </w:p>
    <w:p w:rsidR="00C37C13" w:rsidRPr="00ED06B8" w:rsidRDefault="00C37C13" w:rsidP="00071CF2">
      <w:pPr>
        <w:rPr>
          <w:rFonts w:ascii="Arial Narrow" w:hAnsi="Arial Narrow" w:cs="Arial"/>
          <w:sz w:val="22"/>
          <w:szCs w:val="22"/>
        </w:rPr>
      </w:pPr>
    </w:p>
    <w:p w:rsidR="00C37C13" w:rsidRPr="00ED06B8" w:rsidRDefault="00C37C13" w:rsidP="00071CF2">
      <w:pPr>
        <w:rPr>
          <w:rFonts w:ascii="Arial Narrow" w:hAnsi="Arial Narrow" w:cs="Arial"/>
          <w:sz w:val="22"/>
          <w:szCs w:val="22"/>
        </w:rPr>
      </w:pPr>
    </w:p>
    <w:p w:rsidR="00C37C13" w:rsidRPr="00ED06B8" w:rsidRDefault="00C37C13" w:rsidP="00071CF2">
      <w:pPr>
        <w:rPr>
          <w:rFonts w:ascii="Arial Narrow" w:hAnsi="Arial Narrow" w:cs="Arial"/>
          <w:sz w:val="22"/>
          <w:szCs w:val="22"/>
        </w:rPr>
      </w:pPr>
    </w:p>
    <w:p w:rsidR="00C37C13" w:rsidRPr="00ED06B8" w:rsidRDefault="00C37C13" w:rsidP="00071CF2">
      <w:pPr>
        <w:rPr>
          <w:rFonts w:ascii="Arial Narrow" w:hAnsi="Arial Narrow" w:cs="Arial"/>
          <w:sz w:val="22"/>
          <w:szCs w:val="22"/>
        </w:rPr>
      </w:pPr>
    </w:p>
    <w:p w:rsidR="00C37C13" w:rsidRPr="00ED06B8" w:rsidRDefault="00C37C13" w:rsidP="00071CF2">
      <w:pPr>
        <w:rPr>
          <w:rFonts w:ascii="Arial Narrow" w:hAnsi="Arial Narrow" w:cs="Arial"/>
          <w:sz w:val="22"/>
          <w:szCs w:val="22"/>
        </w:rPr>
      </w:pPr>
    </w:p>
    <w:p w:rsidR="00C37C13" w:rsidRPr="00ED06B8" w:rsidRDefault="00C37C13" w:rsidP="00071CF2">
      <w:pPr>
        <w:rPr>
          <w:rFonts w:ascii="Arial Narrow" w:hAnsi="Arial Narrow" w:cs="Arial"/>
          <w:sz w:val="22"/>
          <w:szCs w:val="22"/>
        </w:rPr>
      </w:pPr>
    </w:p>
    <w:p w:rsidR="00C37C13" w:rsidRPr="00ED06B8" w:rsidRDefault="00C37C13" w:rsidP="00071CF2">
      <w:pPr>
        <w:rPr>
          <w:rFonts w:ascii="Arial Narrow" w:hAnsi="Arial Narrow" w:cs="Arial"/>
          <w:sz w:val="22"/>
          <w:szCs w:val="22"/>
        </w:rPr>
      </w:pPr>
    </w:p>
    <w:p w:rsidR="00C37C13" w:rsidRPr="00ED06B8" w:rsidRDefault="00C37C13" w:rsidP="00071CF2">
      <w:pPr>
        <w:rPr>
          <w:rFonts w:ascii="Arial Narrow" w:hAnsi="Arial Narrow" w:cs="Arial"/>
          <w:sz w:val="22"/>
          <w:szCs w:val="22"/>
        </w:rPr>
      </w:pPr>
    </w:p>
    <w:p w:rsidR="00C37C13" w:rsidRPr="00ED06B8" w:rsidRDefault="00C37C13" w:rsidP="00071CF2">
      <w:pPr>
        <w:rPr>
          <w:rFonts w:ascii="Arial Narrow" w:hAnsi="Arial Narrow" w:cs="Arial"/>
          <w:sz w:val="22"/>
          <w:szCs w:val="22"/>
        </w:rPr>
      </w:pPr>
    </w:p>
    <w:p w:rsidR="000F1AFD" w:rsidRPr="00ED06B8" w:rsidRDefault="000F1AFD" w:rsidP="00071CF2">
      <w:pPr>
        <w:rPr>
          <w:rFonts w:ascii="Arial Narrow" w:hAnsi="Arial Narrow" w:cs="Arial"/>
          <w:sz w:val="22"/>
          <w:szCs w:val="22"/>
        </w:rPr>
      </w:pPr>
    </w:p>
    <w:p w:rsidR="000F1AFD" w:rsidRPr="00ED06B8" w:rsidRDefault="000F1AFD" w:rsidP="00071CF2">
      <w:pPr>
        <w:rPr>
          <w:rFonts w:ascii="Arial Narrow" w:hAnsi="Arial Narrow" w:cs="Arial"/>
          <w:sz w:val="22"/>
          <w:szCs w:val="22"/>
        </w:rPr>
      </w:pPr>
    </w:p>
    <w:p w:rsidR="000F1AFD" w:rsidRPr="00ED06B8" w:rsidRDefault="000F1AFD" w:rsidP="00071CF2">
      <w:pPr>
        <w:rPr>
          <w:rFonts w:ascii="Arial Narrow" w:hAnsi="Arial Narrow" w:cs="Arial"/>
          <w:sz w:val="22"/>
          <w:szCs w:val="22"/>
        </w:rPr>
      </w:pPr>
    </w:p>
    <w:p w:rsidR="000F1AFD" w:rsidRPr="00ED06B8" w:rsidRDefault="000F1AFD" w:rsidP="00071CF2">
      <w:pPr>
        <w:rPr>
          <w:rFonts w:ascii="Arial Narrow" w:hAnsi="Arial Narrow" w:cs="Arial"/>
          <w:sz w:val="22"/>
          <w:szCs w:val="22"/>
        </w:rPr>
      </w:pPr>
    </w:p>
    <w:p w:rsidR="000F1AFD" w:rsidRPr="00ED06B8" w:rsidRDefault="000F1AFD" w:rsidP="00071CF2">
      <w:pPr>
        <w:rPr>
          <w:rFonts w:ascii="Arial Narrow" w:hAnsi="Arial Narrow" w:cs="Arial"/>
          <w:sz w:val="22"/>
          <w:szCs w:val="22"/>
        </w:rPr>
      </w:pPr>
    </w:p>
    <w:p w:rsidR="000F1AFD" w:rsidRDefault="000F1AFD" w:rsidP="00071CF2">
      <w:pPr>
        <w:rPr>
          <w:rFonts w:ascii="Arial Narrow" w:hAnsi="Arial Narrow" w:cs="Arial"/>
          <w:sz w:val="22"/>
          <w:szCs w:val="22"/>
        </w:rPr>
      </w:pPr>
    </w:p>
    <w:p w:rsidR="00270CBA" w:rsidRDefault="00270CBA" w:rsidP="00071CF2">
      <w:pPr>
        <w:rPr>
          <w:rFonts w:ascii="Arial Narrow" w:hAnsi="Arial Narrow" w:cs="Arial"/>
          <w:sz w:val="22"/>
          <w:szCs w:val="22"/>
        </w:rPr>
      </w:pPr>
    </w:p>
    <w:p w:rsidR="00270CBA" w:rsidRDefault="00270CBA" w:rsidP="00071CF2">
      <w:pPr>
        <w:rPr>
          <w:rFonts w:ascii="Arial Narrow" w:hAnsi="Arial Narrow" w:cs="Arial"/>
          <w:sz w:val="22"/>
          <w:szCs w:val="22"/>
        </w:rPr>
      </w:pPr>
    </w:p>
    <w:p w:rsidR="00270CBA" w:rsidRDefault="00270CBA" w:rsidP="00071CF2">
      <w:pPr>
        <w:rPr>
          <w:rFonts w:ascii="Arial Narrow" w:hAnsi="Arial Narrow" w:cs="Arial"/>
          <w:sz w:val="22"/>
          <w:szCs w:val="22"/>
        </w:rPr>
      </w:pPr>
    </w:p>
    <w:p w:rsidR="00270CBA" w:rsidRDefault="00270CBA" w:rsidP="00071CF2">
      <w:pPr>
        <w:rPr>
          <w:rFonts w:ascii="Arial Narrow" w:hAnsi="Arial Narrow" w:cs="Arial"/>
          <w:sz w:val="22"/>
          <w:szCs w:val="22"/>
        </w:rPr>
      </w:pPr>
    </w:p>
    <w:p w:rsidR="00270CBA" w:rsidRDefault="00270CBA" w:rsidP="00071CF2">
      <w:pPr>
        <w:rPr>
          <w:rFonts w:ascii="Arial Narrow" w:hAnsi="Arial Narrow" w:cs="Arial"/>
          <w:sz w:val="22"/>
          <w:szCs w:val="22"/>
        </w:rPr>
      </w:pPr>
    </w:p>
    <w:p w:rsidR="00270CBA" w:rsidRDefault="00270CBA" w:rsidP="00071CF2">
      <w:pPr>
        <w:rPr>
          <w:rFonts w:ascii="Arial Narrow" w:hAnsi="Arial Narrow" w:cs="Arial"/>
          <w:sz w:val="22"/>
          <w:szCs w:val="22"/>
        </w:rPr>
      </w:pPr>
    </w:p>
    <w:p w:rsidR="00270CBA" w:rsidRDefault="00270CBA" w:rsidP="00071CF2">
      <w:pPr>
        <w:rPr>
          <w:rFonts w:ascii="Arial Narrow" w:hAnsi="Arial Narrow" w:cs="Arial"/>
          <w:sz w:val="22"/>
          <w:szCs w:val="22"/>
        </w:rPr>
      </w:pPr>
    </w:p>
    <w:p w:rsidR="00270CBA" w:rsidRPr="00ED06B8" w:rsidRDefault="00270CBA" w:rsidP="00071CF2">
      <w:pPr>
        <w:rPr>
          <w:rFonts w:ascii="Arial Narrow" w:hAnsi="Arial Narrow" w:cs="Arial"/>
          <w:sz w:val="22"/>
          <w:szCs w:val="22"/>
        </w:rPr>
      </w:pPr>
    </w:p>
    <w:p w:rsidR="000F1AFD" w:rsidRPr="00ED06B8" w:rsidRDefault="0040053F" w:rsidP="00071CF2">
      <w:pPr>
        <w:rPr>
          <w:rFonts w:ascii="Arial Narrow" w:hAnsi="Arial Narrow" w:cs="Arial"/>
          <w:sz w:val="22"/>
          <w:szCs w:val="22"/>
        </w:rPr>
      </w:pPr>
      <w:r>
        <w:rPr>
          <w:rFonts w:ascii="Arial Narrow" w:hAnsi="Arial Narrow" w:cs="Arial"/>
          <w:noProof/>
          <w:sz w:val="22"/>
          <w:szCs w:val="22"/>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6" o:spid="_x0000_s1031" type="#_x0000_t98" style="position:absolute;margin-left:20.6pt;margin-top:.5pt;width:465.4pt;height:16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Y4LPwIAAH0EAAAOAAAAZHJzL2Uyb0RvYy54bWysVFFv0zAQfkfiP1h+Z0lK221V02naGEIa&#10;MGnwA1zbaQyOz5zdptuv5+ykpQOeEHmwfD7fd3ff58vyat9ZttMYDLiaV2clZ9pJUMZtav71y92b&#10;C85CFE4JC07X/EkHfrV6/WrZ+4WeQAtWaWQE4sKi9zVvY/SLogiy1Z0IZ+C1I2cD2IlIJm4KhaIn&#10;9M4Wk7KcFz2g8ghSh0Cnt4OTrzJ+02gZPzdN0JHZmlNtMa+Y13Vai9VSLDYofGvkWIb4hyo6YRwl&#10;PULdiijYFs0fUJ2RCAGaeCahK6BpjNS5B+qmKn/r5rEVXudeiJzgjzSF/wcrP+0ekBlV8+mcMyc6&#10;0uh6GyGnZtU8EdT7sKB7j/4BU4vB34P8HpiDm1a4jb5GhL7VQlFZVbpfvAhIRqBQtu4/giJ4QfCZ&#10;q32DXQIkFtg+S/J0lETvI5N0OLusytkFKSfJN6mqtxMyUg6xOIR7DPG9ho6lDTEDaJ7BRWEfiWpr&#10;cyqxuw8x66PGJoX6xlnTWVJ7JyyrZufzyxF4vEwpDtC5bbBG3Rlrs4Gb9Y1FRqE1v8vfGBxOr1nH&#10;eip7Ni3LXMYLZzjFKPP3NwyErVP5mSaO3437KIwd9lSmdSPpiedBr7hf77Oss4SZNFiDeiIVEIYZ&#10;oJkdyHrmrKf3X/PwYytQc2Y/OFLysppO08BkYzo7n5CBp571qUc4SbzXPHI2bG/iMGRbj2bTUqYq&#10;E+AgPa7GxMMzGaoay6c3npUd5zEN0amdb/36a6x+AgAA//8DAFBLAwQUAAYACAAAACEARsAtkNwA&#10;AAAIAQAADwAAAGRycy9kb3ducmV2LnhtbEyPzU7DMBCE70i8g7VI3KjTpIIS4lT8tL23QZy3sUki&#10;7HUUu0nK07Oc4La7M5r9ptjMzorRDKHzpGC5SEAYqr3uqFHwXu3u1iBCRNJoPRkFFxNgU15fFZhr&#10;P9HBjMfYCA6hkKOCNsY+lzLUrXEYFr43xNqnHxxGXodG6gEnDndWpklyLx12xB9a7M1ra+qv49kp&#10;8NvL9LLHely97T+y2Fd2W33vlLq9mZ+fQEQzxz8z/OIzOpTMdPJn0kFYBatlyk6+cyOWHx9SHk4K&#10;sixbgywL+b9A+QMAAP//AwBQSwECLQAUAAYACAAAACEAtoM4kv4AAADhAQAAEwAAAAAAAAAAAAAA&#10;AAAAAAAAW0NvbnRlbnRfVHlwZXNdLnhtbFBLAQItABQABgAIAAAAIQA4/SH/1gAAAJQBAAALAAAA&#10;AAAAAAAAAAAAAC8BAABfcmVscy8ucmVsc1BLAQItABQABgAIAAAAIQC73Y4LPwIAAH0EAAAOAAAA&#10;AAAAAAAAAAAAAC4CAABkcnMvZTJvRG9jLnhtbFBLAQItABQABgAIAAAAIQBGwC2Q3AAAAAgBAAAP&#10;AAAAAAAAAAAAAAAAAJkEAABkcnMvZG93bnJldi54bWxQSwUGAAAAAAQABADzAAAAogUAAAAA&#10;" adj="3406" strokeweight="2pt">
            <v:textbox>
              <w:txbxContent>
                <w:p w:rsidR="0040053F" w:rsidRDefault="0040053F" w:rsidP="00A32003">
                  <w:pPr>
                    <w:jc w:val="center"/>
                    <w:rPr>
                      <w:rFonts w:ascii="Cambria" w:hAnsi="Cambria"/>
                      <w:sz w:val="44"/>
                      <w:szCs w:val="48"/>
                    </w:rPr>
                  </w:pPr>
                  <w:r w:rsidRPr="006E0C05">
                    <w:rPr>
                      <w:rFonts w:ascii="Cambria" w:hAnsi="Cambria"/>
                      <w:sz w:val="44"/>
                      <w:szCs w:val="48"/>
                    </w:rPr>
                    <w:t xml:space="preserve">Pièce n° </w:t>
                  </w:r>
                  <w:r>
                    <w:rPr>
                      <w:rFonts w:ascii="Cambria" w:hAnsi="Cambria"/>
                      <w:sz w:val="44"/>
                      <w:szCs w:val="48"/>
                    </w:rPr>
                    <w:t>01</w:t>
                  </w:r>
                </w:p>
                <w:p w:rsidR="0040053F" w:rsidRPr="006E0C05" w:rsidRDefault="0040053F" w:rsidP="00A32003">
                  <w:pPr>
                    <w:jc w:val="center"/>
                    <w:rPr>
                      <w:rFonts w:ascii="Cambria" w:hAnsi="Cambria"/>
                      <w:sz w:val="44"/>
                      <w:szCs w:val="48"/>
                    </w:rPr>
                  </w:pPr>
                </w:p>
                <w:p w:rsidR="0040053F" w:rsidRDefault="0040053F" w:rsidP="00A32003">
                  <w:pPr>
                    <w:jc w:val="center"/>
                    <w:rPr>
                      <w:rFonts w:ascii="Cambria" w:hAnsi="Cambria"/>
                      <w:sz w:val="44"/>
                      <w:szCs w:val="48"/>
                    </w:rPr>
                  </w:pPr>
                  <w:r>
                    <w:rPr>
                      <w:rFonts w:ascii="Cambria" w:hAnsi="Cambria"/>
                      <w:sz w:val="44"/>
                      <w:szCs w:val="48"/>
                    </w:rPr>
                    <w:t>AVIS D’APPEL D’OFFRES NATIONAL OUVERT  (AAONO)</w:t>
                  </w:r>
                </w:p>
                <w:p w:rsidR="0040053F" w:rsidRPr="00F97674" w:rsidRDefault="0040053F" w:rsidP="00A32003">
                  <w:pPr>
                    <w:rPr>
                      <w:sz w:val="14"/>
                      <w:szCs w:val="48"/>
                    </w:rPr>
                  </w:pPr>
                </w:p>
              </w:txbxContent>
            </v:textbox>
          </v:shape>
        </w:pict>
      </w:r>
    </w:p>
    <w:p w:rsidR="000F1AFD" w:rsidRPr="00ED06B8" w:rsidRDefault="000F1AFD" w:rsidP="00071CF2">
      <w:pPr>
        <w:rPr>
          <w:rFonts w:ascii="Arial Narrow" w:hAnsi="Arial Narrow" w:cs="Arial"/>
          <w:sz w:val="22"/>
          <w:szCs w:val="22"/>
        </w:rPr>
      </w:pPr>
    </w:p>
    <w:p w:rsidR="000F1AFD" w:rsidRPr="00ED06B8" w:rsidRDefault="000F1AFD" w:rsidP="00071CF2">
      <w:pPr>
        <w:rPr>
          <w:rFonts w:ascii="Arial Narrow" w:hAnsi="Arial Narrow" w:cs="Arial"/>
          <w:sz w:val="22"/>
          <w:szCs w:val="22"/>
        </w:rPr>
      </w:pPr>
    </w:p>
    <w:p w:rsidR="000F1AFD" w:rsidRPr="00ED06B8" w:rsidRDefault="000F1AFD" w:rsidP="00071CF2">
      <w:pPr>
        <w:rPr>
          <w:rFonts w:ascii="Arial Narrow" w:hAnsi="Arial Narrow" w:cs="Arial"/>
          <w:sz w:val="22"/>
          <w:szCs w:val="22"/>
        </w:rPr>
      </w:pPr>
    </w:p>
    <w:p w:rsidR="00C37C13" w:rsidRPr="00ED06B8" w:rsidRDefault="00C37C13" w:rsidP="00071CF2">
      <w:pPr>
        <w:rPr>
          <w:rFonts w:ascii="Arial Narrow" w:hAnsi="Arial Narrow" w:cs="Arial"/>
          <w:sz w:val="22"/>
          <w:szCs w:val="22"/>
        </w:rPr>
      </w:pPr>
    </w:p>
    <w:p w:rsidR="00C37C13" w:rsidRPr="00ED06B8" w:rsidRDefault="00C37C13" w:rsidP="00071CF2">
      <w:pPr>
        <w:rPr>
          <w:rFonts w:ascii="Arial Narrow" w:hAnsi="Arial Narrow" w:cs="Arial"/>
          <w:sz w:val="22"/>
          <w:szCs w:val="22"/>
        </w:rPr>
      </w:pPr>
    </w:p>
    <w:p w:rsidR="00C37C13" w:rsidRPr="00ED06B8" w:rsidRDefault="00C37C13"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Default="00377284" w:rsidP="00071CF2">
      <w:pPr>
        <w:rPr>
          <w:rFonts w:ascii="Arial Narrow" w:hAnsi="Arial Narrow" w:cs="Arial"/>
          <w:sz w:val="22"/>
          <w:szCs w:val="22"/>
        </w:rPr>
      </w:pPr>
    </w:p>
    <w:p w:rsidR="00270CBA" w:rsidRDefault="00270CBA" w:rsidP="00071CF2">
      <w:pPr>
        <w:rPr>
          <w:rFonts w:ascii="Arial Narrow" w:hAnsi="Arial Narrow" w:cs="Arial"/>
          <w:sz w:val="22"/>
          <w:szCs w:val="22"/>
        </w:rPr>
      </w:pPr>
    </w:p>
    <w:p w:rsidR="00270CBA" w:rsidRDefault="00270CBA" w:rsidP="00071CF2">
      <w:pPr>
        <w:rPr>
          <w:rFonts w:ascii="Arial Narrow" w:hAnsi="Arial Narrow" w:cs="Arial"/>
          <w:sz w:val="22"/>
          <w:szCs w:val="22"/>
        </w:rPr>
      </w:pPr>
    </w:p>
    <w:p w:rsidR="00270CBA" w:rsidRDefault="00270CBA" w:rsidP="00071CF2">
      <w:pPr>
        <w:rPr>
          <w:rFonts w:ascii="Arial Narrow" w:hAnsi="Arial Narrow" w:cs="Arial"/>
          <w:sz w:val="22"/>
          <w:szCs w:val="22"/>
        </w:rPr>
      </w:pPr>
    </w:p>
    <w:p w:rsidR="00270CBA" w:rsidRPr="00ED06B8" w:rsidRDefault="00270CBA"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Default="00377284" w:rsidP="00071CF2">
      <w:pPr>
        <w:rPr>
          <w:rFonts w:ascii="Arial Narrow" w:hAnsi="Arial Narrow" w:cs="Arial"/>
          <w:sz w:val="22"/>
          <w:szCs w:val="22"/>
        </w:rPr>
      </w:pPr>
    </w:p>
    <w:p w:rsidR="0026608E" w:rsidRPr="00ED06B8" w:rsidRDefault="0026608E"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96306B" w:rsidRPr="00ED06B8" w:rsidRDefault="0096306B" w:rsidP="00071CF2">
      <w:pPr>
        <w:rPr>
          <w:rFonts w:ascii="Arial Narrow" w:hAnsi="Arial Narrow" w:cs="Arial"/>
          <w:sz w:val="22"/>
          <w:szCs w:val="22"/>
        </w:rPr>
      </w:pPr>
    </w:p>
    <w:p w:rsidR="0096306B" w:rsidRPr="00ED06B8" w:rsidRDefault="0096306B" w:rsidP="00071CF2">
      <w:pPr>
        <w:rPr>
          <w:rFonts w:ascii="Arial Narrow" w:hAnsi="Arial Narrow" w:cs="Arial"/>
          <w:sz w:val="22"/>
          <w:szCs w:val="22"/>
        </w:rPr>
      </w:pPr>
    </w:p>
    <w:p w:rsidR="0096306B" w:rsidRPr="00ED06B8" w:rsidRDefault="0096306B" w:rsidP="00071CF2">
      <w:pPr>
        <w:rPr>
          <w:rFonts w:ascii="Arial Narrow" w:hAnsi="Arial Narrow" w:cs="Arial"/>
          <w:sz w:val="22"/>
          <w:szCs w:val="22"/>
        </w:rPr>
      </w:pPr>
    </w:p>
    <w:p w:rsidR="0096306B" w:rsidRPr="00ED06B8" w:rsidRDefault="0096306B"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40053F" w:rsidP="00071CF2">
      <w:pPr>
        <w:rPr>
          <w:rFonts w:ascii="Arial Narrow" w:hAnsi="Arial Narrow" w:cs="Arial"/>
          <w:sz w:val="22"/>
          <w:szCs w:val="22"/>
        </w:rPr>
      </w:pPr>
      <w:r>
        <w:rPr>
          <w:rFonts w:ascii="Arial Narrow" w:hAnsi="Arial Narrow" w:cs="Arial"/>
          <w:noProof/>
          <w:sz w:val="22"/>
          <w:szCs w:val="22"/>
        </w:rPr>
        <w:pict>
          <v:shape id="Zone de texte 23" o:spid="_x0000_s1032" type="#_x0000_t202" style="position:absolute;margin-left:-43.45pt;margin-top:-.05pt;width:196.5pt;height:173.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L3LwIAAF8EAAAOAAAAZHJzL2Uyb0RvYy54bWysVE2P0zAQvSPxHyzfadJss7RR09XSpQhp&#10;+ZAWLtwcx0ksHI+x3Sbl1zN22lIttxU5WB7P+HnmvZms78ZekYOwToIu6XyWUiI0h1rqtqTfv+3e&#10;LClxnumaKdCipEfh6N3m9av1YAqRQQeqFpYgiHbFYEraeW+KJHG8Ez1zMzBCo7MB2zOPpm2T2rIB&#10;0XuVZGl6mwxga2OBC+fw9GFy0k3EbxrB/ZemccITVVLMzcfVxrUKa7JZs6K1zHSSn9JgL8iiZ1Lj&#10;oxeoB+YZ2Vv5D1QvuQUHjZ9x6BNoGslFrAGrmafPqnnqmBGxFiTHmQtN7v/B8s+Hr5bIuqTZDSWa&#10;9ajRD1SK1IJ4MXpB8BxJGowrMPbJYLQf38GIYseCnXkE/tMRDduO6VbcWwtDJ1iNSc7DzeTq6oTj&#10;Akg1fIIaH2N7DxFobGwfGEROCKKjWMeLQJgI4XiYLVZ5nqOLoy/L0mV+EyVMWHG+bqzzHwT0JGxK&#10;arEDIjw7PDof0mHFOSS85kDJeieVioZtq62y5MCwW3bxixU8C1OaDCVd5Vk+MfACiF56bHsl+5Iu&#10;0/BNjRh4e6/r2JSeSTXtMWWlT0QG7iYW/ViNUbjbsz4V1Edk1sLU5TiVuOnA/qZkwA4vqfu1Z1ZQ&#10;oj5qVGc1XyzCSERjkb/N0LDXnurawzRHqJJ6Sqbt1k9jtDdWth2+NPWDhntUtJGR6yD9lNUpfezi&#10;KMFp4sKYXNsx6u9/YfMHAAD//wMAUEsDBBQABgAIAAAAIQAfIANp3QAAAAkBAAAPAAAAZHJzL2Rv&#10;d25yZXYueG1sTI/BTsMwEETvSPyDtUhcUGs3oLSEOFVVgTi3cOHmxtskIl4nsdukfD3Lid7eakaz&#10;M/l6cq044xAaTxoWcwUCqfS2oUrD58fbbAUiREPWtJ5QwwUDrIvbm9xk1o+0w/M+VoJDKGRGQx1j&#10;l0kZyhqdCXPfIbF29IMzkc+hknYwI4e7ViZKpdKZhvhDbTrc1lh+709Ogx9fL85jr5KHrx/3vt30&#10;u2PSa31/N21eQESc4r8Z/upzdSi408GfyAbRapit0me2MixAsP6oUoYDw9NyCbLI5fWC4hcAAP//&#10;AwBQSwECLQAUAAYACAAAACEAtoM4kv4AAADhAQAAEwAAAAAAAAAAAAAAAAAAAAAAW0NvbnRlbnRf&#10;VHlwZXNdLnhtbFBLAQItABQABgAIAAAAIQA4/SH/1gAAAJQBAAALAAAAAAAAAAAAAAAAAC8BAABf&#10;cmVscy8ucmVsc1BLAQItABQABgAIAAAAIQArZmL3LwIAAF8EAAAOAAAAAAAAAAAAAAAAAC4CAABk&#10;cnMvZTJvRG9jLnhtbFBLAQItABQABgAIAAAAIQAfIANp3QAAAAkBAAAPAAAAAAAAAAAAAAAAAIkE&#10;AABkcnMvZG93bnJldi54bWxQSwUGAAAAAAQABADzAAAAkwUAAAAA&#10;" strokecolor="white">
            <v:textbox>
              <w:txbxContent>
                <w:p w:rsidR="0040053F" w:rsidRDefault="0040053F" w:rsidP="00B6223A">
                  <w:pPr>
                    <w:jc w:val="center"/>
                    <w:rPr>
                      <w:sz w:val="20"/>
                      <w:szCs w:val="20"/>
                    </w:rPr>
                  </w:pPr>
                  <w:r>
                    <w:rPr>
                      <w:sz w:val="20"/>
                      <w:szCs w:val="20"/>
                    </w:rPr>
                    <w:t>REPUBLIQUE DU CAMEROUN</w:t>
                  </w:r>
                </w:p>
                <w:p w:rsidR="0040053F" w:rsidRDefault="0040053F" w:rsidP="00B6223A">
                  <w:pPr>
                    <w:jc w:val="center"/>
                    <w:rPr>
                      <w:sz w:val="20"/>
                      <w:szCs w:val="20"/>
                    </w:rPr>
                  </w:pPr>
                  <w:r>
                    <w:rPr>
                      <w:sz w:val="20"/>
                      <w:szCs w:val="20"/>
                    </w:rPr>
                    <w:t>Paix-Travail-Patrie</w:t>
                  </w:r>
                </w:p>
                <w:p w:rsidR="0040053F" w:rsidRDefault="0040053F" w:rsidP="00B6223A">
                  <w:pPr>
                    <w:jc w:val="center"/>
                    <w:rPr>
                      <w:sz w:val="20"/>
                      <w:szCs w:val="20"/>
                    </w:rPr>
                  </w:pPr>
                  <w:r>
                    <w:rPr>
                      <w:sz w:val="20"/>
                      <w:szCs w:val="20"/>
                    </w:rPr>
                    <w:t>-°-°-°-°-°-°-°-</w:t>
                  </w:r>
                </w:p>
                <w:p w:rsidR="0040053F" w:rsidRDefault="0040053F" w:rsidP="00B6223A">
                  <w:pPr>
                    <w:jc w:val="center"/>
                    <w:rPr>
                      <w:sz w:val="20"/>
                      <w:szCs w:val="20"/>
                    </w:rPr>
                  </w:pPr>
                  <w:r>
                    <w:rPr>
                      <w:sz w:val="20"/>
                      <w:szCs w:val="20"/>
                    </w:rPr>
                    <w:t>MINISTERE DE LA DECENTRALISATION ET DU DEVELOPPMENT LOCAL</w:t>
                  </w:r>
                </w:p>
                <w:p w:rsidR="0040053F" w:rsidRDefault="0040053F" w:rsidP="00B6223A">
                  <w:pPr>
                    <w:jc w:val="center"/>
                    <w:rPr>
                      <w:sz w:val="20"/>
                      <w:szCs w:val="20"/>
                    </w:rPr>
                  </w:pPr>
                  <w:r>
                    <w:rPr>
                      <w:sz w:val="20"/>
                      <w:szCs w:val="20"/>
                    </w:rPr>
                    <w:t>-°-°-°-°-°-°-°-°-°</w:t>
                  </w:r>
                </w:p>
                <w:p w:rsidR="0040053F" w:rsidRDefault="0040053F" w:rsidP="00B6223A">
                  <w:pPr>
                    <w:jc w:val="center"/>
                    <w:rPr>
                      <w:sz w:val="20"/>
                      <w:szCs w:val="20"/>
                    </w:rPr>
                  </w:pPr>
                  <w:r w:rsidRPr="00955FDA">
                    <w:rPr>
                      <w:sz w:val="20"/>
                      <w:szCs w:val="20"/>
                    </w:rPr>
                    <w:t>REGION DU LITTORAL</w:t>
                  </w:r>
                </w:p>
                <w:p w:rsidR="0040053F" w:rsidRDefault="0040053F" w:rsidP="00B6223A">
                  <w:pPr>
                    <w:jc w:val="center"/>
                    <w:rPr>
                      <w:sz w:val="20"/>
                      <w:szCs w:val="20"/>
                    </w:rPr>
                  </w:pPr>
                  <w:r>
                    <w:rPr>
                      <w:sz w:val="20"/>
                      <w:szCs w:val="20"/>
                    </w:rPr>
                    <w:t>-°-°-°-°-°-°-°-°</w:t>
                  </w:r>
                </w:p>
                <w:p w:rsidR="0040053F" w:rsidRDefault="0040053F" w:rsidP="00B6223A">
                  <w:pPr>
                    <w:jc w:val="center"/>
                    <w:rPr>
                      <w:sz w:val="20"/>
                      <w:szCs w:val="20"/>
                    </w:rPr>
                  </w:pPr>
                  <w:r w:rsidRPr="00955FDA">
                    <w:rPr>
                      <w:sz w:val="20"/>
                      <w:szCs w:val="20"/>
                    </w:rPr>
                    <w:t>DEPARTEMENT DU MOUNGO</w:t>
                  </w:r>
                </w:p>
                <w:p w:rsidR="0040053F" w:rsidRDefault="0040053F" w:rsidP="00B6223A">
                  <w:pPr>
                    <w:jc w:val="center"/>
                    <w:rPr>
                      <w:sz w:val="20"/>
                      <w:szCs w:val="20"/>
                    </w:rPr>
                  </w:pPr>
                  <w:r>
                    <w:rPr>
                      <w:sz w:val="20"/>
                      <w:szCs w:val="20"/>
                    </w:rPr>
                    <w:t>-°-°-°-°-°-°-°-°-</w:t>
                  </w:r>
                </w:p>
                <w:p w:rsidR="0040053F" w:rsidRDefault="0040053F" w:rsidP="00B6223A">
                  <w:pPr>
                    <w:jc w:val="center"/>
                    <w:rPr>
                      <w:sz w:val="20"/>
                      <w:szCs w:val="20"/>
                    </w:rPr>
                  </w:pPr>
                  <w:r w:rsidRPr="0080327E">
                    <w:rPr>
                      <w:sz w:val="20"/>
                      <w:szCs w:val="20"/>
                    </w:rPr>
                    <w:t>COMMUNE D’EBONE</w:t>
                  </w:r>
                </w:p>
                <w:p w:rsidR="0040053F" w:rsidRPr="0096306B" w:rsidRDefault="0040053F" w:rsidP="001029EC">
                  <w:pPr>
                    <w:jc w:val="center"/>
                    <w:rPr>
                      <w:sz w:val="20"/>
                      <w:szCs w:val="20"/>
                    </w:rPr>
                  </w:pPr>
                  <w:r w:rsidRPr="0096306B">
                    <w:rPr>
                      <w:sz w:val="20"/>
                      <w:szCs w:val="20"/>
                    </w:rPr>
                    <w:t>-°-°-°-°-°-°-°-°-°</w:t>
                  </w:r>
                </w:p>
                <w:p w:rsidR="0040053F" w:rsidRPr="0096306B" w:rsidRDefault="0040053F" w:rsidP="001029EC">
                  <w:pPr>
                    <w:jc w:val="center"/>
                    <w:rPr>
                      <w:sz w:val="20"/>
                      <w:szCs w:val="20"/>
                    </w:rPr>
                  </w:pPr>
                  <w:r>
                    <w:rPr>
                      <w:sz w:val="20"/>
                      <w:szCs w:val="20"/>
                    </w:rPr>
                    <w:t>SECRETARIAT GENERAL</w:t>
                  </w:r>
                </w:p>
                <w:p w:rsidR="0040053F" w:rsidRPr="0080327E" w:rsidRDefault="0040053F" w:rsidP="00B6223A">
                  <w:pPr>
                    <w:jc w:val="center"/>
                  </w:pPr>
                </w:p>
              </w:txbxContent>
            </v:textbox>
          </v:shape>
        </w:pict>
      </w:r>
      <w:r>
        <w:rPr>
          <w:rFonts w:ascii="Arial Narrow" w:hAnsi="Arial Narrow" w:cs="Arial"/>
          <w:noProof/>
          <w:sz w:val="22"/>
          <w:szCs w:val="22"/>
        </w:rPr>
        <w:pict>
          <v:shape id="Zone de texte 24" o:spid="_x0000_s1033" type="#_x0000_t202" style="position:absolute;margin-left:357.45pt;margin-top:.4pt;width:187.65pt;height:174.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8jMAIAAF8EAAAOAAAAZHJzL2Uyb0RvYy54bWysVE1v2zAMvQ/YfxB0X+y48ZoYcYouXYYB&#10;3QfQ7bKbLMu2MFnUJCV2+utHyWmabbdiPgikSD2Sj6TXN2OvyEFYJ0GXdD5LKRGaQy11W9Lv33Zv&#10;lpQ4z3TNFGhR0qNw9Gbz+tV6MIXIoANVC0sQRLtiMCXtvDdFkjjeiZ65GRih0diA7ZlH1bZJbdmA&#10;6L1KsjR9mwxga2OBC+fw9m4y0k3EbxrB/ZemccITVVLMzcfTxrMKZ7JZs6K1zHSSn9JgL8iiZ1Jj&#10;0DPUHfOM7K38B6qX3IKDxs849Ak0jeQi1oDVzNO/qnnomBGxFiTHmTNN7v/B8s+Hr5bIuqTZghLN&#10;euzRD+wUqQXxYvSC4D2SNBhXoO+DQW8/voMRmx0LduYe+E9HNGw7pltxay0MnWA1JjkPL5OLpxOO&#10;CyDV8AlqDMb2HiLQ2Ng+MIicEETHZh3PDcJECMfL7Gp5Nc9zSjjasixL81UeY7Di6bmxzn8Q0JMg&#10;lNTiBER4drh3PqTDiieXEM2BkvVOKhUV21ZbZcmB4bTs4ndC/8NNaTKUdJVn+cTACyB66XHslexL&#10;ukzDF+KwIvD2XtdR9kyqScaUlT4RGbibWPRjNcbGXYe3geQK6iMya2GactxKFDqwj5QMOOEldb/2&#10;zApK1EeN3VnNF4uwElFZ5NcZKvbSUl1amOYIVVJPySRu/bRGe2Nl22GkaR403GJHGxm5fs7qlD5O&#10;cWzBaePCmlzq0ev5v7D5DQAA//8DAFBLAwQUAAYACAAAACEAnOiGcN4AAAAJAQAADwAAAGRycy9k&#10;b3ducmV2LnhtbEyPQU/CQBSE7yb+h80z8WJglyoqta+EEI1n0Au3pftoG7tv2+5Ci7/e5YTHyUxm&#10;vsmWo23EiXpfO0aYTRUI4sKZmkuE76+PySsIHzQb3TgmhDN5WOa3N5lOjRt4Q6dtKEUsYZ9qhCqE&#10;NpXSFxVZ7aeuJY7ewfVWhyj7UppeD7HcNjJR6llaXXNcqHRL64qKn+3RIrjh/WwddSp52P3az/Wq&#10;2xySDvH+bly9gQg0hmsYLvgRHfLItHdHNl40CC+zp0WMIsQDF1stVAJij/A4V3OQeSb/P8j/AAAA&#10;//8DAFBLAQItABQABgAIAAAAIQC2gziS/gAAAOEBAAATAAAAAAAAAAAAAAAAAAAAAABbQ29udGVu&#10;dF9UeXBlc10ueG1sUEsBAi0AFAAGAAgAAAAhADj9If/WAAAAlAEAAAsAAAAAAAAAAAAAAAAALwEA&#10;AF9yZWxzLy5yZWxzUEsBAi0AFAAGAAgAAAAhAKXn/yMwAgAAXwQAAA4AAAAAAAAAAAAAAAAALgIA&#10;AGRycy9lMm9Eb2MueG1sUEsBAi0AFAAGAAgAAAAhAJzohnDeAAAACQEAAA8AAAAAAAAAAAAAAAAA&#10;igQAAGRycy9kb3ducmV2LnhtbFBLBQYAAAAABAAEAPMAAACVBQAAAAA=&#10;" strokecolor="white">
            <v:textbox>
              <w:txbxContent>
                <w:p w:rsidR="0040053F" w:rsidRDefault="0040053F" w:rsidP="00B6223A">
                  <w:pPr>
                    <w:jc w:val="center"/>
                    <w:rPr>
                      <w:sz w:val="20"/>
                      <w:szCs w:val="20"/>
                      <w:lang w:val="en-US"/>
                    </w:rPr>
                  </w:pPr>
                  <w:r>
                    <w:rPr>
                      <w:sz w:val="20"/>
                      <w:szCs w:val="20"/>
                      <w:lang w:val="en-US"/>
                    </w:rPr>
                    <w:t>REPUBLIC OF CAMEROON</w:t>
                  </w:r>
                </w:p>
                <w:p w:rsidR="0040053F" w:rsidRDefault="0040053F" w:rsidP="00B6223A">
                  <w:pPr>
                    <w:jc w:val="center"/>
                    <w:rPr>
                      <w:i/>
                      <w:sz w:val="20"/>
                      <w:szCs w:val="20"/>
                      <w:lang w:val="en-US"/>
                    </w:rPr>
                  </w:pPr>
                  <w:r w:rsidRPr="005C1477">
                    <w:rPr>
                      <w:i/>
                      <w:sz w:val="20"/>
                      <w:szCs w:val="20"/>
                      <w:lang w:val="en-US"/>
                    </w:rPr>
                    <w:t>Peace-Work-Fatherland</w:t>
                  </w:r>
                </w:p>
                <w:p w:rsidR="0040053F" w:rsidRPr="005C1477" w:rsidRDefault="0040053F" w:rsidP="00B6223A">
                  <w:pPr>
                    <w:jc w:val="center"/>
                    <w:rPr>
                      <w:i/>
                      <w:sz w:val="20"/>
                      <w:szCs w:val="20"/>
                      <w:lang w:val="en-US"/>
                    </w:rPr>
                  </w:pPr>
                  <w:r>
                    <w:rPr>
                      <w:i/>
                      <w:sz w:val="20"/>
                      <w:szCs w:val="20"/>
                      <w:lang w:val="en-US"/>
                    </w:rPr>
                    <w:t>-°-°-°-°-°-°-°-°-°</w:t>
                  </w:r>
                </w:p>
                <w:p w:rsidR="0040053F" w:rsidRDefault="0040053F" w:rsidP="00B6223A">
                  <w:pPr>
                    <w:jc w:val="center"/>
                    <w:rPr>
                      <w:sz w:val="20"/>
                      <w:szCs w:val="20"/>
                      <w:lang w:val="en-US"/>
                    </w:rPr>
                  </w:pPr>
                  <w:r w:rsidRPr="0080327E">
                    <w:rPr>
                      <w:sz w:val="20"/>
                      <w:szCs w:val="20"/>
                      <w:lang w:val="en-US"/>
                    </w:rPr>
                    <w:t xml:space="preserve">MINISTRY OF </w:t>
                  </w:r>
                  <w:r>
                    <w:rPr>
                      <w:sz w:val="20"/>
                      <w:szCs w:val="20"/>
                      <w:lang w:val="en-US"/>
                    </w:rPr>
                    <w:t>DECENTRALIZATION AND LOCAL DEVELOPMENT</w:t>
                  </w:r>
                </w:p>
                <w:p w:rsidR="0040053F" w:rsidRDefault="0040053F" w:rsidP="00B6223A">
                  <w:pPr>
                    <w:jc w:val="center"/>
                    <w:rPr>
                      <w:sz w:val="20"/>
                      <w:szCs w:val="20"/>
                      <w:lang w:val="en-US"/>
                    </w:rPr>
                  </w:pPr>
                  <w:r>
                    <w:rPr>
                      <w:sz w:val="20"/>
                      <w:szCs w:val="20"/>
                      <w:lang w:val="en-US"/>
                    </w:rPr>
                    <w:t>-°-°-°-°-°-°-°-°-°-</w:t>
                  </w:r>
                </w:p>
                <w:p w:rsidR="0040053F" w:rsidRDefault="0040053F" w:rsidP="00B6223A">
                  <w:pPr>
                    <w:jc w:val="center"/>
                    <w:rPr>
                      <w:sz w:val="20"/>
                      <w:szCs w:val="20"/>
                      <w:lang w:val="en-US"/>
                    </w:rPr>
                  </w:pPr>
                  <w:r w:rsidRPr="0080327E">
                    <w:rPr>
                      <w:sz w:val="20"/>
                      <w:szCs w:val="20"/>
                      <w:lang w:val="en-US"/>
                    </w:rPr>
                    <w:t>LITTORAL REGION</w:t>
                  </w:r>
                </w:p>
                <w:p w:rsidR="0040053F" w:rsidRPr="0080327E" w:rsidRDefault="0040053F" w:rsidP="00B6223A">
                  <w:pPr>
                    <w:jc w:val="center"/>
                    <w:rPr>
                      <w:lang w:val="en-US"/>
                    </w:rPr>
                  </w:pPr>
                  <w:r>
                    <w:rPr>
                      <w:lang w:val="en-US"/>
                    </w:rPr>
                    <w:t>-°-°-°-°-°-°-°</w:t>
                  </w:r>
                </w:p>
                <w:p w:rsidR="0040053F" w:rsidRDefault="0040053F" w:rsidP="00B6223A">
                  <w:pPr>
                    <w:jc w:val="center"/>
                    <w:rPr>
                      <w:sz w:val="20"/>
                      <w:szCs w:val="20"/>
                      <w:lang w:val="en-US"/>
                    </w:rPr>
                  </w:pPr>
                  <w:r w:rsidRPr="0080327E">
                    <w:rPr>
                      <w:sz w:val="20"/>
                      <w:szCs w:val="20"/>
                      <w:lang w:val="en-US"/>
                    </w:rPr>
                    <w:t>MOUNGO DIVISION</w:t>
                  </w:r>
                </w:p>
                <w:p w:rsidR="0040053F" w:rsidRDefault="0040053F" w:rsidP="00B6223A">
                  <w:pPr>
                    <w:jc w:val="center"/>
                    <w:rPr>
                      <w:sz w:val="20"/>
                      <w:szCs w:val="20"/>
                      <w:lang w:val="en-US"/>
                    </w:rPr>
                  </w:pPr>
                  <w:r>
                    <w:rPr>
                      <w:sz w:val="20"/>
                      <w:szCs w:val="20"/>
                      <w:lang w:val="en-US"/>
                    </w:rPr>
                    <w:t>-°-°-°-°-°-°-°-°-°</w:t>
                  </w:r>
                </w:p>
                <w:p w:rsidR="0040053F" w:rsidRDefault="0040053F" w:rsidP="00B6223A">
                  <w:pPr>
                    <w:jc w:val="center"/>
                    <w:rPr>
                      <w:sz w:val="20"/>
                      <w:szCs w:val="20"/>
                      <w:lang w:val="en-US"/>
                    </w:rPr>
                  </w:pPr>
                  <w:r w:rsidRPr="0080327E">
                    <w:rPr>
                      <w:sz w:val="20"/>
                      <w:szCs w:val="20"/>
                      <w:lang w:val="en-US"/>
                    </w:rPr>
                    <w:t>EBONE COUNCIL</w:t>
                  </w:r>
                </w:p>
                <w:p w:rsidR="0040053F" w:rsidRDefault="0040053F" w:rsidP="001F0545">
                  <w:pPr>
                    <w:jc w:val="center"/>
                    <w:rPr>
                      <w:sz w:val="20"/>
                      <w:szCs w:val="20"/>
                      <w:lang w:val="en-US"/>
                    </w:rPr>
                  </w:pPr>
                  <w:r>
                    <w:rPr>
                      <w:sz w:val="20"/>
                      <w:szCs w:val="20"/>
                      <w:lang w:val="en-US"/>
                    </w:rPr>
                    <w:t>-°-°-°-°-°-°-°-°-°</w:t>
                  </w:r>
                </w:p>
                <w:p w:rsidR="0040053F" w:rsidRDefault="0040053F" w:rsidP="001F0545">
                  <w:pPr>
                    <w:jc w:val="center"/>
                    <w:rPr>
                      <w:sz w:val="20"/>
                      <w:szCs w:val="20"/>
                      <w:lang w:val="en-US"/>
                    </w:rPr>
                  </w:pPr>
                  <w:r>
                    <w:rPr>
                      <w:sz w:val="20"/>
                      <w:szCs w:val="20"/>
                      <w:lang w:val="en-US"/>
                    </w:rPr>
                    <w:t>GENERAL SECRETARY</w:t>
                  </w:r>
                </w:p>
                <w:p w:rsidR="0040053F" w:rsidRDefault="0040053F" w:rsidP="00B6223A">
                  <w:pPr>
                    <w:jc w:val="center"/>
                    <w:rPr>
                      <w:sz w:val="20"/>
                      <w:szCs w:val="20"/>
                      <w:lang w:val="en-US"/>
                    </w:rPr>
                  </w:pPr>
                </w:p>
                <w:p w:rsidR="0040053F" w:rsidRPr="0080327E" w:rsidRDefault="0040053F" w:rsidP="00B6223A">
                  <w:pPr>
                    <w:jc w:val="center"/>
                    <w:rPr>
                      <w:sz w:val="20"/>
                      <w:szCs w:val="20"/>
                      <w:lang w:val="en-US"/>
                    </w:rPr>
                  </w:pPr>
                </w:p>
                <w:p w:rsidR="0040053F" w:rsidRPr="0080327E" w:rsidRDefault="0040053F" w:rsidP="00B6223A">
                  <w:pPr>
                    <w:rPr>
                      <w:lang w:val="en-US"/>
                    </w:rPr>
                  </w:pPr>
                </w:p>
              </w:txbxContent>
            </v:textbox>
          </v:shape>
        </w:pict>
      </w:r>
    </w:p>
    <w:p w:rsidR="00377284" w:rsidRPr="00ED06B8" w:rsidRDefault="00377284" w:rsidP="00071CF2">
      <w:pPr>
        <w:rPr>
          <w:rFonts w:ascii="Arial Narrow" w:hAnsi="Arial Narrow" w:cs="Arial"/>
          <w:sz w:val="22"/>
          <w:szCs w:val="22"/>
        </w:rPr>
      </w:pPr>
    </w:p>
    <w:p w:rsidR="00377284" w:rsidRPr="00ED06B8" w:rsidRDefault="00270CBA" w:rsidP="00071CF2">
      <w:pPr>
        <w:rPr>
          <w:rFonts w:ascii="Arial Narrow" w:hAnsi="Arial Narrow" w:cs="Arial"/>
          <w:sz w:val="22"/>
          <w:szCs w:val="22"/>
        </w:rPr>
      </w:pPr>
      <w:r w:rsidRPr="00ED06B8">
        <w:rPr>
          <w:rFonts w:ascii="Arial Narrow" w:hAnsi="Arial Narrow" w:cs="Arial"/>
          <w:noProof/>
          <w:sz w:val="22"/>
          <w:szCs w:val="22"/>
        </w:rPr>
        <w:drawing>
          <wp:anchor distT="0" distB="0" distL="114300" distR="114300" simplePos="0" relativeHeight="251646976" behindDoc="0" locked="0" layoutInCell="1" allowOverlap="1">
            <wp:simplePos x="0" y="0"/>
            <wp:positionH relativeFrom="margin">
              <wp:posOffset>2299808</wp:posOffset>
            </wp:positionH>
            <wp:positionV relativeFrom="margin">
              <wp:posOffset>-10781</wp:posOffset>
            </wp:positionV>
            <wp:extent cx="1743075" cy="1428750"/>
            <wp:effectExtent l="0" t="0" r="9525" b="0"/>
            <wp:wrapSquare wrapText="bothSides"/>
            <wp:docPr id="33" name="Image 33" descr="Logo Eb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Logo Ebon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075" cy="1428750"/>
                    </a:xfrm>
                    <a:prstGeom prst="rect">
                      <a:avLst/>
                    </a:prstGeom>
                    <a:noFill/>
                    <a:ln>
                      <a:noFill/>
                    </a:ln>
                  </pic:spPr>
                </pic:pic>
              </a:graphicData>
            </a:graphic>
          </wp:anchor>
        </w:drawing>
      </w:r>
    </w:p>
    <w:p w:rsidR="00377284" w:rsidRPr="00ED06B8" w:rsidRDefault="00377284" w:rsidP="00071CF2">
      <w:pPr>
        <w:rPr>
          <w:rFonts w:ascii="Arial Narrow" w:hAnsi="Arial Narrow" w:cs="Arial"/>
          <w:sz w:val="22"/>
          <w:szCs w:val="22"/>
        </w:rPr>
      </w:pPr>
    </w:p>
    <w:p w:rsidR="000F1AFD" w:rsidRPr="00ED06B8" w:rsidRDefault="000F1AFD" w:rsidP="00071CF2">
      <w:pPr>
        <w:rPr>
          <w:rFonts w:ascii="Arial Narrow" w:hAnsi="Arial Narrow" w:cs="Arial"/>
          <w:sz w:val="22"/>
          <w:szCs w:val="22"/>
        </w:rPr>
      </w:pPr>
    </w:p>
    <w:p w:rsidR="000F1AFD" w:rsidRPr="00ED06B8" w:rsidRDefault="000F1AFD" w:rsidP="00071CF2">
      <w:pPr>
        <w:rPr>
          <w:rFonts w:ascii="Arial Narrow" w:hAnsi="Arial Narrow" w:cs="Arial"/>
          <w:sz w:val="22"/>
          <w:szCs w:val="22"/>
        </w:rPr>
      </w:pPr>
    </w:p>
    <w:p w:rsidR="004C5B8A" w:rsidRPr="00ED06B8" w:rsidRDefault="004C5B8A" w:rsidP="00071CF2">
      <w:pPr>
        <w:rPr>
          <w:rFonts w:ascii="Arial Narrow" w:hAnsi="Arial Narrow" w:cs="Arial"/>
          <w:sz w:val="22"/>
          <w:szCs w:val="22"/>
        </w:rPr>
      </w:pPr>
    </w:p>
    <w:p w:rsidR="00C37C13" w:rsidRPr="00ED06B8" w:rsidRDefault="00C37C13"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1F0545" w:rsidRPr="00ED06B8" w:rsidRDefault="001F0545" w:rsidP="00071CF2">
      <w:pPr>
        <w:rPr>
          <w:rFonts w:ascii="Arial Narrow" w:hAnsi="Arial Narrow" w:cs="Arial"/>
          <w:sz w:val="22"/>
          <w:szCs w:val="22"/>
        </w:rPr>
      </w:pPr>
      <w:bookmarkStart w:id="4" w:name="OLE_LINK2"/>
    </w:p>
    <w:p w:rsidR="001F0545" w:rsidRPr="00ED06B8" w:rsidRDefault="001F0545" w:rsidP="00071CF2">
      <w:pPr>
        <w:rPr>
          <w:rFonts w:ascii="Arial Narrow" w:hAnsi="Arial Narrow" w:cs="Arial"/>
          <w:sz w:val="22"/>
          <w:szCs w:val="22"/>
        </w:rPr>
      </w:pPr>
    </w:p>
    <w:p w:rsidR="001F0545" w:rsidRPr="00ED06B8" w:rsidRDefault="001F0545" w:rsidP="00071CF2">
      <w:pPr>
        <w:rPr>
          <w:rFonts w:ascii="Arial Narrow" w:hAnsi="Arial Narrow" w:cs="Arial"/>
          <w:sz w:val="22"/>
          <w:szCs w:val="22"/>
        </w:rPr>
      </w:pPr>
    </w:p>
    <w:p w:rsidR="001F0545" w:rsidRPr="00ED06B8" w:rsidRDefault="001F0545" w:rsidP="00071CF2">
      <w:pPr>
        <w:rPr>
          <w:rFonts w:ascii="Arial Narrow" w:hAnsi="Arial Narrow" w:cs="Arial"/>
          <w:sz w:val="22"/>
          <w:szCs w:val="22"/>
        </w:rPr>
      </w:pPr>
    </w:p>
    <w:p w:rsidR="001F0545" w:rsidRPr="00ED06B8" w:rsidRDefault="001F0545" w:rsidP="00071CF2">
      <w:pPr>
        <w:rPr>
          <w:rFonts w:ascii="Arial Narrow" w:hAnsi="Arial Narrow" w:cs="Arial"/>
          <w:sz w:val="22"/>
          <w:szCs w:val="22"/>
        </w:rPr>
      </w:pPr>
    </w:p>
    <w:p w:rsidR="001F0545" w:rsidRPr="00ED06B8" w:rsidRDefault="001F0545" w:rsidP="00071CF2">
      <w:pPr>
        <w:rPr>
          <w:rFonts w:ascii="Arial Narrow" w:hAnsi="Arial Narrow" w:cs="Arial"/>
          <w:sz w:val="22"/>
          <w:szCs w:val="22"/>
        </w:rPr>
      </w:pPr>
    </w:p>
    <w:bookmarkEnd w:id="4"/>
    <w:p w:rsidR="00806786" w:rsidRPr="00ED06B8" w:rsidRDefault="00806786" w:rsidP="00806786">
      <w:pPr>
        <w:rPr>
          <w:rFonts w:ascii="Arial Narrow" w:hAnsi="Arial Narrow" w:cs="Arial"/>
          <w:sz w:val="22"/>
          <w:szCs w:val="22"/>
        </w:rPr>
      </w:pPr>
    </w:p>
    <w:p w:rsidR="00806786" w:rsidRPr="00F448DA" w:rsidRDefault="009C302E" w:rsidP="00806786">
      <w:pPr>
        <w:jc w:val="center"/>
        <w:rPr>
          <w:rFonts w:ascii="Arial Narrow" w:hAnsi="Arial Narrow" w:cs="Arial"/>
          <w:b/>
          <w:sz w:val="28"/>
          <w:szCs w:val="22"/>
        </w:rPr>
      </w:pPr>
      <w:bookmarkStart w:id="5" w:name="_Hlk503639467"/>
      <w:r w:rsidRPr="00F448DA">
        <w:rPr>
          <w:rFonts w:ascii="Arial Narrow" w:hAnsi="Arial Narrow" w:cs="Arial"/>
          <w:b/>
          <w:sz w:val="28"/>
          <w:szCs w:val="22"/>
        </w:rPr>
        <w:t>AVIS D’APPEL D’OFFRES NATIONAL OUVERT</w:t>
      </w:r>
    </w:p>
    <w:p w:rsidR="00270CBA" w:rsidRPr="00F448DA" w:rsidRDefault="00270CBA" w:rsidP="00806786">
      <w:pPr>
        <w:jc w:val="center"/>
        <w:rPr>
          <w:rFonts w:ascii="Arial Narrow" w:hAnsi="Arial Narrow" w:cs="Arial"/>
          <w:b/>
          <w:sz w:val="28"/>
          <w:szCs w:val="22"/>
        </w:rPr>
      </w:pPr>
    </w:p>
    <w:p w:rsidR="00806786" w:rsidRPr="0076601E" w:rsidRDefault="0038009C" w:rsidP="00806786">
      <w:pPr>
        <w:jc w:val="center"/>
        <w:rPr>
          <w:rFonts w:ascii="Arial Narrow" w:hAnsi="Arial Narrow" w:cs="Arial"/>
          <w:b/>
          <w:sz w:val="28"/>
          <w:szCs w:val="22"/>
          <w:lang w:val="en-US"/>
        </w:rPr>
      </w:pPr>
      <w:r w:rsidRPr="0076601E">
        <w:rPr>
          <w:rFonts w:ascii="Arial Narrow" w:hAnsi="Arial Narrow" w:cs="Arial"/>
          <w:b/>
          <w:sz w:val="28"/>
          <w:szCs w:val="22"/>
          <w:lang w:val="en-US"/>
        </w:rPr>
        <w:t xml:space="preserve">N° </w:t>
      </w:r>
      <w:r w:rsidR="0076601E" w:rsidRPr="0076601E">
        <w:rPr>
          <w:rFonts w:ascii="Arial Narrow" w:hAnsi="Arial Narrow" w:cs="Arial"/>
          <w:b/>
          <w:sz w:val="28"/>
          <w:szCs w:val="22"/>
          <w:lang w:val="en-US"/>
        </w:rPr>
        <w:t>007</w:t>
      </w:r>
      <w:r w:rsidRPr="0076601E">
        <w:rPr>
          <w:rFonts w:ascii="Arial Narrow" w:hAnsi="Arial Narrow" w:cs="Arial"/>
          <w:b/>
          <w:sz w:val="28"/>
          <w:szCs w:val="22"/>
          <w:lang w:val="en-US"/>
        </w:rPr>
        <w:t>/AAO</w:t>
      </w:r>
      <w:r w:rsidR="009C302E" w:rsidRPr="0076601E">
        <w:rPr>
          <w:rFonts w:ascii="Arial Narrow" w:hAnsi="Arial Narrow" w:cs="Arial"/>
          <w:b/>
          <w:sz w:val="28"/>
          <w:szCs w:val="22"/>
          <w:lang w:val="en-US"/>
        </w:rPr>
        <w:t>NO</w:t>
      </w:r>
      <w:r w:rsidR="00806786" w:rsidRPr="0076601E">
        <w:rPr>
          <w:rFonts w:ascii="Arial Narrow" w:hAnsi="Arial Narrow" w:cs="Arial"/>
          <w:b/>
          <w:sz w:val="28"/>
          <w:szCs w:val="22"/>
          <w:lang w:val="en-US"/>
        </w:rPr>
        <w:t>/MIN</w:t>
      </w:r>
      <w:r w:rsidR="007D3743" w:rsidRPr="0076601E">
        <w:rPr>
          <w:rFonts w:ascii="Arial Narrow" w:hAnsi="Arial Narrow" w:cs="Arial"/>
          <w:b/>
          <w:sz w:val="28"/>
          <w:szCs w:val="22"/>
          <w:lang w:val="en-US"/>
        </w:rPr>
        <w:t>DDEVEL</w:t>
      </w:r>
      <w:r w:rsidR="00806786" w:rsidRPr="0076601E">
        <w:rPr>
          <w:rFonts w:ascii="Arial Narrow" w:hAnsi="Arial Narrow" w:cs="Arial"/>
          <w:b/>
          <w:sz w:val="28"/>
          <w:szCs w:val="22"/>
          <w:lang w:val="en-US"/>
        </w:rPr>
        <w:t>/R</w:t>
      </w:r>
      <w:r w:rsidR="007D3743" w:rsidRPr="0076601E">
        <w:rPr>
          <w:rFonts w:ascii="Arial Narrow" w:hAnsi="Arial Narrow" w:cs="Arial"/>
          <w:b/>
          <w:sz w:val="28"/>
          <w:szCs w:val="22"/>
          <w:lang w:val="en-US"/>
        </w:rPr>
        <w:t>LT/DMGO/C/EBONE/SG/2019</w:t>
      </w:r>
      <w:r w:rsidR="00270CBA" w:rsidRPr="0076601E">
        <w:rPr>
          <w:rFonts w:ascii="Arial Narrow" w:hAnsi="Arial Narrow" w:cs="Arial"/>
          <w:b/>
          <w:sz w:val="28"/>
          <w:szCs w:val="22"/>
          <w:lang w:val="en-US"/>
        </w:rPr>
        <w:t xml:space="preserve"> DU</w:t>
      </w:r>
      <w:r w:rsidR="009C302E" w:rsidRPr="0076601E">
        <w:rPr>
          <w:rFonts w:ascii="Arial Narrow" w:hAnsi="Arial Narrow" w:cs="Arial"/>
          <w:b/>
          <w:sz w:val="28"/>
          <w:szCs w:val="22"/>
          <w:lang w:val="en-US"/>
        </w:rPr>
        <w:t xml:space="preserve"> </w:t>
      </w:r>
      <w:r w:rsidR="0076601E">
        <w:rPr>
          <w:rFonts w:ascii="Arial Narrow" w:hAnsi="Arial Narrow" w:cs="Arial"/>
          <w:b/>
          <w:sz w:val="28"/>
          <w:szCs w:val="22"/>
          <w:lang w:val="en-US"/>
        </w:rPr>
        <w:t>17/06/2019</w:t>
      </w:r>
    </w:p>
    <w:p w:rsidR="00806786" w:rsidRPr="0076601E" w:rsidRDefault="00806786" w:rsidP="00806786">
      <w:pPr>
        <w:jc w:val="center"/>
        <w:rPr>
          <w:rFonts w:ascii="Arial Narrow" w:hAnsi="Arial Narrow" w:cs="Arial"/>
          <w:b/>
          <w:szCs w:val="22"/>
          <w:lang w:val="en-US"/>
        </w:rPr>
      </w:pPr>
    </w:p>
    <w:p w:rsidR="00806786" w:rsidRPr="00F448DA" w:rsidRDefault="00F31C59" w:rsidP="00806786">
      <w:pPr>
        <w:jc w:val="center"/>
        <w:rPr>
          <w:rFonts w:ascii="Arial Narrow" w:hAnsi="Arial Narrow" w:cs="Arial"/>
          <w:b/>
          <w:szCs w:val="22"/>
        </w:rPr>
      </w:pPr>
      <w:r>
        <w:rPr>
          <w:rFonts w:ascii="Arial Narrow" w:hAnsi="Arial Narrow" w:cs="Arial"/>
          <w:b/>
          <w:szCs w:val="22"/>
          <w:shd w:val="clear" w:color="auto" w:fill="FFFFFF"/>
        </w:rPr>
        <w:t xml:space="preserve">POUR LES TRAVAUX D’AMENAGEMENT D’UN JARDIN PUBLIC A EBONE </w:t>
      </w:r>
      <w:r w:rsidR="009C302E" w:rsidRPr="00F448DA">
        <w:rPr>
          <w:rFonts w:ascii="Arial Narrow" w:hAnsi="Arial Narrow" w:cs="Arial"/>
          <w:b/>
          <w:szCs w:val="22"/>
          <w:shd w:val="clear" w:color="auto" w:fill="FFFFFF"/>
        </w:rPr>
        <w:t>DANS L’ARRONDISSEMENT DE NLONAKO</w:t>
      </w:r>
    </w:p>
    <w:p w:rsidR="00806786" w:rsidRPr="00ED06B8" w:rsidRDefault="00806786" w:rsidP="00806786">
      <w:pPr>
        <w:widowControl w:val="0"/>
        <w:autoSpaceDE w:val="0"/>
        <w:spacing w:before="11"/>
        <w:jc w:val="center"/>
        <w:rPr>
          <w:rFonts w:ascii="Arial Narrow" w:hAnsi="Arial Narrow" w:cs="Arial"/>
          <w:b/>
          <w:bCs/>
          <w:sz w:val="22"/>
          <w:szCs w:val="22"/>
        </w:rPr>
      </w:pPr>
    </w:p>
    <w:p w:rsidR="00806786" w:rsidRPr="00ED06B8" w:rsidRDefault="00806786" w:rsidP="00806786">
      <w:pPr>
        <w:spacing w:line="276" w:lineRule="auto"/>
        <w:jc w:val="center"/>
        <w:rPr>
          <w:rFonts w:ascii="Arial Narrow" w:hAnsi="Arial Narrow" w:cs="Arial"/>
          <w:b/>
          <w:sz w:val="22"/>
          <w:szCs w:val="22"/>
        </w:rPr>
      </w:pPr>
      <w:r w:rsidRPr="00ED06B8">
        <w:rPr>
          <w:rFonts w:ascii="Arial Narrow" w:hAnsi="Arial Narrow" w:cs="Arial"/>
          <w:b/>
          <w:sz w:val="22"/>
          <w:szCs w:val="22"/>
        </w:rPr>
        <w:t>F</w:t>
      </w:r>
      <w:r w:rsidR="007D3743">
        <w:rPr>
          <w:rFonts w:ascii="Arial Narrow" w:hAnsi="Arial Narrow" w:cs="Arial"/>
          <w:b/>
          <w:sz w:val="22"/>
          <w:szCs w:val="22"/>
        </w:rPr>
        <w:t>INANCEMENT : BIP- Exercice 2019</w:t>
      </w:r>
    </w:p>
    <w:p w:rsidR="00806786" w:rsidRPr="00ED06B8" w:rsidRDefault="00806786" w:rsidP="00806786">
      <w:pPr>
        <w:rPr>
          <w:rFonts w:ascii="Arial Narrow" w:hAnsi="Arial Narrow" w:cs="Arial"/>
          <w:b/>
          <w:sz w:val="22"/>
          <w:szCs w:val="22"/>
          <w:bdr w:val="single" w:sz="4" w:space="0" w:color="FFFFFF"/>
        </w:rPr>
      </w:pPr>
      <w:r w:rsidRPr="00ED06B8">
        <w:rPr>
          <w:rFonts w:ascii="Arial Narrow" w:hAnsi="Arial Narrow" w:cs="Arial"/>
          <w:b/>
          <w:sz w:val="22"/>
          <w:szCs w:val="22"/>
          <w:bdr w:val="single" w:sz="4" w:space="0" w:color="FFFFFF"/>
        </w:rPr>
        <w:t>1. Objet de l’Appel d’Offres :</w:t>
      </w:r>
    </w:p>
    <w:p w:rsidR="00806786" w:rsidRPr="00ED06B8" w:rsidRDefault="00806786" w:rsidP="00806786">
      <w:pPr>
        <w:jc w:val="both"/>
        <w:rPr>
          <w:rFonts w:ascii="Arial Narrow" w:hAnsi="Arial Narrow" w:cs="Arial"/>
          <w:sz w:val="22"/>
          <w:szCs w:val="22"/>
          <w:bdr w:val="single" w:sz="4" w:space="0" w:color="FFFFFF"/>
        </w:rPr>
      </w:pPr>
      <w:r w:rsidRPr="00ED06B8">
        <w:rPr>
          <w:rFonts w:ascii="Arial Narrow" w:hAnsi="Arial Narrow" w:cs="Arial"/>
          <w:sz w:val="22"/>
          <w:szCs w:val="22"/>
        </w:rPr>
        <w:t>Dans le cadre de l’exécution du Budget d’Investi</w:t>
      </w:r>
      <w:r w:rsidR="0038009C">
        <w:rPr>
          <w:rFonts w:ascii="Arial Narrow" w:hAnsi="Arial Narrow" w:cs="Arial"/>
          <w:sz w:val="22"/>
          <w:szCs w:val="22"/>
        </w:rPr>
        <w:t>s</w:t>
      </w:r>
      <w:r w:rsidR="007D3743">
        <w:rPr>
          <w:rFonts w:ascii="Arial Narrow" w:hAnsi="Arial Narrow" w:cs="Arial"/>
          <w:sz w:val="22"/>
          <w:szCs w:val="22"/>
        </w:rPr>
        <w:t>sement Public de l’exercice 2019</w:t>
      </w:r>
      <w:r w:rsidRPr="00ED06B8">
        <w:rPr>
          <w:rFonts w:ascii="Arial Narrow" w:hAnsi="Arial Narrow" w:cs="Arial"/>
          <w:sz w:val="22"/>
          <w:szCs w:val="22"/>
        </w:rPr>
        <w:t xml:space="preserve">, le Maire de la Commune </w:t>
      </w:r>
      <w:r w:rsidR="00F06F1B" w:rsidRPr="00ED06B8">
        <w:rPr>
          <w:rFonts w:ascii="Arial Narrow" w:hAnsi="Arial Narrow" w:cs="Arial"/>
          <w:sz w:val="22"/>
          <w:szCs w:val="22"/>
        </w:rPr>
        <w:t>d’Ebone, Maître</w:t>
      </w:r>
      <w:r w:rsidRPr="00ED06B8">
        <w:rPr>
          <w:rFonts w:ascii="Arial Narrow" w:hAnsi="Arial Narrow" w:cs="Arial"/>
          <w:sz w:val="22"/>
          <w:szCs w:val="22"/>
        </w:rPr>
        <w:t xml:space="preserve"> d’</w:t>
      </w:r>
      <w:r w:rsidR="00F06F1B">
        <w:rPr>
          <w:rFonts w:ascii="Arial Narrow" w:hAnsi="Arial Narrow" w:cs="Arial"/>
          <w:sz w:val="22"/>
          <w:szCs w:val="22"/>
        </w:rPr>
        <w:t>O</w:t>
      </w:r>
      <w:r w:rsidRPr="00ED06B8">
        <w:rPr>
          <w:rFonts w:ascii="Arial Narrow" w:hAnsi="Arial Narrow" w:cs="Arial"/>
          <w:sz w:val="22"/>
          <w:szCs w:val="22"/>
        </w:rPr>
        <w:t xml:space="preserve">uvrage et Autorité Contractante, lance pour le compte de la </w:t>
      </w:r>
      <w:r w:rsidR="0038009C">
        <w:rPr>
          <w:rFonts w:ascii="Arial Narrow" w:hAnsi="Arial Narrow" w:cs="Arial"/>
          <w:sz w:val="22"/>
          <w:szCs w:val="22"/>
        </w:rPr>
        <w:t>Commune</w:t>
      </w:r>
      <w:r w:rsidR="007D3743">
        <w:rPr>
          <w:rFonts w:ascii="Arial Narrow" w:hAnsi="Arial Narrow" w:cs="Arial"/>
          <w:sz w:val="22"/>
          <w:szCs w:val="22"/>
        </w:rPr>
        <w:t xml:space="preserve"> d’Ebone</w:t>
      </w:r>
      <w:r w:rsidRPr="00ED06B8">
        <w:rPr>
          <w:rFonts w:ascii="Arial Narrow" w:hAnsi="Arial Narrow" w:cs="Arial"/>
          <w:sz w:val="22"/>
          <w:szCs w:val="22"/>
        </w:rPr>
        <w:t>, un Appel d’Offres National Ouvert pour les travaux d</w:t>
      </w:r>
      <w:r w:rsidR="00F31C59">
        <w:rPr>
          <w:rFonts w:ascii="Arial Narrow" w:hAnsi="Arial Narrow" w:cs="Arial"/>
          <w:sz w:val="22"/>
          <w:szCs w:val="22"/>
        </w:rPr>
        <w:t xml:space="preserve">’aménagement d’un jardin public à </w:t>
      </w:r>
      <w:r w:rsidR="002F2049">
        <w:rPr>
          <w:rFonts w:ascii="Arial Narrow" w:hAnsi="Arial Narrow" w:cs="Arial"/>
          <w:sz w:val="22"/>
          <w:szCs w:val="22"/>
        </w:rPr>
        <w:t>Ebonè</w:t>
      </w:r>
      <w:r w:rsidR="002D2983">
        <w:rPr>
          <w:rFonts w:ascii="Arial Narrow" w:hAnsi="Arial Narrow" w:cs="Arial"/>
          <w:sz w:val="22"/>
          <w:szCs w:val="22"/>
        </w:rPr>
        <w:t xml:space="preserve"> </w:t>
      </w:r>
      <w:r w:rsidRPr="00ED06B8">
        <w:rPr>
          <w:rFonts w:ascii="Arial Narrow" w:hAnsi="Arial Narrow" w:cs="Arial"/>
          <w:sz w:val="22"/>
          <w:szCs w:val="22"/>
          <w:shd w:val="clear" w:color="auto" w:fill="FFFFFF"/>
        </w:rPr>
        <w:t>dans l’Arrondissement de Nlonako, Département du Moungo</w:t>
      </w:r>
      <w:r w:rsidRPr="00ED06B8">
        <w:rPr>
          <w:rFonts w:ascii="Arial Narrow" w:hAnsi="Arial Narrow" w:cs="Arial"/>
          <w:sz w:val="22"/>
          <w:szCs w:val="22"/>
          <w:bdr w:val="single" w:sz="4" w:space="0" w:color="FFFFFF"/>
        </w:rPr>
        <w:t>.</w:t>
      </w:r>
    </w:p>
    <w:p w:rsidR="00806786" w:rsidRPr="00ED06B8" w:rsidRDefault="00806786" w:rsidP="00806786">
      <w:pPr>
        <w:jc w:val="both"/>
        <w:rPr>
          <w:rFonts w:ascii="Arial Narrow" w:hAnsi="Arial Narrow" w:cs="Arial"/>
          <w:sz w:val="22"/>
          <w:szCs w:val="22"/>
          <w:bdr w:val="single" w:sz="4" w:space="0" w:color="FFFFFF"/>
        </w:rPr>
      </w:pPr>
    </w:p>
    <w:p w:rsidR="00806786" w:rsidRPr="00ED06B8" w:rsidRDefault="00806786" w:rsidP="00806786">
      <w:pPr>
        <w:jc w:val="both"/>
        <w:rPr>
          <w:rFonts w:ascii="Arial Narrow" w:hAnsi="Arial Narrow" w:cs="Arial"/>
          <w:b/>
          <w:sz w:val="22"/>
          <w:szCs w:val="22"/>
          <w:bdr w:val="single" w:sz="4" w:space="0" w:color="FFFFFF"/>
        </w:rPr>
      </w:pPr>
      <w:r w:rsidRPr="00ED06B8">
        <w:rPr>
          <w:rFonts w:ascii="Arial Narrow" w:hAnsi="Arial Narrow" w:cs="Arial"/>
          <w:b/>
          <w:sz w:val="22"/>
          <w:szCs w:val="22"/>
          <w:bdr w:val="single" w:sz="4" w:space="0" w:color="FFFFFF"/>
        </w:rPr>
        <w:t>2. Consistance des travaux :</w:t>
      </w:r>
    </w:p>
    <w:p w:rsidR="00806786" w:rsidRPr="00D253FD" w:rsidRDefault="00806786" w:rsidP="00806786">
      <w:pPr>
        <w:rPr>
          <w:rFonts w:ascii="Arial Narrow" w:hAnsi="Arial Narrow" w:cs="Arial"/>
          <w:sz w:val="22"/>
          <w:szCs w:val="22"/>
          <w:bdr w:val="single" w:sz="4" w:space="0" w:color="FFFFFF"/>
        </w:rPr>
      </w:pPr>
      <w:r w:rsidRPr="00D253FD">
        <w:rPr>
          <w:rFonts w:ascii="Arial Narrow" w:hAnsi="Arial Narrow" w:cs="Arial"/>
          <w:sz w:val="22"/>
          <w:szCs w:val="22"/>
          <w:bdr w:val="single" w:sz="4" w:space="0" w:color="FFFFFF"/>
        </w:rPr>
        <w:t xml:space="preserve">Les travaux </w:t>
      </w:r>
      <w:r w:rsidR="004660AC" w:rsidRPr="00D253FD">
        <w:rPr>
          <w:rFonts w:ascii="Arial Narrow" w:hAnsi="Arial Narrow" w:cs="Arial"/>
          <w:sz w:val="22"/>
          <w:szCs w:val="22"/>
          <w:bdr w:val="single" w:sz="4" w:space="0" w:color="FFFFFF"/>
        </w:rPr>
        <w:t>comprennent :</w:t>
      </w:r>
    </w:p>
    <w:p w:rsidR="00806786" w:rsidRDefault="00806786" w:rsidP="00806786">
      <w:pPr>
        <w:pStyle w:val="Paragraphedeliste"/>
        <w:numPr>
          <w:ilvl w:val="0"/>
          <w:numId w:val="2"/>
        </w:numPr>
        <w:rPr>
          <w:rFonts w:ascii="Arial Narrow" w:hAnsi="Arial Narrow" w:cs="Arial"/>
          <w:sz w:val="22"/>
          <w:szCs w:val="22"/>
        </w:rPr>
      </w:pPr>
      <w:r w:rsidRPr="00D253FD">
        <w:rPr>
          <w:rFonts w:ascii="Arial Narrow" w:hAnsi="Arial Narrow" w:cs="Arial"/>
          <w:sz w:val="22"/>
          <w:szCs w:val="22"/>
        </w:rPr>
        <w:t>travaux préparatoires - études ;</w:t>
      </w:r>
    </w:p>
    <w:p w:rsidR="007126D1" w:rsidRPr="00D253FD" w:rsidRDefault="007126D1" w:rsidP="00806786">
      <w:pPr>
        <w:pStyle w:val="Paragraphedeliste"/>
        <w:numPr>
          <w:ilvl w:val="0"/>
          <w:numId w:val="2"/>
        </w:numPr>
        <w:rPr>
          <w:rFonts w:ascii="Arial Narrow" w:hAnsi="Arial Narrow" w:cs="Arial"/>
          <w:sz w:val="22"/>
          <w:szCs w:val="22"/>
        </w:rPr>
      </w:pPr>
      <w:r>
        <w:rPr>
          <w:rFonts w:ascii="Arial Narrow" w:hAnsi="Arial Narrow" w:cs="Arial"/>
          <w:sz w:val="22"/>
          <w:szCs w:val="22"/>
        </w:rPr>
        <w:t>travaux de terrassement</w:t>
      </w:r>
    </w:p>
    <w:p w:rsidR="00806786" w:rsidRPr="00D253FD" w:rsidRDefault="00270CBA" w:rsidP="00806786">
      <w:pPr>
        <w:pStyle w:val="Paragraphedeliste"/>
        <w:numPr>
          <w:ilvl w:val="0"/>
          <w:numId w:val="2"/>
        </w:numPr>
        <w:rPr>
          <w:rFonts w:ascii="Arial Narrow" w:hAnsi="Arial Narrow" w:cs="Arial"/>
          <w:sz w:val="22"/>
          <w:szCs w:val="22"/>
        </w:rPr>
      </w:pPr>
      <w:r w:rsidRPr="00D253FD">
        <w:rPr>
          <w:rFonts w:ascii="Arial Narrow" w:hAnsi="Arial Narrow" w:cs="Arial"/>
          <w:sz w:val="22"/>
          <w:szCs w:val="22"/>
        </w:rPr>
        <w:t xml:space="preserve">les travaux de </w:t>
      </w:r>
      <w:r w:rsidR="002D2983" w:rsidRPr="00D253FD">
        <w:rPr>
          <w:rFonts w:ascii="Arial Narrow" w:hAnsi="Arial Narrow" w:cs="Arial"/>
          <w:sz w:val="22"/>
          <w:szCs w:val="22"/>
        </w:rPr>
        <w:t>maçonnerie ;</w:t>
      </w:r>
    </w:p>
    <w:p w:rsidR="00806786" w:rsidRPr="00D253FD" w:rsidRDefault="002F2049" w:rsidP="00806786">
      <w:pPr>
        <w:pStyle w:val="Paragraphedeliste"/>
        <w:numPr>
          <w:ilvl w:val="0"/>
          <w:numId w:val="2"/>
        </w:numPr>
        <w:rPr>
          <w:rFonts w:ascii="Arial Narrow" w:hAnsi="Arial Narrow" w:cs="Arial"/>
          <w:sz w:val="22"/>
          <w:szCs w:val="22"/>
        </w:rPr>
      </w:pPr>
      <w:r>
        <w:rPr>
          <w:rFonts w:ascii="Arial Narrow" w:hAnsi="Arial Narrow" w:cs="Arial"/>
          <w:sz w:val="22"/>
          <w:szCs w:val="22"/>
        </w:rPr>
        <w:t xml:space="preserve">les </w:t>
      </w:r>
      <w:r w:rsidR="007126D1">
        <w:rPr>
          <w:rFonts w:ascii="Arial Narrow" w:hAnsi="Arial Narrow" w:cs="Arial"/>
          <w:sz w:val="22"/>
          <w:szCs w:val="22"/>
        </w:rPr>
        <w:t>aménagement</w:t>
      </w:r>
      <w:r>
        <w:rPr>
          <w:rFonts w:ascii="Arial Narrow" w:hAnsi="Arial Narrow" w:cs="Arial"/>
          <w:sz w:val="22"/>
          <w:szCs w:val="22"/>
        </w:rPr>
        <w:t>s</w:t>
      </w:r>
    </w:p>
    <w:p w:rsidR="00806786" w:rsidRPr="00ED06B8" w:rsidRDefault="00806786" w:rsidP="00806786">
      <w:pPr>
        <w:rPr>
          <w:rFonts w:ascii="Arial Narrow" w:hAnsi="Arial Narrow" w:cs="Arial"/>
          <w:b/>
          <w:sz w:val="22"/>
          <w:szCs w:val="22"/>
        </w:rPr>
      </w:pPr>
    </w:p>
    <w:p w:rsidR="00806786" w:rsidRPr="00ED06B8" w:rsidRDefault="00806786" w:rsidP="00806786">
      <w:pPr>
        <w:rPr>
          <w:rFonts w:ascii="Arial Narrow" w:hAnsi="Arial Narrow" w:cs="Arial"/>
          <w:b/>
          <w:sz w:val="22"/>
          <w:szCs w:val="22"/>
        </w:rPr>
      </w:pPr>
      <w:r w:rsidRPr="00ED06B8">
        <w:rPr>
          <w:rFonts w:ascii="Arial Narrow" w:hAnsi="Arial Narrow" w:cs="Arial"/>
          <w:b/>
          <w:sz w:val="22"/>
          <w:szCs w:val="22"/>
        </w:rPr>
        <w:t>3. Délais d’exécution</w:t>
      </w:r>
    </w:p>
    <w:p w:rsidR="00806786" w:rsidRPr="00ED06B8" w:rsidRDefault="00806786" w:rsidP="00806786">
      <w:pPr>
        <w:rPr>
          <w:rFonts w:ascii="Arial Narrow" w:hAnsi="Arial Narrow" w:cs="Arial"/>
          <w:b/>
          <w:sz w:val="22"/>
          <w:szCs w:val="22"/>
        </w:rPr>
      </w:pPr>
      <w:r w:rsidRPr="00ED06B8">
        <w:rPr>
          <w:rFonts w:ascii="Arial Narrow" w:hAnsi="Arial Narrow" w:cs="Arial"/>
          <w:sz w:val="22"/>
          <w:szCs w:val="22"/>
        </w:rPr>
        <w:t xml:space="preserve">Le délai d’exécution pour la réalisation des travaux est de </w:t>
      </w:r>
      <w:r w:rsidR="007A3640">
        <w:rPr>
          <w:rFonts w:ascii="Arial Narrow" w:hAnsi="Arial Narrow" w:cs="Arial"/>
          <w:b/>
          <w:sz w:val="22"/>
          <w:szCs w:val="22"/>
        </w:rPr>
        <w:t>trois (03</w:t>
      </w:r>
      <w:r w:rsidRPr="00ED06B8">
        <w:rPr>
          <w:rFonts w:ascii="Arial Narrow" w:hAnsi="Arial Narrow" w:cs="Arial"/>
          <w:b/>
          <w:sz w:val="22"/>
          <w:szCs w:val="22"/>
        </w:rPr>
        <w:t>) mois</w:t>
      </w:r>
      <w:r w:rsidRPr="00ED06B8">
        <w:rPr>
          <w:rFonts w:ascii="Arial Narrow" w:hAnsi="Arial Narrow" w:cs="Arial"/>
          <w:sz w:val="22"/>
          <w:szCs w:val="22"/>
        </w:rPr>
        <w:t>.</w:t>
      </w:r>
    </w:p>
    <w:p w:rsidR="00806786" w:rsidRPr="00ED06B8" w:rsidRDefault="00806786" w:rsidP="00806786">
      <w:pPr>
        <w:rPr>
          <w:rFonts w:ascii="Arial Narrow" w:hAnsi="Arial Narrow" w:cs="Arial"/>
          <w:b/>
          <w:sz w:val="22"/>
          <w:szCs w:val="22"/>
        </w:rPr>
      </w:pPr>
    </w:p>
    <w:p w:rsidR="00806786" w:rsidRPr="00ED06B8" w:rsidRDefault="00806786" w:rsidP="008A5789">
      <w:pPr>
        <w:pStyle w:val="Paragraphedeliste"/>
        <w:widowControl w:val="0"/>
        <w:numPr>
          <w:ilvl w:val="0"/>
          <w:numId w:val="34"/>
        </w:numPr>
        <w:suppressAutoHyphens/>
        <w:autoSpaceDE w:val="0"/>
        <w:autoSpaceDN w:val="0"/>
        <w:ind w:left="284" w:hanging="284"/>
        <w:jc w:val="both"/>
        <w:textAlignment w:val="baseline"/>
        <w:rPr>
          <w:rFonts w:ascii="Arial Narrow" w:hAnsi="Arial Narrow" w:cs="Arial"/>
          <w:b/>
          <w:bCs/>
        </w:rPr>
      </w:pPr>
      <w:r w:rsidRPr="00ED06B8">
        <w:rPr>
          <w:rFonts w:ascii="Arial Narrow" w:hAnsi="Arial Narrow" w:cs="Arial"/>
          <w:b/>
          <w:bCs/>
        </w:rPr>
        <w:t>Allotissement</w:t>
      </w:r>
    </w:p>
    <w:p w:rsidR="00806786" w:rsidRPr="00ED06B8" w:rsidRDefault="00806786" w:rsidP="00806786">
      <w:pPr>
        <w:widowControl w:val="0"/>
        <w:autoSpaceDE w:val="0"/>
        <w:jc w:val="both"/>
        <w:rPr>
          <w:rFonts w:ascii="Arial Narrow" w:hAnsi="Arial Narrow" w:cs="Arial"/>
          <w:bCs/>
        </w:rPr>
      </w:pPr>
      <w:r w:rsidRPr="00ED06B8">
        <w:rPr>
          <w:rFonts w:ascii="Arial Narrow" w:hAnsi="Arial Narrow" w:cs="Arial"/>
          <w:bCs/>
        </w:rPr>
        <w:t>Les travaux objet du présent appel d’offres sont regroupés en un seul lot.</w:t>
      </w:r>
    </w:p>
    <w:p w:rsidR="00806786" w:rsidRPr="00ED06B8" w:rsidRDefault="00806786" w:rsidP="00806786">
      <w:pPr>
        <w:rPr>
          <w:rFonts w:ascii="Arial Narrow" w:hAnsi="Arial Narrow" w:cs="Arial"/>
          <w:b/>
          <w:sz w:val="22"/>
          <w:szCs w:val="22"/>
        </w:rPr>
      </w:pPr>
    </w:p>
    <w:p w:rsidR="00806786" w:rsidRPr="00ED06B8" w:rsidRDefault="00806786" w:rsidP="00806786">
      <w:pPr>
        <w:rPr>
          <w:rFonts w:ascii="Arial Narrow" w:hAnsi="Arial Narrow" w:cs="Arial"/>
          <w:b/>
          <w:sz w:val="22"/>
          <w:szCs w:val="22"/>
        </w:rPr>
      </w:pPr>
      <w:r w:rsidRPr="00ED06B8">
        <w:rPr>
          <w:rFonts w:ascii="Arial Narrow" w:hAnsi="Arial Narrow" w:cs="Arial"/>
          <w:b/>
          <w:sz w:val="22"/>
          <w:szCs w:val="22"/>
        </w:rPr>
        <w:t>5. Coût prévisionnel</w:t>
      </w:r>
    </w:p>
    <w:p w:rsidR="00806786" w:rsidRPr="00ED06B8" w:rsidRDefault="00806786" w:rsidP="00806786">
      <w:pPr>
        <w:widowControl w:val="0"/>
        <w:autoSpaceDE w:val="0"/>
        <w:jc w:val="both"/>
        <w:rPr>
          <w:rFonts w:ascii="Arial Narrow" w:hAnsi="Arial Narrow" w:cs="Arial"/>
          <w:b/>
          <w:sz w:val="22"/>
          <w:szCs w:val="22"/>
        </w:rPr>
      </w:pPr>
      <w:r w:rsidRPr="00ED06B8">
        <w:rPr>
          <w:rFonts w:ascii="Arial Narrow" w:hAnsi="Arial Narrow" w:cs="Arial"/>
          <w:bCs/>
          <w:sz w:val="22"/>
          <w:szCs w:val="22"/>
        </w:rPr>
        <w:t xml:space="preserve">Le coût prévisionnel de l’opération à l’issue des études préalables est </w:t>
      </w:r>
      <w:r w:rsidR="007126D1">
        <w:rPr>
          <w:rFonts w:ascii="Arial Narrow" w:hAnsi="Arial Narrow" w:cs="Arial"/>
          <w:b/>
          <w:bCs/>
          <w:sz w:val="22"/>
          <w:szCs w:val="22"/>
        </w:rPr>
        <w:t xml:space="preserve">six </w:t>
      </w:r>
      <w:r w:rsidR="007A3640">
        <w:rPr>
          <w:rFonts w:ascii="Arial Narrow" w:hAnsi="Arial Narrow" w:cs="Arial"/>
          <w:b/>
          <w:bCs/>
          <w:sz w:val="22"/>
          <w:szCs w:val="22"/>
        </w:rPr>
        <w:t>millions de francs CFA TTC (</w:t>
      </w:r>
      <w:r w:rsidR="007126D1">
        <w:rPr>
          <w:rFonts w:ascii="Arial Narrow" w:hAnsi="Arial Narrow" w:cs="Arial"/>
          <w:b/>
          <w:bCs/>
          <w:sz w:val="22"/>
          <w:szCs w:val="22"/>
        </w:rPr>
        <w:t>6</w:t>
      </w:r>
      <w:r w:rsidRPr="00ED06B8">
        <w:rPr>
          <w:rFonts w:ascii="Arial Narrow" w:hAnsi="Arial Narrow" w:cs="Arial"/>
          <w:b/>
          <w:bCs/>
          <w:sz w:val="22"/>
          <w:szCs w:val="22"/>
        </w:rPr>
        <w:t> 000 000 FCFA).</w:t>
      </w:r>
    </w:p>
    <w:p w:rsidR="00806786" w:rsidRPr="00ED06B8" w:rsidRDefault="00806786" w:rsidP="00806786">
      <w:pPr>
        <w:widowControl w:val="0"/>
        <w:autoSpaceDE w:val="0"/>
        <w:jc w:val="both"/>
        <w:rPr>
          <w:rFonts w:ascii="Arial Narrow" w:hAnsi="Arial Narrow" w:cs="Arial"/>
          <w:bCs/>
          <w:sz w:val="22"/>
          <w:szCs w:val="22"/>
        </w:rPr>
      </w:pPr>
    </w:p>
    <w:p w:rsidR="00806786" w:rsidRPr="00ED06B8" w:rsidRDefault="00806786" w:rsidP="00806786">
      <w:pPr>
        <w:rPr>
          <w:rFonts w:ascii="Arial Narrow" w:hAnsi="Arial Narrow" w:cs="Arial"/>
          <w:b/>
          <w:sz w:val="22"/>
          <w:szCs w:val="22"/>
        </w:rPr>
      </w:pPr>
      <w:r w:rsidRPr="00ED06B8">
        <w:rPr>
          <w:rFonts w:ascii="Arial Narrow" w:hAnsi="Arial Narrow" w:cs="Arial"/>
          <w:b/>
          <w:sz w:val="22"/>
          <w:szCs w:val="22"/>
        </w:rPr>
        <w:t xml:space="preserve">6. Participation et </w:t>
      </w:r>
      <w:r w:rsidR="0038009C" w:rsidRPr="00ED06B8">
        <w:rPr>
          <w:rFonts w:ascii="Arial Narrow" w:hAnsi="Arial Narrow" w:cs="Arial"/>
          <w:b/>
          <w:sz w:val="22"/>
          <w:szCs w:val="22"/>
        </w:rPr>
        <w:t>origine :</w:t>
      </w:r>
    </w:p>
    <w:p w:rsidR="00806786" w:rsidRPr="00ED06B8" w:rsidRDefault="00806786" w:rsidP="00806786">
      <w:pPr>
        <w:jc w:val="both"/>
        <w:rPr>
          <w:rFonts w:ascii="Arial Narrow" w:hAnsi="Arial Narrow" w:cs="Arial"/>
          <w:sz w:val="22"/>
          <w:szCs w:val="22"/>
        </w:rPr>
      </w:pPr>
      <w:r w:rsidRPr="00ED06B8">
        <w:rPr>
          <w:rFonts w:ascii="Arial Narrow" w:hAnsi="Arial Narrow" w:cs="Arial"/>
          <w:sz w:val="22"/>
          <w:szCs w:val="22"/>
        </w:rPr>
        <w:t>La participation au présent Appel d’Offres est réservée à toutes les Entreprises de droit Camerounais.</w:t>
      </w:r>
    </w:p>
    <w:p w:rsidR="00F90727" w:rsidRPr="00ED06B8" w:rsidRDefault="00F90727" w:rsidP="00806786">
      <w:pPr>
        <w:jc w:val="both"/>
        <w:rPr>
          <w:rFonts w:ascii="Arial Narrow" w:hAnsi="Arial Narrow" w:cs="Arial"/>
          <w:sz w:val="22"/>
          <w:szCs w:val="22"/>
        </w:rPr>
      </w:pPr>
    </w:p>
    <w:p w:rsidR="00806786" w:rsidRPr="00ED06B8" w:rsidRDefault="00806786" w:rsidP="00806786">
      <w:pPr>
        <w:rPr>
          <w:rFonts w:ascii="Arial Narrow" w:hAnsi="Arial Narrow" w:cs="Arial"/>
          <w:b/>
          <w:sz w:val="22"/>
          <w:szCs w:val="22"/>
          <w:bdr w:val="single" w:sz="4" w:space="0" w:color="FFFFFF"/>
        </w:rPr>
      </w:pPr>
      <w:r w:rsidRPr="00ED06B8">
        <w:rPr>
          <w:rFonts w:ascii="Arial Narrow" w:hAnsi="Arial Narrow" w:cs="Arial"/>
          <w:b/>
          <w:sz w:val="22"/>
          <w:szCs w:val="22"/>
          <w:bdr w:val="single" w:sz="4" w:space="0" w:color="FFFFFF"/>
        </w:rPr>
        <w:t>7. Financement :</w:t>
      </w:r>
    </w:p>
    <w:p w:rsidR="00806786" w:rsidRDefault="00806786" w:rsidP="00806786">
      <w:pPr>
        <w:jc w:val="both"/>
        <w:rPr>
          <w:rFonts w:ascii="Arial Narrow" w:hAnsi="Arial Narrow" w:cs="Arial"/>
          <w:b/>
          <w:sz w:val="22"/>
          <w:szCs w:val="22"/>
        </w:rPr>
      </w:pPr>
      <w:r w:rsidRPr="00ED06B8">
        <w:rPr>
          <w:rFonts w:ascii="Arial Narrow" w:hAnsi="Arial Narrow" w:cs="Arial"/>
          <w:sz w:val="22"/>
          <w:szCs w:val="22"/>
        </w:rPr>
        <w:t xml:space="preserve">Les travaux objet du présent Appel d’Offres sont financés par le </w:t>
      </w:r>
      <w:r w:rsidRPr="00ED06B8">
        <w:rPr>
          <w:rFonts w:ascii="Arial Narrow" w:hAnsi="Arial Narrow" w:cs="Arial"/>
          <w:b/>
          <w:sz w:val="22"/>
          <w:szCs w:val="22"/>
        </w:rPr>
        <w:t>Budget d’Investissement Public (BIP),</w:t>
      </w:r>
      <w:r w:rsidR="007A3640">
        <w:rPr>
          <w:rFonts w:ascii="Arial Narrow" w:hAnsi="Arial Narrow" w:cs="Arial"/>
          <w:b/>
          <w:sz w:val="22"/>
          <w:szCs w:val="22"/>
        </w:rPr>
        <w:t xml:space="preserve"> Exercice 2019</w:t>
      </w:r>
      <w:r w:rsidR="00270CBA">
        <w:rPr>
          <w:rFonts w:ascii="Arial Narrow" w:hAnsi="Arial Narrow" w:cs="Arial"/>
          <w:b/>
          <w:sz w:val="22"/>
          <w:szCs w:val="22"/>
        </w:rPr>
        <w:t>, Imputation</w:t>
      </w:r>
      <w:r w:rsidRPr="00ED06B8">
        <w:rPr>
          <w:rFonts w:ascii="Arial Narrow" w:hAnsi="Arial Narrow" w:cs="Arial"/>
          <w:b/>
          <w:sz w:val="22"/>
          <w:szCs w:val="22"/>
        </w:rPr>
        <w:t> </w:t>
      </w:r>
      <w:proofErr w:type="gramStart"/>
      <w:r w:rsidRPr="00ED06B8">
        <w:rPr>
          <w:rFonts w:ascii="Arial Narrow" w:hAnsi="Arial Narrow" w:cs="Arial"/>
          <w:b/>
          <w:sz w:val="22"/>
          <w:szCs w:val="22"/>
        </w:rPr>
        <w:t>:</w:t>
      </w:r>
      <w:r w:rsidR="0076601E">
        <w:rPr>
          <w:rFonts w:ascii="Arial Narrow" w:hAnsi="Arial Narrow" w:cs="Arial"/>
          <w:b/>
          <w:color w:val="FF0000"/>
          <w:sz w:val="22"/>
          <w:szCs w:val="22"/>
        </w:rPr>
        <w:t>53</w:t>
      </w:r>
      <w:proofErr w:type="gramEnd"/>
      <w:r w:rsidR="0076601E">
        <w:rPr>
          <w:rFonts w:ascii="Arial Narrow" w:hAnsi="Arial Narrow" w:cs="Arial"/>
          <w:b/>
          <w:color w:val="FF0000"/>
          <w:sz w:val="22"/>
          <w:szCs w:val="22"/>
        </w:rPr>
        <w:t xml:space="preserve"> 27 351 01 641403 2203</w:t>
      </w:r>
    </w:p>
    <w:p w:rsidR="002E29E5" w:rsidRPr="00ED06B8" w:rsidRDefault="002E29E5" w:rsidP="00806786">
      <w:pPr>
        <w:jc w:val="both"/>
        <w:rPr>
          <w:rFonts w:ascii="Arial Narrow" w:hAnsi="Arial Narrow" w:cs="Arial"/>
          <w:b/>
          <w:sz w:val="22"/>
          <w:szCs w:val="22"/>
        </w:rPr>
      </w:pPr>
    </w:p>
    <w:p w:rsidR="00806786" w:rsidRPr="00ED06B8" w:rsidRDefault="00806786" w:rsidP="00806786">
      <w:pPr>
        <w:rPr>
          <w:rFonts w:ascii="Arial Narrow" w:hAnsi="Arial Narrow" w:cs="Arial"/>
          <w:b/>
          <w:sz w:val="22"/>
          <w:szCs w:val="22"/>
        </w:rPr>
      </w:pPr>
      <w:r w:rsidRPr="00ED06B8">
        <w:rPr>
          <w:rFonts w:ascii="Arial Narrow" w:hAnsi="Arial Narrow" w:cs="Arial"/>
          <w:b/>
          <w:sz w:val="22"/>
          <w:szCs w:val="22"/>
        </w:rPr>
        <w:t>8. Cautionnement provisoire</w:t>
      </w:r>
    </w:p>
    <w:p w:rsidR="00806786" w:rsidRPr="00ED06B8" w:rsidRDefault="00806786" w:rsidP="00806786">
      <w:pPr>
        <w:widowControl w:val="0"/>
        <w:autoSpaceDE w:val="0"/>
        <w:jc w:val="both"/>
        <w:rPr>
          <w:rFonts w:ascii="Arial Narrow" w:hAnsi="Arial Narrow" w:cs="Arial"/>
          <w:sz w:val="22"/>
          <w:szCs w:val="22"/>
        </w:rPr>
      </w:pPr>
      <w:r w:rsidRPr="00ED06B8">
        <w:rPr>
          <w:rFonts w:ascii="Arial Narrow" w:hAnsi="Arial Narrow" w:cs="Arial"/>
          <w:sz w:val="22"/>
          <w:szCs w:val="22"/>
        </w:rPr>
        <w:t xml:space="preserve">Chaque soumissionnaire doit joindre à ses pièces administratives, une caution de soumission d’un montant de </w:t>
      </w:r>
      <w:r w:rsidR="007126D1">
        <w:rPr>
          <w:rFonts w:ascii="Arial Narrow" w:hAnsi="Arial Narrow" w:cs="Arial"/>
          <w:b/>
          <w:sz w:val="22"/>
          <w:szCs w:val="22"/>
        </w:rPr>
        <w:t>12</w:t>
      </w:r>
      <w:r w:rsidRPr="00ED06B8">
        <w:rPr>
          <w:rFonts w:ascii="Arial Narrow" w:hAnsi="Arial Narrow" w:cs="Arial"/>
          <w:b/>
          <w:sz w:val="22"/>
          <w:szCs w:val="22"/>
        </w:rPr>
        <w:t xml:space="preserve">0 000 F(cent </w:t>
      </w:r>
      <w:r w:rsidR="007126D1">
        <w:rPr>
          <w:rFonts w:ascii="Arial Narrow" w:hAnsi="Arial Narrow" w:cs="Arial"/>
          <w:b/>
          <w:sz w:val="22"/>
          <w:szCs w:val="22"/>
        </w:rPr>
        <w:t xml:space="preserve"> vingt </w:t>
      </w:r>
      <w:r w:rsidRPr="00ED06B8">
        <w:rPr>
          <w:rFonts w:ascii="Arial Narrow" w:hAnsi="Arial Narrow" w:cs="Arial"/>
          <w:b/>
          <w:sz w:val="22"/>
          <w:szCs w:val="22"/>
        </w:rPr>
        <w:t>mille francs) CFA</w:t>
      </w:r>
      <w:r w:rsidRPr="00ED06B8">
        <w:rPr>
          <w:rFonts w:ascii="Arial Narrow" w:hAnsi="Arial Narrow" w:cs="Arial"/>
          <w:sz w:val="22"/>
          <w:szCs w:val="22"/>
        </w:rPr>
        <w:t xml:space="preserve"> établie par une banque de premier ordre agréée par le Ministère chargé des finances et dont </w:t>
      </w:r>
      <w:r w:rsidR="0038009C">
        <w:rPr>
          <w:rFonts w:ascii="Arial Narrow" w:hAnsi="Arial Narrow" w:cs="Arial"/>
          <w:sz w:val="22"/>
          <w:szCs w:val="22"/>
        </w:rPr>
        <w:t>la liste figure dans la pièce 13</w:t>
      </w:r>
      <w:r w:rsidRPr="00ED06B8">
        <w:rPr>
          <w:rFonts w:ascii="Arial Narrow" w:hAnsi="Arial Narrow" w:cs="Arial"/>
          <w:sz w:val="22"/>
          <w:szCs w:val="22"/>
        </w:rPr>
        <w:t xml:space="preserve"> du DAO et valable pendant trente (30) jours au-delà de la date originale de validité des offres.</w:t>
      </w:r>
    </w:p>
    <w:p w:rsidR="00806786" w:rsidRPr="00ED06B8" w:rsidRDefault="00806786" w:rsidP="00806786">
      <w:pPr>
        <w:rPr>
          <w:rFonts w:ascii="Arial Narrow" w:hAnsi="Arial Narrow" w:cs="Arial"/>
          <w:b/>
          <w:sz w:val="22"/>
          <w:szCs w:val="22"/>
        </w:rPr>
      </w:pPr>
    </w:p>
    <w:p w:rsidR="00806786" w:rsidRPr="00ED06B8" w:rsidRDefault="00806786" w:rsidP="00806786">
      <w:pPr>
        <w:widowControl w:val="0"/>
        <w:autoSpaceDE w:val="0"/>
        <w:ind w:left="467" w:hanging="467"/>
        <w:jc w:val="both"/>
        <w:rPr>
          <w:rFonts w:ascii="Arial Narrow" w:hAnsi="Arial Narrow" w:cs="Arial"/>
          <w:sz w:val="22"/>
          <w:szCs w:val="22"/>
        </w:rPr>
      </w:pPr>
      <w:r w:rsidRPr="00ED06B8">
        <w:rPr>
          <w:rFonts w:ascii="Arial Narrow" w:hAnsi="Arial Narrow" w:cs="Arial"/>
          <w:b/>
          <w:bCs/>
          <w:sz w:val="22"/>
          <w:szCs w:val="22"/>
        </w:rPr>
        <w:t>9. ConsultationduDossierd'Appeld'Offres</w:t>
      </w:r>
    </w:p>
    <w:p w:rsidR="00806786" w:rsidRPr="00ED06B8" w:rsidRDefault="00806786" w:rsidP="00806786">
      <w:pPr>
        <w:rPr>
          <w:rFonts w:ascii="Arial Narrow" w:hAnsi="Arial Narrow" w:cs="Arial"/>
          <w:sz w:val="22"/>
          <w:szCs w:val="22"/>
        </w:rPr>
      </w:pPr>
      <w:r w:rsidRPr="00ED06B8">
        <w:rPr>
          <w:rFonts w:ascii="Arial Narrow" w:hAnsi="Arial Narrow" w:cs="Arial"/>
          <w:sz w:val="22"/>
          <w:szCs w:val="22"/>
        </w:rPr>
        <w:t>Le</w:t>
      </w:r>
      <w:r w:rsidR="0094495F">
        <w:rPr>
          <w:rFonts w:ascii="Arial Narrow" w:hAnsi="Arial Narrow" w:cs="Arial"/>
          <w:sz w:val="22"/>
          <w:szCs w:val="22"/>
        </w:rPr>
        <w:t xml:space="preserve"> </w:t>
      </w:r>
      <w:r w:rsidRPr="00ED06B8">
        <w:rPr>
          <w:rFonts w:ascii="Arial Narrow" w:hAnsi="Arial Narrow" w:cs="Arial"/>
          <w:sz w:val="22"/>
          <w:szCs w:val="22"/>
        </w:rPr>
        <w:t>dossier</w:t>
      </w:r>
      <w:r w:rsidR="0094495F">
        <w:rPr>
          <w:rFonts w:ascii="Arial Narrow" w:hAnsi="Arial Narrow" w:cs="Arial"/>
          <w:sz w:val="22"/>
          <w:szCs w:val="22"/>
        </w:rPr>
        <w:t xml:space="preserve"> </w:t>
      </w:r>
      <w:r w:rsidRPr="00ED06B8">
        <w:rPr>
          <w:rFonts w:ascii="Arial Narrow" w:hAnsi="Arial Narrow" w:cs="Arial"/>
          <w:sz w:val="22"/>
          <w:szCs w:val="22"/>
        </w:rPr>
        <w:t>peut être consulté aux heures ouvrables à la Commune d’</w:t>
      </w:r>
      <w:r w:rsidR="002F2049" w:rsidRPr="00ED06B8">
        <w:rPr>
          <w:rFonts w:ascii="Arial Narrow" w:hAnsi="Arial Narrow" w:cs="Arial"/>
          <w:sz w:val="22"/>
          <w:szCs w:val="22"/>
        </w:rPr>
        <w:t>Ebonè</w:t>
      </w:r>
      <w:r w:rsidRPr="00ED06B8">
        <w:rPr>
          <w:rFonts w:ascii="Arial Narrow" w:hAnsi="Arial Narrow" w:cs="Arial"/>
          <w:sz w:val="22"/>
          <w:szCs w:val="22"/>
        </w:rPr>
        <w:t xml:space="preserve">, Secrétariat </w:t>
      </w:r>
      <w:r w:rsidR="002E29E5">
        <w:rPr>
          <w:rFonts w:ascii="Arial Narrow" w:hAnsi="Arial Narrow" w:cs="Arial"/>
          <w:sz w:val="22"/>
          <w:szCs w:val="22"/>
        </w:rPr>
        <w:t>particulier du Maire</w:t>
      </w:r>
      <w:r w:rsidR="00F06F1B" w:rsidRPr="00ED06B8">
        <w:rPr>
          <w:rFonts w:ascii="Arial Narrow" w:hAnsi="Arial Narrow" w:cs="Arial"/>
          <w:sz w:val="22"/>
          <w:szCs w:val="22"/>
        </w:rPr>
        <w:t xml:space="preserve"> dès</w:t>
      </w:r>
      <w:r w:rsidRPr="00ED06B8">
        <w:rPr>
          <w:rFonts w:ascii="Arial Narrow" w:hAnsi="Arial Narrow" w:cs="Arial"/>
          <w:sz w:val="22"/>
          <w:szCs w:val="22"/>
        </w:rPr>
        <w:t xml:space="preserve"> publication du présent avis.</w:t>
      </w:r>
    </w:p>
    <w:p w:rsidR="00806786" w:rsidRPr="00ED06B8" w:rsidRDefault="00806786" w:rsidP="00806786">
      <w:pPr>
        <w:rPr>
          <w:rFonts w:ascii="Arial Narrow" w:hAnsi="Arial Narrow" w:cs="Arial"/>
          <w:sz w:val="22"/>
          <w:szCs w:val="22"/>
        </w:rPr>
      </w:pPr>
    </w:p>
    <w:p w:rsidR="00806786" w:rsidRPr="00ED06B8" w:rsidRDefault="00806786" w:rsidP="00806786">
      <w:pPr>
        <w:widowControl w:val="0"/>
        <w:autoSpaceDE w:val="0"/>
        <w:ind w:left="467" w:hanging="467"/>
        <w:jc w:val="both"/>
        <w:rPr>
          <w:rFonts w:ascii="Arial Narrow" w:hAnsi="Arial Narrow" w:cs="Arial"/>
          <w:b/>
          <w:bCs/>
          <w:sz w:val="22"/>
          <w:szCs w:val="22"/>
        </w:rPr>
      </w:pPr>
      <w:r w:rsidRPr="00ED06B8">
        <w:rPr>
          <w:rFonts w:ascii="Arial Narrow" w:hAnsi="Arial Narrow" w:cs="Arial"/>
          <w:b/>
          <w:bCs/>
          <w:sz w:val="22"/>
          <w:szCs w:val="22"/>
        </w:rPr>
        <w:t>10. AcquisitionduDossierd'Appeld'Offres</w:t>
      </w:r>
    </w:p>
    <w:p w:rsidR="00806786" w:rsidRPr="00ED06B8" w:rsidRDefault="00806786" w:rsidP="00806786">
      <w:pPr>
        <w:jc w:val="both"/>
        <w:rPr>
          <w:rFonts w:ascii="Arial Narrow" w:hAnsi="Arial Narrow" w:cs="Arial"/>
          <w:b/>
          <w:sz w:val="22"/>
          <w:szCs w:val="22"/>
        </w:rPr>
      </w:pPr>
      <w:r w:rsidRPr="00ED06B8">
        <w:rPr>
          <w:rFonts w:ascii="Arial Narrow" w:hAnsi="Arial Narrow" w:cs="Arial"/>
          <w:sz w:val="22"/>
          <w:szCs w:val="22"/>
        </w:rPr>
        <w:t xml:space="preserve">Le dossier peut être obtenu </w:t>
      </w:r>
      <w:r w:rsidRPr="00ED06B8">
        <w:rPr>
          <w:rFonts w:ascii="Arial Narrow" w:hAnsi="Arial Narrow" w:cs="Arial"/>
          <w:b/>
          <w:sz w:val="22"/>
          <w:szCs w:val="22"/>
        </w:rPr>
        <w:t xml:space="preserve">à la Commune d’EBONE, </w:t>
      </w:r>
      <w:r w:rsidR="00F06F1B">
        <w:rPr>
          <w:rFonts w:ascii="Arial Narrow" w:hAnsi="Arial Narrow" w:cs="Arial"/>
          <w:b/>
          <w:sz w:val="22"/>
          <w:szCs w:val="22"/>
        </w:rPr>
        <w:t>S</w:t>
      </w:r>
      <w:r w:rsidRPr="00ED06B8">
        <w:rPr>
          <w:rFonts w:ascii="Arial Narrow" w:hAnsi="Arial Narrow" w:cs="Arial"/>
          <w:b/>
          <w:sz w:val="22"/>
          <w:szCs w:val="22"/>
        </w:rPr>
        <w:t xml:space="preserve">ecrétariat </w:t>
      </w:r>
      <w:r w:rsidR="002E29E5">
        <w:rPr>
          <w:rFonts w:ascii="Arial Narrow" w:hAnsi="Arial Narrow" w:cs="Arial"/>
          <w:b/>
          <w:sz w:val="22"/>
          <w:szCs w:val="22"/>
        </w:rPr>
        <w:t>particulier du Maire</w:t>
      </w:r>
      <w:r w:rsidRPr="00ED06B8">
        <w:rPr>
          <w:rFonts w:ascii="Arial Narrow" w:hAnsi="Arial Narrow" w:cs="Arial"/>
          <w:sz w:val="22"/>
          <w:szCs w:val="22"/>
        </w:rPr>
        <w:t xml:space="preserve"> dès publication du présent avis, sur présentation de l’original d’une quittance </w:t>
      </w:r>
      <w:r w:rsidR="00F06F1B" w:rsidRPr="00ED06B8">
        <w:rPr>
          <w:rFonts w:ascii="Arial Narrow" w:hAnsi="Arial Narrow" w:cs="Arial"/>
          <w:sz w:val="22"/>
          <w:szCs w:val="22"/>
        </w:rPr>
        <w:t>de versement</w:t>
      </w:r>
      <w:r w:rsidRPr="00ED06B8">
        <w:rPr>
          <w:rFonts w:ascii="Arial Narrow" w:hAnsi="Arial Narrow" w:cs="Arial"/>
          <w:sz w:val="22"/>
          <w:szCs w:val="22"/>
        </w:rPr>
        <w:t xml:space="preserve"> d’une somme non remboursable de </w:t>
      </w:r>
      <w:r w:rsidR="00AB4E11" w:rsidRPr="007126D1">
        <w:rPr>
          <w:rFonts w:ascii="Arial Narrow" w:hAnsi="Arial Narrow" w:cs="Arial"/>
          <w:b/>
          <w:color w:val="FF0000"/>
          <w:sz w:val="22"/>
          <w:szCs w:val="22"/>
        </w:rPr>
        <w:t>4</w:t>
      </w:r>
      <w:r w:rsidR="00E143F6" w:rsidRPr="007126D1">
        <w:rPr>
          <w:rFonts w:ascii="Arial Narrow" w:hAnsi="Arial Narrow" w:cs="Arial"/>
          <w:b/>
          <w:color w:val="FF0000"/>
          <w:sz w:val="22"/>
          <w:szCs w:val="22"/>
        </w:rPr>
        <w:t>0</w:t>
      </w:r>
      <w:r w:rsidRPr="007126D1">
        <w:rPr>
          <w:rFonts w:ascii="Arial Narrow" w:hAnsi="Arial Narrow" w:cs="Arial"/>
          <w:b/>
          <w:color w:val="FF0000"/>
          <w:sz w:val="22"/>
          <w:szCs w:val="22"/>
        </w:rPr>
        <w:t> 000F (</w:t>
      </w:r>
      <w:r w:rsidR="00AB4E11" w:rsidRPr="007126D1">
        <w:rPr>
          <w:rFonts w:ascii="Arial Narrow" w:hAnsi="Arial Narrow" w:cs="Arial"/>
          <w:b/>
          <w:color w:val="FF0000"/>
          <w:sz w:val="22"/>
          <w:szCs w:val="22"/>
        </w:rPr>
        <w:t>quarante</w:t>
      </w:r>
      <w:r w:rsidRPr="007126D1">
        <w:rPr>
          <w:rFonts w:ascii="Arial Narrow" w:hAnsi="Arial Narrow" w:cs="Arial"/>
          <w:b/>
          <w:color w:val="FF0000"/>
          <w:sz w:val="22"/>
          <w:szCs w:val="22"/>
        </w:rPr>
        <w:t xml:space="preserve"> mille francs) CFA</w:t>
      </w:r>
      <w:r w:rsidRPr="00ED06B8">
        <w:rPr>
          <w:rFonts w:ascii="Arial Narrow" w:hAnsi="Arial Narrow" w:cs="Arial"/>
          <w:b/>
          <w:sz w:val="22"/>
          <w:szCs w:val="22"/>
        </w:rPr>
        <w:t xml:space="preserve"> payable à la recette municipale de la commune d’</w:t>
      </w:r>
      <w:r w:rsidR="003C256B" w:rsidRPr="00ED06B8">
        <w:rPr>
          <w:rFonts w:ascii="Arial Narrow" w:hAnsi="Arial Narrow" w:cs="Arial"/>
          <w:b/>
          <w:sz w:val="22"/>
          <w:szCs w:val="22"/>
        </w:rPr>
        <w:t>Ebonè</w:t>
      </w:r>
      <w:r w:rsidRPr="00ED06B8">
        <w:rPr>
          <w:rFonts w:ascii="Arial Narrow" w:hAnsi="Arial Narrow" w:cs="Arial"/>
          <w:b/>
          <w:sz w:val="22"/>
          <w:szCs w:val="22"/>
        </w:rPr>
        <w:t xml:space="preserve"> pour le compte du trésor.</w:t>
      </w:r>
    </w:p>
    <w:p w:rsidR="00806786" w:rsidRPr="00ED06B8" w:rsidRDefault="00806786" w:rsidP="00806786">
      <w:pPr>
        <w:jc w:val="both"/>
        <w:rPr>
          <w:rFonts w:ascii="Arial Narrow" w:hAnsi="Arial Narrow" w:cs="Arial"/>
          <w:b/>
          <w:sz w:val="22"/>
          <w:szCs w:val="22"/>
        </w:rPr>
      </w:pPr>
    </w:p>
    <w:p w:rsidR="00806786" w:rsidRPr="00ED06B8" w:rsidRDefault="00806786" w:rsidP="00806786">
      <w:pPr>
        <w:rPr>
          <w:rFonts w:ascii="Arial Narrow" w:hAnsi="Arial Narrow" w:cs="Arial"/>
          <w:b/>
          <w:sz w:val="22"/>
          <w:szCs w:val="22"/>
        </w:rPr>
      </w:pPr>
      <w:r w:rsidRPr="00ED06B8">
        <w:rPr>
          <w:rFonts w:ascii="Arial Narrow" w:hAnsi="Arial Narrow" w:cs="Arial"/>
          <w:b/>
          <w:sz w:val="22"/>
          <w:szCs w:val="22"/>
        </w:rPr>
        <w:t>11. Remise des Offres :</w:t>
      </w:r>
    </w:p>
    <w:p w:rsidR="0026608E" w:rsidRDefault="00806786" w:rsidP="00806786">
      <w:pPr>
        <w:jc w:val="both"/>
        <w:rPr>
          <w:rFonts w:ascii="Arial Narrow" w:hAnsi="Arial Narrow" w:cs="Arial"/>
          <w:b/>
          <w:sz w:val="22"/>
          <w:szCs w:val="22"/>
        </w:rPr>
      </w:pPr>
      <w:r w:rsidRPr="00ED06B8">
        <w:rPr>
          <w:rFonts w:ascii="Arial Narrow" w:hAnsi="Arial Narrow" w:cs="Arial"/>
          <w:sz w:val="22"/>
          <w:szCs w:val="22"/>
        </w:rPr>
        <w:t>Chaque offre sera rédigée en français ou en anglais en sept (07) exemplaires dont l’original et six (06) copies marquées comme telles, devra parvenir à la commune d’</w:t>
      </w:r>
      <w:r w:rsidR="003C256B" w:rsidRPr="00ED06B8">
        <w:rPr>
          <w:rFonts w:ascii="Arial Narrow" w:hAnsi="Arial Narrow" w:cs="Arial"/>
          <w:sz w:val="22"/>
          <w:szCs w:val="22"/>
        </w:rPr>
        <w:t>Ebonè</w:t>
      </w:r>
      <w:r w:rsidRPr="00ED06B8">
        <w:rPr>
          <w:rFonts w:ascii="Arial Narrow" w:hAnsi="Arial Narrow" w:cs="Arial"/>
          <w:sz w:val="22"/>
          <w:szCs w:val="22"/>
        </w:rPr>
        <w:t xml:space="preserve">, secrétariat </w:t>
      </w:r>
      <w:r w:rsidR="002E29E5">
        <w:rPr>
          <w:rFonts w:ascii="Arial Narrow" w:hAnsi="Arial Narrow" w:cs="Arial"/>
          <w:sz w:val="22"/>
          <w:szCs w:val="22"/>
        </w:rPr>
        <w:t>particulier du Maire</w:t>
      </w:r>
      <w:r w:rsidRPr="00ED06B8">
        <w:rPr>
          <w:rFonts w:ascii="Arial Narrow" w:hAnsi="Arial Narrow" w:cs="Arial"/>
          <w:sz w:val="22"/>
          <w:szCs w:val="22"/>
        </w:rPr>
        <w:t xml:space="preserve">, au plus tard le </w:t>
      </w:r>
      <w:r w:rsidR="0040053F" w:rsidRPr="0040053F">
        <w:rPr>
          <w:rFonts w:ascii="Arial Narrow" w:hAnsi="Arial Narrow" w:cs="Arial"/>
          <w:b/>
          <w:sz w:val="22"/>
          <w:szCs w:val="22"/>
        </w:rPr>
        <w:t>12 JUIN 2019</w:t>
      </w:r>
      <w:r w:rsidR="0040053F">
        <w:rPr>
          <w:rFonts w:ascii="Arial Narrow" w:hAnsi="Arial Narrow" w:cs="Arial"/>
          <w:sz w:val="22"/>
          <w:szCs w:val="22"/>
        </w:rPr>
        <w:t xml:space="preserve"> </w:t>
      </w:r>
    </w:p>
    <w:p w:rsidR="00806786" w:rsidRPr="00ED06B8" w:rsidRDefault="00806786" w:rsidP="00806786">
      <w:pPr>
        <w:jc w:val="both"/>
        <w:rPr>
          <w:rFonts w:ascii="Arial Narrow" w:hAnsi="Arial Narrow" w:cs="Arial"/>
          <w:sz w:val="22"/>
          <w:szCs w:val="22"/>
        </w:rPr>
      </w:pPr>
      <w:proofErr w:type="gramStart"/>
      <w:r w:rsidRPr="00ED06B8">
        <w:rPr>
          <w:rFonts w:ascii="Arial Narrow" w:hAnsi="Arial Narrow" w:cs="Arial"/>
          <w:sz w:val="22"/>
          <w:szCs w:val="22"/>
        </w:rPr>
        <w:t>à</w:t>
      </w:r>
      <w:proofErr w:type="gramEnd"/>
      <w:r w:rsidRPr="00ED06B8">
        <w:rPr>
          <w:rFonts w:ascii="Arial Narrow" w:hAnsi="Arial Narrow" w:cs="Arial"/>
          <w:sz w:val="22"/>
          <w:szCs w:val="22"/>
        </w:rPr>
        <w:t xml:space="preserve"> </w:t>
      </w:r>
      <w:r w:rsidR="0040053F">
        <w:rPr>
          <w:rFonts w:ascii="Arial Narrow" w:hAnsi="Arial Narrow" w:cs="Arial"/>
          <w:sz w:val="22"/>
          <w:szCs w:val="22"/>
        </w:rPr>
        <w:t xml:space="preserve"> </w:t>
      </w:r>
      <w:r w:rsidR="0040053F" w:rsidRPr="0040053F">
        <w:rPr>
          <w:rFonts w:ascii="Arial Narrow" w:hAnsi="Arial Narrow" w:cs="Arial"/>
          <w:b/>
          <w:sz w:val="22"/>
          <w:szCs w:val="22"/>
        </w:rPr>
        <w:t xml:space="preserve">10 </w:t>
      </w:r>
      <w:r w:rsidRPr="0040053F">
        <w:rPr>
          <w:rFonts w:ascii="Arial Narrow" w:hAnsi="Arial Narrow" w:cs="Arial"/>
          <w:b/>
          <w:sz w:val="22"/>
          <w:szCs w:val="22"/>
        </w:rPr>
        <w:t xml:space="preserve"> heures</w:t>
      </w:r>
      <w:r w:rsidRPr="00ED06B8">
        <w:rPr>
          <w:rFonts w:ascii="Arial Narrow" w:hAnsi="Arial Narrow" w:cs="Arial"/>
          <w:sz w:val="22"/>
          <w:szCs w:val="22"/>
        </w:rPr>
        <w:t xml:space="preserve"> (heure limite) et devra porter la mention:</w:t>
      </w:r>
    </w:p>
    <w:p w:rsidR="00806786" w:rsidRPr="00ED06B8" w:rsidRDefault="00806786" w:rsidP="00806786">
      <w:pPr>
        <w:jc w:val="both"/>
        <w:rPr>
          <w:rFonts w:ascii="Arial Narrow" w:hAnsi="Arial Narrow" w:cs="Arial"/>
          <w:sz w:val="22"/>
          <w:szCs w:val="22"/>
        </w:rPr>
      </w:pPr>
    </w:p>
    <w:p w:rsidR="00806786" w:rsidRPr="00ED06B8" w:rsidRDefault="00806786" w:rsidP="00806786">
      <w:pPr>
        <w:jc w:val="both"/>
        <w:rPr>
          <w:rFonts w:ascii="Arial Narrow" w:hAnsi="Arial Narrow" w:cs="Arial"/>
          <w:sz w:val="22"/>
          <w:szCs w:val="22"/>
        </w:rPr>
      </w:pPr>
    </w:p>
    <w:p w:rsidR="00E143F6" w:rsidRPr="00F448DA" w:rsidRDefault="00E143F6" w:rsidP="00806786">
      <w:pPr>
        <w:jc w:val="center"/>
        <w:rPr>
          <w:rFonts w:ascii="Arial Narrow" w:hAnsi="Arial Narrow" w:cs="Arial"/>
          <w:b/>
        </w:rPr>
      </w:pPr>
      <w:r w:rsidRPr="00F448DA">
        <w:rPr>
          <w:rFonts w:ascii="Arial Narrow" w:hAnsi="Arial Narrow" w:cs="Arial"/>
          <w:b/>
        </w:rPr>
        <w:t>« </w:t>
      </w:r>
      <w:r w:rsidR="00806786" w:rsidRPr="00F448DA">
        <w:rPr>
          <w:rFonts w:ascii="Arial Narrow" w:hAnsi="Arial Narrow" w:cs="Arial"/>
          <w:b/>
        </w:rPr>
        <w:t>APPEL D’OFFRES</w:t>
      </w:r>
      <w:r w:rsidRPr="00F448DA">
        <w:rPr>
          <w:rFonts w:ascii="Arial Narrow" w:hAnsi="Arial Narrow" w:cs="Arial"/>
          <w:b/>
        </w:rPr>
        <w:t xml:space="preserve"> NATIONAL OUVERT</w:t>
      </w:r>
    </w:p>
    <w:p w:rsidR="00E143F6" w:rsidRPr="00F448DA" w:rsidRDefault="00E143F6" w:rsidP="00806786">
      <w:pPr>
        <w:jc w:val="center"/>
        <w:rPr>
          <w:rFonts w:ascii="Arial Narrow" w:hAnsi="Arial Narrow" w:cs="Arial"/>
          <w:b/>
        </w:rPr>
      </w:pPr>
    </w:p>
    <w:p w:rsidR="00806786" w:rsidRPr="0040053F" w:rsidRDefault="00806786" w:rsidP="00806786">
      <w:pPr>
        <w:jc w:val="center"/>
        <w:rPr>
          <w:rFonts w:ascii="Arial Narrow" w:hAnsi="Arial Narrow" w:cs="Arial"/>
          <w:b/>
        </w:rPr>
      </w:pPr>
      <w:r w:rsidRPr="0040053F">
        <w:rPr>
          <w:rFonts w:ascii="Arial Narrow" w:hAnsi="Arial Narrow" w:cs="Arial"/>
          <w:b/>
        </w:rPr>
        <w:t xml:space="preserve"> N°</w:t>
      </w:r>
      <w:r w:rsidR="0040053F">
        <w:rPr>
          <w:rFonts w:ascii="Arial Narrow" w:hAnsi="Arial Narrow" w:cs="Arial"/>
          <w:b/>
        </w:rPr>
        <w:t>007</w:t>
      </w:r>
      <w:r w:rsidRPr="0040053F">
        <w:rPr>
          <w:rFonts w:ascii="Arial Narrow" w:hAnsi="Arial Narrow" w:cs="Arial"/>
          <w:b/>
        </w:rPr>
        <w:t>/A</w:t>
      </w:r>
      <w:r w:rsidR="00E143F6" w:rsidRPr="0040053F">
        <w:rPr>
          <w:rFonts w:ascii="Arial Narrow" w:hAnsi="Arial Narrow" w:cs="Arial"/>
          <w:b/>
        </w:rPr>
        <w:t>ONO/MIN</w:t>
      </w:r>
      <w:r w:rsidR="00AB4E11" w:rsidRPr="0040053F">
        <w:rPr>
          <w:rFonts w:ascii="Arial Narrow" w:hAnsi="Arial Narrow" w:cs="Arial"/>
          <w:b/>
        </w:rPr>
        <w:t>DDEVEL/RLT/DMGO/C/EBONE/SG/2019</w:t>
      </w:r>
      <w:r w:rsidR="00270CBA" w:rsidRPr="0040053F">
        <w:rPr>
          <w:rFonts w:ascii="Arial Narrow" w:hAnsi="Arial Narrow" w:cs="Arial"/>
          <w:b/>
        </w:rPr>
        <w:t xml:space="preserve"> DU</w:t>
      </w:r>
      <w:r w:rsidR="0040053F" w:rsidRPr="0040053F">
        <w:rPr>
          <w:rFonts w:ascii="Arial Narrow" w:hAnsi="Arial Narrow" w:cs="Arial"/>
          <w:b/>
        </w:rPr>
        <w:t xml:space="preserve"> 17 MAI 2019</w:t>
      </w:r>
    </w:p>
    <w:p w:rsidR="00806786" w:rsidRPr="0040053F" w:rsidRDefault="00806786" w:rsidP="00806786">
      <w:pPr>
        <w:jc w:val="center"/>
        <w:rPr>
          <w:rFonts w:ascii="Arial Narrow" w:hAnsi="Arial Narrow" w:cs="Arial"/>
          <w:b/>
        </w:rPr>
      </w:pPr>
    </w:p>
    <w:p w:rsidR="00E143F6" w:rsidRPr="00F448DA" w:rsidRDefault="00806786" w:rsidP="00806786">
      <w:pPr>
        <w:jc w:val="center"/>
        <w:rPr>
          <w:rFonts w:ascii="Arial Narrow" w:hAnsi="Arial Narrow" w:cs="Arial"/>
          <w:b/>
          <w:shd w:val="clear" w:color="auto" w:fill="FFFFFF"/>
        </w:rPr>
      </w:pPr>
      <w:r w:rsidRPr="00F448DA">
        <w:rPr>
          <w:rFonts w:ascii="Arial Narrow" w:hAnsi="Arial Narrow" w:cs="Arial"/>
          <w:b/>
          <w:shd w:val="clear" w:color="auto" w:fill="FFFFFF"/>
        </w:rPr>
        <w:t xml:space="preserve">POUR LES TRAVAUX </w:t>
      </w:r>
      <w:r w:rsidR="007126D1">
        <w:rPr>
          <w:rFonts w:ascii="Arial Narrow" w:hAnsi="Arial Narrow" w:cs="Arial"/>
          <w:b/>
          <w:shd w:val="clear" w:color="auto" w:fill="FFFFFF"/>
        </w:rPr>
        <w:t>D’AMENAGEMENT D’UN JARDIN PUBLIC A EBONE</w:t>
      </w:r>
      <w:r w:rsidR="00AB4E11" w:rsidRPr="00F448DA">
        <w:rPr>
          <w:rFonts w:ascii="Arial Narrow" w:hAnsi="Arial Narrow" w:cs="Arial"/>
          <w:b/>
          <w:shd w:val="clear" w:color="auto" w:fill="FFFFFF"/>
        </w:rPr>
        <w:t xml:space="preserve"> DANS L’ARRONDISSEMENT DE NLONAKO</w:t>
      </w:r>
    </w:p>
    <w:p w:rsidR="00806786" w:rsidRPr="00F448DA" w:rsidRDefault="00806786" w:rsidP="00806786">
      <w:pPr>
        <w:widowControl w:val="0"/>
        <w:autoSpaceDE w:val="0"/>
        <w:jc w:val="center"/>
        <w:rPr>
          <w:rFonts w:ascii="Arial Narrow" w:hAnsi="Arial Narrow" w:cs="Arial"/>
          <w:b/>
        </w:rPr>
      </w:pPr>
    </w:p>
    <w:p w:rsidR="00806786" w:rsidRPr="00F448DA" w:rsidRDefault="00E143F6" w:rsidP="00806786">
      <w:pPr>
        <w:widowControl w:val="0"/>
        <w:autoSpaceDE w:val="0"/>
        <w:jc w:val="center"/>
        <w:rPr>
          <w:rFonts w:ascii="Arial Narrow" w:hAnsi="Arial Narrow" w:cs="Arial"/>
          <w:b/>
        </w:rPr>
      </w:pPr>
      <w:bookmarkStart w:id="6" w:name="_Hlk503638557"/>
      <w:r w:rsidRPr="00F448DA">
        <w:rPr>
          <w:rFonts w:ascii="Arial Narrow" w:hAnsi="Arial Narrow" w:cs="Arial"/>
          <w:b/>
        </w:rPr>
        <w:t>FINANCEMENT : B</w:t>
      </w:r>
      <w:r w:rsidR="00AB4E11" w:rsidRPr="00F448DA">
        <w:rPr>
          <w:rFonts w:ascii="Arial Narrow" w:hAnsi="Arial Narrow" w:cs="Arial"/>
          <w:b/>
        </w:rPr>
        <w:t>IP 2019</w:t>
      </w:r>
    </w:p>
    <w:bookmarkEnd w:id="6"/>
    <w:p w:rsidR="00806786" w:rsidRPr="00F448DA" w:rsidRDefault="00806786" w:rsidP="00806786">
      <w:pPr>
        <w:jc w:val="center"/>
        <w:rPr>
          <w:rFonts w:ascii="Arial Narrow" w:hAnsi="Arial Narrow" w:cs="Arial"/>
          <w:b/>
          <w:i/>
          <w:iCs/>
        </w:rPr>
      </w:pPr>
    </w:p>
    <w:p w:rsidR="00806786" w:rsidRPr="00F448DA" w:rsidRDefault="00806786" w:rsidP="00806786">
      <w:pPr>
        <w:jc w:val="center"/>
        <w:rPr>
          <w:rFonts w:ascii="Arial Narrow" w:hAnsi="Arial Narrow" w:cs="Arial"/>
          <w:b/>
          <w:i/>
          <w:iCs/>
        </w:rPr>
      </w:pPr>
      <w:r w:rsidRPr="00F448DA">
        <w:rPr>
          <w:rFonts w:ascii="Arial Narrow" w:hAnsi="Arial Narrow" w:cs="Arial"/>
          <w:b/>
          <w:i/>
          <w:iCs/>
        </w:rPr>
        <w:t>A N’OUVRIR QU’EN SEANCE DE DEPOUILLEMENT </w:t>
      </w:r>
      <w:bookmarkStart w:id="7" w:name="_Hlk503639254"/>
      <w:r w:rsidRPr="00F448DA">
        <w:rPr>
          <w:rFonts w:ascii="Arial Narrow" w:hAnsi="Arial Narrow" w:cs="Arial"/>
          <w:b/>
          <w:i/>
          <w:iCs/>
        </w:rPr>
        <w:t>»</w:t>
      </w:r>
      <w:bookmarkEnd w:id="7"/>
    </w:p>
    <w:p w:rsidR="00806786" w:rsidRPr="00ED06B8" w:rsidRDefault="00806786" w:rsidP="00806786">
      <w:pPr>
        <w:widowControl w:val="0"/>
        <w:autoSpaceDE w:val="0"/>
        <w:jc w:val="center"/>
        <w:rPr>
          <w:rFonts w:ascii="Arial Narrow" w:hAnsi="Arial Narrow" w:cs="Arial"/>
          <w:sz w:val="22"/>
          <w:szCs w:val="22"/>
        </w:rPr>
      </w:pPr>
    </w:p>
    <w:p w:rsidR="00806786" w:rsidRPr="00ED06B8" w:rsidRDefault="00806786" w:rsidP="008A5789">
      <w:pPr>
        <w:pStyle w:val="Paragraphedeliste"/>
        <w:widowControl w:val="0"/>
        <w:numPr>
          <w:ilvl w:val="0"/>
          <w:numId w:val="36"/>
        </w:numPr>
        <w:suppressAutoHyphens/>
        <w:autoSpaceDE w:val="0"/>
        <w:autoSpaceDN w:val="0"/>
        <w:ind w:left="426" w:hanging="426"/>
        <w:jc w:val="both"/>
        <w:textAlignment w:val="baseline"/>
        <w:rPr>
          <w:rFonts w:ascii="Arial Narrow" w:hAnsi="Arial Narrow" w:cs="Arial"/>
        </w:rPr>
      </w:pPr>
      <w:r w:rsidRPr="00ED06B8">
        <w:rPr>
          <w:rFonts w:ascii="Arial Narrow" w:hAnsi="Arial Narrow" w:cs="Arial"/>
          <w:b/>
          <w:bCs/>
        </w:rPr>
        <w:t>Recevabilitédesoffres</w:t>
      </w:r>
    </w:p>
    <w:p w:rsidR="00806786" w:rsidRPr="00ED06B8" w:rsidRDefault="00806786" w:rsidP="00806786">
      <w:pPr>
        <w:widowControl w:val="0"/>
        <w:autoSpaceDE w:val="0"/>
        <w:jc w:val="both"/>
        <w:rPr>
          <w:rFonts w:ascii="Arial Narrow" w:hAnsi="Arial Narrow" w:cs="Arial"/>
          <w:sz w:val="22"/>
          <w:szCs w:val="22"/>
        </w:rPr>
      </w:pPr>
      <w:bookmarkStart w:id="8" w:name="_GoBack"/>
      <w:r w:rsidRPr="00ED06B8">
        <w:rPr>
          <w:rFonts w:ascii="Arial Narrow" w:hAnsi="Arial Narrow" w:cs="Arial"/>
          <w:sz w:val="22"/>
          <w:szCs w:val="22"/>
        </w:rPr>
        <w:t>Sous peine de rejet, les pièces du dossier administratif</w:t>
      </w:r>
      <w:r w:rsidR="00A1472F">
        <w:rPr>
          <w:rFonts w:ascii="Arial Narrow" w:hAnsi="Arial Narrow" w:cs="Arial"/>
          <w:sz w:val="22"/>
          <w:szCs w:val="22"/>
        </w:rPr>
        <w:t xml:space="preserve"> </w:t>
      </w:r>
      <w:r w:rsidRPr="00ED06B8">
        <w:rPr>
          <w:rFonts w:ascii="Arial Narrow" w:hAnsi="Arial Narrow" w:cs="Arial"/>
          <w:sz w:val="22"/>
          <w:szCs w:val="22"/>
        </w:rPr>
        <w:t>requises</w:t>
      </w:r>
      <w:r w:rsidR="00A1472F">
        <w:rPr>
          <w:rFonts w:ascii="Arial Narrow" w:hAnsi="Arial Narrow" w:cs="Arial"/>
          <w:sz w:val="22"/>
          <w:szCs w:val="22"/>
        </w:rPr>
        <w:t xml:space="preserve"> </w:t>
      </w:r>
      <w:r w:rsidRPr="00ED06B8">
        <w:rPr>
          <w:rFonts w:ascii="Arial Narrow" w:hAnsi="Arial Narrow" w:cs="Arial"/>
          <w:sz w:val="22"/>
          <w:szCs w:val="22"/>
        </w:rPr>
        <w:t>doivent</w:t>
      </w:r>
      <w:r w:rsidR="00A1472F">
        <w:rPr>
          <w:rFonts w:ascii="Arial Narrow" w:hAnsi="Arial Narrow" w:cs="Arial"/>
          <w:sz w:val="22"/>
          <w:szCs w:val="22"/>
        </w:rPr>
        <w:t xml:space="preserve"> </w:t>
      </w:r>
      <w:r w:rsidRPr="00ED06B8">
        <w:rPr>
          <w:rFonts w:ascii="Arial Narrow" w:hAnsi="Arial Narrow" w:cs="Arial"/>
          <w:sz w:val="22"/>
          <w:szCs w:val="22"/>
        </w:rPr>
        <w:t>être</w:t>
      </w:r>
      <w:r w:rsidR="00A1472F">
        <w:rPr>
          <w:rFonts w:ascii="Arial Narrow" w:hAnsi="Arial Narrow" w:cs="Arial"/>
          <w:sz w:val="22"/>
          <w:szCs w:val="22"/>
        </w:rPr>
        <w:t xml:space="preserve"> </w:t>
      </w:r>
      <w:r w:rsidRPr="00ED06B8">
        <w:rPr>
          <w:rFonts w:ascii="Arial Narrow" w:hAnsi="Arial Narrow" w:cs="Arial"/>
          <w:sz w:val="22"/>
          <w:szCs w:val="22"/>
        </w:rPr>
        <w:t>produites en</w:t>
      </w:r>
      <w:r w:rsidR="00A1472F">
        <w:rPr>
          <w:rFonts w:ascii="Arial Narrow" w:hAnsi="Arial Narrow" w:cs="Arial"/>
          <w:sz w:val="22"/>
          <w:szCs w:val="22"/>
        </w:rPr>
        <w:t xml:space="preserve"> </w:t>
      </w:r>
      <w:r w:rsidRPr="00ED06B8">
        <w:rPr>
          <w:rFonts w:ascii="Arial Narrow" w:hAnsi="Arial Narrow" w:cs="Arial"/>
          <w:sz w:val="22"/>
          <w:szCs w:val="22"/>
        </w:rPr>
        <w:t>originaux</w:t>
      </w:r>
      <w:r w:rsidR="00A1472F">
        <w:rPr>
          <w:rFonts w:ascii="Arial Narrow" w:hAnsi="Arial Narrow" w:cs="Arial"/>
          <w:sz w:val="22"/>
          <w:szCs w:val="22"/>
        </w:rPr>
        <w:t xml:space="preserve"> </w:t>
      </w:r>
      <w:r w:rsidRPr="00ED06B8">
        <w:rPr>
          <w:rFonts w:ascii="Arial Narrow" w:hAnsi="Arial Narrow" w:cs="Arial"/>
          <w:sz w:val="22"/>
          <w:szCs w:val="22"/>
        </w:rPr>
        <w:t>ou</w:t>
      </w:r>
      <w:r w:rsidR="00A1472F">
        <w:rPr>
          <w:rFonts w:ascii="Arial Narrow" w:hAnsi="Arial Narrow" w:cs="Arial"/>
          <w:sz w:val="22"/>
          <w:szCs w:val="22"/>
        </w:rPr>
        <w:t xml:space="preserve"> </w:t>
      </w:r>
      <w:r w:rsidRPr="00ED06B8">
        <w:rPr>
          <w:rFonts w:ascii="Arial Narrow" w:hAnsi="Arial Narrow" w:cs="Arial"/>
          <w:sz w:val="22"/>
          <w:szCs w:val="22"/>
        </w:rPr>
        <w:t>en</w:t>
      </w:r>
      <w:r w:rsidR="00A1472F">
        <w:rPr>
          <w:rFonts w:ascii="Arial Narrow" w:hAnsi="Arial Narrow" w:cs="Arial"/>
          <w:sz w:val="22"/>
          <w:szCs w:val="22"/>
        </w:rPr>
        <w:t xml:space="preserve"> </w:t>
      </w:r>
      <w:r w:rsidRPr="00ED06B8">
        <w:rPr>
          <w:rFonts w:ascii="Arial Narrow" w:hAnsi="Arial Narrow" w:cs="Arial"/>
          <w:sz w:val="22"/>
          <w:szCs w:val="22"/>
        </w:rPr>
        <w:t>copies</w:t>
      </w:r>
      <w:r w:rsidR="00A1472F">
        <w:rPr>
          <w:rFonts w:ascii="Arial Narrow" w:hAnsi="Arial Narrow" w:cs="Arial"/>
          <w:sz w:val="22"/>
          <w:szCs w:val="22"/>
        </w:rPr>
        <w:t xml:space="preserve"> </w:t>
      </w:r>
      <w:r w:rsidRPr="00ED06B8">
        <w:rPr>
          <w:rFonts w:ascii="Arial Narrow" w:hAnsi="Arial Narrow" w:cs="Arial"/>
          <w:sz w:val="22"/>
          <w:szCs w:val="22"/>
        </w:rPr>
        <w:t>certifiées</w:t>
      </w:r>
      <w:r w:rsidR="00A1472F">
        <w:rPr>
          <w:rFonts w:ascii="Arial Narrow" w:hAnsi="Arial Narrow" w:cs="Arial"/>
          <w:sz w:val="22"/>
          <w:szCs w:val="22"/>
        </w:rPr>
        <w:t xml:space="preserve"> </w:t>
      </w:r>
      <w:r w:rsidRPr="00ED06B8">
        <w:rPr>
          <w:rFonts w:ascii="Arial Narrow" w:hAnsi="Arial Narrow" w:cs="Arial"/>
          <w:sz w:val="22"/>
          <w:szCs w:val="22"/>
        </w:rPr>
        <w:t>conformes</w:t>
      </w:r>
      <w:r w:rsidR="00A1472F">
        <w:rPr>
          <w:rFonts w:ascii="Arial Narrow" w:hAnsi="Arial Narrow" w:cs="Arial"/>
          <w:sz w:val="22"/>
          <w:szCs w:val="22"/>
        </w:rPr>
        <w:t xml:space="preserve"> </w:t>
      </w:r>
      <w:r w:rsidRPr="00ED06B8">
        <w:rPr>
          <w:rFonts w:ascii="Arial Narrow" w:hAnsi="Arial Narrow" w:cs="Arial"/>
          <w:sz w:val="22"/>
          <w:szCs w:val="22"/>
        </w:rPr>
        <w:t>par</w:t>
      </w:r>
      <w:r w:rsidR="00A1472F">
        <w:rPr>
          <w:rFonts w:ascii="Arial Narrow" w:hAnsi="Arial Narrow" w:cs="Arial"/>
          <w:sz w:val="22"/>
          <w:szCs w:val="22"/>
        </w:rPr>
        <w:t xml:space="preserve"> </w:t>
      </w:r>
      <w:r w:rsidRPr="00ED06B8">
        <w:rPr>
          <w:rFonts w:ascii="Arial Narrow" w:hAnsi="Arial Narrow" w:cs="Arial"/>
          <w:sz w:val="22"/>
          <w:szCs w:val="22"/>
        </w:rPr>
        <w:t xml:space="preserve">le </w:t>
      </w:r>
      <w:r w:rsidRPr="00ED06B8">
        <w:rPr>
          <w:rFonts w:ascii="Arial Narrow" w:hAnsi="Arial Narrow" w:cs="Arial"/>
          <w:spacing w:val="1"/>
          <w:sz w:val="22"/>
          <w:szCs w:val="22"/>
        </w:rPr>
        <w:t>servic</w:t>
      </w:r>
      <w:r w:rsidRPr="00ED06B8">
        <w:rPr>
          <w:rFonts w:ascii="Arial Narrow" w:hAnsi="Arial Narrow" w:cs="Arial"/>
          <w:sz w:val="22"/>
          <w:szCs w:val="22"/>
        </w:rPr>
        <w:t xml:space="preserve">e </w:t>
      </w:r>
      <w:r w:rsidRPr="00ED06B8">
        <w:rPr>
          <w:rFonts w:ascii="Arial Narrow" w:hAnsi="Arial Narrow" w:cs="Arial"/>
          <w:spacing w:val="1"/>
          <w:sz w:val="22"/>
          <w:szCs w:val="22"/>
        </w:rPr>
        <w:t>émetteu</w:t>
      </w:r>
      <w:r w:rsidRPr="00ED06B8">
        <w:rPr>
          <w:rFonts w:ascii="Arial Narrow" w:hAnsi="Arial Narrow" w:cs="Arial"/>
          <w:sz w:val="22"/>
          <w:szCs w:val="22"/>
        </w:rPr>
        <w:t xml:space="preserve">r </w:t>
      </w:r>
      <w:r w:rsidRPr="00ED06B8">
        <w:rPr>
          <w:rFonts w:ascii="Arial Narrow" w:hAnsi="Arial Narrow" w:cs="Arial"/>
          <w:spacing w:val="1"/>
          <w:sz w:val="22"/>
          <w:szCs w:val="22"/>
        </w:rPr>
        <w:t>o</w:t>
      </w:r>
      <w:r w:rsidRPr="00ED06B8">
        <w:rPr>
          <w:rFonts w:ascii="Arial Narrow" w:hAnsi="Arial Narrow" w:cs="Arial"/>
          <w:sz w:val="22"/>
          <w:szCs w:val="22"/>
        </w:rPr>
        <w:t xml:space="preserve">u </w:t>
      </w:r>
      <w:r w:rsidRPr="00ED06B8">
        <w:rPr>
          <w:rFonts w:ascii="Arial Narrow" w:hAnsi="Arial Narrow" w:cs="Arial"/>
          <w:spacing w:val="1"/>
          <w:sz w:val="22"/>
          <w:szCs w:val="22"/>
        </w:rPr>
        <w:t>un</w:t>
      </w:r>
      <w:r w:rsidRPr="00ED06B8">
        <w:rPr>
          <w:rFonts w:ascii="Arial Narrow" w:hAnsi="Arial Narrow" w:cs="Arial"/>
          <w:sz w:val="22"/>
          <w:szCs w:val="22"/>
        </w:rPr>
        <w:t xml:space="preserve">e </w:t>
      </w:r>
      <w:r w:rsidRPr="00ED06B8">
        <w:rPr>
          <w:rFonts w:ascii="Arial Narrow" w:hAnsi="Arial Narrow" w:cs="Arial"/>
          <w:spacing w:val="1"/>
          <w:sz w:val="22"/>
          <w:szCs w:val="22"/>
        </w:rPr>
        <w:t>autorit</w:t>
      </w:r>
      <w:r w:rsidRPr="00ED06B8">
        <w:rPr>
          <w:rFonts w:ascii="Arial Narrow" w:hAnsi="Arial Narrow" w:cs="Arial"/>
          <w:sz w:val="22"/>
          <w:szCs w:val="22"/>
        </w:rPr>
        <w:t xml:space="preserve">é </w:t>
      </w:r>
      <w:r w:rsidRPr="00ED06B8">
        <w:rPr>
          <w:rFonts w:ascii="Arial Narrow" w:hAnsi="Arial Narrow" w:cs="Arial"/>
          <w:spacing w:val="1"/>
          <w:sz w:val="22"/>
          <w:szCs w:val="22"/>
        </w:rPr>
        <w:t xml:space="preserve">administrative </w:t>
      </w:r>
      <w:r w:rsidRPr="00ED06B8">
        <w:rPr>
          <w:rFonts w:ascii="Arial Narrow" w:hAnsi="Arial Narrow" w:cs="Arial"/>
          <w:sz w:val="22"/>
          <w:szCs w:val="22"/>
        </w:rPr>
        <w:t>(Préfet, Sous-préfet, etc.), conformément aux stipulationsduRèglementParticulierdel’Appeld’Offres.Ellesdoiventdaterdetrois (03)</w:t>
      </w:r>
      <w:r w:rsidR="00A1472F">
        <w:rPr>
          <w:rFonts w:ascii="Arial Narrow" w:hAnsi="Arial Narrow" w:cs="Arial"/>
          <w:sz w:val="22"/>
          <w:szCs w:val="22"/>
        </w:rPr>
        <w:t xml:space="preserve"> </w:t>
      </w:r>
      <w:r w:rsidRPr="00ED06B8">
        <w:rPr>
          <w:rFonts w:ascii="Arial Narrow" w:hAnsi="Arial Narrow" w:cs="Arial"/>
          <w:sz w:val="22"/>
          <w:szCs w:val="22"/>
        </w:rPr>
        <w:t>mois</w:t>
      </w:r>
      <w:r w:rsidR="00A1472F">
        <w:rPr>
          <w:rFonts w:ascii="Arial Narrow" w:hAnsi="Arial Narrow" w:cs="Arial"/>
          <w:sz w:val="22"/>
          <w:szCs w:val="22"/>
        </w:rPr>
        <w:t xml:space="preserve"> </w:t>
      </w:r>
      <w:r w:rsidRPr="00ED06B8">
        <w:rPr>
          <w:rFonts w:ascii="Arial Narrow" w:hAnsi="Arial Narrow" w:cs="Arial"/>
          <w:sz w:val="22"/>
          <w:szCs w:val="22"/>
        </w:rPr>
        <w:t>précédant</w:t>
      </w:r>
      <w:r w:rsidR="00A1472F">
        <w:rPr>
          <w:rFonts w:ascii="Arial Narrow" w:hAnsi="Arial Narrow" w:cs="Arial"/>
          <w:sz w:val="22"/>
          <w:szCs w:val="22"/>
        </w:rPr>
        <w:t xml:space="preserve"> </w:t>
      </w:r>
      <w:r w:rsidRPr="00ED06B8">
        <w:rPr>
          <w:rFonts w:ascii="Arial Narrow" w:hAnsi="Arial Narrow" w:cs="Arial"/>
          <w:sz w:val="22"/>
          <w:szCs w:val="22"/>
        </w:rPr>
        <w:t>la</w:t>
      </w:r>
      <w:r w:rsidR="00A1472F">
        <w:rPr>
          <w:rFonts w:ascii="Arial Narrow" w:hAnsi="Arial Narrow" w:cs="Arial"/>
          <w:sz w:val="22"/>
          <w:szCs w:val="22"/>
        </w:rPr>
        <w:t xml:space="preserve"> </w:t>
      </w:r>
      <w:r w:rsidRPr="00ED06B8">
        <w:rPr>
          <w:rFonts w:ascii="Arial Narrow" w:hAnsi="Arial Narrow" w:cs="Arial"/>
          <w:sz w:val="22"/>
          <w:szCs w:val="22"/>
        </w:rPr>
        <w:t>date</w:t>
      </w:r>
      <w:r w:rsidRPr="00ED06B8">
        <w:rPr>
          <w:rFonts w:ascii="Arial Narrow" w:hAnsi="Arial Narrow" w:cs="Arial"/>
          <w:spacing w:val="17"/>
          <w:sz w:val="22"/>
          <w:szCs w:val="22"/>
        </w:rPr>
        <w:t xml:space="preserve"> originale </w:t>
      </w:r>
      <w:r w:rsidRPr="00ED06B8">
        <w:rPr>
          <w:rFonts w:ascii="Arial Narrow" w:hAnsi="Arial Narrow" w:cs="Arial"/>
          <w:sz w:val="22"/>
          <w:szCs w:val="22"/>
        </w:rPr>
        <w:t>de</w:t>
      </w:r>
      <w:r w:rsidR="00A1472F">
        <w:rPr>
          <w:rFonts w:ascii="Arial Narrow" w:hAnsi="Arial Narrow" w:cs="Arial"/>
          <w:sz w:val="22"/>
          <w:szCs w:val="22"/>
        </w:rPr>
        <w:t xml:space="preserve"> </w:t>
      </w:r>
      <w:r w:rsidRPr="00ED06B8">
        <w:rPr>
          <w:rFonts w:ascii="Arial Narrow" w:hAnsi="Arial Narrow" w:cs="Arial"/>
          <w:sz w:val="22"/>
          <w:szCs w:val="22"/>
        </w:rPr>
        <w:t>dépôt</w:t>
      </w:r>
      <w:r w:rsidR="00A1472F">
        <w:rPr>
          <w:rFonts w:ascii="Arial Narrow" w:hAnsi="Arial Narrow" w:cs="Arial"/>
          <w:sz w:val="22"/>
          <w:szCs w:val="22"/>
        </w:rPr>
        <w:t xml:space="preserve"> </w:t>
      </w:r>
      <w:r w:rsidRPr="00ED06B8">
        <w:rPr>
          <w:rFonts w:ascii="Arial Narrow" w:hAnsi="Arial Narrow" w:cs="Arial"/>
          <w:sz w:val="22"/>
          <w:szCs w:val="22"/>
        </w:rPr>
        <w:t>des</w:t>
      </w:r>
      <w:r w:rsidR="00A1472F">
        <w:rPr>
          <w:rFonts w:ascii="Arial Narrow" w:hAnsi="Arial Narrow" w:cs="Arial"/>
          <w:sz w:val="22"/>
          <w:szCs w:val="22"/>
        </w:rPr>
        <w:t xml:space="preserve"> </w:t>
      </w:r>
      <w:r w:rsidRPr="00ED06B8">
        <w:rPr>
          <w:rFonts w:ascii="Arial Narrow" w:hAnsi="Arial Narrow" w:cs="Arial"/>
          <w:sz w:val="22"/>
          <w:szCs w:val="22"/>
        </w:rPr>
        <w:t>offres.</w:t>
      </w:r>
    </w:p>
    <w:p w:rsidR="00806786" w:rsidRPr="00ED06B8" w:rsidRDefault="00806786" w:rsidP="00806786">
      <w:pPr>
        <w:widowControl w:val="0"/>
        <w:autoSpaceDE w:val="0"/>
        <w:jc w:val="both"/>
        <w:rPr>
          <w:rFonts w:ascii="Arial Narrow" w:hAnsi="Arial Narrow" w:cs="Arial"/>
          <w:sz w:val="22"/>
          <w:szCs w:val="22"/>
        </w:rPr>
      </w:pPr>
      <w:r w:rsidRPr="00ED06B8">
        <w:rPr>
          <w:rFonts w:ascii="Arial Narrow" w:hAnsi="Arial Narrow" w:cs="Arial"/>
          <w:spacing w:val="1"/>
          <w:sz w:val="22"/>
          <w:szCs w:val="22"/>
        </w:rPr>
        <w:t>Tout</w:t>
      </w:r>
      <w:r w:rsidRPr="00ED06B8">
        <w:rPr>
          <w:rFonts w:ascii="Arial Narrow" w:hAnsi="Arial Narrow" w:cs="Arial"/>
          <w:sz w:val="22"/>
          <w:szCs w:val="22"/>
        </w:rPr>
        <w:t xml:space="preserve">e </w:t>
      </w:r>
      <w:r w:rsidRPr="00ED06B8">
        <w:rPr>
          <w:rFonts w:ascii="Arial Narrow" w:hAnsi="Arial Narrow" w:cs="Arial"/>
          <w:spacing w:val="1"/>
          <w:sz w:val="22"/>
          <w:szCs w:val="22"/>
        </w:rPr>
        <w:t>offr</w:t>
      </w:r>
      <w:r w:rsidRPr="00ED06B8">
        <w:rPr>
          <w:rFonts w:ascii="Arial Narrow" w:hAnsi="Arial Narrow" w:cs="Arial"/>
          <w:sz w:val="22"/>
          <w:szCs w:val="22"/>
        </w:rPr>
        <w:t>e</w:t>
      </w:r>
      <w:r w:rsidR="00A1472F">
        <w:rPr>
          <w:rFonts w:ascii="Arial Narrow" w:hAnsi="Arial Narrow" w:cs="Arial"/>
          <w:sz w:val="22"/>
          <w:szCs w:val="22"/>
        </w:rPr>
        <w:t xml:space="preserve"> </w:t>
      </w:r>
      <w:r w:rsidRPr="00ED06B8">
        <w:rPr>
          <w:rFonts w:ascii="Arial Narrow" w:hAnsi="Arial Narrow" w:cs="Arial"/>
          <w:spacing w:val="1"/>
          <w:sz w:val="22"/>
          <w:szCs w:val="22"/>
        </w:rPr>
        <w:t>incomplète conformément au</w:t>
      </w:r>
      <w:r w:rsidRPr="00ED06B8">
        <w:rPr>
          <w:rFonts w:ascii="Arial Narrow" w:hAnsi="Arial Narrow" w:cs="Arial"/>
          <w:sz w:val="22"/>
          <w:szCs w:val="22"/>
        </w:rPr>
        <w:t xml:space="preserve">x </w:t>
      </w:r>
      <w:r w:rsidRPr="00ED06B8">
        <w:rPr>
          <w:rFonts w:ascii="Arial Narrow" w:hAnsi="Arial Narrow" w:cs="Arial"/>
          <w:spacing w:val="1"/>
          <w:sz w:val="22"/>
          <w:szCs w:val="22"/>
        </w:rPr>
        <w:t>prescription</w:t>
      </w:r>
      <w:r w:rsidRPr="00ED06B8">
        <w:rPr>
          <w:rFonts w:ascii="Arial Narrow" w:hAnsi="Arial Narrow" w:cs="Arial"/>
          <w:sz w:val="22"/>
          <w:szCs w:val="22"/>
        </w:rPr>
        <w:t xml:space="preserve">s </w:t>
      </w:r>
      <w:r w:rsidRPr="00ED06B8">
        <w:rPr>
          <w:rFonts w:ascii="Arial Narrow" w:hAnsi="Arial Narrow" w:cs="Arial"/>
          <w:spacing w:val="1"/>
          <w:sz w:val="22"/>
          <w:szCs w:val="22"/>
        </w:rPr>
        <w:t xml:space="preserve">du </w:t>
      </w:r>
      <w:r w:rsidRPr="00ED06B8">
        <w:rPr>
          <w:rFonts w:ascii="Arial Narrow" w:hAnsi="Arial Narrow" w:cs="Arial"/>
          <w:sz w:val="22"/>
          <w:szCs w:val="22"/>
        </w:rPr>
        <w:t>Dossier d'Appel d'Offres sera déclarée irrecevable. Notamment l'absence de la caution</w:t>
      </w:r>
      <w:r w:rsidR="00A1472F">
        <w:rPr>
          <w:rFonts w:ascii="Arial Narrow" w:hAnsi="Arial Narrow" w:cs="Arial"/>
          <w:sz w:val="22"/>
          <w:szCs w:val="22"/>
        </w:rPr>
        <w:t xml:space="preserve"> </w:t>
      </w:r>
      <w:r w:rsidRPr="00ED06B8">
        <w:rPr>
          <w:rFonts w:ascii="Arial Narrow" w:hAnsi="Arial Narrow" w:cs="Arial"/>
          <w:sz w:val="22"/>
          <w:szCs w:val="22"/>
        </w:rPr>
        <w:t>des</w:t>
      </w:r>
      <w:r w:rsidR="00A1472F">
        <w:rPr>
          <w:rFonts w:ascii="Arial Narrow" w:hAnsi="Arial Narrow" w:cs="Arial"/>
          <w:sz w:val="22"/>
          <w:szCs w:val="22"/>
        </w:rPr>
        <w:t xml:space="preserve"> </w:t>
      </w:r>
      <w:r w:rsidRPr="00ED06B8">
        <w:rPr>
          <w:rFonts w:ascii="Arial Narrow" w:hAnsi="Arial Narrow" w:cs="Arial"/>
          <w:sz w:val="22"/>
          <w:szCs w:val="22"/>
        </w:rPr>
        <w:t>o</w:t>
      </w:r>
      <w:r w:rsidR="00A1472F">
        <w:rPr>
          <w:rFonts w:ascii="Arial Narrow" w:hAnsi="Arial Narrow" w:cs="Arial"/>
          <w:sz w:val="22"/>
          <w:szCs w:val="22"/>
        </w:rPr>
        <w:t xml:space="preserve">u </w:t>
      </w:r>
      <w:r w:rsidRPr="00ED06B8">
        <w:rPr>
          <w:rFonts w:ascii="Arial Narrow" w:hAnsi="Arial Narrow" w:cs="Arial"/>
          <w:sz w:val="22"/>
          <w:szCs w:val="22"/>
        </w:rPr>
        <w:t>mission</w:t>
      </w:r>
      <w:r w:rsidR="00A1472F">
        <w:rPr>
          <w:rFonts w:ascii="Arial Narrow" w:hAnsi="Arial Narrow" w:cs="Arial"/>
          <w:sz w:val="22"/>
          <w:szCs w:val="22"/>
        </w:rPr>
        <w:t xml:space="preserve"> </w:t>
      </w:r>
      <w:r w:rsidRPr="00ED06B8">
        <w:rPr>
          <w:rFonts w:ascii="Arial Narrow" w:hAnsi="Arial Narrow" w:cs="Arial"/>
          <w:sz w:val="22"/>
          <w:szCs w:val="22"/>
        </w:rPr>
        <w:t>délivrée</w:t>
      </w:r>
      <w:r w:rsidR="00A1472F">
        <w:rPr>
          <w:rFonts w:ascii="Arial Narrow" w:hAnsi="Arial Narrow" w:cs="Arial"/>
          <w:sz w:val="22"/>
          <w:szCs w:val="22"/>
        </w:rPr>
        <w:t xml:space="preserve"> </w:t>
      </w:r>
      <w:r w:rsidRPr="00ED06B8">
        <w:rPr>
          <w:rFonts w:ascii="Arial Narrow" w:hAnsi="Arial Narrow" w:cs="Arial"/>
          <w:sz w:val="22"/>
          <w:szCs w:val="22"/>
        </w:rPr>
        <w:t>par</w:t>
      </w:r>
      <w:r w:rsidR="00A1472F">
        <w:rPr>
          <w:rFonts w:ascii="Arial Narrow" w:hAnsi="Arial Narrow" w:cs="Arial"/>
          <w:sz w:val="22"/>
          <w:szCs w:val="22"/>
        </w:rPr>
        <w:t xml:space="preserve"> </w:t>
      </w:r>
      <w:r w:rsidRPr="00ED06B8">
        <w:rPr>
          <w:rFonts w:ascii="Arial Narrow" w:hAnsi="Arial Narrow" w:cs="Arial"/>
          <w:sz w:val="22"/>
          <w:szCs w:val="22"/>
        </w:rPr>
        <w:t>une</w:t>
      </w:r>
      <w:r w:rsidR="00A1472F">
        <w:rPr>
          <w:rFonts w:ascii="Arial Narrow" w:hAnsi="Arial Narrow" w:cs="Arial"/>
          <w:sz w:val="22"/>
          <w:szCs w:val="22"/>
        </w:rPr>
        <w:t xml:space="preserve"> </w:t>
      </w:r>
      <w:r w:rsidRPr="00ED06B8">
        <w:rPr>
          <w:rFonts w:ascii="Arial Narrow" w:hAnsi="Arial Narrow" w:cs="Arial"/>
          <w:sz w:val="22"/>
          <w:szCs w:val="22"/>
        </w:rPr>
        <w:t>banque</w:t>
      </w:r>
      <w:r w:rsidR="00A1472F">
        <w:rPr>
          <w:rFonts w:ascii="Arial Narrow" w:hAnsi="Arial Narrow" w:cs="Arial"/>
          <w:sz w:val="22"/>
          <w:szCs w:val="22"/>
        </w:rPr>
        <w:t xml:space="preserve"> </w:t>
      </w:r>
      <w:r w:rsidRPr="00ED06B8">
        <w:rPr>
          <w:rFonts w:ascii="Arial Narrow" w:hAnsi="Arial Narrow" w:cs="Arial"/>
          <w:sz w:val="22"/>
          <w:szCs w:val="22"/>
        </w:rPr>
        <w:t>de premier ordre agréée par le Ministère chargé des Finances.</w:t>
      </w:r>
    </w:p>
    <w:bookmarkEnd w:id="8"/>
    <w:p w:rsidR="00806786" w:rsidRPr="00ED06B8" w:rsidRDefault="00806786" w:rsidP="00806786">
      <w:pPr>
        <w:widowControl w:val="0"/>
        <w:autoSpaceDE w:val="0"/>
        <w:jc w:val="both"/>
        <w:rPr>
          <w:rFonts w:ascii="Arial Narrow" w:hAnsi="Arial Narrow" w:cs="Arial"/>
          <w:sz w:val="22"/>
          <w:szCs w:val="22"/>
        </w:rPr>
      </w:pPr>
    </w:p>
    <w:p w:rsidR="00806786" w:rsidRPr="00ED06B8" w:rsidRDefault="00806786" w:rsidP="008A5789">
      <w:pPr>
        <w:pStyle w:val="Paragraphedeliste"/>
        <w:widowControl w:val="0"/>
        <w:numPr>
          <w:ilvl w:val="0"/>
          <w:numId w:val="36"/>
        </w:numPr>
        <w:suppressAutoHyphens/>
        <w:autoSpaceDE w:val="0"/>
        <w:autoSpaceDN w:val="0"/>
        <w:ind w:left="426" w:hanging="426"/>
        <w:jc w:val="both"/>
        <w:textAlignment w:val="baseline"/>
        <w:rPr>
          <w:rFonts w:ascii="Arial Narrow" w:hAnsi="Arial Narrow" w:cs="Arial"/>
        </w:rPr>
      </w:pPr>
      <w:r w:rsidRPr="00ED06B8">
        <w:rPr>
          <w:rFonts w:ascii="Arial Narrow" w:hAnsi="Arial Narrow" w:cs="Arial"/>
          <w:b/>
          <w:bCs/>
        </w:rPr>
        <w:t>Ouverturedesplis</w:t>
      </w:r>
    </w:p>
    <w:p w:rsidR="00806786" w:rsidRPr="00ED06B8" w:rsidRDefault="00806786" w:rsidP="00806786">
      <w:pPr>
        <w:widowControl w:val="0"/>
        <w:autoSpaceDE w:val="0"/>
        <w:jc w:val="both"/>
        <w:rPr>
          <w:rFonts w:ascii="Arial Narrow" w:hAnsi="Arial Narrow" w:cs="Arial"/>
          <w:sz w:val="22"/>
          <w:szCs w:val="22"/>
        </w:rPr>
      </w:pPr>
      <w:r w:rsidRPr="00ED06B8">
        <w:rPr>
          <w:rFonts w:ascii="Arial Narrow" w:hAnsi="Arial Narrow" w:cs="Arial"/>
          <w:sz w:val="22"/>
          <w:szCs w:val="22"/>
        </w:rPr>
        <w:t xml:space="preserve">L’ouverture des plis se fera en un seul temps le </w:t>
      </w:r>
      <w:r w:rsidR="0040053F" w:rsidRPr="0040053F">
        <w:rPr>
          <w:rFonts w:ascii="Arial Narrow" w:hAnsi="Arial Narrow" w:cs="Arial"/>
          <w:b/>
          <w:sz w:val="22"/>
          <w:szCs w:val="22"/>
        </w:rPr>
        <w:t xml:space="preserve">12 JUIN </w:t>
      </w:r>
      <w:proofErr w:type="gramStart"/>
      <w:r w:rsidR="0040053F" w:rsidRPr="0040053F">
        <w:rPr>
          <w:rFonts w:ascii="Arial Narrow" w:hAnsi="Arial Narrow" w:cs="Arial"/>
          <w:b/>
          <w:sz w:val="22"/>
          <w:szCs w:val="22"/>
        </w:rPr>
        <w:t>2019</w:t>
      </w:r>
      <w:r w:rsidR="0040053F">
        <w:rPr>
          <w:rFonts w:ascii="Arial Narrow" w:hAnsi="Arial Narrow" w:cs="Arial"/>
          <w:sz w:val="22"/>
          <w:szCs w:val="22"/>
        </w:rPr>
        <w:t xml:space="preserve"> </w:t>
      </w:r>
      <w:r w:rsidRPr="00ED06B8">
        <w:rPr>
          <w:rFonts w:ascii="Arial Narrow" w:hAnsi="Arial Narrow" w:cs="Arial"/>
          <w:sz w:val="22"/>
          <w:szCs w:val="22"/>
        </w:rPr>
        <w:t>.</w:t>
      </w:r>
      <w:proofErr w:type="gramEnd"/>
      <w:r w:rsidRPr="00ED06B8">
        <w:rPr>
          <w:rFonts w:ascii="Arial Narrow" w:hAnsi="Arial Narrow" w:cs="Arial"/>
          <w:sz w:val="22"/>
          <w:szCs w:val="22"/>
        </w:rPr>
        <w:t xml:space="preserve"> dans la salle des Délibérations  de la Commune d’Ebone. L'ouverture des pièces administratives et des offres techniques </w:t>
      </w:r>
      <w:r w:rsidR="00E143F6" w:rsidRPr="00ED06B8">
        <w:rPr>
          <w:rFonts w:ascii="Arial Narrow" w:hAnsi="Arial Narrow" w:cs="Arial"/>
          <w:sz w:val="22"/>
          <w:szCs w:val="22"/>
        </w:rPr>
        <w:t>et financières aura</w:t>
      </w:r>
      <w:r w:rsidRPr="00ED06B8">
        <w:rPr>
          <w:rFonts w:ascii="Arial Narrow" w:hAnsi="Arial Narrow" w:cs="Arial"/>
          <w:sz w:val="22"/>
          <w:szCs w:val="22"/>
        </w:rPr>
        <w:t xml:space="preserve"> lieu le </w:t>
      </w:r>
      <w:r w:rsidR="0040053F" w:rsidRPr="0040053F">
        <w:rPr>
          <w:rFonts w:ascii="Arial Narrow" w:hAnsi="Arial Narrow" w:cs="Arial"/>
          <w:b/>
          <w:sz w:val="22"/>
          <w:szCs w:val="22"/>
        </w:rPr>
        <w:t>12 JUIN 2019</w:t>
      </w:r>
      <w:r w:rsidR="0040053F">
        <w:rPr>
          <w:rFonts w:ascii="Arial Narrow" w:hAnsi="Arial Narrow" w:cs="Arial"/>
          <w:sz w:val="22"/>
          <w:szCs w:val="22"/>
        </w:rPr>
        <w:t xml:space="preserve"> </w:t>
      </w:r>
      <w:r w:rsidRPr="00ED06B8">
        <w:rPr>
          <w:rFonts w:ascii="Arial Narrow" w:hAnsi="Arial Narrow" w:cs="Arial"/>
          <w:sz w:val="22"/>
          <w:szCs w:val="22"/>
        </w:rPr>
        <w:t xml:space="preserve"> </w:t>
      </w:r>
      <w:r w:rsidRPr="0076601E">
        <w:rPr>
          <w:rFonts w:ascii="Arial Narrow" w:hAnsi="Arial Narrow" w:cs="Arial"/>
          <w:b/>
          <w:sz w:val="22"/>
          <w:szCs w:val="22"/>
        </w:rPr>
        <w:t xml:space="preserve">à </w:t>
      </w:r>
      <w:r w:rsidR="0076601E" w:rsidRPr="0076601E">
        <w:rPr>
          <w:rFonts w:ascii="Arial Narrow" w:hAnsi="Arial Narrow" w:cs="Arial"/>
          <w:b/>
          <w:sz w:val="22"/>
          <w:szCs w:val="22"/>
        </w:rPr>
        <w:t xml:space="preserve"> 11 </w:t>
      </w:r>
      <w:r w:rsidR="00D32133" w:rsidRPr="0076601E">
        <w:rPr>
          <w:rFonts w:ascii="Arial Narrow" w:hAnsi="Arial Narrow" w:cs="Arial"/>
          <w:b/>
          <w:sz w:val="22"/>
          <w:szCs w:val="22"/>
        </w:rPr>
        <w:t>Heures</w:t>
      </w:r>
      <w:r w:rsidRPr="00ED06B8">
        <w:rPr>
          <w:rFonts w:ascii="Arial Narrow" w:hAnsi="Arial Narrow" w:cs="Arial"/>
          <w:sz w:val="22"/>
          <w:szCs w:val="22"/>
        </w:rPr>
        <w:t xml:space="preserve"> par la Commission Interne </w:t>
      </w:r>
      <w:r w:rsidR="00E143F6" w:rsidRPr="00ED06B8">
        <w:rPr>
          <w:rFonts w:ascii="Arial Narrow" w:hAnsi="Arial Narrow" w:cs="Arial"/>
          <w:sz w:val="22"/>
          <w:szCs w:val="22"/>
        </w:rPr>
        <w:t>de Passation</w:t>
      </w:r>
      <w:r w:rsidRPr="00ED06B8">
        <w:rPr>
          <w:rFonts w:ascii="Arial Narrow" w:hAnsi="Arial Narrow" w:cs="Arial"/>
          <w:sz w:val="22"/>
          <w:szCs w:val="22"/>
        </w:rPr>
        <w:t xml:space="preserve">  des Marchés (de l’Autorité contractante) dans la salle des Délibérations de la Commune d’Ebone sise à Ebone.</w:t>
      </w:r>
    </w:p>
    <w:p w:rsidR="00806786" w:rsidRPr="00ED06B8" w:rsidRDefault="00806786" w:rsidP="00806786">
      <w:pPr>
        <w:widowControl w:val="0"/>
        <w:autoSpaceDE w:val="0"/>
        <w:jc w:val="both"/>
        <w:rPr>
          <w:rFonts w:ascii="Arial Narrow" w:hAnsi="Arial Narrow" w:cs="Arial"/>
          <w:sz w:val="22"/>
          <w:szCs w:val="22"/>
        </w:rPr>
      </w:pPr>
      <w:r w:rsidRPr="00ED06B8">
        <w:rPr>
          <w:rFonts w:ascii="Arial Narrow" w:hAnsi="Arial Narrow" w:cs="Arial"/>
          <w:sz w:val="22"/>
          <w:szCs w:val="22"/>
        </w:rPr>
        <w:t>Seuls les soumissionnaires peuvent assister à cette séance d'ouverture ou s'y faire représenter par une personne de leur choix dûment mandatée.</w:t>
      </w:r>
    </w:p>
    <w:p w:rsidR="00806786" w:rsidRPr="00ED06B8" w:rsidRDefault="00806786" w:rsidP="00806786">
      <w:pPr>
        <w:widowControl w:val="0"/>
        <w:autoSpaceDE w:val="0"/>
        <w:jc w:val="both"/>
        <w:rPr>
          <w:rFonts w:ascii="Arial Narrow" w:hAnsi="Arial Narrow" w:cs="Arial"/>
          <w:sz w:val="22"/>
          <w:szCs w:val="22"/>
        </w:rPr>
      </w:pPr>
    </w:p>
    <w:p w:rsidR="00806786" w:rsidRPr="00ED06B8" w:rsidRDefault="00806786" w:rsidP="008A5789">
      <w:pPr>
        <w:pStyle w:val="Paragraphedeliste"/>
        <w:widowControl w:val="0"/>
        <w:numPr>
          <w:ilvl w:val="0"/>
          <w:numId w:val="36"/>
        </w:numPr>
        <w:suppressAutoHyphens/>
        <w:autoSpaceDE w:val="0"/>
        <w:autoSpaceDN w:val="0"/>
        <w:ind w:left="426" w:hanging="426"/>
        <w:jc w:val="both"/>
        <w:textAlignment w:val="baseline"/>
        <w:rPr>
          <w:rFonts w:ascii="Arial Narrow" w:hAnsi="Arial Narrow" w:cs="Arial"/>
        </w:rPr>
      </w:pPr>
      <w:r w:rsidRPr="00ED06B8">
        <w:rPr>
          <w:rFonts w:ascii="Arial Narrow" w:hAnsi="Arial Narrow" w:cs="Arial"/>
          <w:b/>
          <w:bCs/>
        </w:rPr>
        <w:t>Critèresd’évaluation</w:t>
      </w:r>
    </w:p>
    <w:p w:rsidR="00806786" w:rsidRPr="00ED06B8" w:rsidRDefault="00806786" w:rsidP="00806786">
      <w:pPr>
        <w:widowControl w:val="0"/>
        <w:autoSpaceDE w:val="0"/>
        <w:jc w:val="both"/>
        <w:rPr>
          <w:rFonts w:ascii="Arial Narrow" w:hAnsi="Arial Narrow" w:cs="Arial"/>
          <w:sz w:val="22"/>
          <w:szCs w:val="22"/>
        </w:rPr>
      </w:pPr>
      <w:r w:rsidRPr="00ED06B8">
        <w:rPr>
          <w:rFonts w:ascii="Arial Narrow" w:hAnsi="Arial Narrow" w:cs="Arial"/>
          <w:sz w:val="22"/>
          <w:szCs w:val="22"/>
        </w:rPr>
        <w:t>Les critères d’évaluation sont : les critères éliminatoires et les critères essentiels.</w:t>
      </w:r>
    </w:p>
    <w:p w:rsidR="00806786" w:rsidRPr="00ED06B8" w:rsidRDefault="00806786" w:rsidP="00806786">
      <w:pPr>
        <w:widowControl w:val="0"/>
        <w:autoSpaceDE w:val="0"/>
        <w:jc w:val="both"/>
        <w:rPr>
          <w:rFonts w:ascii="Arial Narrow" w:hAnsi="Arial Narrow" w:cs="Arial"/>
          <w:sz w:val="22"/>
          <w:szCs w:val="22"/>
        </w:rPr>
      </w:pPr>
    </w:p>
    <w:p w:rsidR="00806786" w:rsidRPr="00ED06B8" w:rsidRDefault="00806786" w:rsidP="008A5789">
      <w:pPr>
        <w:widowControl w:val="0"/>
        <w:numPr>
          <w:ilvl w:val="0"/>
          <w:numId w:val="48"/>
        </w:numPr>
        <w:suppressAutoHyphens/>
        <w:autoSpaceDE w:val="0"/>
        <w:autoSpaceDN w:val="0"/>
        <w:jc w:val="both"/>
        <w:textAlignment w:val="baseline"/>
        <w:rPr>
          <w:rFonts w:ascii="Arial Narrow" w:hAnsi="Arial Narrow" w:cs="Arial"/>
          <w:b/>
          <w:sz w:val="22"/>
          <w:szCs w:val="22"/>
        </w:rPr>
      </w:pPr>
      <w:r w:rsidRPr="00ED06B8">
        <w:rPr>
          <w:rFonts w:ascii="Arial Narrow" w:hAnsi="Arial Narrow" w:cs="Arial"/>
          <w:b/>
          <w:iCs/>
          <w:sz w:val="22"/>
          <w:szCs w:val="22"/>
        </w:rPr>
        <w:t>Critères éliminatoires</w:t>
      </w:r>
    </w:p>
    <w:p w:rsidR="00E143F6" w:rsidRPr="00CD6051" w:rsidRDefault="00E143F6" w:rsidP="00E143F6">
      <w:pPr>
        <w:widowControl w:val="0"/>
        <w:autoSpaceDE w:val="0"/>
        <w:jc w:val="both"/>
        <w:rPr>
          <w:rFonts w:ascii="Arial Narrow" w:hAnsi="Arial Narrow" w:cs="Arial"/>
          <w:iCs/>
          <w:spacing w:val="-2"/>
          <w:sz w:val="22"/>
          <w:szCs w:val="22"/>
        </w:rPr>
      </w:pPr>
      <w:r w:rsidRPr="00CD6051">
        <w:rPr>
          <w:rFonts w:ascii="Arial Narrow" w:hAnsi="Arial Narrow" w:cs="Arial"/>
          <w:iCs/>
          <w:sz w:val="22"/>
          <w:szCs w:val="22"/>
        </w:rPr>
        <w:t>Il s'agitnotamment</w:t>
      </w:r>
      <w:r w:rsidRPr="00CD6051">
        <w:rPr>
          <w:rFonts w:ascii="Arial Narrow" w:hAnsi="Arial Narrow" w:cs="Arial"/>
          <w:iCs/>
          <w:spacing w:val="-2"/>
          <w:sz w:val="22"/>
          <w:szCs w:val="22"/>
        </w:rPr>
        <w:t xml:space="preserve"> :</w:t>
      </w:r>
    </w:p>
    <w:p w:rsidR="00D2031B" w:rsidRDefault="00D2031B" w:rsidP="008A5789">
      <w:pPr>
        <w:widowControl w:val="0"/>
        <w:numPr>
          <w:ilvl w:val="0"/>
          <w:numId w:val="47"/>
        </w:numPr>
        <w:autoSpaceDE w:val="0"/>
        <w:autoSpaceDN w:val="0"/>
        <w:adjustRightInd w:val="0"/>
        <w:spacing w:line="276" w:lineRule="auto"/>
        <w:jc w:val="both"/>
        <w:rPr>
          <w:rFonts w:ascii="Arial Narrow" w:hAnsi="Arial Narrow" w:cs="Arial"/>
          <w:i/>
          <w:sz w:val="22"/>
          <w:szCs w:val="22"/>
        </w:rPr>
      </w:pPr>
      <w:r w:rsidRPr="00F96AE2">
        <w:rPr>
          <w:rFonts w:ascii="Arial Narrow" w:hAnsi="Arial Narrow" w:cs="Arial"/>
          <w:i/>
          <w:sz w:val="22"/>
          <w:szCs w:val="22"/>
        </w:rPr>
        <w:t xml:space="preserve">Dossier </w:t>
      </w:r>
      <w:r>
        <w:rPr>
          <w:rFonts w:ascii="Arial Narrow" w:hAnsi="Arial Narrow" w:cs="Arial"/>
          <w:i/>
          <w:sz w:val="22"/>
          <w:szCs w:val="22"/>
        </w:rPr>
        <w:t xml:space="preserve">(administratif, technique et financier) </w:t>
      </w:r>
      <w:r w:rsidR="008C6E8B">
        <w:rPr>
          <w:rFonts w:ascii="Arial Narrow" w:hAnsi="Arial Narrow" w:cs="Arial"/>
          <w:i/>
          <w:sz w:val="22"/>
          <w:szCs w:val="22"/>
        </w:rPr>
        <w:t xml:space="preserve">incomplet </w:t>
      </w:r>
      <w:r w:rsidR="008C6E8B" w:rsidRPr="00F96AE2">
        <w:rPr>
          <w:rFonts w:ascii="Arial Narrow" w:hAnsi="Arial Narrow" w:cs="Arial"/>
          <w:i/>
          <w:sz w:val="22"/>
          <w:szCs w:val="22"/>
        </w:rPr>
        <w:t>ou</w:t>
      </w:r>
      <w:r>
        <w:rPr>
          <w:rFonts w:ascii="Arial Narrow" w:hAnsi="Arial Narrow" w:cs="Arial"/>
          <w:i/>
          <w:sz w:val="22"/>
          <w:szCs w:val="22"/>
        </w:rPr>
        <w:t xml:space="preserve"> pièce absence  </w:t>
      </w:r>
      <w:r w:rsidRPr="00F96AE2">
        <w:rPr>
          <w:rFonts w:ascii="Arial Narrow" w:hAnsi="Arial Narrow" w:cs="Arial"/>
          <w:i/>
          <w:sz w:val="22"/>
          <w:szCs w:val="22"/>
        </w:rPr>
        <w:t xml:space="preserve"> non-</w:t>
      </w:r>
      <w:r>
        <w:rPr>
          <w:rFonts w:ascii="Arial Narrow" w:hAnsi="Arial Narrow" w:cs="Arial"/>
          <w:i/>
          <w:sz w:val="22"/>
          <w:szCs w:val="22"/>
        </w:rPr>
        <w:t>conforme à l’ouverture des plis</w:t>
      </w:r>
      <w:r w:rsidRPr="00F96AE2">
        <w:rPr>
          <w:rFonts w:ascii="Arial Narrow" w:hAnsi="Arial Narrow" w:cs="Arial"/>
          <w:i/>
          <w:sz w:val="22"/>
          <w:szCs w:val="22"/>
        </w:rPr>
        <w:t> ;</w:t>
      </w:r>
    </w:p>
    <w:p w:rsidR="00E143F6" w:rsidRPr="00F96AE2" w:rsidRDefault="00E143F6" w:rsidP="008A5789">
      <w:pPr>
        <w:widowControl w:val="0"/>
        <w:numPr>
          <w:ilvl w:val="0"/>
          <w:numId w:val="47"/>
        </w:numPr>
        <w:autoSpaceDE w:val="0"/>
        <w:autoSpaceDN w:val="0"/>
        <w:adjustRightInd w:val="0"/>
        <w:spacing w:line="276" w:lineRule="auto"/>
        <w:jc w:val="both"/>
        <w:rPr>
          <w:rFonts w:ascii="Arial Narrow" w:hAnsi="Arial Narrow" w:cs="Arial"/>
          <w:i/>
          <w:sz w:val="22"/>
          <w:szCs w:val="22"/>
        </w:rPr>
      </w:pPr>
      <w:r w:rsidRPr="00F96AE2">
        <w:rPr>
          <w:rFonts w:ascii="Arial Narrow" w:hAnsi="Arial Narrow" w:cs="Arial"/>
          <w:i/>
          <w:sz w:val="22"/>
          <w:szCs w:val="22"/>
        </w:rPr>
        <w:t>Absence du sous-détail d’un prix quantifié ;</w:t>
      </w:r>
    </w:p>
    <w:p w:rsidR="00E143F6" w:rsidRPr="00F96AE2" w:rsidRDefault="00E143F6" w:rsidP="008A5789">
      <w:pPr>
        <w:widowControl w:val="0"/>
        <w:numPr>
          <w:ilvl w:val="0"/>
          <w:numId w:val="47"/>
        </w:numPr>
        <w:autoSpaceDE w:val="0"/>
        <w:autoSpaceDN w:val="0"/>
        <w:adjustRightInd w:val="0"/>
        <w:spacing w:line="276" w:lineRule="auto"/>
        <w:jc w:val="both"/>
        <w:rPr>
          <w:rFonts w:ascii="Arial Narrow" w:hAnsi="Arial Narrow" w:cs="Arial"/>
          <w:i/>
          <w:sz w:val="22"/>
          <w:szCs w:val="22"/>
        </w:rPr>
      </w:pPr>
      <w:r w:rsidRPr="00F96AE2">
        <w:rPr>
          <w:rFonts w:ascii="Arial Narrow" w:hAnsi="Arial Narrow" w:cs="Arial"/>
          <w:i/>
          <w:sz w:val="22"/>
          <w:szCs w:val="22"/>
        </w:rPr>
        <w:t>Note technique inférieure à 35/50 ;</w:t>
      </w:r>
    </w:p>
    <w:p w:rsidR="00E143F6" w:rsidRPr="00F96AE2" w:rsidRDefault="00E143F6" w:rsidP="008A5789">
      <w:pPr>
        <w:widowControl w:val="0"/>
        <w:numPr>
          <w:ilvl w:val="0"/>
          <w:numId w:val="47"/>
        </w:numPr>
        <w:suppressAutoHyphens/>
        <w:autoSpaceDE w:val="0"/>
        <w:autoSpaceDN w:val="0"/>
        <w:adjustRightInd w:val="0"/>
        <w:ind w:right="408"/>
        <w:jc w:val="both"/>
        <w:textAlignment w:val="baseline"/>
        <w:rPr>
          <w:rFonts w:ascii="Arial Narrow" w:hAnsi="Arial Narrow" w:cs="Arial"/>
          <w:i/>
          <w:sz w:val="22"/>
          <w:szCs w:val="22"/>
        </w:rPr>
      </w:pPr>
      <w:r w:rsidRPr="00F96AE2">
        <w:rPr>
          <w:rFonts w:ascii="Arial Narrow" w:hAnsi="Arial Narrow" w:cs="Arial"/>
          <w:i/>
          <w:sz w:val="22"/>
          <w:szCs w:val="22"/>
        </w:rPr>
        <w:t>Omission dans l’offre financière d’un prix quantifié du devis estimatif ;</w:t>
      </w:r>
    </w:p>
    <w:p w:rsidR="00E143F6" w:rsidRPr="00F96AE2" w:rsidRDefault="00E143F6" w:rsidP="008A5789">
      <w:pPr>
        <w:widowControl w:val="0"/>
        <w:numPr>
          <w:ilvl w:val="0"/>
          <w:numId w:val="47"/>
        </w:numPr>
        <w:suppressAutoHyphens/>
        <w:autoSpaceDE w:val="0"/>
        <w:autoSpaceDN w:val="0"/>
        <w:adjustRightInd w:val="0"/>
        <w:ind w:right="408"/>
        <w:jc w:val="both"/>
        <w:textAlignment w:val="baseline"/>
        <w:rPr>
          <w:rFonts w:ascii="Arial Narrow" w:hAnsi="Arial Narrow" w:cs="Arial"/>
          <w:i/>
          <w:sz w:val="22"/>
          <w:szCs w:val="22"/>
        </w:rPr>
      </w:pPr>
      <w:r w:rsidRPr="00F96AE2">
        <w:rPr>
          <w:rFonts w:ascii="Arial Narrow" w:hAnsi="Arial Narrow" w:cs="Arial"/>
          <w:i/>
          <w:sz w:val="22"/>
          <w:szCs w:val="22"/>
        </w:rPr>
        <w:t>Absence d’une pièce de l’offre financière ;</w:t>
      </w:r>
    </w:p>
    <w:p w:rsidR="00E143F6" w:rsidRPr="00F96AE2" w:rsidRDefault="00E143F6" w:rsidP="008A5789">
      <w:pPr>
        <w:widowControl w:val="0"/>
        <w:numPr>
          <w:ilvl w:val="0"/>
          <w:numId w:val="47"/>
        </w:numPr>
        <w:suppressAutoHyphens/>
        <w:autoSpaceDE w:val="0"/>
        <w:autoSpaceDN w:val="0"/>
        <w:adjustRightInd w:val="0"/>
        <w:ind w:right="408"/>
        <w:jc w:val="both"/>
        <w:textAlignment w:val="baseline"/>
        <w:rPr>
          <w:rFonts w:ascii="Arial Narrow" w:hAnsi="Arial Narrow" w:cs="Arial"/>
          <w:i/>
          <w:sz w:val="22"/>
          <w:szCs w:val="22"/>
        </w:rPr>
      </w:pPr>
      <w:r w:rsidRPr="00F96AE2">
        <w:rPr>
          <w:rFonts w:ascii="Arial Narrow" w:hAnsi="Arial Narrow" w:cs="Arial"/>
          <w:i/>
          <w:sz w:val="22"/>
          <w:szCs w:val="22"/>
        </w:rPr>
        <w:t>Faire partir des entreprises interdites de la commande publique ;</w:t>
      </w:r>
    </w:p>
    <w:p w:rsidR="00E143F6" w:rsidRPr="00F96AE2" w:rsidRDefault="00E143F6" w:rsidP="008A5789">
      <w:pPr>
        <w:numPr>
          <w:ilvl w:val="0"/>
          <w:numId w:val="47"/>
        </w:numPr>
        <w:jc w:val="both"/>
        <w:rPr>
          <w:rFonts w:ascii="Arial Narrow" w:hAnsi="Arial Narrow" w:cs="Arial"/>
          <w:i/>
          <w:sz w:val="22"/>
          <w:szCs w:val="22"/>
        </w:rPr>
      </w:pPr>
      <w:r w:rsidRPr="00F96AE2">
        <w:rPr>
          <w:rFonts w:ascii="Arial Narrow" w:hAnsi="Arial Narrow" w:cs="Arial"/>
          <w:i/>
          <w:sz w:val="22"/>
          <w:szCs w:val="22"/>
        </w:rPr>
        <w:t>Offre technique intégrant des informations financières ;</w:t>
      </w:r>
    </w:p>
    <w:p w:rsidR="00E143F6" w:rsidRPr="00F96AE2" w:rsidRDefault="00E143F6" w:rsidP="008A5789">
      <w:pPr>
        <w:numPr>
          <w:ilvl w:val="0"/>
          <w:numId w:val="47"/>
        </w:numPr>
        <w:jc w:val="both"/>
        <w:rPr>
          <w:rFonts w:ascii="Arial Narrow" w:hAnsi="Arial Narrow" w:cs="Arial"/>
          <w:i/>
          <w:sz w:val="22"/>
          <w:szCs w:val="22"/>
        </w:rPr>
      </w:pPr>
      <w:r w:rsidRPr="00F96AE2">
        <w:rPr>
          <w:rFonts w:ascii="Arial Narrow" w:hAnsi="Arial Narrow" w:cs="Arial"/>
          <w:i/>
          <w:sz w:val="22"/>
          <w:szCs w:val="22"/>
        </w:rPr>
        <w:t>Fausse déclaration, documents falsifiés ou scannés en lieu et place des copies certifiées ou originaux dans l’offre technique.</w:t>
      </w:r>
      <w:r w:rsidR="006A7DD3">
        <w:rPr>
          <w:rFonts w:ascii="Arial Narrow" w:hAnsi="Arial Narrow" w:cs="Arial"/>
          <w:i/>
          <w:sz w:val="22"/>
          <w:szCs w:val="22"/>
        </w:rPr>
        <w:t> ;</w:t>
      </w:r>
    </w:p>
    <w:p w:rsidR="00E143F6" w:rsidRPr="00F96AE2" w:rsidRDefault="00E143F6" w:rsidP="008A5789">
      <w:pPr>
        <w:widowControl w:val="0"/>
        <w:numPr>
          <w:ilvl w:val="0"/>
          <w:numId w:val="47"/>
        </w:numPr>
        <w:suppressAutoHyphens/>
        <w:autoSpaceDE w:val="0"/>
        <w:autoSpaceDN w:val="0"/>
        <w:adjustRightInd w:val="0"/>
        <w:ind w:right="408"/>
        <w:jc w:val="both"/>
        <w:textAlignment w:val="baseline"/>
        <w:rPr>
          <w:rFonts w:ascii="Arial Narrow" w:hAnsi="Arial Narrow" w:cs="Arial"/>
          <w:i/>
          <w:sz w:val="22"/>
          <w:szCs w:val="22"/>
        </w:rPr>
      </w:pPr>
      <w:r w:rsidRPr="00F96AE2">
        <w:rPr>
          <w:rFonts w:ascii="Arial Narrow" w:hAnsi="Arial Narrow" w:cs="Arial"/>
          <w:i/>
          <w:sz w:val="22"/>
          <w:szCs w:val="22"/>
        </w:rPr>
        <w:t>Absence de l’attestation de visite des lieux signée sur l’honneur par le soumissionnaire</w:t>
      </w:r>
      <w:r w:rsidR="006A7DD3">
        <w:rPr>
          <w:rFonts w:ascii="Arial Narrow" w:hAnsi="Arial Narrow" w:cs="Arial"/>
          <w:i/>
          <w:sz w:val="22"/>
          <w:szCs w:val="22"/>
        </w:rPr>
        <w:t> ;</w:t>
      </w:r>
    </w:p>
    <w:p w:rsidR="00E143F6" w:rsidRDefault="00E143F6" w:rsidP="008A5789">
      <w:pPr>
        <w:numPr>
          <w:ilvl w:val="0"/>
          <w:numId w:val="47"/>
        </w:numPr>
        <w:jc w:val="both"/>
        <w:rPr>
          <w:rFonts w:ascii="Arial Narrow" w:hAnsi="Arial Narrow" w:cs="Arial"/>
          <w:i/>
          <w:sz w:val="22"/>
          <w:szCs w:val="22"/>
        </w:rPr>
      </w:pPr>
      <w:r w:rsidRPr="00F96AE2">
        <w:rPr>
          <w:rFonts w:ascii="Arial Narrow" w:hAnsi="Arial Narrow" w:cs="Arial"/>
          <w:i/>
          <w:sz w:val="22"/>
          <w:szCs w:val="22"/>
        </w:rPr>
        <w:t>Pièce certifiée ou signée par une personnalité incompétente</w:t>
      </w:r>
      <w:r w:rsidR="006A7DD3">
        <w:rPr>
          <w:rFonts w:ascii="Arial Narrow" w:hAnsi="Arial Narrow" w:cs="Arial"/>
          <w:i/>
          <w:sz w:val="22"/>
          <w:szCs w:val="22"/>
        </w:rPr>
        <w:t> ;</w:t>
      </w:r>
    </w:p>
    <w:p w:rsidR="006A7DD3" w:rsidRPr="00F96AE2" w:rsidRDefault="006A7DD3" w:rsidP="008A5789">
      <w:pPr>
        <w:numPr>
          <w:ilvl w:val="0"/>
          <w:numId w:val="47"/>
        </w:numPr>
        <w:jc w:val="both"/>
        <w:rPr>
          <w:rFonts w:ascii="Arial Narrow" w:hAnsi="Arial Narrow" w:cs="Arial"/>
          <w:i/>
          <w:sz w:val="22"/>
          <w:szCs w:val="22"/>
        </w:rPr>
      </w:pPr>
      <w:r>
        <w:rPr>
          <w:rFonts w:ascii="Arial Narrow" w:hAnsi="Arial Narrow" w:cs="Arial"/>
          <w:i/>
          <w:sz w:val="22"/>
          <w:szCs w:val="22"/>
        </w:rPr>
        <w:t>Absence dans l’offre technique de la déclaration sur l’honneur de non abandon de marché par l’entreprise durant les trois (03) dernières années.</w:t>
      </w:r>
    </w:p>
    <w:p w:rsidR="00806786" w:rsidRPr="00ED06B8" w:rsidRDefault="00806786" w:rsidP="00806786">
      <w:pPr>
        <w:widowControl w:val="0"/>
        <w:autoSpaceDE w:val="0"/>
        <w:adjustRightInd w:val="0"/>
        <w:ind w:left="720" w:right="408"/>
        <w:jc w:val="both"/>
        <w:rPr>
          <w:rFonts w:ascii="Arial Narrow" w:hAnsi="Arial Narrow" w:cs="Arial"/>
          <w:sz w:val="22"/>
          <w:szCs w:val="22"/>
        </w:rPr>
      </w:pPr>
    </w:p>
    <w:p w:rsidR="00806786" w:rsidRPr="00ED06B8" w:rsidRDefault="00806786" w:rsidP="008A5789">
      <w:pPr>
        <w:widowControl w:val="0"/>
        <w:numPr>
          <w:ilvl w:val="0"/>
          <w:numId w:val="48"/>
        </w:numPr>
        <w:suppressAutoHyphens/>
        <w:autoSpaceDE w:val="0"/>
        <w:autoSpaceDN w:val="0"/>
        <w:jc w:val="both"/>
        <w:textAlignment w:val="baseline"/>
        <w:rPr>
          <w:rFonts w:ascii="Arial Narrow" w:hAnsi="Arial Narrow" w:cs="Arial"/>
          <w:b/>
          <w:iCs/>
          <w:sz w:val="22"/>
          <w:szCs w:val="22"/>
        </w:rPr>
      </w:pPr>
      <w:r w:rsidRPr="00ED06B8">
        <w:rPr>
          <w:rFonts w:ascii="Arial Narrow" w:hAnsi="Arial Narrow" w:cs="Arial"/>
          <w:b/>
          <w:iCs/>
          <w:sz w:val="22"/>
          <w:szCs w:val="22"/>
        </w:rPr>
        <w:t>Critères essentiels</w:t>
      </w:r>
    </w:p>
    <w:p w:rsidR="00E143F6" w:rsidRPr="00CD6051" w:rsidRDefault="00E143F6" w:rsidP="00E143F6">
      <w:pPr>
        <w:widowControl w:val="0"/>
        <w:autoSpaceDE w:val="0"/>
        <w:jc w:val="both"/>
        <w:rPr>
          <w:rFonts w:ascii="Arial Narrow" w:hAnsi="Arial Narrow" w:cs="Arial"/>
          <w:sz w:val="22"/>
          <w:szCs w:val="22"/>
        </w:rPr>
      </w:pPr>
      <w:r w:rsidRPr="00CD6051">
        <w:rPr>
          <w:rFonts w:ascii="Arial Narrow" w:hAnsi="Arial Narrow" w:cs="Arial"/>
          <w:sz w:val="22"/>
          <w:szCs w:val="22"/>
        </w:rPr>
        <w:t>Les principaux critères relatifs à la qualification des candidats porteront sur</w:t>
      </w:r>
      <w:r>
        <w:rPr>
          <w:rFonts w:ascii="Arial Narrow" w:hAnsi="Arial Narrow" w:cs="Arial"/>
          <w:sz w:val="22"/>
          <w:szCs w:val="22"/>
        </w:rPr>
        <w:t> :</w:t>
      </w:r>
    </w:p>
    <w:p w:rsidR="00E143F6" w:rsidRPr="00F96AE2" w:rsidRDefault="00E143F6" w:rsidP="008A5789">
      <w:pPr>
        <w:numPr>
          <w:ilvl w:val="0"/>
          <w:numId w:val="51"/>
        </w:numPr>
        <w:jc w:val="both"/>
        <w:rPr>
          <w:rFonts w:ascii="Arial Narrow" w:hAnsi="Arial Narrow" w:cs="Arial"/>
          <w:i/>
          <w:sz w:val="22"/>
          <w:szCs w:val="22"/>
        </w:rPr>
      </w:pPr>
      <w:r w:rsidRPr="00F96AE2">
        <w:rPr>
          <w:rFonts w:ascii="Arial Narrow" w:hAnsi="Arial Narrow" w:cs="Arial"/>
          <w:i/>
          <w:sz w:val="22"/>
          <w:szCs w:val="22"/>
        </w:rPr>
        <w:t>Le chiffre d’affaires des ci</w:t>
      </w:r>
      <w:r w:rsidR="005E15B4">
        <w:rPr>
          <w:rFonts w:ascii="Arial Narrow" w:hAnsi="Arial Narrow" w:cs="Arial"/>
          <w:i/>
          <w:sz w:val="22"/>
          <w:szCs w:val="22"/>
        </w:rPr>
        <w:t>nq (05) derniers exercices (2014-2018</w:t>
      </w:r>
      <w:r w:rsidRPr="00F96AE2">
        <w:rPr>
          <w:rFonts w:ascii="Arial Narrow" w:hAnsi="Arial Narrow" w:cs="Arial"/>
          <w:i/>
          <w:sz w:val="22"/>
          <w:szCs w:val="22"/>
        </w:rPr>
        <w:t>);</w:t>
      </w:r>
    </w:p>
    <w:p w:rsidR="00E143F6" w:rsidRPr="00F96AE2" w:rsidRDefault="00E143F6" w:rsidP="008A5789">
      <w:pPr>
        <w:numPr>
          <w:ilvl w:val="0"/>
          <w:numId w:val="51"/>
        </w:numPr>
        <w:jc w:val="both"/>
        <w:rPr>
          <w:rFonts w:ascii="Arial Narrow" w:hAnsi="Arial Narrow" w:cs="Arial"/>
          <w:i/>
          <w:sz w:val="22"/>
          <w:szCs w:val="22"/>
        </w:rPr>
      </w:pPr>
      <w:r w:rsidRPr="00F96AE2">
        <w:rPr>
          <w:rFonts w:ascii="Arial Narrow" w:hAnsi="Arial Narrow" w:cs="Arial"/>
          <w:i/>
          <w:sz w:val="22"/>
          <w:szCs w:val="22"/>
        </w:rPr>
        <w:t>L’accès à une ligne de crédit ou autres ressources financières ;</w:t>
      </w:r>
    </w:p>
    <w:p w:rsidR="00E143F6" w:rsidRPr="00F96AE2" w:rsidRDefault="00E143F6" w:rsidP="008A5789">
      <w:pPr>
        <w:numPr>
          <w:ilvl w:val="0"/>
          <w:numId w:val="51"/>
        </w:numPr>
        <w:jc w:val="both"/>
        <w:rPr>
          <w:rFonts w:ascii="Arial Narrow" w:hAnsi="Arial Narrow" w:cs="Arial"/>
          <w:i/>
          <w:sz w:val="22"/>
          <w:szCs w:val="22"/>
        </w:rPr>
      </w:pPr>
      <w:r w:rsidRPr="00F96AE2">
        <w:rPr>
          <w:rFonts w:ascii="Arial Narrow" w:hAnsi="Arial Narrow" w:cs="Arial"/>
          <w:i/>
          <w:sz w:val="22"/>
          <w:szCs w:val="22"/>
        </w:rPr>
        <w:t>Les références de l’entreprise ;</w:t>
      </w:r>
    </w:p>
    <w:p w:rsidR="00E143F6" w:rsidRPr="00F96AE2" w:rsidRDefault="00E143F6" w:rsidP="008A5789">
      <w:pPr>
        <w:numPr>
          <w:ilvl w:val="0"/>
          <w:numId w:val="51"/>
        </w:numPr>
        <w:jc w:val="both"/>
        <w:rPr>
          <w:rFonts w:ascii="Arial Narrow" w:hAnsi="Arial Narrow" w:cs="Arial"/>
          <w:i/>
          <w:sz w:val="22"/>
          <w:szCs w:val="22"/>
        </w:rPr>
      </w:pPr>
      <w:r w:rsidRPr="00F96AE2">
        <w:rPr>
          <w:rFonts w:ascii="Arial Narrow" w:hAnsi="Arial Narrow" w:cs="Arial"/>
          <w:i/>
          <w:sz w:val="22"/>
          <w:szCs w:val="22"/>
        </w:rPr>
        <w:t>La disponibilité du matériel et des équipements essentiels ;</w:t>
      </w:r>
    </w:p>
    <w:p w:rsidR="00E143F6" w:rsidRPr="00F96AE2" w:rsidRDefault="00E143F6" w:rsidP="008A5789">
      <w:pPr>
        <w:numPr>
          <w:ilvl w:val="0"/>
          <w:numId w:val="51"/>
        </w:numPr>
        <w:jc w:val="both"/>
        <w:rPr>
          <w:rFonts w:ascii="Arial Narrow" w:hAnsi="Arial Narrow" w:cs="Arial"/>
          <w:i/>
          <w:sz w:val="22"/>
          <w:szCs w:val="22"/>
        </w:rPr>
      </w:pPr>
      <w:r w:rsidRPr="00F96AE2">
        <w:rPr>
          <w:rFonts w:ascii="Arial Narrow" w:hAnsi="Arial Narrow" w:cs="Arial"/>
          <w:i/>
          <w:sz w:val="22"/>
          <w:szCs w:val="22"/>
        </w:rPr>
        <w:t>L’expérience du personnel d’encadrement/clé ;</w:t>
      </w:r>
    </w:p>
    <w:p w:rsidR="00E143F6" w:rsidRPr="00F96AE2" w:rsidRDefault="00E143F6" w:rsidP="008A5789">
      <w:pPr>
        <w:numPr>
          <w:ilvl w:val="0"/>
          <w:numId w:val="51"/>
        </w:numPr>
        <w:jc w:val="both"/>
        <w:rPr>
          <w:rFonts w:ascii="Arial Narrow" w:hAnsi="Arial Narrow" w:cs="Arial"/>
          <w:sz w:val="22"/>
          <w:szCs w:val="22"/>
        </w:rPr>
      </w:pPr>
      <w:r w:rsidRPr="00F96AE2">
        <w:rPr>
          <w:rFonts w:ascii="Arial Narrow" w:hAnsi="Arial Narrow" w:cs="Arial"/>
          <w:i/>
          <w:sz w:val="22"/>
          <w:szCs w:val="22"/>
        </w:rPr>
        <w:t>L’expé</w:t>
      </w:r>
      <w:r w:rsidRPr="00F96AE2">
        <w:rPr>
          <w:rFonts w:ascii="Arial Narrow" w:hAnsi="Arial Narrow" w:cs="Arial"/>
          <w:b/>
          <w:i/>
          <w:sz w:val="22"/>
          <w:szCs w:val="22"/>
        </w:rPr>
        <w:t>rien</w:t>
      </w:r>
      <w:r w:rsidRPr="00F96AE2">
        <w:rPr>
          <w:rFonts w:ascii="Arial Narrow" w:hAnsi="Arial Narrow" w:cs="Arial"/>
          <w:i/>
          <w:sz w:val="22"/>
          <w:szCs w:val="22"/>
        </w:rPr>
        <w:t>ce dans les travaux de BTP</w:t>
      </w:r>
      <w:r w:rsidRPr="00F96AE2">
        <w:rPr>
          <w:rFonts w:ascii="Arial Narrow" w:hAnsi="Arial Narrow" w:cs="Arial"/>
          <w:sz w:val="22"/>
          <w:szCs w:val="22"/>
        </w:rPr>
        <w:t>.</w:t>
      </w:r>
    </w:p>
    <w:p w:rsidR="00806786" w:rsidRPr="00ED06B8" w:rsidRDefault="00806786" w:rsidP="00806786">
      <w:pPr>
        <w:widowControl w:val="0"/>
        <w:autoSpaceDE w:val="0"/>
        <w:jc w:val="both"/>
        <w:rPr>
          <w:rFonts w:ascii="Arial Narrow" w:hAnsi="Arial Narrow" w:cs="Arial"/>
          <w:i/>
          <w:iCs/>
          <w:sz w:val="22"/>
          <w:szCs w:val="22"/>
        </w:rPr>
      </w:pPr>
    </w:p>
    <w:p w:rsidR="00806786" w:rsidRPr="00ED06B8" w:rsidRDefault="00806786" w:rsidP="008A5789">
      <w:pPr>
        <w:pStyle w:val="Paragraphedeliste"/>
        <w:widowControl w:val="0"/>
        <w:numPr>
          <w:ilvl w:val="0"/>
          <w:numId w:val="48"/>
        </w:numPr>
        <w:suppressAutoHyphens/>
        <w:autoSpaceDE w:val="0"/>
        <w:autoSpaceDN w:val="0"/>
        <w:adjustRightInd w:val="0"/>
        <w:spacing w:line="276" w:lineRule="auto"/>
        <w:jc w:val="both"/>
        <w:textAlignment w:val="baseline"/>
        <w:rPr>
          <w:rFonts w:ascii="Arial Narrow" w:hAnsi="Arial Narrow" w:cs="Arial"/>
          <w:b/>
          <w:iCs/>
        </w:rPr>
      </w:pPr>
      <w:r w:rsidRPr="00ED06B8">
        <w:rPr>
          <w:rFonts w:ascii="Arial Narrow" w:hAnsi="Arial Narrow" w:cs="Arial"/>
          <w:b/>
          <w:iCs/>
        </w:rPr>
        <w:t>Barème de notation</w:t>
      </w:r>
    </w:p>
    <w:p w:rsidR="00E143F6" w:rsidRPr="00CD6051" w:rsidRDefault="00E143F6" w:rsidP="00E143F6">
      <w:pPr>
        <w:widowControl w:val="0"/>
        <w:autoSpaceDE w:val="0"/>
        <w:adjustRightInd w:val="0"/>
        <w:spacing w:line="276" w:lineRule="auto"/>
        <w:jc w:val="both"/>
        <w:rPr>
          <w:rFonts w:ascii="Arial Narrow" w:hAnsi="Arial Narrow" w:cs="Arial"/>
          <w:iCs/>
          <w:sz w:val="22"/>
          <w:szCs w:val="22"/>
        </w:rPr>
      </w:pPr>
      <w:r w:rsidRPr="00CD6051">
        <w:rPr>
          <w:rFonts w:ascii="Arial Narrow" w:hAnsi="Arial Narrow" w:cs="Arial"/>
          <w:iCs/>
          <w:sz w:val="22"/>
          <w:szCs w:val="22"/>
        </w:rPr>
        <w:t>Les offres techniques seront notées en fonction des critères ci-après :</w:t>
      </w:r>
    </w:p>
    <w:p w:rsidR="00E143F6" w:rsidRPr="00F96AE2" w:rsidRDefault="00E143F6" w:rsidP="008A5789">
      <w:pPr>
        <w:widowControl w:val="0"/>
        <w:numPr>
          <w:ilvl w:val="0"/>
          <w:numId w:val="35"/>
        </w:numPr>
        <w:autoSpaceDE w:val="0"/>
        <w:autoSpaceDN w:val="0"/>
        <w:adjustRightInd w:val="0"/>
        <w:spacing w:line="276" w:lineRule="auto"/>
        <w:ind w:left="1070"/>
        <w:jc w:val="both"/>
        <w:rPr>
          <w:rFonts w:ascii="Arial Narrow" w:hAnsi="Arial Narrow" w:cs="Arial"/>
          <w:i/>
          <w:iCs/>
          <w:sz w:val="22"/>
          <w:szCs w:val="22"/>
        </w:rPr>
      </w:pPr>
      <w:r w:rsidRPr="00F96AE2">
        <w:rPr>
          <w:rFonts w:ascii="Arial Narrow" w:hAnsi="Arial Narrow" w:cs="Arial"/>
          <w:i/>
          <w:iCs/>
          <w:sz w:val="22"/>
          <w:szCs w:val="22"/>
        </w:rPr>
        <w:t>Personnel Clé…………………………………………………………… ...25 points ;</w:t>
      </w:r>
      <w:r w:rsidRPr="00F96AE2">
        <w:rPr>
          <w:rFonts w:ascii="Arial Narrow" w:hAnsi="Arial Narrow" w:cs="Arial"/>
          <w:i/>
          <w:iCs/>
          <w:sz w:val="22"/>
          <w:szCs w:val="22"/>
        </w:rPr>
        <w:tab/>
      </w:r>
    </w:p>
    <w:p w:rsidR="00E143F6" w:rsidRPr="00F96AE2" w:rsidRDefault="00E143F6" w:rsidP="008A5789">
      <w:pPr>
        <w:widowControl w:val="0"/>
        <w:numPr>
          <w:ilvl w:val="0"/>
          <w:numId w:val="35"/>
        </w:numPr>
        <w:autoSpaceDE w:val="0"/>
        <w:autoSpaceDN w:val="0"/>
        <w:adjustRightInd w:val="0"/>
        <w:spacing w:line="276" w:lineRule="auto"/>
        <w:ind w:left="1070"/>
        <w:jc w:val="both"/>
        <w:rPr>
          <w:rFonts w:ascii="Arial Narrow" w:hAnsi="Arial Narrow" w:cs="Arial"/>
          <w:i/>
          <w:iCs/>
          <w:sz w:val="22"/>
          <w:szCs w:val="22"/>
        </w:rPr>
      </w:pPr>
      <w:r w:rsidRPr="00F96AE2">
        <w:rPr>
          <w:rFonts w:ascii="Arial Narrow" w:hAnsi="Arial Narrow" w:cs="Arial"/>
          <w:i/>
          <w:iCs/>
          <w:sz w:val="22"/>
          <w:szCs w:val="22"/>
        </w:rPr>
        <w:t>Références de l’entreprise…………………………………………..……15 points ;</w:t>
      </w:r>
    </w:p>
    <w:p w:rsidR="00E143F6" w:rsidRPr="00F96AE2" w:rsidRDefault="00E143F6" w:rsidP="008A5789">
      <w:pPr>
        <w:widowControl w:val="0"/>
        <w:numPr>
          <w:ilvl w:val="0"/>
          <w:numId w:val="35"/>
        </w:numPr>
        <w:autoSpaceDE w:val="0"/>
        <w:autoSpaceDN w:val="0"/>
        <w:adjustRightInd w:val="0"/>
        <w:spacing w:line="276" w:lineRule="auto"/>
        <w:ind w:left="1070"/>
        <w:jc w:val="both"/>
        <w:rPr>
          <w:rFonts w:ascii="Arial Narrow" w:hAnsi="Arial Narrow" w:cs="Arial"/>
          <w:i/>
          <w:iCs/>
          <w:sz w:val="22"/>
          <w:szCs w:val="22"/>
        </w:rPr>
      </w:pPr>
      <w:r w:rsidRPr="00F96AE2">
        <w:rPr>
          <w:rFonts w:ascii="Arial Narrow" w:hAnsi="Arial Narrow" w:cs="Arial"/>
          <w:i/>
          <w:iCs/>
          <w:sz w:val="22"/>
          <w:szCs w:val="22"/>
        </w:rPr>
        <w:t>Matériel à mobiliser……………………………………………………..…05 points ;</w:t>
      </w:r>
    </w:p>
    <w:p w:rsidR="00E143F6" w:rsidRPr="00F96AE2" w:rsidRDefault="00E143F6" w:rsidP="008A5789">
      <w:pPr>
        <w:widowControl w:val="0"/>
        <w:numPr>
          <w:ilvl w:val="0"/>
          <w:numId w:val="35"/>
        </w:numPr>
        <w:autoSpaceDE w:val="0"/>
        <w:autoSpaceDN w:val="0"/>
        <w:adjustRightInd w:val="0"/>
        <w:spacing w:line="276" w:lineRule="auto"/>
        <w:ind w:left="1070"/>
        <w:jc w:val="both"/>
        <w:rPr>
          <w:rFonts w:ascii="Arial Narrow" w:hAnsi="Arial Narrow" w:cs="Arial"/>
          <w:i/>
          <w:iCs/>
          <w:sz w:val="22"/>
          <w:szCs w:val="22"/>
        </w:rPr>
      </w:pPr>
      <w:r w:rsidRPr="00F96AE2">
        <w:rPr>
          <w:rFonts w:ascii="Arial Narrow" w:hAnsi="Arial Narrow" w:cs="Arial"/>
          <w:i/>
          <w:iCs/>
          <w:sz w:val="22"/>
          <w:szCs w:val="22"/>
        </w:rPr>
        <w:t>Planning et méthodologie proposée</w:t>
      </w:r>
      <w:r w:rsidR="005E15B4" w:rsidRPr="00F96AE2">
        <w:rPr>
          <w:rFonts w:ascii="Arial Narrow" w:hAnsi="Arial Narrow" w:cs="Arial"/>
          <w:i/>
          <w:iCs/>
          <w:sz w:val="22"/>
          <w:szCs w:val="22"/>
        </w:rPr>
        <w:t>…...</w:t>
      </w:r>
      <w:r w:rsidR="005E15B4">
        <w:rPr>
          <w:rFonts w:ascii="Arial Narrow" w:hAnsi="Arial Narrow" w:cs="Arial"/>
          <w:i/>
          <w:iCs/>
          <w:sz w:val="22"/>
          <w:szCs w:val="22"/>
        </w:rPr>
        <w:t xml:space="preserve">............................................ </w:t>
      </w:r>
      <w:r w:rsidRPr="00F96AE2">
        <w:rPr>
          <w:rFonts w:ascii="Arial Narrow" w:hAnsi="Arial Narrow" w:cs="Arial"/>
          <w:i/>
          <w:iCs/>
          <w:sz w:val="22"/>
          <w:szCs w:val="22"/>
        </w:rPr>
        <w:t>05 points ;</w:t>
      </w:r>
    </w:p>
    <w:p w:rsidR="00E143F6" w:rsidRPr="00F96AE2" w:rsidRDefault="00E143F6" w:rsidP="00E143F6">
      <w:pPr>
        <w:ind w:left="1841" w:firstLine="283"/>
        <w:jc w:val="both"/>
        <w:rPr>
          <w:rFonts w:ascii="Arial Narrow" w:hAnsi="Arial Narrow" w:cs="Arial"/>
          <w:b/>
          <w:i/>
          <w:sz w:val="22"/>
          <w:szCs w:val="22"/>
        </w:rPr>
      </w:pPr>
      <w:r w:rsidRPr="00F96AE2">
        <w:rPr>
          <w:rFonts w:ascii="Arial Narrow" w:hAnsi="Arial Narrow" w:cs="Arial"/>
          <w:b/>
          <w:i/>
          <w:sz w:val="22"/>
          <w:szCs w:val="22"/>
        </w:rPr>
        <w:t xml:space="preserve"> Nombre total des critères</w:t>
      </w:r>
      <w:r w:rsidRPr="00F96AE2">
        <w:rPr>
          <w:rFonts w:ascii="Arial Narrow" w:hAnsi="Arial Narrow" w:cs="Arial"/>
          <w:b/>
          <w:i/>
          <w:sz w:val="22"/>
          <w:szCs w:val="22"/>
        </w:rPr>
        <w:tab/>
        <w:t xml:space="preserve">:          </w:t>
      </w:r>
      <w:r w:rsidRPr="00F96AE2">
        <w:rPr>
          <w:rFonts w:ascii="Arial Narrow" w:hAnsi="Arial Narrow" w:cs="Arial"/>
          <w:b/>
          <w:i/>
          <w:sz w:val="22"/>
          <w:szCs w:val="22"/>
        </w:rPr>
        <w:tab/>
      </w:r>
      <w:r w:rsidRPr="00F96AE2">
        <w:rPr>
          <w:rFonts w:ascii="Arial Narrow" w:hAnsi="Arial Narrow" w:cs="Arial"/>
          <w:b/>
          <w:i/>
          <w:sz w:val="22"/>
          <w:szCs w:val="22"/>
        </w:rPr>
        <w:tab/>
        <w:t xml:space="preserve"> 50 points</w:t>
      </w:r>
    </w:p>
    <w:p w:rsidR="00E143F6" w:rsidRDefault="00E143F6" w:rsidP="00E143F6">
      <w:pPr>
        <w:widowControl w:val="0"/>
        <w:autoSpaceDE w:val="0"/>
        <w:adjustRightInd w:val="0"/>
        <w:spacing w:line="276" w:lineRule="auto"/>
        <w:jc w:val="both"/>
        <w:rPr>
          <w:rFonts w:ascii="Arial Narrow" w:hAnsi="Arial Narrow" w:cs="Arial"/>
          <w:b/>
          <w:i/>
          <w:iCs/>
          <w:sz w:val="22"/>
          <w:szCs w:val="22"/>
        </w:rPr>
      </w:pPr>
    </w:p>
    <w:p w:rsidR="00E143F6" w:rsidRPr="00F96AE2" w:rsidRDefault="00E143F6" w:rsidP="00E143F6">
      <w:pPr>
        <w:widowControl w:val="0"/>
        <w:autoSpaceDE w:val="0"/>
        <w:adjustRightInd w:val="0"/>
        <w:spacing w:line="276" w:lineRule="auto"/>
        <w:jc w:val="both"/>
        <w:rPr>
          <w:rFonts w:ascii="Arial Narrow" w:hAnsi="Arial Narrow" w:cs="Arial"/>
          <w:b/>
          <w:i/>
          <w:iCs/>
          <w:sz w:val="22"/>
          <w:szCs w:val="22"/>
        </w:rPr>
      </w:pPr>
      <w:r w:rsidRPr="00F96AE2">
        <w:rPr>
          <w:rFonts w:ascii="Arial Narrow" w:hAnsi="Arial Narrow" w:cs="Arial"/>
          <w:b/>
          <w:i/>
          <w:iCs/>
          <w:sz w:val="22"/>
          <w:szCs w:val="22"/>
        </w:rPr>
        <w:t>Seules les soumissions dont les propositions techniques auront obtenu</w:t>
      </w:r>
      <w:r>
        <w:rPr>
          <w:rFonts w:ascii="Arial Narrow" w:hAnsi="Arial Narrow" w:cs="Arial"/>
          <w:b/>
          <w:i/>
          <w:iCs/>
          <w:sz w:val="22"/>
          <w:szCs w:val="22"/>
        </w:rPr>
        <w:t>es</w:t>
      </w:r>
      <w:r w:rsidRPr="00F96AE2">
        <w:rPr>
          <w:rFonts w:ascii="Arial Narrow" w:hAnsi="Arial Narrow" w:cs="Arial"/>
          <w:b/>
          <w:i/>
          <w:iCs/>
          <w:sz w:val="22"/>
          <w:szCs w:val="22"/>
        </w:rPr>
        <w:t xml:space="preserve"> une note supérieure ou égale à 35/50 seront admises à l’analyse financière.</w:t>
      </w:r>
    </w:p>
    <w:p w:rsidR="00806786" w:rsidRPr="00ED06B8" w:rsidRDefault="00806786" w:rsidP="00806786">
      <w:pPr>
        <w:widowControl w:val="0"/>
        <w:autoSpaceDE w:val="0"/>
        <w:adjustRightInd w:val="0"/>
        <w:spacing w:line="276" w:lineRule="auto"/>
        <w:jc w:val="both"/>
        <w:rPr>
          <w:rFonts w:ascii="Arial Narrow" w:hAnsi="Arial Narrow" w:cs="Arial"/>
          <w:i/>
          <w:iCs/>
          <w:sz w:val="22"/>
          <w:szCs w:val="22"/>
        </w:rPr>
      </w:pPr>
    </w:p>
    <w:p w:rsidR="00806786" w:rsidRPr="00ED06B8" w:rsidRDefault="00806786" w:rsidP="008A5789">
      <w:pPr>
        <w:widowControl w:val="0"/>
        <w:numPr>
          <w:ilvl w:val="0"/>
          <w:numId w:val="36"/>
        </w:numPr>
        <w:suppressAutoHyphens/>
        <w:autoSpaceDE w:val="0"/>
        <w:autoSpaceDN w:val="0"/>
        <w:ind w:left="0" w:firstLine="0"/>
        <w:jc w:val="both"/>
        <w:textAlignment w:val="baseline"/>
        <w:rPr>
          <w:rFonts w:ascii="Arial Narrow" w:hAnsi="Arial Narrow" w:cs="Arial"/>
          <w:sz w:val="22"/>
          <w:szCs w:val="22"/>
        </w:rPr>
      </w:pPr>
      <w:r w:rsidRPr="00ED06B8">
        <w:rPr>
          <w:rFonts w:ascii="Arial Narrow" w:hAnsi="Arial Narrow" w:cs="Arial"/>
          <w:b/>
          <w:bCs/>
          <w:sz w:val="22"/>
          <w:szCs w:val="22"/>
        </w:rPr>
        <w:t>Attribution</w:t>
      </w:r>
    </w:p>
    <w:p w:rsidR="00806786" w:rsidRPr="00ED06B8" w:rsidRDefault="00806786" w:rsidP="00806786">
      <w:pPr>
        <w:widowControl w:val="0"/>
        <w:autoSpaceDE w:val="0"/>
        <w:jc w:val="both"/>
        <w:rPr>
          <w:rFonts w:ascii="Arial Narrow" w:hAnsi="Arial Narrow" w:cs="Arial"/>
          <w:bCs/>
          <w:sz w:val="22"/>
          <w:szCs w:val="22"/>
        </w:rPr>
      </w:pPr>
      <w:r w:rsidRPr="00ED06B8">
        <w:rPr>
          <w:rFonts w:ascii="Arial Narrow" w:hAnsi="Arial Narrow" w:cs="Arial"/>
          <w:bCs/>
          <w:sz w:val="22"/>
          <w:szCs w:val="22"/>
        </w:rPr>
        <w:t>L’Autorité contractante attribuera la Lettre commande au soumissionnaire dont l’offre aura été déclarée conforme pour l’essentiel au Dossier d’Appel d’Offres et qui dispose des capacités techniques et financières requises pour exécuter le Marché de façon satisfaisante et dont l’offre aura été évalué la moins-disante. Une entreprise peut être adjudicataire de plusieurs lots.</w:t>
      </w:r>
    </w:p>
    <w:p w:rsidR="00806786" w:rsidRPr="00ED06B8" w:rsidRDefault="00806786" w:rsidP="00806786">
      <w:pPr>
        <w:widowControl w:val="0"/>
        <w:autoSpaceDE w:val="0"/>
        <w:jc w:val="both"/>
        <w:rPr>
          <w:rFonts w:ascii="Arial Narrow" w:hAnsi="Arial Narrow" w:cs="Arial"/>
          <w:sz w:val="22"/>
          <w:szCs w:val="22"/>
        </w:rPr>
      </w:pPr>
    </w:p>
    <w:p w:rsidR="00806786" w:rsidRPr="00ED06B8" w:rsidRDefault="00806786" w:rsidP="008A5789">
      <w:pPr>
        <w:widowControl w:val="0"/>
        <w:numPr>
          <w:ilvl w:val="0"/>
          <w:numId w:val="36"/>
        </w:numPr>
        <w:suppressAutoHyphens/>
        <w:autoSpaceDE w:val="0"/>
        <w:autoSpaceDN w:val="0"/>
        <w:ind w:left="0" w:firstLine="0"/>
        <w:jc w:val="both"/>
        <w:textAlignment w:val="baseline"/>
        <w:rPr>
          <w:rFonts w:ascii="Arial Narrow" w:hAnsi="Arial Narrow" w:cs="Arial"/>
          <w:sz w:val="22"/>
          <w:szCs w:val="22"/>
        </w:rPr>
      </w:pPr>
      <w:r w:rsidRPr="00ED06B8">
        <w:rPr>
          <w:rFonts w:ascii="Arial Narrow" w:hAnsi="Arial Narrow" w:cs="Arial"/>
          <w:b/>
          <w:bCs/>
          <w:sz w:val="22"/>
          <w:szCs w:val="22"/>
        </w:rPr>
        <w:t>Durée</w:t>
      </w:r>
      <w:r w:rsidR="00CF608B">
        <w:rPr>
          <w:rFonts w:ascii="Arial Narrow" w:hAnsi="Arial Narrow" w:cs="Arial"/>
          <w:b/>
          <w:bCs/>
          <w:sz w:val="22"/>
          <w:szCs w:val="22"/>
        </w:rPr>
        <w:t xml:space="preserve"> </w:t>
      </w:r>
      <w:r w:rsidRPr="00ED06B8">
        <w:rPr>
          <w:rFonts w:ascii="Arial Narrow" w:hAnsi="Arial Narrow" w:cs="Arial"/>
          <w:b/>
          <w:bCs/>
          <w:sz w:val="22"/>
          <w:szCs w:val="22"/>
        </w:rPr>
        <w:t>de</w:t>
      </w:r>
      <w:r w:rsidR="00CF608B">
        <w:rPr>
          <w:rFonts w:ascii="Arial Narrow" w:hAnsi="Arial Narrow" w:cs="Arial"/>
          <w:b/>
          <w:bCs/>
          <w:sz w:val="22"/>
          <w:szCs w:val="22"/>
        </w:rPr>
        <w:t xml:space="preserve"> </w:t>
      </w:r>
      <w:r w:rsidRPr="00ED06B8">
        <w:rPr>
          <w:rFonts w:ascii="Arial Narrow" w:hAnsi="Arial Narrow" w:cs="Arial"/>
          <w:b/>
          <w:bCs/>
          <w:sz w:val="22"/>
          <w:szCs w:val="22"/>
        </w:rPr>
        <w:t>validité</w:t>
      </w:r>
      <w:r w:rsidR="00CF608B">
        <w:rPr>
          <w:rFonts w:ascii="Arial Narrow" w:hAnsi="Arial Narrow" w:cs="Arial"/>
          <w:b/>
          <w:bCs/>
          <w:sz w:val="22"/>
          <w:szCs w:val="22"/>
        </w:rPr>
        <w:t xml:space="preserve"> </w:t>
      </w:r>
      <w:r w:rsidRPr="00ED06B8">
        <w:rPr>
          <w:rFonts w:ascii="Arial Narrow" w:hAnsi="Arial Narrow" w:cs="Arial"/>
          <w:b/>
          <w:bCs/>
          <w:sz w:val="22"/>
          <w:szCs w:val="22"/>
        </w:rPr>
        <w:t>des</w:t>
      </w:r>
      <w:r w:rsidR="00CF608B">
        <w:rPr>
          <w:rFonts w:ascii="Arial Narrow" w:hAnsi="Arial Narrow" w:cs="Arial"/>
          <w:b/>
          <w:bCs/>
          <w:sz w:val="22"/>
          <w:szCs w:val="22"/>
        </w:rPr>
        <w:t xml:space="preserve"> </w:t>
      </w:r>
      <w:r w:rsidRPr="00ED06B8">
        <w:rPr>
          <w:rFonts w:ascii="Arial Narrow" w:hAnsi="Arial Narrow" w:cs="Arial"/>
          <w:b/>
          <w:bCs/>
          <w:sz w:val="22"/>
          <w:szCs w:val="22"/>
        </w:rPr>
        <w:t>offres</w:t>
      </w:r>
    </w:p>
    <w:p w:rsidR="00806786" w:rsidRPr="00ED06B8" w:rsidRDefault="00806786" w:rsidP="00806786">
      <w:pPr>
        <w:widowControl w:val="0"/>
        <w:autoSpaceDE w:val="0"/>
        <w:jc w:val="both"/>
        <w:rPr>
          <w:rFonts w:ascii="Arial Narrow" w:hAnsi="Arial Narrow" w:cs="Arial"/>
          <w:sz w:val="22"/>
          <w:szCs w:val="22"/>
        </w:rPr>
      </w:pPr>
      <w:r w:rsidRPr="00ED06B8">
        <w:rPr>
          <w:rFonts w:ascii="Arial Narrow" w:hAnsi="Arial Narrow" w:cs="Arial"/>
          <w:sz w:val="22"/>
          <w:szCs w:val="22"/>
        </w:rPr>
        <w:t>Les</w:t>
      </w:r>
      <w:r w:rsidR="00CF608B">
        <w:rPr>
          <w:rFonts w:ascii="Arial Narrow" w:hAnsi="Arial Narrow" w:cs="Arial"/>
          <w:sz w:val="22"/>
          <w:szCs w:val="22"/>
        </w:rPr>
        <w:t xml:space="preserve"> </w:t>
      </w:r>
      <w:r w:rsidRPr="00ED06B8">
        <w:rPr>
          <w:rFonts w:ascii="Arial Narrow" w:hAnsi="Arial Narrow" w:cs="Arial"/>
          <w:sz w:val="22"/>
          <w:szCs w:val="22"/>
        </w:rPr>
        <w:t>soumissionnaires</w:t>
      </w:r>
      <w:r w:rsidR="00CF608B">
        <w:rPr>
          <w:rFonts w:ascii="Arial Narrow" w:hAnsi="Arial Narrow" w:cs="Arial"/>
          <w:sz w:val="22"/>
          <w:szCs w:val="22"/>
        </w:rPr>
        <w:t xml:space="preserve"> </w:t>
      </w:r>
      <w:r w:rsidRPr="00ED06B8">
        <w:rPr>
          <w:rFonts w:ascii="Arial Narrow" w:hAnsi="Arial Narrow" w:cs="Arial"/>
          <w:sz w:val="22"/>
          <w:szCs w:val="22"/>
        </w:rPr>
        <w:t>restent</w:t>
      </w:r>
      <w:r w:rsidR="00CF608B">
        <w:rPr>
          <w:rFonts w:ascii="Arial Narrow" w:hAnsi="Arial Narrow" w:cs="Arial"/>
          <w:sz w:val="22"/>
          <w:szCs w:val="22"/>
        </w:rPr>
        <w:t xml:space="preserve"> </w:t>
      </w:r>
      <w:r w:rsidRPr="00ED06B8">
        <w:rPr>
          <w:rFonts w:ascii="Arial Narrow" w:hAnsi="Arial Narrow" w:cs="Arial"/>
          <w:sz w:val="22"/>
          <w:szCs w:val="22"/>
        </w:rPr>
        <w:t>engagés</w:t>
      </w:r>
      <w:r w:rsidR="00CF608B">
        <w:rPr>
          <w:rFonts w:ascii="Arial Narrow" w:hAnsi="Arial Narrow" w:cs="Arial"/>
          <w:sz w:val="22"/>
          <w:szCs w:val="22"/>
        </w:rPr>
        <w:t xml:space="preserve"> </w:t>
      </w:r>
      <w:r w:rsidRPr="00ED06B8">
        <w:rPr>
          <w:rFonts w:ascii="Arial Narrow" w:hAnsi="Arial Narrow" w:cs="Arial"/>
          <w:sz w:val="22"/>
          <w:szCs w:val="22"/>
        </w:rPr>
        <w:t>par</w:t>
      </w:r>
      <w:r w:rsidR="00CF608B">
        <w:rPr>
          <w:rFonts w:ascii="Arial Narrow" w:hAnsi="Arial Narrow" w:cs="Arial"/>
          <w:sz w:val="22"/>
          <w:szCs w:val="22"/>
        </w:rPr>
        <w:t xml:space="preserve"> </w:t>
      </w:r>
      <w:r w:rsidRPr="00ED06B8">
        <w:rPr>
          <w:rFonts w:ascii="Arial Narrow" w:hAnsi="Arial Narrow" w:cs="Arial"/>
          <w:sz w:val="22"/>
          <w:szCs w:val="22"/>
        </w:rPr>
        <w:t>leur</w:t>
      </w:r>
      <w:r w:rsidR="00CF608B">
        <w:rPr>
          <w:rFonts w:ascii="Arial Narrow" w:hAnsi="Arial Narrow" w:cs="Arial"/>
          <w:sz w:val="22"/>
          <w:szCs w:val="22"/>
        </w:rPr>
        <w:t xml:space="preserve"> </w:t>
      </w:r>
      <w:r w:rsidRPr="00ED06B8">
        <w:rPr>
          <w:rFonts w:ascii="Arial Narrow" w:hAnsi="Arial Narrow" w:cs="Arial"/>
          <w:sz w:val="22"/>
          <w:szCs w:val="22"/>
        </w:rPr>
        <w:t xml:space="preserve">offre pendant 90 </w:t>
      </w:r>
      <w:r w:rsidR="00CF608B" w:rsidRPr="00ED06B8">
        <w:rPr>
          <w:rFonts w:ascii="Arial Narrow" w:hAnsi="Arial Narrow" w:cs="Arial"/>
          <w:sz w:val="22"/>
          <w:szCs w:val="22"/>
        </w:rPr>
        <w:t>jours à</w:t>
      </w:r>
      <w:r w:rsidRPr="00ED06B8">
        <w:rPr>
          <w:rFonts w:ascii="Arial Narrow" w:hAnsi="Arial Narrow" w:cs="Arial"/>
          <w:sz w:val="22"/>
          <w:szCs w:val="22"/>
        </w:rPr>
        <w:t xml:space="preserve"> partir de la date limite fixée pour la remise des offres.</w:t>
      </w:r>
    </w:p>
    <w:p w:rsidR="00806786" w:rsidRPr="00ED06B8" w:rsidRDefault="00806786" w:rsidP="00806786">
      <w:pPr>
        <w:widowControl w:val="0"/>
        <w:autoSpaceDE w:val="0"/>
        <w:jc w:val="both"/>
        <w:rPr>
          <w:rFonts w:ascii="Arial Narrow" w:hAnsi="Arial Narrow" w:cs="Arial"/>
          <w:sz w:val="22"/>
          <w:szCs w:val="22"/>
        </w:rPr>
      </w:pPr>
    </w:p>
    <w:p w:rsidR="00806786" w:rsidRPr="00ED06B8" w:rsidRDefault="00806786" w:rsidP="008A5789">
      <w:pPr>
        <w:widowControl w:val="0"/>
        <w:numPr>
          <w:ilvl w:val="0"/>
          <w:numId w:val="36"/>
        </w:numPr>
        <w:suppressAutoHyphens/>
        <w:autoSpaceDE w:val="0"/>
        <w:autoSpaceDN w:val="0"/>
        <w:ind w:left="0" w:firstLine="0"/>
        <w:jc w:val="both"/>
        <w:textAlignment w:val="baseline"/>
        <w:rPr>
          <w:rFonts w:ascii="Arial Narrow" w:hAnsi="Arial Narrow" w:cs="Arial"/>
          <w:sz w:val="22"/>
          <w:szCs w:val="22"/>
        </w:rPr>
      </w:pPr>
      <w:r w:rsidRPr="00ED06B8">
        <w:rPr>
          <w:rFonts w:ascii="Arial Narrow" w:hAnsi="Arial Narrow" w:cs="Arial"/>
          <w:b/>
          <w:bCs/>
          <w:sz w:val="22"/>
          <w:szCs w:val="22"/>
        </w:rPr>
        <w:t>Renseignements</w:t>
      </w:r>
      <w:r w:rsidR="00CF608B">
        <w:rPr>
          <w:rFonts w:ascii="Arial Narrow" w:hAnsi="Arial Narrow" w:cs="Arial"/>
          <w:b/>
          <w:bCs/>
          <w:sz w:val="22"/>
          <w:szCs w:val="22"/>
        </w:rPr>
        <w:t xml:space="preserve"> </w:t>
      </w:r>
      <w:r w:rsidRPr="00ED06B8">
        <w:rPr>
          <w:rFonts w:ascii="Arial Narrow" w:hAnsi="Arial Narrow" w:cs="Arial"/>
          <w:b/>
          <w:bCs/>
          <w:sz w:val="22"/>
          <w:szCs w:val="22"/>
        </w:rPr>
        <w:t>complémentaires</w:t>
      </w:r>
    </w:p>
    <w:p w:rsidR="00CF608B" w:rsidRDefault="00806786" w:rsidP="00CF608B">
      <w:pPr>
        <w:widowControl w:val="0"/>
        <w:autoSpaceDE w:val="0"/>
        <w:jc w:val="both"/>
        <w:rPr>
          <w:rFonts w:ascii="Arial Narrow" w:hAnsi="Arial Narrow" w:cs="Arial"/>
          <w:sz w:val="22"/>
          <w:szCs w:val="22"/>
        </w:rPr>
      </w:pPr>
      <w:r w:rsidRPr="00ED06B8">
        <w:rPr>
          <w:rFonts w:ascii="Arial Narrow" w:hAnsi="Arial Narrow" w:cs="Arial"/>
          <w:sz w:val="22"/>
          <w:szCs w:val="22"/>
        </w:rPr>
        <w:t>Les</w:t>
      </w:r>
      <w:r w:rsidR="00CF608B">
        <w:rPr>
          <w:rFonts w:ascii="Arial Narrow" w:hAnsi="Arial Narrow" w:cs="Arial"/>
          <w:sz w:val="22"/>
          <w:szCs w:val="22"/>
        </w:rPr>
        <w:t xml:space="preserve"> </w:t>
      </w:r>
      <w:r w:rsidRPr="00ED06B8">
        <w:rPr>
          <w:rFonts w:ascii="Arial Narrow" w:hAnsi="Arial Narrow" w:cs="Arial"/>
          <w:sz w:val="22"/>
          <w:szCs w:val="22"/>
        </w:rPr>
        <w:t>renseignements</w:t>
      </w:r>
      <w:r w:rsidR="00CF608B">
        <w:rPr>
          <w:rFonts w:ascii="Arial Narrow" w:hAnsi="Arial Narrow" w:cs="Arial"/>
          <w:sz w:val="22"/>
          <w:szCs w:val="22"/>
        </w:rPr>
        <w:t xml:space="preserve"> </w:t>
      </w:r>
      <w:r w:rsidRPr="00ED06B8">
        <w:rPr>
          <w:rFonts w:ascii="Arial Narrow" w:hAnsi="Arial Narrow" w:cs="Arial"/>
          <w:sz w:val="22"/>
          <w:szCs w:val="22"/>
        </w:rPr>
        <w:t>complémentaires</w:t>
      </w:r>
      <w:r w:rsidR="00CF608B">
        <w:rPr>
          <w:rFonts w:ascii="Arial Narrow" w:hAnsi="Arial Narrow" w:cs="Arial"/>
          <w:sz w:val="22"/>
          <w:szCs w:val="22"/>
        </w:rPr>
        <w:t xml:space="preserve"> </w:t>
      </w:r>
      <w:r w:rsidRPr="00ED06B8">
        <w:rPr>
          <w:rFonts w:ascii="Arial Narrow" w:hAnsi="Arial Narrow" w:cs="Arial"/>
          <w:sz w:val="22"/>
          <w:szCs w:val="22"/>
        </w:rPr>
        <w:t>peuvent</w:t>
      </w:r>
      <w:r w:rsidR="00CF608B">
        <w:rPr>
          <w:rFonts w:ascii="Arial Narrow" w:hAnsi="Arial Narrow" w:cs="Arial"/>
          <w:sz w:val="22"/>
          <w:szCs w:val="22"/>
        </w:rPr>
        <w:t xml:space="preserve"> </w:t>
      </w:r>
      <w:r w:rsidRPr="00ED06B8">
        <w:rPr>
          <w:rFonts w:ascii="Arial Narrow" w:hAnsi="Arial Narrow" w:cs="Arial"/>
          <w:sz w:val="22"/>
          <w:szCs w:val="22"/>
        </w:rPr>
        <w:t>être obtenus aux heures ouvrables à la Commune d’EBONE, BP</w:t>
      </w:r>
      <w:r w:rsidR="00E143F6">
        <w:rPr>
          <w:rFonts w:ascii="Arial Narrow" w:hAnsi="Arial Narrow" w:cs="Arial"/>
          <w:sz w:val="22"/>
          <w:szCs w:val="22"/>
        </w:rPr>
        <w:t>. 672 Nkongsamba,</w:t>
      </w:r>
      <w:r w:rsidRPr="00ED06B8">
        <w:rPr>
          <w:rFonts w:ascii="Arial Narrow" w:hAnsi="Arial Narrow" w:cs="Arial"/>
          <w:sz w:val="22"/>
          <w:szCs w:val="22"/>
        </w:rPr>
        <w:t xml:space="preserve"> Tél 675 96 05 </w:t>
      </w:r>
      <w:r w:rsidR="00E143F6" w:rsidRPr="00ED06B8">
        <w:rPr>
          <w:rFonts w:ascii="Arial Narrow" w:hAnsi="Arial Narrow" w:cs="Arial"/>
          <w:sz w:val="22"/>
          <w:szCs w:val="22"/>
        </w:rPr>
        <w:t>86,</w:t>
      </w:r>
      <w:r w:rsidR="00CF608B">
        <w:rPr>
          <w:rFonts w:ascii="Arial Narrow" w:hAnsi="Arial Narrow" w:cs="Arial"/>
          <w:sz w:val="22"/>
          <w:szCs w:val="22"/>
        </w:rPr>
        <w:t xml:space="preserve"> 698 89 88 55,</w:t>
      </w:r>
      <w:r w:rsidRPr="00ED06B8">
        <w:rPr>
          <w:rFonts w:ascii="Arial Narrow" w:hAnsi="Arial Narrow" w:cs="Arial"/>
          <w:sz w:val="22"/>
          <w:szCs w:val="22"/>
        </w:rPr>
        <w:t xml:space="preserve"> 699 82 04 81</w:t>
      </w:r>
      <w:bookmarkEnd w:id="5"/>
    </w:p>
    <w:p w:rsidR="00CF608B" w:rsidRDefault="00CF608B" w:rsidP="00CF608B">
      <w:pPr>
        <w:widowControl w:val="0"/>
        <w:autoSpaceDE w:val="0"/>
        <w:jc w:val="both"/>
        <w:rPr>
          <w:rFonts w:ascii="Arial Narrow" w:hAnsi="Arial Narrow" w:cs="Arial"/>
          <w:sz w:val="22"/>
          <w:szCs w:val="22"/>
        </w:rPr>
      </w:pPr>
    </w:p>
    <w:p w:rsidR="00CF608B" w:rsidRDefault="00CF608B" w:rsidP="00CF608B">
      <w:pPr>
        <w:widowControl w:val="0"/>
        <w:autoSpaceDE w:val="0"/>
        <w:jc w:val="both"/>
        <w:rPr>
          <w:rFonts w:ascii="Arial Narrow" w:hAnsi="Arial Narrow" w:cs="Arial"/>
          <w:bCs/>
          <w:sz w:val="22"/>
          <w:szCs w:val="22"/>
        </w:rPr>
      </w:pPr>
      <w:r w:rsidRPr="00ED06B8">
        <w:rPr>
          <w:rFonts w:ascii="Arial Narrow" w:hAnsi="Arial Narrow" w:cs="Arial"/>
          <w:b/>
          <w:sz w:val="22"/>
          <w:szCs w:val="22"/>
          <w:u w:val="single"/>
        </w:rPr>
        <w:t>Ampliations</w:t>
      </w:r>
      <w:r w:rsidRPr="00ED06B8">
        <w:rPr>
          <w:rFonts w:ascii="Arial Narrow" w:hAnsi="Arial Narrow" w:cs="Arial"/>
          <w:bCs/>
          <w:sz w:val="22"/>
          <w:szCs w:val="22"/>
        </w:rPr>
        <w:t xml:space="preserve"> </w:t>
      </w:r>
      <w:r>
        <w:rPr>
          <w:rFonts w:ascii="Arial Narrow" w:hAnsi="Arial Narrow" w:cs="Arial"/>
          <w:bCs/>
          <w:sz w:val="22"/>
          <w:szCs w:val="22"/>
        </w:rPr>
        <w:t xml:space="preserve">                                                                                                                </w:t>
      </w:r>
      <w:r w:rsidR="00806786" w:rsidRPr="00ED06B8">
        <w:rPr>
          <w:rFonts w:ascii="Arial Narrow" w:hAnsi="Arial Narrow" w:cs="Arial"/>
          <w:bCs/>
          <w:sz w:val="22"/>
          <w:szCs w:val="22"/>
        </w:rPr>
        <w:t>EBONE, le _________</w:t>
      </w:r>
      <w:r w:rsidR="002E29E5">
        <w:rPr>
          <w:rFonts w:ascii="Arial Narrow" w:hAnsi="Arial Narrow" w:cs="Arial"/>
          <w:bCs/>
          <w:sz w:val="22"/>
          <w:szCs w:val="22"/>
        </w:rPr>
        <w:t>_________</w:t>
      </w:r>
    </w:p>
    <w:p w:rsidR="00CF608B" w:rsidRDefault="00CF608B" w:rsidP="00CF608B">
      <w:pPr>
        <w:widowControl w:val="0"/>
        <w:autoSpaceDE w:val="0"/>
        <w:jc w:val="both"/>
        <w:rPr>
          <w:rFonts w:ascii="Arial Narrow" w:hAnsi="Arial Narrow" w:cs="Arial"/>
          <w:sz w:val="22"/>
          <w:szCs w:val="22"/>
        </w:rPr>
      </w:pPr>
      <w:r>
        <w:rPr>
          <w:rFonts w:ascii="Arial Narrow" w:hAnsi="Arial Narrow" w:cs="Arial"/>
          <w:i/>
          <w:sz w:val="22"/>
          <w:szCs w:val="22"/>
        </w:rPr>
        <w:t xml:space="preserve">- </w:t>
      </w:r>
      <w:r w:rsidRPr="00ED06B8">
        <w:rPr>
          <w:rFonts w:ascii="Arial Narrow" w:hAnsi="Arial Narrow" w:cs="Arial"/>
          <w:i/>
          <w:sz w:val="22"/>
          <w:szCs w:val="22"/>
        </w:rPr>
        <w:t xml:space="preserve">PREFET MOUNGO </w:t>
      </w:r>
      <w:r>
        <w:rPr>
          <w:rFonts w:ascii="Arial Narrow" w:hAnsi="Arial Narrow" w:cs="Arial"/>
          <w:i/>
          <w:sz w:val="22"/>
          <w:szCs w:val="22"/>
        </w:rPr>
        <w:t xml:space="preserve">                                                                                                   </w:t>
      </w:r>
      <w:r w:rsidR="00806786" w:rsidRPr="00ED06B8">
        <w:rPr>
          <w:rFonts w:ascii="Arial Narrow" w:hAnsi="Arial Narrow" w:cs="Arial"/>
          <w:sz w:val="22"/>
          <w:szCs w:val="22"/>
        </w:rPr>
        <w:t>Le Maire de la commune d’Ebone,</w:t>
      </w:r>
    </w:p>
    <w:p w:rsidR="00806786" w:rsidRPr="00ED06B8" w:rsidRDefault="00CF608B" w:rsidP="00CF608B">
      <w:pPr>
        <w:widowControl w:val="0"/>
        <w:autoSpaceDE w:val="0"/>
        <w:jc w:val="both"/>
        <w:rPr>
          <w:rFonts w:ascii="Arial Narrow" w:hAnsi="Arial Narrow" w:cs="Arial"/>
          <w:sz w:val="22"/>
          <w:szCs w:val="22"/>
        </w:rPr>
      </w:pPr>
      <w:r w:rsidRPr="00ED06B8">
        <w:rPr>
          <w:rFonts w:ascii="Arial Narrow" w:hAnsi="Arial Narrow" w:cs="Arial"/>
          <w:i/>
          <w:sz w:val="22"/>
          <w:szCs w:val="22"/>
        </w:rPr>
        <w:t>- ARMP (pour publication et archivage)</w:t>
      </w:r>
      <w:r>
        <w:rPr>
          <w:rFonts w:ascii="Arial Narrow" w:hAnsi="Arial Narrow" w:cs="Arial"/>
          <w:sz w:val="22"/>
          <w:szCs w:val="22"/>
        </w:rPr>
        <w:t xml:space="preserve">                                                                        </w:t>
      </w:r>
      <w:r w:rsidR="00806786" w:rsidRPr="00ED06B8">
        <w:rPr>
          <w:rFonts w:ascii="Arial Narrow" w:hAnsi="Arial Narrow" w:cs="Arial"/>
          <w:sz w:val="22"/>
          <w:szCs w:val="22"/>
        </w:rPr>
        <w:t>Autorité contractante</w:t>
      </w:r>
    </w:p>
    <w:p w:rsidR="00806786" w:rsidRPr="00ED06B8" w:rsidRDefault="00806786" w:rsidP="00806786">
      <w:pPr>
        <w:rPr>
          <w:rFonts w:ascii="Arial Narrow" w:hAnsi="Arial Narrow" w:cs="Arial"/>
          <w:i/>
          <w:iCs/>
          <w:sz w:val="22"/>
          <w:szCs w:val="22"/>
          <w:lang w:val="en-US"/>
        </w:rPr>
      </w:pPr>
      <w:r w:rsidRPr="00ED06B8">
        <w:rPr>
          <w:rFonts w:ascii="Arial Narrow" w:hAnsi="Arial Narrow" w:cs="Arial"/>
          <w:i/>
          <w:sz w:val="22"/>
          <w:szCs w:val="22"/>
          <w:lang w:val="en-US"/>
        </w:rPr>
        <w:t>- DDMAP/MOUNGO</w:t>
      </w:r>
    </w:p>
    <w:p w:rsidR="00806786" w:rsidRPr="00ED06B8" w:rsidRDefault="00806786" w:rsidP="00806786">
      <w:pPr>
        <w:rPr>
          <w:rFonts w:ascii="Arial Narrow" w:hAnsi="Arial Narrow" w:cs="Arial"/>
          <w:i/>
          <w:iCs/>
          <w:sz w:val="22"/>
          <w:szCs w:val="22"/>
          <w:lang w:val="en-US"/>
        </w:rPr>
      </w:pPr>
      <w:r w:rsidRPr="00ED06B8">
        <w:rPr>
          <w:rFonts w:ascii="Arial Narrow" w:hAnsi="Arial Narrow" w:cs="Arial"/>
          <w:i/>
          <w:iCs/>
          <w:sz w:val="22"/>
          <w:szCs w:val="22"/>
          <w:lang w:val="en-US"/>
        </w:rPr>
        <w:t xml:space="preserve">- </w:t>
      </w:r>
      <w:r w:rsidR="00D32133" w:rsidRPr="00ED06B8">
        <w:rPr>
          <w:rFonts w:ascii="Arial Narrow" w:hAnsi="Arial Narrow" w:cs="Arial"/>
          <w:i/>
          <w:iCs/>
          <w:sz w:val="22"/>
          <w:szCs w:val="22"/>
          <w:lang w:val="en-US"/>
        </w:rPr>
        <w:t>President</w:t>
      </w:r>
      <w:r w:rsidRPr="00ED06B8">
        <w:rPr>
          <w:rFonts w:ascii="Arial Narrow" w:hAnsi="Arial Narrow" w:cs="Arial"/>
          <w:i/>
          <w:iCs/>
          <w:sz w:val="22"/>
          <w:szCs w:val="22"/>
          <w:lang w:val="en-US"/>
        </w:rPr>
        <w:t xml:space="preserve"> CIPM/C/EBONE</w:t>
      </w:r>
    </w:p>
    <w:p w:rsidR="00806786" w:rsidRDefault="00806786" w:rsidP="00806786">
      <w:pPr>
        <w:rPr>
          <w:rFonts w:ascii="Arial Narrow" w:hAnsi="Arial Narrow" w:cs="Arial"/>
          <w:i/>
          <w:iCs/>
          <w:sz w:val="22"/>
          <w:szCs w:val="22"/>
          <w:lang w:val="en-US"/>
        </w:rPr>
      </w:pPr>
      <w:r w:rsidRPr="00ED06B8">
        <w:rPr>
          <w:rFonts w:ascii="Arial Narrow" w:hAnsi="Arial Narrow" w:cs="Arial"/>
          <w:i/>
          <w:iCs/>
          <w:sz w:val="22"/>
          <w:szCs w:val="22"/>
          <w:lang w:val="en-US"/>
        </w:rPr>
        <w:t>- Affichage – Chrono</w:t>
      </w:r>
    </w:p>
    <w:p w:rsidR="005E15B4" w:rsidRDefault="005E15B4" w:rsidP="00806786">
      <w:pPr>
        <w:rPr>
          <w:rFonts w:ascii="Arial Narrow" w:hAnsi="Arial Narrow" w:cs="Arial"/>
          <w:i/>
          <w:iCs/>
          <w:sz w:val="22"/>
          <w:szCs w:val="22"/>
          <w:lang w:val="en-US"/>
        </w:rPr>
      </w:pPr>
    </w:p>
    <w:p w:rsidR="005E15B4" w:rsidRDefault="005E15B4" w:rsidP="00806786">
      <w:pPr>
        <w:rPr>
          <w:rFonts w:ascii="Arial Narrow" w:hAnsi="Arial Narrow" w:cs="Arial"/>
          <w:i/>
          <w:iCs/>
          <w:sz w:val="22"/>
          <w:szCs w:val="22"/>
          <w:lang w:val="en-US"/>
        </w:rPr>
      </w:pPr>
    </w:p>
    <w:p w:rsidR="005E15B4" w:rsidRDefault="005E15B4" w:rsidP="00806786">
      <w:pPr>
        <w:rPr>
          <w:rFonts w:ascii="Arial Narrow" w:hAnsi="Arial Narrow" w:cs="Arial"/>
          <w:i/>
          <w:iCs/>
          <w:sz w:val="22"/>
          <w:szCs w:val="22"/>
          <w:lang w:val="en-US"/>
        </w:rPr>
      </w:pPr>
    </w:p>
    <w:p w:rsidR="005E15B4" w:rsidRDefault="005E15B4" w:rsidP="00806786">
      <w:pPr>
        <w:rPr>
          <w:rFonts w:ascii="Arial Narrow" w:hAnsi="Arial Narrow" w:cs="Arial"/>
          <w:i/>
          <w:iCs/>
          <w:sz w:val="22"/>
          <w:szCs w:val="22"/>
          <w:lang w:val="en-US"/>
        </w:rPr>
      </w:pPr>
    </w:p>
    <w:p w:rsidR="005E15B4" w:rsidRDefault="005E15B4" w:rsidP="00806786">
      <w:pPr>
        <w:rPr>
          <w:rFonts w:ascii="Arial Narrow" w:hAnsi="Arial Narrow" w:cs="Arial"/>
          <w:i/>
          <w:iCs/>
          <w:sz w:val="22"/>
          <w:szCs w:val="22"/>
          <w:lang w:val="en-US"/>
        </w:rPr>
      </w:pPr>
    </w:p>
    <w:p w:rsidR="005E15B4" w:rsidRDefault="005E15B4" w:rsidP="00806786">
      <w:pPr>
        <w:rPr>
          <w:rFonts w:ascii="Arial Narrow" w:hAnsi="Arial Narrow" w:cs="Arial"/>
          <w:i/>
          <w:iCs/>
          <w:sz w:val="22"/>
          <w:szCs w:val="22"/>
          <w:lang w:val="en-US"/>
        </w:rPr>
      </w:pPr>
    </w:p>
    <w:p w:rsidR="005E15B4" w:rsidRPr="00ED06B8" w:rsidRDefault="005E15B4" w:rsidP="00806786">
      <w:pPr>
        <w:rPr>
          <w:rFonts w:ascii="Arial Narrow" w:hAnsi="Arial Narrow" w:cs="Arial"/>
          <w:i/>
          <w:iCs/>
          <w:sz w:val="22"/>
          <w:szCs w:val="22"/>
          <w:lang w:val="en-US"/>
        </w:rPr>
      </w:pPr>
    </w:p>
    <w:p w:rsidR="00E44939" w:rsidRDefault="00E44939" w:rsidP="00806786">
      <w:pPr>
        <w:widowControl w:val="0"/>
        <w:autoSpaceDE w:val="0"/>
        <w:jc w:val="center"/>
        <w:rPr>
          <w:rFonts w:ascii="Arial Narrow" w:hAnsi="Arial Narrow" w:cs="Arial"/>
          <w:b/>
          <w:bCs/>
          <w:sz w:val="28"/>
          <w:szCs w:val="22"/>
          <w:lang w:val="en-GB"/>
        </w:rPr>
      </w:pPr>
    </w:p>
    <w:p w:rsidR="00CF608B" w:rsidRDefault="00CF608B" w:rsidP="00806786">
      <w:pPr>
        <w:widowControl w:val="0"/>
        <w:autoSpaceDE w:val="0"/>
        <w:jc w:val="center"/>
        <w:rPr>
          <w:rFonts w:ascii="Arial Narrow" w:hAnsi="Arial Narrow" w:cs="Arial"/>
          <w:b/>
          <w:bCs/>
          <w:sz w:val="28"/>
          <w:szCs w:val="22"/>
          <w:lang w:val="en-GB"/>
        </w:rPr>
      </w:pPr>
    </w:p>
    <w:p w:rsidR="00CF608B" w:rsidRDefault="00CF608B" w:rsidP="00806786">
      <w:pPr>
        <w:widowControl w:val="0"/>
        <w:autoSpaceDE w:val="0"/>
        <w:jc w:val="center"/>
        <w:rPr>
          <w:rFonts w:ascii="Arial Narrow" w:hAnsi="Arial Narrow" w:cs="Arial"/>
          <w:b/>
          <w:bCs/>
          <w:sz w:val="28"/>
          <w:szCs w:val="22"/>
          <w:lang w:val="en-GB"/>
        </w:rPr>
      </w:pPr>
    </w:p>
    <w:p w:rsidR="00CF608B" w:rsidRDefault="00CF608B" w:rsidP="00806786">
      <w:pPr>
        <w:widowControl w:val="0"/>
        <w:autoSpaceDE w:val="0"/>
        <w:jc w:val="center"/>
        <w:rPr>
          <w:rFonts w:ascii="Arial Narrow" w:hAnsi="Arial Narrow" w:cs="Arial"/>
          <w:b/>
          <w:bCs/>
          <w:sz w:val="28"/>
          <w:szCs w:val="22"/>
          <w:lang w:val="en-GB"/>
        </w:rPr>
      </w:pPr>
    </w:p>
    <w:p w:rsidR="00CF608B" w:rsidRDefault="00CF608B" w:rsidP="00806786">
      <w:pPr>
        <w:widowControl w:val="0"/>
        <w:autoSpaceDE w:val="0"/>
        <w:jc w:val="center"/>
        <w:rPr>
          <w:rFonts w:ascii="Arial Narrow" w:hAnsi="Arial Narrow" w:cs="Arial"/>
          <w:b/>
          <w:bCs/>
          <w:sz w:val="28"/>
          <w:szCs w:val="22"/>
          <w:lang w:val="en-GB"/>
        </w:rPr>
      </w:pPr>
    </w:p>
    <w:p w:rsidR="00CF608B" w:rsidRDefault="00CF608B" w:rsidP="00806786">
      <w:pPr>
        <w:widowControl w:val="0"/>
        <w:autoSpaceDE w:val="0"/>
        <w:jc w:val="center"/>
        <w:rPr>
          <w:rFonts w:ascii="Arial Narrow" w:hAnsi="Arial Narrow" w:cs="Arial"/>
          <w:b/>
          <w:bCs/>
          <w:sz w:val="28"/>
          <w:szCs w:val="22"/>
          <w:lang w:val="en-GB"/>
        </w:rPr>
      </w:pPr>
    </w:p>
    <w:p w:rsidR="002E29E5" w:rsidRDefault="002E29E5" w:rsidP="00806786">
      <w:pPr>
        <w:widowControl w:val="0"/>
        <w:autoSpaceDE w:val="0"/>
        <w:jc w:val="center"/>
        <w:rPr>
          <w:rFonts w:ascii="Arial Narrow" w:hAnsi="Arial Narrow" w:cs="Arial"/>
          <w:b/>
          <w:bCs/>
          <w:sz w:val="28"/>
          <w:szCs w:val="22"/>
          <w:lang w:val="en-GB"/>
        </w:rPr>
      </w:pPr>
    </w:p>
    <w:p w:rsidR="002E29E5" w:rsidRDefault="002E29E5" w:rsidP="00806786">
      <w:pPr>
        <w:widowControl w:val="0"/>
        <w:autoSpaceDE w:val="0"/>
        <w:jc w:val="center"/>
        <w:rPr>
          <w:rFonts w:ascii="Arial Narrow" w:hAnsi="Arial Narrow" w:cs="Arial"/>
          <w:b/>
          <w:bCs/>
          <w:sz w:val="28"/>
          <w:szCs w:val="22"/>
          <w:lang w:val="en-GB"/>
        </w:rPr>
      </w:pPr>
    </w:p>
    <w:p w:rsidR="002E29E5" w:rsidRDefault="005E15B4" w:rsidP="00806786">
      <w:pPr>
        <w:widowControl w:val="0"/>
        <w:autoSpaceDE w:val="0"/>
        <w:jc w:val="center"/>
        <w:rPr>
          <w:rFonts w:ascii="Arial Narrow" w:hAnsi="Arial Narrow" w:cs="Arial"/>
          <w:b/>
          <w:bCs/>
          <w:sz w:val="28"/>
          <w:szCs w:val="22"/>
          <w:lang w:val="en-GB"/>
        </w:rPr>
      </w:pPr>
      <w:r>
        <w:rPr>
          <w:rFonts w:ascii="Arial Narrow" w:hAnsi="Arial Narrow" w:cs="Arial"/>
          <w:noProof/>
          <w:sz w:val="22"/>
          <w:szCs w:val="22"/>
        </w:rPr>
        <w:drawing>
          <wp:anchor distT="0" distB="0" distL="114300" distR="114300" simplePos="0" relativeHeight="251657728" behindDoc="0" locked="0" layoutInCell="1" allowOverlap="1">
            <wp:simplePos x="0" y="0"/>
            <wp:positionH relativeFrom="margin">
              <wp:posOffset>2364740</wp:posOffset>
            </wp:positionH>
            <wp:positionV relativeFrom="margin">
              <wp:posOffset>316230</wp:posOffset>
            </wp:positionV>
            <wp:extent cx="1743075" cy="1428750"/>
            <wp:effectExtent l="19050" t="0" r="9525" b="0"/>
            <wp:wrapSquare wrapText="bothSides"/>
            <wp:docPr id="8" name="Image 8" descr="Logo Eb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Logo Ebon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075" cy="1428750"/>
                    </a:xfrm>
                    <a:prstGeom prst="rect">
                      <a:avLst/>
                    </a:prstGeom>
                    <a:noFill/>
                    <a:ln>
                      <a:noFill/>
                    </a:ln>
                  </pic:spPr>
                </pic:pic>
              </a:graphicData>
            </a:graphic>
          </wp:anchor>
        </w:drawing>
      </w:r>
      <w:r w:rsidR="0040053F">
        <w:rPr>
          <w:rFonts w:ascii="Arial Narrow" w:hAnsi="Arial Narrow" w:cs="Arial"/>
          <w:noProof/>
          <w:sz w:val="22"/>
          <w:szCs w:val="22"/>
        </w:rPr>
        <w:pict>
          <v:shape id="Zone de texte 9" o:spid="_x0000_s1034" type="#_x0000_t202" style="position:absolute;left:0;text-align:left;margin-left:338.25pt;margin-top:-14.75pt;width:196.5pt;height:173.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rNLQIAAF0EAAAOAAAAZHJzL2Uyb0RvYy54bWysVE2P0zAQvSPxHyzfadLQQBs1XS1dipCW&#10;D2nhws2xncbC8RjbbbL8esZOW6rltiIHy+MZP8+8N5P1zdhrcpTOKzA1nc9ySqThIJTZ1/T7t92r&#10;JSU+MCOYBiNr+ig9vdm8fLEebCUL6EAL6QiCGF8NtqZdCLbKMs872TM/AysNOltwPQtoun0mHBsQ&#10;vddZkedvsgGcsA649B5P7yYn3ST8tpU8fGlbLwPRNcXcQlpdWpu4Zps1q/aO2U7xUxrsGVn0TBl8&#10;9AJ1xwIjB6f+geoVd+ChDTMOfQZtq7hMNWA18/xJNQ8dszLVguR4e6HJ/z9Y/vn41RElarqixLAe&#10;JfqBQhEhSZBjkGQVKRqsrzDywWJsGN/BiFKncr29B/7TEwPbjpm9vHUOhk4ygSnO483s6uqE4yNI&#10;M3wCgW+xQ4AENLauj/whIwTRUarHizyYB+F4WCxWZVmii6OvKPJl+ToJmLHqfN06Hz5I6Enc1NSh&#10;/gmeHe99iOmw6hwSX/OgldgprZPh9s1WO3Jk2Cu79KUKnoRpQwZkqyzKiYFnQPQqYNNr1dd0mcdv&#10;asPI23sjUksGpvS0x5S1OREZuZtYDGMzJtmWZ30aEI/IrIOpx3EmcdOB+03JgP1dU//rwJykRH80&#10;qM5qvljEgUjGonxboOGuPc21hxmOUDUNlEzbbZiG6GCd2nf40tQPBm5R0VYlrqP0U1an9LGHkwSn&#10;eYtDcm2nqL9/hc0fAAAA//8DAFBLAwQUAAYACAAAACEAhsVxQOAAAAAMAQAADwAAAGRycy9kb3du&#10;cmV2LnhtbEyPwU7DMAyG70i8Q2QkLmhL1oluK3WnaQJx3uDCLWu9tqJx2iZbO56e9AS33/Kn35/T&#10;7WgacaXe1ZYRFnMFgji3Rc0lwufH22wNwnnNhW4sE8KNHGyz+7tUJ4Ud+EDXoy9FKGGXaITK+zaR&#10;0uUVGe3mtiUOu7PtjfZh7EtZ9HoI5aaRkVKxNLrmcKHSLe0ryr+PF4Ngh9ebsdSp6Onrx7zvd93h&#10;HHWIjw/j7gWEp9H/wTDpB3XIgtPJXrhwokGIV/FzQBFm0SaEiVDxlE4Iy8V6CTJL5f8nsl8AAAD/&#10;/wMAUEsBAi0AFAAGAAgAAAAhALaDOJL+AAAA4QEAABMAAAAAAAAAAAAAAAAAAAAAAFtDb250ZW50&#10;X1R5cGVzXS54bWxQSwECLQAUAAYACAAAACEAOP0h/9YAAACUAQAACwAAAAAAAAAAAAAAAAAvAQAA&#10;X3JlbHMvLnJlbHNQSwECLQAUAAYACAAAACEAAU4azS0CAABdBAAADgAAAAAAAAAAAAAAAAAuAgAA&#10;ZHJzL2Uyb0RvYy54bWxQSwECLQAUAAYACAAAACEAhsVxQOAAAAAMAQAADwAAAAAAAAAAAAAAAACH&#10;BAAAZHJzL2Rvd25yZXYueG1sUEsFBgAAAAAEAAQA8wAAAJQFAAAAAA==&#10;" strokecolor="white">
            <v:textbox>
              <w:txbxContent>
                <w:p w:rsidR="0040053F" w:rsidRDefault="0040053F" w:rsidP="0040741A">
                  <w:pPr>
                    <w:jc w:val="center"/>
                    <w:rPr>
                      <w:sz w:val="20"/>
                      <w:szCs w:val="20"/>
                    </w:rPr>
                  </w:pPr>
                  <w:r>
                    <w:rPr>
                      <w:sz w:val="20"/>
                      <w:szCs w:val="20"/>
                    </w:rPr>
                    <w:t>REPUBLIQUE DU CAMEROUN</w:t>
                  </w:r>
                </w:p>
                <w:p w:rsidR="0040053F" w:rsidRDefault="0040053F" w:rsidP="0040741A">
                  <w:pPr>
                    <w:jc w:val="center"/>
                    <w:rPr>
                      <w:sz w:val="20"/>
                      <w:szCs w:val="20"/>
                    </w:rPr>
                  </w:pPr>
                  <w:r>
                    <w:rPr>
                      <w:sz w:val="20"/>
                      <w:szCs w:val="20"/>
                    </w:rPr>
                    <w:t>Paix-Travail-Patrie</w:t>
                  </w:r>
                </w:p>
                <w:p w:rsidR="0040053F" w:rsidRDefault="0040053F" w:rsidP="0040741A">
                  <w:pPr>
                    <w:jc w:val="center"/>
                    <w:rPr>
                      <w:sz w:val="20"/>
                      <w:szCs w:val="20"/>
                    </w:rPr>
                  </w:pPr>
                  <w:r>
                    <w:rPr>
                      <w:sz w:val="20"/>
                      <w:szCs w:val="20"/>
                    </w:rPr>
                    <w:t>-°-°-°-°-°-°-°-</w:t>
                  </w:r>
                </w:p>
                <w:p w:rsidR="0040053F" w:rsidRDefault="0040053F" w:rsidP="0040741A">
                  <w:pPr>
                    <w:jc w:val="center"/>
                    <w:rPr>
                      <w:sz w:val="20"/>
                      <w:szCs w:val="20"/>
                    </w:rPr>
                  </w:pPr>
                  <w:r>
                    <w:rPr>
                      <w:sz w:val="20"/>
                      <w:szCs w:val="20"/>
                    </w:rPr>
                    <w:t>MINISTERE DE LA DECENTRALISATION ET DU DEVELOPPMENT LOCAL</w:t>
                  </w:r>
                </w:p>
                <w:p w:rsidR="0040053F" w:rsidRDefault="0040053F" w:rsidP="0040741A">
                  <w:pPr>
                    <w:jc w:val="center"/>
                    <w:rPr>
                      <w:sz w:val="20"/>
                      <w:szCs w:val="20"/>
                    </w:rPr>
                  </w:pPr>
                  <w:r>
                    <w:rPr>
                      <w:sz w:val="20"/>
                      <w:szCs w:val="20"/>
                    </w:rPr>
                    <w:t>-°-°-°-°-°-°-°-°-°</w:t>
                  </w:r>
                </w:p>
                <w:p w:rsidR="0040053F" w:rsidRDefault="0040053F" w:rsidP="0040741A">
                  <w:pPr>
                    <w:jc w:val="center"/>
                    <w:rPr>
                      <w:sz w:val="20"/>
                      <w:szCs w:val="20"/>
                    </w:rPr>
                  </w:pPr>
                  <w:r w:rsidRPr="00955FDA">
                    <w:rPr>
                      <w:sz w:val="20"/>
                      <w:szCs w:val="20"/>
                    </w:rPr>
                    <w:t>REGION DU LITTORAL</w:t>
                  </w:r>
                </w:p>
                <w:p w:rsidR="0040053F" w:rsidRDefault="0040053F" w:rsidP="0040741A">
                  <w:pPr>
                    <w:jc w:val="center"/>
                    <w:rPr>
                      <w:sz w:val="20"/>
                      <w:szCs w:val="20"/>
                    </w:rPr>
                  </w:pPr>
                  <w:r>
                    <w:rPr>
                      <w:sz w:val="20"/>
                      <w:szCs w:val="20"/>
                    </w:rPr>
                    <w:t>-°-°-°-°-°-°-°-°</w:t>
                  </w:r>
                </w:p>
                <w:p w:rsidR="0040053F" w:rsidRDefault="0040053F" w:rsidP="0040741A">
                  <w:pPr>
                    <w:jc w:val="center"/>
                    <w:rPr>
                      <w:sz w:val="20"/>
                      <w:szCs w:val="20"/>
                    </w:rPr>
                  </w:pPr>
                  <w:r w:rsidRPr="00955FDA">
                    <w:rPr>
                      <w:sz w:val="20"/>
                      <w:szCs w:val="20"/>
                    </w:rPr>
                    <w:t>DEPARTEMENT DU MOUNGO</w:t>
                  </w:r>
                </w:p>
                <w:p w:rsidR="0040053F" w:rsidRDefault="0040053F" w:rsidP="0040741A">
                  <w:pPr>
                    <w:jc w:val="center"/>
                    <w:rPr>
                      <w:sz w:val="20"/>
                      <w:szCs w:val="20"/>
                    </w:rPr>
                  </w:pPr>
                  <w:r>
                    <w:rPr>
                      <w:sz w:val="20"/>
                      <w:szCs w:val="20"/>
                    </w:rPr>
                    <w:t>-°-°-°-°-°-°-°-°-</w:t>
                  </w:r>
                </w:p>
                <w:p w:rsidR="0040053F" w:rsidRDefault="0040053F" w:rsidP="0040741A">
                  <w:pPr>
                    <w:jc w:val="center"/>
                    <w:rPr>
                      <w:sz w:val="20"/>
                      <w:szCs w:val="20"/>
                    </w:rPr>
                  </w:pPr>
                  <w:r w:rsidRPr="0080327E">
                    <w:rPr>
                      <w:sz w:val="20"/>
                      <w:szCs w:val="20"/>
                    </w:rPr>
                    <w:t>COMMUNE D’EBONE</w:t>
                  </w:r>
                </w:p>
                <w:p w:rsidR="0040053F" w:rsidRPr="0096306B" w:rsidRDefault="0040053F" w:rsidP="0040741A">
                  <w:pPr>
                    <w:jc w:val="center"/>
                    <w:rPr>
                      <w:sz w:val="20"/>
                      <w:szCs w:val="20"/>
                    </w:rPr>
                  </w:pPr>
                  <w:r w:rsidRPr="0096306B">
                    <w:rPr>
                      <w:sz w:val="20"/>
                      <w:szCs w:val="20"/>
                    </w:rPr>
                    <w:t>-°-°-°-°-°-°-°-°-°</w:t>
                  </w:r>
                </w:p>
                <w:p w:rsidR="0040053F" w:rsidRPr="0096306B" w:rsidRDefault="0040053F" w:rsidP="0040741A">
                  <w:pPr>
                    <w:jc w:val="center"/>
                    <w:rPr>
                      <w:sz w:val="20"/>
                      <w:szCs w:val="20"/>
                    </w:rPr>
                  </w:pPr>
                  <w:r>
                    <w:rPr>
                      <w:sz w:val="20"/>
                      <w:szCs w:val="20"/>
                    </w:rPr>
                    <w:t>SECRETARIAT GENERAL</w:t>
                  </w:r>
                </w:p>
                <w:p w:rsidR="0040053F" w:rsidRPr="0080327E" w:rsidRDefault="0040053F" w:rsidP="0040741A">
                  <w:pPr>
                    <w:jc w:val="center"/>
                  </w:pPr>
                </w:p>
              </w:txbxContent>
            </v:textbox>
          </v:shape>
        </w:pict>
      </w:r>
      <w:r w:rsidR="0040053F">
        <w:rPr>
          <w:rFonts w:ascii="Arial Narrow" w:hAnsi="Arial Narrow" w:cs="Arial"/>
          <w:noProof/>
          <w:sz w:val="22"/>
          <w:szCs w:val="22"/>
        </w:rPr>
        <w:pict>
          <v:shape id="Zone de texte 7" o:spid="_x0000_s1035" type="#_x0000_t202" style="position:absolute;left:0;text-align:left;margin-left:-30.55pt;margin-top:-15.75pt;width:187.65pt;height:174.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HT3LwIAAF0EAAAOAAAAZHJzL2Uyb0RvYy54bWysVE1v2zAMvQ/YfxB0X+y48ZIYcYouXYYB&#10;3QfQ7bKbLMu2MFnUJCV2++tHyWmabbdiPgikSD2Sj6Q312OvyFFYJ0GXdD5LKRGaQy11W9Lv3/Zv&#10;VpQ4z3TNFGhR0gfh6PX29avNYAqRQQeqFpYgiHbFYEraeW+KJHG8Ez1zMzBCo7EB2zOPqm2T2rIB&#10;0XuVZGn6NhnA1sYCF87h7e1kpNuI3zSC+y9N44QnqqSYm4+njWcVzmS7YUVrmekkP6XBXpBFz6TG&#10;oGeoW+YZOVj5D1QvuQUHjZ9x6BNoGslFrAGrmad/VXPfMSNiLUiOM2ea3P+D5Z+PXy2RdUmXlGjW&#10;Y4t+YKNILYgXoxdkGSgajCvQ896grx/fwYitjuU6cwf8pyMadh3TrbixFoZOsBpTnIeXycXTCccF&#10;kGr4BDXGYgcPEWhsbB/4Q0YIomOrHs7twTwIx8vsanU1z3NKONqyLEvzdR5jsOLpubHOfxDQkyCU&#10;1GL/Izw73jkf0mHFk0uI5kDJei+Vioptq52y5MhwVvbxO6H/4aY0GUq6zrN8YuAFEL30OPRK9iVd&#10;peELcVgReHuv6yh7JtUkY8pKn4gM3E0s+rEaY9vW4W0guYL6AZm1MM047iQKHdhHSgac75K6Xwdm&#10;BSXqo8burOeLRViIqCzyZYaKvbRUlxamOUKV1FMyiTs/LdHBWNl2GGmaBw032NFGRq6fszqljzMc&#10;W3Dat7Akl3r0ev4rbH8DAAD//wMAUEsDBBQABgAIAAAAIQAQMz+y3wAAAAsBAAAPAAAAZHJzL2Rv&#10;d25yZXYueG1sTI/BTsMwDIbvSLxDZCQuaEvTwTSVptM0gThv48Ita7y2onHaJls7nh7vBLff8qff&#10;n/P15FpxwSE0njSoeQICqfS2oUrD5+F9tgIRoiFrWk+o4YoB1sX9XW4y60fa4WUfK8ElFDKjoY6x&#10;y6QMZY3OhLnvkHh38oMzkcehknYwI5e7VqZJspTONMQXatPhtsbye392Gvz4dnUe+yR9+vpxH9tN&#10;vzulvdaPD9PmFUTEKf7BcNNndSjY6ejPZINoNcyWSjHKYaFeQDCxUM8piOMtrFKQRS7//1D8AgAA&#10;//8DAFBLAQItABQABgAIAAAAIQC2gziS/gAAAOEBAAATAAAAAAAAAAAAAAAAAAAAAABbQ29udGVu&#10;dF9UeXBlc10ueG1sUEsBAi0AFAAGAAgAAAAhADj9If/WAAAAlAEAAAsAAAAAAAAAAAAAAAAALwEA&#10;AF9yZWxzLy5yZWxzUEsBAi0AFAAGAAgAAAAhAGcIdPcvAgAAXQQAAA4AAAAAAAAAAAAAAAAALgIA&#10;AGRycy9lMm9Eb2MueG1sUEsBAi0AFAAGAAgAAAAhABAzP7LfAAAACwEAAA8AAAAAAAAAAAAAAAAA&#10;iQQAAGRycy9kb3ducmV2LnhtbFBLBQYAAAAABAAEAPMAAACVBQAAAAA=&#10;" strokecolor="white">
            <v:textbox>
              <w:txbxContent>
                <w:p w:rsidR="0040053F" w:rsidRDefault="0040053F" w:rsidP="0040741A">
                  <w:pPr>
                    <w:jc w:val="center"/>
                    <w:rPr>
                      <w:sz w:val="20"/>
                      <w:szCs w:val="20"/>
                      <w:lang w:val="en-US"/>
                    </w:rPr>
                  </w:pPr>
                  <w:r>
                    <w:rPr>
                      <w:sz w:val="20"/>
                      <w:szCs w:val="20"/>
                      <w:lang w:val="en-US"/>
                    </w:rPr>
                    <w:t>REPUBLIC OF CAMEROON</w:t>
                  </w:r>
                </w:p>
                <w:p w:rsidR="0040053F" w:rsidRDefault="0040053F" w:rsidP="0040741A">
                  <w:pPr>
                    <w:jc w:val="center"/>
                    <w:rPr>
                      <w:i/>
                      <w:sz w:val="20"/>
                      <w:szCs w:val="20"/>
                      <w:lang w:val="en-US"/>
                    </w:rPr>
                  </w:pPr>
                  <w:r w:rsidRPr="005C1477">
                    <w:rPr>
                      <w:i/>
                      <w:sz w:val="20"/>
                      <w:szCs w:val="20"/>
                      <w:lang w:val="en-US"/>
                    </w:rPr>
                    <w:t>Peace-Work-Fatherland</w:t>
                  </w:r>
                </w:p>
                <w:p w:rsidR="0040053F" w:rsidRPr="005C1477" w:rsidRDefault="0040053F" w:rsidP="0040741A">
                  <w:pPr>
                    <w:jc w:val="center"/>
                    <w:rPr>
                      <w:i/>
                      <w:sz w:val="20"/>
                      <w:szCs w:val="20"/>
                      <w:lang w:val="en-US"/>
                    </w:rPr>
                  </w:pPr>
                  <w:r>
                    <w:rPr>
                      <w:i/>
                      <w:sz w:val="20"/>
                      <w:szCs w:val="20"/>
                      <w:lang w:val="en-US"/>
                    </w:rPr>
                    <w:t>-°-°-°-°-°-°-°-°-°</w:t>
                  </w:r>
                </w:p>
                <w:p w:rsidR="0040053F" w:rsidRDefault="0040053F" w:rsidP="0040741A">
                  <w:pPr>
                    <w:jc w:val="center"/>
                    <w:rPr>
                      <w:sz w:val="20"/>
                      <w:szCs w:val="20"/>
                      <w:lang w:val="en-US"/>
                    </w:rPr>
                  </w:pPr>
                  <w:r w:rsidRPr="0080327E">
                    <w:rPr>
                      <w:sz w:val="20"/>
                      <w:szCs w:val="20"/>
                      <w:lang w:val="en-US"/>
                    </w:rPr>
                    <w:t xml:space="preserve">MINISTRY OF </w:t>
                  </w:r>
                  <w:r>
                    <w:rPr>
                      <w:sz w:val="20"/>
                      <w:szCs w:val="20"/>
                      <w:lang w:val="en-US"/>
                    </w:rPr>
                    <w:t>DECENTRALIZATION AND LOCAL DEVELOPMENT</w:t>
                  </w:r>
                </w:p>
                <w:p w:rsidR="0040053F" w:rsidRDefault="0040053F" w:rsidP="0040741A">
                  <w:pPr>
                    <w:jc w:val="center"/>
                    <w:rPr>
                      <w:sz w:val="20"/>
                      <w:szCs w:val="20"/>
                      <w:lang w:val="en-US"/>
                    </w:rPr>
                  </w:pPr>
                  <w:r>
                    <w:rPr>
                      <w:sz w:val="20"/>
                      <w:szCs w:val="20"/>
                      <w:lang w:val="en-US"/>
                    </w:rPr>
                    <w:t>-°-°-°-°-°-°-°-°-°-</w:t>
                  </w:r>
                </w:p>
                <w:p w:rsidR="0040053F" w:rsidRDefault="0040053F" w:rsidP="0040741A">
                  <w:pPr>
                    <w:jc w:val="center"/>
                    <w:rPr>
                      <w:sz w:val="20"/>
                      <w:szCs w:val="20"/>
                      <w:lang w:val="en-US"/>
                    </w:rPr>
                  </w:pPr>
                  <w:r w:rsidRPr="0080327E">
                    <w:rPr>
                      <w:sz w:val="20"/>
                      <w:szCs w:val="20"/>
                      <w:lang w:val="en-US"/>
                    </w:rPr>
                    <w:t>LITTORAL REGION</w:t>
                  </w:r>
                </w:p>
                <w:p w:rsidR="0040053F" w:rsidRPr="0080327E" w:rsidRDefault="0040053F" w:rsidP="0040741A">
                  <w:pPr>
                    <w:jc w:val="center"/>
                    <w:rPr>
                      <w:lang w:val="en-US"/>
                    </w:rPr>
                  </w:pPr>
                  <w:r>
                    <w:rPr>
                      <w:lang w:val="en-US"/>
                    </w:rPr>
                    <w:t>-°-°-°-°-°-°-°</w:t>
                  </w:r>
                </w:p>
                <w:p w:rsidR="0040053F" w:rsidRDefault="0040053F" w:rsidP="0040741A">
                  <w:pPr>
                    <w:jc w:val="center"/>
                    <w:rPr>
                      <w:sz w:val="20"/>
                      <w:szCs w:val="20"/>
                      <w:lang w:val="en-US"/>
                    </w:rPr>
                  </w:pPr>
                  <w:r w:rsidRPr="0080327E">
                    <w:rPr>
                      <w:sz w:val="20"/>
                      <w:szCs w:val="20"/>
                      <w:lang w:val="en-US"/>
                    </w:rPr>
                    <w:t>MOUNGO DIVISION</w:t>
                  </w:r>
                </w:p>
                <w:p w:rsidR="0040053F" w:rsidRDefault="0040053F" w:rsidP="0040741A">
                  <w:pPr>
                    <w:jc w:val="center"/>
                    <w:rPr>
                      <w:sz w:val="20"/>
                      <w:szCs w:val="20"/>
                      <w:lang w:val="en-US"/>
                    </w:rPr>
                  </w:pPr>
                  <w:r>
                    <w:rPr>
                      <w:sz w:val="20"/>
                      <w:szCs w:val="20"/>
                      <w:lang w:val="en-US"/>
                    </w:rPr>
                    <w:t>-°-°-°-°-°-°-°-°-°</w:t>
                  </w:r>
                </w:p>
                <w:p w:rsidR="0040053F" w:rsidRDefault="0040053F" w:rsidP="0040741A">
                  <w:pPr>
                    <w:jc w:val="center"/>
                    <w:rPr>
                      <w:sz w:val="20"/>
                      <w:szCs w:val="20"/>
                      <w:lang w:val="en-US"/>
                    </w:rPr>
                  </w:pPr>
                  <w:r w:rsidRPr="0080327E">
                    <w:rPr>
                      <w:sz w:val="20"/>
                      <w:szCs w:val="20"/>
                      <w:lang w:val="en-US"/>
                    </w:rPr>
                    <w:t>EBONE COUNCIL</w:t>
                  </w:r>
                </w:p>
                <w:p w:rsidR="0040053F" w:rsidRDefault="0040053F" w:rsidP="0040741A">
                  <w:pPr>
                    <w:jc w:val="center"/>
                    <w:rPr>
                      <w:sz w:val="20"/>
                      <w:szCs w:val="20"/>
                      <w:lang w:val="en-US"/>
                    </w:rPr>
                  </w:pPr>
                  <w:r>
                    <w:rPr>
                      <w:sz w:val="20"/>
                      <w:szCs w:val="20"/>
                      <w:lang w:val="en-US"/>
                    </w:rPr>
                    <w:t>-°-°-°-°-°-°-°-°-°</w:t>
                  </w:r>
                </w:p>
                <w:p w:rsidR="0040053F" w:rsidRDefault="0040053F" w:rsidP="0040741A">
                  <w:pPr>
                    <w:jc w:val="center"/>
                    <w:rPr>
                      <w:sz w:val="20"/>
                      <w:szCs w:val="20"/>
                      <w:lang w:val="en-US"/>
                    </w:rPr>
                  </w:pPr>
                  <w:r>
                    <w:rPr>
                      <w:sz w:val="20"/>
                      <w:szCs w:val="20"/>
                      <w:lang w:val="en-US"/>
                    </w:rPr>
                    <w:t>GENERAL SECRETARY</w:t>
                  </w:r>
                </w:p>
                <w:p w:rsidR="0040053F" w:rsidRDefault="0040053F" w:rsidP="0040741A">
                  <w:pPr>
                    <w:jc w:val="center"/>
                    <w:rPr>
                      <w:sz w:val="20"/>
                      <w:szCs w:val="20"/>
                      <w:lang w:val="en-US"/>
                    </w:rPr>
                  </w:pPr>
                </w:p>
                <w:p w:rsidR="0040053F" w:rsidRPr="0080327E" w:rsidRDefault="0040053F" w:rsidP="0040741A">
                  <w:pPr>
                    <w:jc w:val="center"/>
                    <w:rPr>
                      <w:sz w:val="20"/>
                      <w:szCs w:val="20"/>
                      <w:lang w:val="en-US"/>
                    </w:rPr>
                  </w:pPr>
                </w:p>
                <w:p w:rsidR="0040053F" w:rsidRPr="0080327E" w:rsidRDefault="0040053F" w:rsidP="0040741A">
                  <w:pPr>
                    <w:rPr>
                      <w:lang w:val="en-US"/>
                    </w:rPr>
                  </w:pPr>
                </w:p>
              </w:txbxContent>
            </v:textbox>
          </v:shape>
        </w:pict>
      </w:r>
    </w:p>
    <w:p w:rsidR="002E29E5" w:rsidRDefault="002E29E5" w:rsidP="00806786">
      <w:pPr>
        <w:widowControl w:val="0"/>
        <w:autoSpaceDE w:val="0"/>
        <w:jc w:val="center"/>
        <w:rPr>
          <w:rFonts w:ascii="Arial Narrow" w:hAnsi="Arial Narrow" w:cs="Arial"/>
          <w:b/>
          <w:bCs/>
          <w:sz w:val="28"/>
          <w:szCs w:val="22"/>
          <w:lang w:val="en-GB"/>
        </w:rPr>
      </w:pPr>
    </w:p>
    <w:p w:rsidR="0040741A" w:rsidRDefault="0040741A" w:rsidP="00806786">
      <w:pPr>
        <w:widowControl w:val="0"/>
        <w:autoSpaceDE w:val="0"/>
        <w:jc w:val="center"/>
        <w:rPr>
          <w:rFonts w:ascii="Arial Narrow" w:hAnsi="Arial Narrow" w:cs="Arial"/>
          <w:b/>
          <w:bCs/>
          <w:sz w:val="28"/>
          <w:szCs w:val="22"/>
          <w:lang w:val="en-GB"/>
        </w:rPr>
      </w:pPr>
    </w:p>
    <w:p w:rsidR="0040741A" w:rsidRDefault="0040741A" w:rsidP="00806786">
      <w:pPr>
        <w:widowControl w:val="0"/>
        <w:autoSpaceDE w:val="0"/>
        <w:jc w:val="center"/>
        <w:rPr>
          <w:rFonts w:ascii="Arial Narrow" w:hAnsi="Arial Narrow" w:cs="Arial"/>
          <w:b/>
          <w:bCs/>
          <w:sz w:val="28"/>
          <w:szCs w:val="22"/>
          <w:lang w:val="en-GB"/>
        </w:rPr>
      </w:pPr>
    </w:p>
    <w:p w:rsidR="0040741A" w:rsidRDefault="0040741A" w:rsidP="00806786">
      <w:pPr>
        <w:widowControl w:val="0"/>
        <w:autoSpaceDE w:val="0"/>
        <w:jc w:val="center"/>
        <w:rPr>
          <w:rFonts w:ascii="Arial Narrow" w:hAnsi="Arial Narrow" w:cs="Arial"/>
          <w:b/>
          <w:bCs/>
          <w:sz w:val="28"/>
          <w:szCs w:val="22"/>
          <w:lang w:val="en-GB"/>
        </w:rPr>
      </w:pPr>
    </w:p>
    <w:p w:rsidR="0040741A" w:rsidRDefault="0040741A" w:rsidP="00806786">
      <w:pPr>
        <w:widowControl w:val="0"/>
        <w:autoSpaceDE w:val="0"/>
        <w:jc w:val="center"/>
        <w:rPr>
          <w:rFonts w:ascii="Arial Narrow" w:hAnsi="Arial Narrow" w:cs="Arial"/>
          <w:b/>
          <w:bCs/>
          <w:sz w:val="28"/>
          <w:szCs w:val="22"/>
          <w:lang w:val="en-GB"/>
        </w:rPr>
      </w:pPr>
    </w:p>
    <w:p w:rsidR="0040741A" w:rsidRDefault="0040741A" w:rsidP="00806786">
      <w:pPr>
        <w:widowControl w:val="0"/>
        <w:autoSpaceDE w:val="0"/>
        <w:jc w:val="center"/>
        <w:rPr>
          <w:rFonts w:ascii="Arial Narrow" w:hAnsi="Arial Narrow" w:cs="Arial"/>
          <w:b/>
          <w:bCs/>
          <w:sz w:val="28"/>
          <w:szCs w:val="22"/>
          <w:lang w:val="en-GB"/>
        </w:rPr>
      </w:pPr>
    </w:p>
    <w:p w:rsidR="0040741A" w:rsidRDefault="0040741A" w:rsidP="00806786">
      <w:pPr>
        <w:widowControl w:val="0"/>
        <w:autoSpaceDE w:val="0"/>
        <w:jc w:val="center"/>
        <w:rPr>
          <w:rFonts w:ascii="Arial Narrow" w:hAnsi="Arial Narrow" w:cs="Arial"/>
          <w:b/>
          <w:bCs/>
          <w:sz w:val="28"/>
          <w:szCs w:val="22"/>
          <w:lang w:val="en-GB"/>
        </w:rPr>
      </w:pPr>
    </w:p>
    <w:p w:rsidR="0040741A" w:rsidRDefault="0040741A" w:rsidP="00806786">
      <w:pPr>
        <w:widowControl w:val="0"/>
        <w:autoSpaceDE w:val="0"/>
        <w:jc w:val="center"/>
        <w:rPr>
          <w:rFonts w:ascii="Arial Narrow" w:hAnsi="Arial Narrow" w:cs="Arial"/>
          <w:b/>
          <w:bCs/>
          <w:sz w:val="28"/>
          <w:szCs w:val="22"/>
          <w:lang w:val="en-GB"/>
        </w:rPr>
      </w:pPr>
    </w:p>
    <w:p w:rsidR="0040741A" w:rsidRDefault="0040741A" w:rsidP="00806786">
      <w:pPr>
        <w:widowControl w:val="0"/>
        <w:autoSpaceDE w:val="0"/>
        <w:jc w:val="center"/>
        <w:rPr>
          <w:rFonts w:ascii="Arial Narrow" w:hAnsi="Arial Narrow" w:cs="Arial"/>
          <w:b/>
          <w:bCs/>
          <w:sz w:val="28"/>
          <w:szCs w:val="22"/>
          <w:lang w:val="en-GB"/>
        </w:rPr>
      </w:pPr>
    </w:p>
    <w:p w:rsidR="0040741A" w:rsidRPr="003C256B" w:rsidRDefault="0040741A" w:rsidP="00806786">
      <w:pPr>
        <w:widowControl w:val="0"/>
        <w:autoSpaceDE w:val="0"/>
        <w:jc w:val="center"/>
        <w:rPr>
          <w:rFonts w:ascii="Arial Narrow" w:hAnsi="Arial Narrow" w:cs="Arial"/>
          <w:b/>
          <w:bCs/>
          <w:sz w:val="28"/>
          <w:szCs w:val="22"/>
          <w:lang w:val="en-GB"/>
        </w:rPr>
      </w:pPr>
    </w:p>
    <w:p w:rsidR="00806786" w:rsidRPr="003C256B" w:rsidRDefault="0040741A" w:rsidP="00806786">
      <w:pPr>
        <w:widowControl w:val="0"/>
        <w:autoSpaceDE w:val="0"/>
        <w:jc w:val="center"/>
        <w:rPr>
          <w:rFonts w:ascii="Arial Narrow" w:hAnsi="Arial Narrow" w:cs="Arial"/>
          <w:b/>
          <w:bCs/>
          <w:spacing w:val="6"/>
          <w:sz w:val="28"/>
          <w:szCs w:val="22"/>
          <w:lang w:val="en-GB"/>
        </w:rPr>
      </w:pPr>
      <w:r w:rsidRPr="003C256B">
        <w:rPr>
          <w:rFonts w:ascii="Arial Narrow" w:hAnsi="Arial Narrow" w:cs="Arial"/>
          <w:b/>
          <w:bCs/>
          <w:sz w:val="28"/>
          <w:szCs w:val="22"/>
          <w:lang w:val="en-GB"/>
        </w:rPr>
        <w:t xml:space="preserve">OPEN NATIONNAL </w:t>
      </w:r>
      <w:r w:rsidR="00806786" w:rsidRPr="003C256B">
        <w:rPr>
          <w:rFonts w:ascii="Arial Narrow" w:hAnsi="Arial Narrow" w:cs="Arial"/>
          <w:b/>
          <w:bCs/>
          <w:sz w:val="28"/>
          <w:szCs w:val="22"/>
          <w:lang w:val="en-GB"/>
        </w:rPr>
        <w:t>INVITATIONTOTENDER</w:t>
      </w:r>
    </w:p>
    <w:p w:rsidR="0040741A" w:rsidRPr="003C256B" w:rsidRDefault="0040741A" w:rsidP="00806786">
      <w:pPr>
        <w:widowControl w:val="0"/>
        <w:autoSpaceDE w:val="0"/>
        <w:jc w:val="center"/>
        <w:rPr>
          <w:rFonts w:ascii="Arial Narrow" w:hAnsi="Arial Narrow" w:cs="Arial"/>
          <w:b/>
          <w:bCs/>
          <w:spacing w:val="6"/>
          <w:sz w:val="28"/>
          <w:szCs w:val="22"/>
          <w:lang w:val="en-GB"/>
        </w:rPr>
      </w:pPr>
    </w:p>
    <w:p w:rsidR="00806786" w:rsidRPr="003C256B" w:rsidRDefault="00793453" w:rsidP="00793453">
      <w:pPr>
        <w:widowControl w:val="0"/>
        <w:autoSpaceDE w:val="0"/>
        <w:jc w:val="center"/>
        <w:rPr>
          <w:rFonts w:ascii="Arial Narrow" w:hAnsi="Arial Narrow" w:cs="Arial"/>
          <w:b/>
          <w:iCs/>
          <w:sz w:val="28"/>
          <w:szCs w:val="22"/>
          <w:lang w:val="en-GB"/>
        </w:rPr>
      </w:pPr>
      <w:r w:rsidRPr="003C256B">
        <w:rPr>
          <w:rFonts w:ascii="Arial Narrow" w:hAnsi="Arial Narrow" w:cs="Arial"/>
          <w:b/>
          <w:bCs/>
          <w:sz w:val="28"/>
          <w:szCs w:val="22"/>
          <w:lang w:val="en-GB"/>
        </w:rPr>
        <w:t xml:space="preserve">No. ______ </w:t>
      </w:r>
      <w:r w:rsidRPr="003C256B">
        <w:rPr>
          <w:rFonts w:ascii="Arial Narrow" w:hAnsi="Arial Narrow" w:cs="Arial"/>
          <w:b/>
          <w:iCs/>
          <w:sz w:val="28"/>
          <w:szCs w:val="22"/>
          <w:lang w:val="en-GB"/>
        </w:rPr>
        <w:t>/</w:t>
      </w:r>
      <w:r w:rsidR="0040741A" w:rsidRPr="003C256B">
        <w:rPr>
          <w:rFonts w:ascii="Arial Narrow" w:hAnsi="Arial Narrow" w:cs="Arial"/>
          <w:b/>
          <w:iCs/>
          <w:sz w:val="28"/>
          <w:szCs w:val="22"/>
          <w:lang w:val="en-GB"/>
        </w:rPr>
        <w:t>ON</w:t>
      </w:r>
      <w:r w:rsidR="00A014A1" w:rsidRPr="003C256B">
        <w:rPr>
          <w:rFonts w:ascii="Arial Narrow" w:hAnsi="Arial Narrow" w:cs="Arial"/>
          <w:b/>
          <w:iCs/>
          <w:sz w:val="28"/>
          <w:szCs w:val="22"/>
          <w:lang w:val="en-GB"/>
        </w:rPr>
        <w:t>I</w:t>
      </w:r>
      <w:r w:rsidRPr="003C256B">
        <w:rPr>
          <w:rFonts w:ascii="Arial Narrow" w:hAnsi="Arial Narrow" w:cs="Arial"/>
          <w:b/>
          <w:iCs/>
          <w:sz w:val="28"/>
          <w:szCs w:val="22"/>
          <w:lang w:val="en-GB"/>
        </w:rPr>
        <w:t>T</w:t>
      </w:r>
      <w:r w:rsidR="009C302E" w:rsidRPr="003C256B">
        <w:rPr>
          <w:rFonts w:ascii="Arial Narrow" w:hAnsi="Arial Narrow" w:cs="Arial"/>
          <w:b/>
          <w:iCs/>
          <w:spacing w:val="5"/>
          <w:sz w:val="28"/>
          <w:szCs w:val="22"/>
          <w:lang w:val="en-GB"/>
        </w:rPr>
        <w:t>/MINDDEVEL/LTR/MGOD/C/EONE/GS/2019</w:t>
      </w:r>
      <w:r w:rsidRPr="003C256B">
        <w:rPr>
          <w:rFonts w:ascii="Arial Narrow" w:hAnsi="Arial Narrow" w:cs="Arial"/>
          <w:b/>
          <w:bCs/>
          <w:sz w:val="28"/>
          <w:szCs w:val="22"/>
          <w:lang w:val="en-GB"/>
        </w:rPr>
        <w:t>OF</w:t>
      </w:r>
      <w:r w:rsidRPr="003C256B">
        <w:rPr>
          <w:rFonts w:ascii="Arial Narrow" w:hAnsi="Arial Narrow" w:cs="Arial"/>
          <w:b/>
          <w:bCs/>
          <w:spacing w:val="6"/>
          <w:sz w:val="28"/>
          <w:szCs w:val="22"/>
          <w:lang w:val="en-GB"/>
        </w:rPr>
        <w:t>__________________</w:t>
      </w:r>
    </w:p>
    <w:p w:rsidR="00806786" w:rsidRPr="003C256B" w:rsidRDefault="00806786" w:rsidP="00806786">
      <w:pPr>
        <w:widowControl w:val="0"/>
        <w:autoSpaceDE w:val="0"/>
        <w:jc w:val="center"/>
        <w:rPr>
          <w:rFonts w:ascii="Arial Narrow" w:hAnsi="Arial Narrow" w:cs="Arial"/>
          <w:b/>
          <w:sz w:val="28"/>
          <w:szCs w:val="22"/>
          <w:lang w:val="en-US"/>
        </w:rPr>
      </w:pPr>
    </w:p>
    <w:p w:rsidR="00806786" w:rsidRPr="003C256B" w:rsidRDefault="003C256B" w:rsidP="00806786">
      <w:pPr>
        <w:jc w:val="center"/>
        <w:rPr>
          <w:rFonts w:ascii="Arial Narrow" w:hAnsi="Arial Narrow" w:cs="Arial"/>
          <w:b/>
          <w:sz w:val="28"/>
          <w:szCs w:val="22"/>
          <w:lang w:val="en-US"/>
        </w:rPr>
      </w:pPr>
      <w:r w:rsidRPr="003C256B">
        <w:rPr>
          <w:rFonts w:ascii="Arial Narrow" w:hAnsi="Arial Narrow" w:cs="Arial"/>
          <w:b/>
          <w:sz w:val="28"/>
          <w:szCs w:val="22"/>
          <w:lang w:val="en-US"/>
        </w:rPr>
        <w:t xml:space="preserve">FOR THE CONSTRUCTION WORK OF A PUBLIC GARDEN IN EBONE IN </w:t>
      </w:r>
      <w:r w:rsidR="009C302E" w:rsidRPr="003C256B">
        <w:rPr>
          <w:rFonts w:ascii="Arial Narrow" w:hAnsi="Arial Narrow" w:cs="Arial"/>
          <w:b/>
          <w:sz w:val="28"/>
          <w:szCs w:val="22"/>
          <w:lang w:val="en-US"/>
        </w:rPr>
        <w:t xml:space="preserve">NLONAKO SUBDIVISION </w:t>
      </w:r>
    </w:p>
    <w:p w:rsidR="00793453" w:rsidRPr="003C256B" w:rsidRDefault="00793453" w:rsidP="00806786">
      <w:pPr>
        <w:jc w:val="center"/>
        <w:rPr>
          <w:rFonts w:ascii="Arial Narrow" w:hAnsi="Arial Narrow" w:cs="Arial"/>
          <w:b/>
          <w:sz w:val="28"/>
          <w:szCs w:val="22"/>
          <w:lang w:val="en-GB"/>
        </w:rPr>
      </w:pPr>
    </w:p>
    <w:p w:rsidR="00793453" w:rsidRPr="003C256B" w:rsidRDefault="00806786" w:rsidP="00806786">
      <w:pPr>
        <w:widowControl w:val="0"/>
        <w:autoSpaceDE w:val="0"/>
        <w:jc w:val="center"/>
        <w:rPr>
          <w:rFonts w:ascii="Arial Narrow" w:hAnsi="Arial Narrow" w:cs="Arial"/>
          <w:b/>
          <w:sz w:val="28"/>
          <w:szCs w:val="22"/>
          <w:lang w:val="en-GB"/>
        </w:rPr>
      </w:pPr>
      <w:r w:rsidRPr="003C256B">
        <w:rPr>
          <w:rFonts w:ascii="Arial Narrow" w:hAnsi="Arial Narrow" w:cs="Arial"/>
          <w:b/>
          <w:bCs/>
          <w:sz w:val="28"/>
          <w:szCs w:val="22"/>
          <w:lang w:val="en-GB"/>
        </w:rPr>
        <w:t>Financing</w:t>
      </w:r>
      <w:r w:rsidRPr="003C256B">
        <w:rPr>
          <w:rFonts w:ascii="Arial Narrow" w:hAnsi="Arial Narrow" w:cs="Arial"/>
          <w:b/>
          <w:bCs/>
          <w:spacing w:val="6"/>
          <w:sz w:val="28"/>
          <w:szCs w:val="22"/>
          <w:lang w:val="en-GB"/>
        </w:rPr>
        <w:t xml:space="preserve">: </w:t>
      </w:r>
      <w:r w:rsidR="009C302E" w:rsidRPr="003C256B">
        <w:rPr>
          <w:rFonts w:ascii="Arial Narrow" w:hAnsi="Arial Narrow" w:cs="Arial"/>
          <w:b/>
          <w:sz w:val="28"/>
          <w:szCs w:val="22"/>
          <w:lang w:val="en-GB"/>
        </w:rPr>
        <w:t>IPB - 2019</w:t>
      </w:r>
      <w:r w:rsidRPr="003C256B">
        <w:rPr>
          <w:rFonts w:ascii="Arial Narrow" w:hAnsi="Arial Narrow" w:cs="Arial"/>
          <w:b/>
          <w:sz w:val="28"/>
          <w:szCs w:val="22"/>
          <w:lang w:val="en-GB"/>
        </w:rPr>
        <w:t xml:space="preserve"> exercise</w:t>
      </w:r>
    </w:p>
    <w:p w:rsidR="00793453" w:rsidRPr="003C256B" w:rsidRDefault="00793453" w:rsidP="00806786">
      <w:pPr>
        <w:widowControl w:val="0"/>
        <w:autoSpaceDE w:val="0"/>
        <w:jc w:val="center"/>
        <w:rPr>
          <w:rFonts w:ascii="Arial Narrow" w:hAnsi="Arial Narrow" w:cs="Arial"/>
          <w:b/>
          <w:sz w:val="28"/>
          <w:szCs w:val="22"/>
          <w:lang w:val="en-GB"/>
        </w:rPr>
      </w:pPr>
    </w:p>
    <w:p w:rsidR="00806786" w:rsidRPr="003C256B" w:rsidRDefault="00806786" w:rsidP="00806786">
      <w:pPr>
        <w:widowControl w:val="0"/>
        <w:autoSpaceDE w:val="0"/>
        <w:jc w:val="center"/>
        <w:rPr>
          <w:rFonts w:ascii="Arial Narrow" w:hAnsi="Arial Narrow" w:cs="Arial"/>
          <w:szCs w:val="22"/>
          <w:lang w:val="en-GB"/>
        </w:rPr>
      </w:pPr>
    </w:p>
    <w:p w:rsidR="00806786" w:rsidRPr="003C256B" w:rsidRDefault="00806786" w:rsidP="00806786">
      <w:pPr>
        <w:pStyle w:val="Paragraphedeliste"/>
        <w:numPr>
          <w:ilvl w:val="0"/>
          <w:numId w:val="3"/>
        </w:numPr>
        <w:ind w:left="360"/>
        <w:jc w:val="both"/>
        <w:rPr>
          <w:rFonts w:ascii="Arial Narrow" w:hAnsi="Arial Narrow" w:cs="Arial"/>
          <w:b/>
          <w:bdr w:val="single" w:sz="4" w:space="0" w:color="FFFFFF"/>
          <w:lang w:val="en-US"/>
        </w:rPr>
      </w:pPr>
      <w:r w:rsidRPr="003C256B">
        <w:rPr>
          <w:rFonts w:ascii="Arial Narrow" w:hAnsi="Arial Narrow" w:cs="Arial"/>
          <w:b/>
          <w:bdr w:val="single" w:sz="4" w:space="0" w:color="FFFFFF"/>
          <w:lang w:val="en-US"/>
        </w:rPr>
        <w:t>Subject of the invitation to tender</w:t>
      </w:r>
    </w:p>
    <w:p w:rsidR="00806786" w:rsidRPr="003C256B" w:rsidRDefault="00806786" w:rsidP="00806786">
      <w:pPr>
        <w:jc w:val="both"/>
        <w:rPr>
          <w:rFonts w:ascii="Arial Narrow" w:hAnsi="Arial Narrow" w:cs="Arial"/>
          <w:b/>
          <w:lang w:val="en-US"/>
        </w:rPr>
      </w:pPr>
      <w:r w:rsidRPr="003C256B">
        <w:rPr>
          <w:rFonts w:ascii="Arial Narrow" w:hAnsi="Arial Narrow" w:cs="Arial"/>
          <w:lang w:val="en-US"/>
        </w:rPr>
        <w:t>Withi</w:t>
      </w:r>
      <w:r w:rsidR="0040741A" w:rsidRPr="003C256B">
        <w:rPr>
          <w:rFonts w:ascii="Arial Narrow" w:hAnsi="Arial Narrow" w:cs="Arial"/>
          <w:lang w:val="en-US"/>
        </w:rPr>
        <w:t>n the framework of the 2019</w:t>
      </w:r>
      <w:r w:rsidRPr="003C256B">
        <w:rPr>
          <w:rFonts w:ascii="Arial Narrow" w:hAnsi="Arial Narrow" w:cs="Arial"/>
          <w:lang w:val="en-US"/>
        </w:rPr>
        <w:t xml:space="preserve"> Public Investment Budget, the Mayor of Ebone Council, Contracting Authority</w:t>
      </w:r>
      <w:r w:rsidR="00F06F1B" w:rsidRPr="003C256B">
        <w:rPr>
          <w:rFonts w:ascii="Arial Narrow" w:hAnsi="Arial Narrow" w:cs="Arial"/>
          <w:lang w:val="en-US"/>
        </w:rPr>
        <w:t xml:space="preserve"> and Building Owner</w:t>
      </w:r>
      <w:r w:rsidRPr="003C256B">
        <w:rPr>
          <w:rFonts w:ascii="Arial Narrow" w:hAnsi="Arial Narrow" w:cs="Arial"/>
          <w:lang w:val="en-US"/>
        </w:rPr>
        <w:t>, hereby launches on behalf of E</w:t>
      </w:r>
      <w:r w:rsidR="0040741A" w:rsidRPr="003C256B">
        <w:rPr>
          <w:rFonts w:ascii="Arial Narrow" w:hAnsi="Arial Narrow" w:cs="Arial"/>
          <w:lang w:val="en-US"/>
        </w:rPr>
        <w:t>bone Council</w:t>
      </w:r>
      <w:r w:rsidR="00793453" w:rsidRPr="003C256B">
        <w:rPr>
          <w:rFonts w:ascii="Arial Narrow" w:hAnsi="Arial Narrow" w:cs="Arial"/>
          <w:lang w:val="en-US"/>
        </w:rPr>
        <w:t>, an Open National Invitation to T</w:t>
      </w:r>
      <w:r w:rsidRPr="003C256B">
        <w:rPr>
          <w:rFonts w:ascii="Arial Narrow" w:hAnsi="Arial Narrow" w:cs="Arial"/>
          <w:lang w:val="en-US"/>
        </w:rPr>
        <w:t xml:space="preserve">ender for </w:t>
      </w:r>
      <w:r w:rsidR="003C256B" w:rsidRPr="003C256B">
        <w:rPr>
          <w:rFonts w:ascii="Arial Narrow" w:hAnsi="Arial Narrow" w:cs="Arial"/>
          <w:b/>
          <w:lang w:val="en-US"/>
        </w:rPr>
        <w:t xml:space="preserve">the construction work of a public garden in Ebone </w:t>
      </w:r>
      <w:r w:rsidR="00793453" w:rsidRPr="003C256B">
        <w:rPr>
          <w:rFonts w:ascii="Arial Narrow" w:hAnsi="Arial Narrow" w:cs="Arial"/>
          <w:b/>
          <w:lang w:val="en-US"/>
        </w:rPr>
        <w:t>in Nlonako Subdivision, Moungo D</w:t>
      </w:r>
      <w:r w:rsidRPr="003C256B">
        <w:rPr>
          <w:rFonts w:ascii="Arial Narrow" w:hAnsi="Arial Narrow" w:cs="Arial"/>
          <w:b/>
          <w:lang w:val="en-US"/>
        </w:rPr>
        <w:t>ivision</w:t>
      </w:r>
      <w:r w:rsidR="00793453" w:rsidRPr="003C256B">
        <w:rPr>
          <w:rFonts w:ascii="Arial Narrow" w:hAnsi="Arial Narrow" w:cs="Arial"/>
          <w:b/>
          <w:lang w:val="en-US"/>
        </w:rPr>
        <w:t>.</w:t>
      </w:r>
    </w:p>
    <w:p w:rsidR="00806786" w:rsidRPr="003C256B" w:rsidRDefault="00806786" w:rsidP="00806786">
      <w:pPr>
        <w:jc w:val="both"/>
        <w:rPr>
          <w:rFonts w:ascii="Arial Narrow" w:hAnsi="Arial Narrow" w:cs="Arial"/>
          <w:sz w:val="22"/>
          <w:szCs w:val="22"/>
          <w:bdr w:val="single" w:sz="4" w:space="0" w:color="FFFFFF"/>
          <w:lang w:val="en-GB"/>
        </w:rPr>
      </w:pPr>
    </w:p>
    <w:p w:rsidR="00806786" w:rsidRPr="003C256B" w:rsidRDefault="00806786" w:rsidP="00082CBD">
      <w:pPr>
        <w:pStyle w:val="Paragraphedeliste"/>
        <w:numPr>
          <w:ilvl w:val="0"/>
          <w:numId w:val="3"/>
        </w:numPr>
        <w:suppressAutoHyphens/>
        <w:autoSpaceDN w:val="0"/>
        <w:spacing w:line="244" w:lineRule="auto"/>
        <w:ind w:left="360"/>
        <w:jc w:val="both"/>
        <w:textAlignment w:val="baseline"/>
        <w:rPr>
          <w:rFonts w:ascii="Arial Narrow" w:hAnsi="Arial Narrow" w:cs="Arial"/>
          <w:b/>
          <w:bdr w:val="single" w:sz="4" w:space="0" w:color="FFFFFF"/>
          <w:lang w:val="en-GB"/>
        </w:rPr>
      </w:pPr>
      <w:r w:rsidRPr="003C256B">
        <w:rPr>
          <w:rFonts w:ascii="Arial Narrow" w:hAnsi="Arial Narrow" w:cs="Arial"/>
          <w:b/>
          <w:sz w:val="22"/>
          <w:szCs w:val="22"/>
          <w:bdr w:val="single" w:sz="4" w:space="0" w:color="FFFFFF"/>
          <w:lang w:val="en-GB"/>
        </w:rPr>
        <w:t>Nature of works</w:t>
      </w:r>
    </w:p>
    <w:p w:rsidR="00806786" w:rsidRPr="003C256B" w:rsidRDefault="00806786" w:rsidP="00806786">
      <w:pPr>
        <w:jc w:val="both"/>
        <w:rPr>
          <w:rFonts w:ascii="Arial Narrow" w:hAnsi="Arial Narrow" w:cs="Arial"/>
          <w:sz w:val="22"/>
          <w:szCs w:val="22"/>
          <w:bdr w:val="single" w:sz="4" w:space="0" w:color="FFFFFF"/>
          <w:lang w:val="en-GB"/>
        </w:rPr>
      </w:pPr>
      <w:r w:rsidRPr="003C256B">
        <w:rPr>
          <w:rFonts w:ascii="Arial Narrow" w:hAnsi="Arial Narrow" w:cs="Arial"/>
          <w:sz w:val="22"/>
          <w:szCs w:val="22"/>
          <w:bdr w:val="single" w:sz="4" w:space="0" w:color="FFFFFF"/>
          <w:lang w:val="en-GB"/>
        </w:rPr>
        <w:t>The services of this contract include:</w:t>
      </w:r>
    </w:p>
    <w:p w:rsidR="003C256B" w:rsidRPr="003C256B" w:rsidRDefault="003C256B" w:rsidP="003C256B">
      <w:pPr>
        <w:pStyle w:val="Paragraphedeliste"/>
        <w:numPr>
          <w:ilvl w:val="0"/>
          <w:numId w:val="61"/>
        </w:numPr>
        <w:jc w:val="both"/>
        <w:rPr>
          <w:rFonts w:ascii="Arial Narrow" w:hAnsi="Arial Narrow" w:cs="Courier New"/>
          <w:sz w:val="20"/>
          <w:szCs w:val="20"/>
          <w:lang w:val="en-US"/>
        </w:rPr>
      </w:pPr>
      <w:r w:rsidRPr="003C256B">
        <w:rPr>
          <w:rFonts w:ascii="Arial Narrow" w:hAnsi="Arial Narrow" w:cs="Courier New"/>
          <w:sz w:val="20"/>
          <w:szCs w:val="20"/>
          <w:lang w:val="en-US"/>
        </w:rPr>
        <w:t xml:space="preserve"> preparatory work - studies;</w:t>
      </w:r>
    </w:p>
    <w:p w:rsidR="003C256B" w:rsidRPr="003C256B" w:rsidRDefault="003C256B" w:rsidP="003C256B">
      <w:pPr>
        <w:pStyle w:val="Paragraphedeliste"/>
        <w:numPr>
          <w:ilvl w:val="0"/>
          <w:numId w:val="61"/>
        </w:numPr>
        <w:jc w:val="both"/>
        <w:rPr>
          <w:rFonts w:ascii="Arial Narrow" w:hAnsi="Arial Narrow" w:cs="Courier New"/>
          <w:sz w:val="20"/>
          <w:szCs w:val="20"/>
          <w:lang w:val="en-US"/>
        </w:rPr>
      </w:pPr>
      <w:r w:rsidRPr="003C256B">
        <w:rPr>
          <w:rFonts w:ascii="Arial Narrow" w:hAnsi="Arial Narrow" w:cs="Courier New"/>
          <w:sz w:val="20"/>
          <w:szCs w:val="20"/>
          <w:lang w:val="en-US"/>
        </w:rPr>
        <w:t>earthworks</w:t>
      </w:r>
    </w:p>
    <w:p w:rsidR="003C256B" w:rsidRPr="003C256B" w:rsidRDefault="003C256B" w:rsidP="003C256B">
      <w:pPr>
        <w:pStyle w:val="Paragraphedeliste"/>
        <w:numPr>
          <w:ilvl w:val="0"/>
          <w:numId w:val="61"/>
        </w:numPr>
        <w:jc w:val="both"/>
        <w:rPr>
          <w:rFonts w:ascii="Arial Narrow" w:hAnsi="Arial Narrow" w:cs="Courier New"/>
          <w:sz w:val="20"/>
          <w:szCs w:val="20"/>
          <w:lang w:val="en-US"/>
        </w:rPr>
      </w:pPr>
      <w:r w:rsidRPr="003C256B">
        <w:rPr>
          <w:rFonts w:ascii="Arial Narrow" w:hAnsi="Arial Narrow" w:cs="Courier New"/>
          <w:sz w:val="20"/>
          <w:szCs w:val="20"/>
          <w:lang w:val="en-US"/>
        </w:rPr>
        <w:t>masonry work;</w:t>
      </w:r>
    </w:p>
    <w:p w:rsidR="00806786" w:rsidRPr="003C256B" w:rsidRDefault="003C256B" w:rsidP="003C256B">
      <w:pPr>
        <w:pStyle w:val="Paragraphedeliste"/>
        <w:numPr>
          <w:ilvl w:val="0"/>
          <w:numId w:val="61"/>
        </w:numPr>
        <w:jc w:val="both"/>
        <w:rPr>
          <w:rFonts w:ascii="Arial Narrow" w:hAnsi="Arial Narrow" w:cs="Arial"/>
          <w:sz w:val="22"/>
          <w:szCs w:val="22"/>
          <w:bdr w:val="single" w:sz="4" w:space="0" w:color="FFFFFF"/>
          <w:lang w:val="en-GB"/>
        </w:rPr>
      </w:pPr>
      <w:proofErr w:type="gramStart"/>
      <w:r w:rsidRPr="003C256B">
        <w:rPr>
          <w:rFonts w:ascii="Arial Narrow" w:hAnsi="Arial Narrow" w:cs="Courier New"/>
          <w:sz w:val="20"/>
          <w:szCs w:val="20"/>
          <w:lang w:val="en-US"/>
        </w:rPr>
        <w:t>amenities</w:t>
      </w:r>
      <w:proofErr w:type="gramEnd"/>
      <w:r w:rsidRPr="003C256B">
        <w:rPr>
          <w:rFonts w:ascii="Arial Narrow" w:hAnsi="Arial Narrow" w:cs="Courier New"/>
          <w:sz w:val="20"/>
          <w:szCs w:val="20"/>
          <w:lang w:val="en-US"/>
        </w:rPr>
        <w:t>.</w:t>
      </w:r>
    </w:p>
    <w:p w:rsidR="00806786" w:rsidRPr="003C256B" w:rsidRDefault="00806786" w:rsidP="00F06F1B">
      <w:pPr>
        <w:pStyle w:val="Paragraphedeliste"/>
        <w:numPr>
          <w:ilvl w:val="0"/>
          <w:numId w:val="3"/>
        </w:numPr>
        <w:suppressAutoHyphens/>
        <w:autoSpaceDN w:val="0"/>
        <w:spacing w:line="244" w:lineRule="auto"/>
        <w:ind w:left="360"/>
        <w:jc w:val="both"/>
        <w:textAlignment w:val="baseline"/>
        <w:rPr>
          <w:rFonts w:ascii="Arial Narrow" w:hAnsi="Arial Narrow" w:cs="Arial"/>
          <w:b/>
          <w:bdr w:val="single" w:sz="4" w:space="0" w:color="FFFFFF"/>
          <w:lang w:val="en-GB"/>
        </w:rPr>
      </w:pPr>
      <w:r w:rsidRPr="003C256B">
        <w:rPr>
          <w:rFonts w:ascii="Arial Narrow" w:hAnsi="Arial Narrow" w:cs="Arial"/>
          <w:b/>
          <w:sz w:val="22"/>
          <w:szCs w:val="22"/>
          <w:bdr w:val="single" w:sz="4" w:space="0" w:color="FFFFFF"/>
          <w:lang w:val="en-GB"/>
        </w:rPr>
        <w:t>Execution deadline</w:t>
      </w:r>
    </w:p>
    <w:p w:rsidR="00806786" w:rsidRPr="003C256B" w:rsidRDefault="00806786" w:rsidP="00806786">
      <w:pPr>
        <w:jc w:val="both"/>
        <w:rPr>
          <w:rFonts w:ascii="Arial Narrow" w:hAnsi="Arial Narrow" w:cs="Arial"/>
          <w:sz w:val="22"/>
          <w:szCs w:val="22"/>
          <w:bdr w:val="single" w:sz="4" w:space="0" w:color="FFFFFF"/>
          <w:lang w:val="en-GB"/>
        </w:rPr>
      </w:pPr>
      <w:r w:rsidRPr="003C256B">
        <w:rPr>
          <w:rFonts w:ascii="Arial Narrow" w:hAnsi="Arial Narrow" w:cs="Arial"/>
          <w:sz w:val="22"/>
          <w:szCs w:val="22"/>
          <w:lang w:val="en-GB"/>
        </w:rPr>
        <w:t xml:space="preserve">The maximum time allowed provided for the execution of works </w:t>
      </w:r>
      <w:r w:rsidR="00C2244A" w:rsidRPr="003C256B">
        <w:rPr>
          <w:rFonts w:ascii="Arial Narrow" w:hAnsi="Arial Narrow" w:cs="Arial"/>
          <w:sz w:val="22"/>
          <w:szCs w:val="22"/>
          <w:lang w:val="en-GB"/>
        </w:rPr>
        <w:t>object</w:t>
      </w:r>
      <w:r w:rsidRPr="003C256B">
        <w:rPr>
          <w:rFonts w:ascii="Arial Narrow" w:hAnsi="Arial Narrow" w:cs="Arial"/>
          <w:sz w:val="22"/>
          <w:szCs w:val="22"/>
          <w:lang w:val="en-GB"/>
        </w:rPr>
        <w:t xml:space="preserve"> of this invitation to tender is</w:t>
      </w:r>
      <w:r w:rsidR="009908F6" w:rsidRPr="003C256B">
        <w:rPr>
          <w:rFonts w:ascii="Arial Narrow" w:hAnsi="Arial Narrow" w:cs="Arial"/>
          <w:b/>
          <w:sz w:val="22"/>
          <w:szCs w:val="22"/>
          <w:lang w:val="en-GB"/>
        </w:rPr>
        <w:t>three (03</w:t>
      </w:r>
      <w:r w:rsidRPr="003C256B">
        <w:rPr>
          <w:rFonts w:ascii="Arial Narrow" w:hAnsi="Arial Narrow" w:cs="Arial"/>
          <w:b/>
          <w:sz w:val="22"/>
          <w:szCs w:val="22"/>
          <w:lang w:val="en-GB"/>
        </w:rPr>
        <w:t>) months</w:t>
      </w:r>
      <w:r w:rsidRPr="003C256B">
        <w:rPr>
          <w:rFonts w:ascii="Arial Narrow" w:hAnsi="Arial Narrow" w:cs="Arial"/>
          <w:sz w:val="22"/>
          <w:szCs w:val="22"/>
          <w:lang w:val="en-GB"/>
        </w:rPr>
        <w:t>.</w:t>
      </w:r>
    </w:p>
    <w:p w:rsidR="00806786" w:rsidRPr="003C256B" w:rsidRDefault="00806786" w:rsidP="00806786">
      <w:pPr>
        <w:widowControl w:val="0"/>
        <w:autoSpaceDE w:val="0"/>
        <w:jc w:val="both"/>
        <w:rPr>
          <w:rFonts w:ascii="Arial Narrow" w:hAnsi="Arial Narrow" w:cs="Arial"/>
          <w:sz w:val="22"/>
          <w:szCs w:val="22"/>
          <w:lang w:val="en-GB"/>
        </w:rPr>
      </w:pPr>
    </w:p>
    <w:p w:rsidR="00806786" w:rsidRPr="003C256B" w:rsidRDefault="00806786" w:rsidP="00806786">
      <w:pPr>
        <w:jc w:val="both"/>
        <w:rPr>
          <w:rFonts w:ascii="Arial Narrow" w:hAnsi="Arial Narrow" w:cs="Arial"/>
          <w:b/>
          <w:sz w:val="22"/>
          <w:szCs w:val="22"/>
          <w:lang w:val="en-GB"/>
        </w:rPr>
      </w:pPr>
      <w:r w:rsidRPr="003C256B">
        <w:rPr>
          <w:rFonts w:ascii="Arial Narrow" w:hAnsi="Arial Narrow" w:cs="Arial"/>
          <w:b/>
          <w:sz w:val="22"/>
          <w:szCs w:val="22"/>
          <w:lang w:val="en-GB"/>
        </w:rPr>
        <w:t>4. Allotment</w:t>
      </w:r>
    </w:p>
    <w:p w:rsidR="00806786" w:rsidRPr="003C256B" w:rsidRDefault="00806786" w:rsidP="00806786">
      <w:pPr>
        <w:jc w:val="both"/>
        <w:rPr>
          <w:rFonts w:ascii="Arial Narrow" w:hAnsi="Arial Narrow" w:cs="Arial"/>
          <w:sz w:val="22"/>
          <w:szCs w:val="22"/>
          <w:bdr w:val="single" w:sz="4" w:space="0" w:color="FFFFFF"/>
          <w:lang w:val="en-GB"/>
        </w:rPr>
      </w:pPr>
      <w:r w:rsidRPr="003C256B">
        <w:rPr>
          <w:rFonts w:ascii="Arial Narrow" w:hAnsi="Arial Narrow" w:cs="Arial"/>
          <w:sz w:val="22"/>
          <w:szCs w:val="22"/>
          <w:bdr w:val="single" w:sz="4" w:space="0" w:color="FFFFFF"/>
          <w:lang w:val="en-GB"/>
        </w:rPr>
        <w:t xml:space="preserve">Works </w:t>
      </w:r>
      <w:r w:rsidR="00C2244A" w:rsidRPr="003C256B">
        <w:rPr>
          <w:rFonts w:ascii="Arial Narrow" w:hAnsi="Arial Narrow" w:cs="Arial"/>
          <w:sz w:val="22"/>
          <w:szCs w:val="22"/>
          <w:bdr w:val="single" w:sz="4" w:space="0" w:color="FFFFFF"/>
          <w:lang w:val="en-GB"/>
        </w:rPr>
        <w:t>object</w:t>
      </w:r>
      <w:r w:rsidRPr="003C256B">
        <w:rPr>
          <w:rFonts w:ascii="Arial Narrow" w:hAnsi="Arial Narrow" w:cs="Arial"/>
          <w:sz w:val="22"/>
          <w:szCs w:val="22"/>
          <w:bdr w:val="single" w:sz="4" w:space="0" w:color="FFFFFF"/>
          <w:lang w:val="en-GB"/>
        </w:rPr>
        <w:t xml:space="preserve"> of this present invitation to tender are in one lot. </w:t>
      </w:r>
    </w:p>
    <w:p w:rsidR="00806786" w:rsidRPr="003C256B" w:rsidRDefault="00806786" w:rsidP="00806786">
      <w:pPr>
        <w:jc w:val="both"/>
        <w:rPr>
          <w:rFonts w:ascii="Arial Narrow" w:hAnsi="Arial Narrow" w:cs="Arial"/>
          <w:sz w:val="22"/>
          <w:szCs w:val="22"/>
          <w:bdr w:val="single" w:sz="4" w:space="0" w:color="FFFFFF"/>
          <w:lang w:val="en-GB"/>
        </w:rPr>
      </w:pPr>
    </w:p>
    <w:p w:rsidR="00806786" w:rsidRPr="003C256B" w:rsidRDefault="00806786" w:rsidP="00806786">
      <w:pPr>
        <w:jc w:val="both"/>
        <w:rPr>
          <w:rFonts w:ascii="Arial Narrow" w:hAnsi="Arial Narrow" w:cs="Arial"/>
          <w:b/>
          <w:sz w:val="22"/>
          <w:szCs w:val="22"/>
          <w:bdr w:val="single" w:sz="4" w:space="0" w:color="FFFFFF"/>
          <w:lang w:val="en-GB"/>
        </w:rPr>
      </w:pPr>
      <w:r w:rsidRPr="003C256B">
        <w:rPr>
          <w:rFonts w:ascii="Arial Narrow" w:hAnsi="Arial Narrow" w:cs="Arial"/>
          <w:b/>
          <w:sz w:val="22"/>
          <w:szCs w:val="22"/>
          <w:bdr w:val="single" w:sz="4" w:space="0" w:color="FFFFFF"/>
          <w:lang w:val="en-GB"/>
        </w:rPr>
        <w:t>5. Estimated cost</w:t>
      </w:r>
    </w:p>
    <w:p w:rsidR="00806786" w:rsidRPr="003C256B" w:rsidRDefault="00806786" w:rsidP="00806786">
      <w:pPr>
        <w:widowControl w:val="0"/>
        <w:autoSpaceDE w:val="0"/>
        <w:jc w:val="both"/>
        <w:rPr>
          <w:rFonts w:ascii="Arial Narrow" w:hAnsi="Arial Narrow" w:cs="Arial"/>
          <w:b/>
          <w:sz w:val="22"/>
          <w:szCs w:val="22"/>
          <w:lang w:val="en-GB"/>
        </w:rPr>
      </w:pPr>
      <w:r w:rsidRPr="003C256B">
        <w:rPr>
          <w:rFonts w:ascii="Arial Narrow" w:hAnsi="Arial Narrow" w:cs="Arial"/>
          <w:sz w:val="22"/>
          <w:szCs w:val="22"/>
          <w:lang w:val="en-GB"/>
        </w:rPr>
        <w:t xml:space="preserve">The estimated cost all taxes included of the operation following prior studies stands is </w:t>
      </w:r>
      <w:r w:rsidR="003C256B" w:rsidRPr="003C256B">
        <w:rPr>
          <w:rFonts w:ascii="Arial Narrow" w:hAnsi="Arial Narrow" w:cs="Arial"/>
          <w:b/>
          <w:sz w:val="22"/>
          <w:szCs w:val="22"/>
          <w:lang w:val="en-GB"/>
        </w:rPr>
        <w:t xml:space="preserve">6 </w:t>
      </w:r>
      <w:r w:rsidRPr="003C256B">
        <w:rPr>
          <w:rFonts w:ascii="Arial Narrow" w:hAnsi="Arial Narrow" w:cs="Arial"/>
          <w:b/>
          <w:sz w:val="22"/>
          <w:szCs w:val="22"/>
          <w:lang w:val="en-GB"/>
        </w:rPr>
        <w:t>000 000 (</w:t>
      </w:r>
      <w:r w:rsidR="003C256B" w:rsidRPr="003C256B">
        <w:rPr>
          <w:rFonts w:ascii="Arial Narrow" w:hAnsi="Arial Narrow" w:cs="Arial"/>
          <w:b/>
          <w:sz w:val="22"/>
          <w:szCs w:val="22"/>
          <w:lang w:val="en-GB"/>
        </w:rPr>
        <w:t>six</w:t>
      </w:r>
      <w:r w:rsidR="00C2244A" w:rsidRPr="003C256B">
        <w:rPr>
          <w:rFonts w:ascii="Arial Narrow" w:hAnsi="Arial Narrow" w:cs="Arial"/>
          <w:b/>
          <w:sz w:val="22"/>
          <w:szCs w:val="22"/>
          <w:lang w:val="en-GB"/>
        </w:rPr>
        <w:t>million</w:t>
      </w:r>
      <w:r w:rsidR="009908F6" w:rsidRPr="003C256B">
        <w:rPr>
          <w:rFonts w:ascii="Arial Narrow" w:hAnsi="Arial Narrow" w:cs="Arial"/>
          <w:b/>
          <w:sz w:val="22"/>
          <w:szCs w:val="22"/>
          <w:lang w:val="en-GB"/>
        </w:rPr>
        <w:t>s</w:t>
      </w:r>
      <w:r w:rsidRPr="003C256B">
        <w:rPr>
          <w:rFonts w:ascii="Arial Narrow" w:hAnsi="Arial Narrow" w:cs="Arial"/>
          <w:b/>
          <w:sz w:val="22"/>
          <w:szCs w:val="22"/>
          <w:lang w:val="en-GB"/>
        </w:rPr>
        <w:t xml:space="preserve"> francs) </w:t>
      </w:r>
      <w:r w:rsidR="00C2244A" w:rsidRPr="003C256B">
        <w:rPr>
          <w:rFonts w:ascii="Arial Narrow" w:hAnsi="Arial Narrow" w:cs="Arial"/>
          <w:b/>
          <w:sz w:val="22"/>
          <w:szCs w:val="22"/>
          <w:lang w:val="en-GB"/>
        </w:rPr>
        <w:t>F CFA.</w:t>
      </w:r>
    </w:p>
    <w:p w:rsidR="00806786" w:rsidRPr="003C256B" w:rsidRDefault="00806786" w:rsidP="00806786">
      <w:pPr>
        <w:widowControl w:val="0"/>
        <w:autoSpaceDE w:val="0"/>
        <w:jc w:val="both"/>
        <w:rPr>
          <w:rFonts w:ascii="Arial Narrow" w:hAnsi="Arial Narrow" w:cs="Arial"/>
          <w:sz w:val="22"/>
          <w:szCs w:val="22"/>
          <w:lang w:val="en-GB"/>
        </w:rPr>
      </w:pPr>
    </w:p>
    <w:p w:rsidR="00806786" w:rsidRPr="003C256B" w:rsidRDefault="00806786" w:rsidP="00806786">
      <w:pPr>
        <w:jc w:val="both"/>
        <w:rPr>
          <w:rFonts w:ascii="Arial Narrow" w:hAnsi="Arial Narrow" w:cs="Arial"/>
          <w:b/>
          <w:sz w:val="22"/>
          <w:szCs w:val="22"/>
          <w:bdr w:val="single" w:sz="4" w:space="0" w:color="FFFFFF"/>
          <w:lang w:val="en-GB"/>
        </w:rPr>
      </w:pPr>
      <w:r w:rsidRPr="003C256B">
        <w:rPr>
          <w:rFonts w:ascii="Arial Narrow" w:hAnsi="Arial Narrow" w:cs="Arial"/>
          <w:b/>
          <w:sz w:val="22"/>
          <w:szCs w:val="22"/>
          <w:bdr w:val="single" w:sz="4" w:space="0" w:color="FFFFFF"/>
          <w:lang w:val="en-GB"/>
        </w:rPr>
        <w:t>6. Participation and origin</w:t>
      </w:r>
    </w:p>
    <w:p w:rsidR="00806786" w:rsidRPr="003C256B" w:rsidRDefault="00806786" w:rsidP="00806786">
      <w:pPr>
        <w:jc w:val="both"/>
        <w:rPr>
          <w:rFonts w:ascii="Arial Narrow" w:hAnsi="Arial Narrow" w:cs="Arial"/>
          <w:sz w:val="22"/>
          <w:szCs w:val="22"/>
          <w:lang w:val="en-US"/>
        </w:rPr>
      </w:pPr>
      <w:r w:rsidRPr="003C256B">
        <w:rPr>
          <w:rFonts w:ascii="Arial Narrow" w:hAnsi="Arial Narrow" w:cs="Arial"/>
          <w:sz w:val="22"/>
          <w:szCs w:val="22"/>
          <w:lang w:val="en-US"/>
        </w:rPr>
        <w:t>Participation is open to duly legalized Cameroonian enterprises that fulfill the requirements of this invitation to tender.</w:t>
      </w:r>
    </w:p>
    <w:p w:rsidR="00806786" w:rsidRPr="003C256B" w:rsidRDefault="00806786" w:rsidP="00806786">
      <w:pPr>
        <w:jc w:val="both"/>
        <w:rPr>
          <w:rFonts w:ascii="Arial Narrow" w:hAnsi="Arial Narrow" w:cs="Arial"/>
          <w:sz w:val="22"/>
          <w:szCs w:val="22"/>
          <w:lang w:val="en-US"/>
        </w:rPr>
      </w:pPr>
    </w:p>
    <w:p w:rsidR="00806786" w:rsidRPr="003C256B" w:rsidRDefault="00806786" w:rsidP="00806786">
      <w:pPr>
        <w:jc w:val="both"/>
        <w:rPr>
          <w:rFonts w:ascii="Arial Narrow" w:hAnsi="Arial Narrow" w:cs="Arial"/>
          <w:b/>
          <w:sz w:val="22"/>
          <w:szCs w:val="22"/>
          <w:bdr w:val="single" w:sz="4" w:space="0" w:color="FFFFFF"/>
          <w:lang w:val="en-GB"/>
        </w:rPr>
      </w:pPr>
      <w:r w:rsidRPr="003C256B">
        <w:rPr>
          <w:rFonts w:ascii="Arial Narrow" w:hAnsi="Arial Narrow" w:cs="Arial"/>
          <w:b/>
          <w:sz w:val="22"/>
          <w:szCs w:val="22"/>
          <w:bdr w:val="single" w:sz="4" w:space="0" w:color="FFFFFF"/>
          <w:lang w:val="en-GB"/>
        </w:rPr>
        <w:t>7. Financing</w:t>
      </w:r>
    </w:p>
    <w:p w:rsidR="00806786" w:rsidRPr="003C256B" w:rsidRDefault="00806786" w:rsidP="00806786">
      <w:pPr>
        <w:jc w:val="both"/>
        <w:rPr>
          <w:rFonts w:ascii="Arial Narrow" w:hAnsi="Arial Narrow" w:cs="Arial"/>
          <w:b/>
          <w:sz w:val="22"/>
          <w:szCs w:val="22"/>
          <w:lang w:val="en-US"/>
        </w:rPr>
      </w:pPr>
      <w:r w:rsidRPr="003C256B">
        <w:rPr>
          <w:rFonts w:ascii="Arial Narrow" w:hAnsi="Arial Narrow" w:cs="Arial"/>
          <w:sz w:val="22"/>
          <w:szCs w:val="22"/>
          <w:lang w:val="en-US"/>
        </w:rPr>
        <w:t xml:space="preserve">Works which form the subject of this invitation to tender shall be financed </w:t>
      </w:r>
      <w:r w:rsidRPr="003C256B">
        <w:rPr>
          <w:rFonts w:ascii="Arial Narrow" w:hAnsi="Arial Narrow" w:cs="Arial"/>
          <w:b/>
          <w:sz w:val="22"/>
          <w:szCs w:val="22"/>
          <w:lang w:val="en-US"/>
        </w:rPr>
        <w:t>by Publ</w:t>
      </w:r>
      <w:r w:rsidR="00C2244A" w:rsidRPr="003C256B">
        <w:rPr>
          <w:rFonts w:ascii="Arial Narrow" w:hAnsi="Arial Narrow" w:cs="Arial"/>
          <w:b/>
          <w:sz w:val="22"/>
          <w:szCs w:val="22"/>
          <w:lang w:val="en-US"/>
        </w:rPr>
        <w:t>ic Investment Budget of the</w:t>
      </w:r>
      <w:r w:rsidR="009908F6" w:rsidRPr="003C256B">
        <w:rPr>
          <w:rFonts w:ascii="Arial Narrow" w:hAnsi="Arial Narrow" w:cs="Arial"/>
          <w:b/>
          <w:sz w:val="22"/>
          <w:szCs w:val="22"/>
          <w:lang w:val="en-US"/>
        </w:rPr>
        <w:t xml:space="preserve"> 2019</w:t>
      </w:r>
      <w:r w:rsidRPr="003C256B">
        <w:rPr>
          <w:rFonts w:ascii="Arial Narrow" w:hAnsi="Arial Narrow" w:cs="Arial"/>
          <w:b/>
          <w:sz w:val="22"/>
          <w:szCs w:val="22"/>
          <w:lang w:val="en-US"/>
        </w:rPr>
        <w:t xml:space="preserve"> financial year; Budget Head No. </w:t>
      </w:r>
      <w:r w:rsidR="003C256B" w:rsidRPr="003C256B">
        <w:rPr>
          <w:rFonts w:ascii="Arial Narrow" w:hAnsi="Arial Narrow" w:cs="Arial"/>
          <w:b/>
          <w:sz w:val="22"/>
          <w:szCs w:val="22"/>
          <w:lang w:val="en-US"/>
        </w:rPr>
        <w:t>…………………………………………</w:t>
      </w:r>
      <w:r w:rsidR="0052177D" w:rsidRPr="003C256B">
        <w:rPr>
          <w:rFonts w:ascii="Arial Narrow" w:hAnsi="Arial Narrow" w:cs="Arial"/>
          <w:b/>
          <w:sz w:val="22"/>
          <w:szCs w:val="22"/>
          <w:lang w:val="en-US"/>
        </w:rPr>
        <w:t>.</w:t>
      </w:r>
    </w:p>
    <w:p w:rsidR="009908F6" w:rsidRPr="00382397" w:rsidRDefault="009908F6" w:rsidP="00806786">
      <w:pPr>
        <w:jc w:val="both"/>
        <w:rPr>
          <w:rFonts w:ascii="Arial Narrow" w:hAnsi="Arial Narrow" w:cs="Arial"/>
          <w:color w:val="FF0000"/>
          <w:sz w:val="22"/>
          <w:szCs w:val="22"/>
          <w:lang w:val="en-US"/>
        </w:rPr>
      </w:pPr>
    </w:p>
    <w:p w:rsidR="00806786" w:rsidRPr="00382397" w:rsidRDefault="00806786" w:rsidP="00806786">
      <w:pPr>
        <w:jc w:val="both"/>
        <w:rPr>
          <w:rFonts w:ascii="Arial Narrow" w:hAnsi="Arial Narrow" w:cs="Arial"/>
          <w:color w:val="FF0000"/>
          <w:sz w:val="22"/>
          <w:szCs w:val="22"/>
          <w:lang w:val="en-US"/>
        </w:rPr>
      </w:pPr>
    </w:p>
    <w:p w:rsidR="00806786" w:rsidRPr="003C256B" w:rsidRDefault="00806786" w:rsidP="00806786">
      <w:pPr>
        <w:jc w:val="both"/>
        <w:rPr>
          <w:rFonts w:ascii="Arial Narrow" w:hAnsi="Arial Narrow" w:cs="Arial"/>
          <w:b/>
          <w:sz w:val="22"/>
          <w:szCs w:val="22"/>
          <w:bdr w:val="single" w:sz="4" w:space="0" w:color="FFFFFF"/>
          <w:lang w:val="en-GB"/>
        </w:rPr>
      </w:pPr>
      <w:r w:rsidRPr="003C256B">
        <w:rPr>
          <w:rFonts w:ascii="Arial Narrow" w:hAnsi="Arial Narrow" w:cs="Arial"/>
          <w:b/>
          <w:sz w:val="22"/>
          <w:szCs w:val="22"/>
          <w:bdr w:val="single" w:sz="4" w:space="0" w:color="FFFFFF"/>
          <w:lang w:val="en-GB"/>
        </w:rPr>
        <w:t>8. Provisional bid bond</w:t>
      </w:r>
    </w:p>
    <w:p w:rsidR="00806786" w:rsidRPr="003C256B" w:rsidRDefault="00806786" w:rsidP="00806786">
      <w:pPr>
        <w:widowControl w:val="0"/>
        <w:autoSpaceDE w:val="0"/>
        <w:jc w:val="both"/>
        <w:rPr>
          <w:rFonts w:ascii="Arial Narrow" w:hAnsi="Arial Narrow" w:cs="Arial"/>
          <w:sz w:val="22"/>
          <w:szCs w:val="22"/>
          <w:lang w:val="en-GB"/>
        </w:rPr>
      </w:pPr>
      <w:r w:rsidRPr="003C256B">
        <w:rPr>
          <w:rFonts w:ascii="Arial Narrow" w:hAnsi="Arial Narrow" w:cs="Arial"/>
          <w:spacing w:val="2"/>
          <w:sz w:val="22"/>
          <w:szCs w:val="22"/>
          <w:lang w:val="en-GB"/>
        </w:rPr>
        <w:t>Eac</w:t>
      </w:r>
      <w:r w:rsidRPr="003C256B">
        <w:rPr>
          <w:rFonts w:ascii="Arial Narrow" w:hAnsi="Arial Narrow" w:cs="Arial"/>
          <w:sz w:val="22"/>
          <w:szCs w:val="22"/>
          <w:lang w:val="en-GB"/>
        </w:rPr>
        <w:t xml:space="preserve">h </w:t>
      </w:r>
      <w:r w:rsidRPr="003C256B">
        <w:rPr>
          <w:rFonts w:ascii="Arial Narrow" w:hAnsi="Arial Narrow" w:cs="Arial"/>
          <w:spacing w:val="2"/>
          <w:sz w:val="22"/>
          <w:szCs w:val="22"/>
          <w:lang w:val="en-GB"/>
        </w:rPr>
        <w:t>bidde</w:t>
      </w:r>
      <w:r w:rsidRPr="003C256B">
        <w:rPr>
          <w:rFonts w:ascii="Arial Narrow" w:hAnsi="Arial Narrow" w:cs="Arial"/>
          <w:sz w:val="22"/>
          <w:szCs w:val="22"/>
          <w:lang w:val="en-GB"/>
        </w:rPr>
        <w:t xml:space="preserve">r </w:t>
      </w:r>
      <w:r w:rsidRPr="003C256B">
        <w:rPr>
          <w:rFonts w:ascii="Arial Narrow" w:hAnsi="Arial Narrow" w:cs="Arial"/>
          <w:spacing w:val="2"/>
          <w:sz w:val="22"/>
          <w:szCs w:val="22"/>
          <w:lang w:val="en-GB"/>
        </w:rPr>
        <w:t>mus</w:t>
      </w:r>
      <w:r w:rsidRPr="003C256B">
        <w:rPr>
          <w:rFonts w:ascii="Arial Narrow" w:hAnsi="Arial Narrow" w:cs="Arial"/>
          <w:sz w:val="22"/>
          <w:szCs w:val="22"/>
          <w:lang w:val="en-GB"/>
        </w:rPr>
        <w:t xml:space="preserve">t </w:t>
      </w:r>
      <w:r w:rsidRPr="003C256B">
        <w:rPr>
          <w:rFonts w:ascii="Arial Narrow" w:hAnsi="Arial Narrow" w:cs="Arial"/>
          <w:spacing w:val="2"/>
          <w:sz w:val="22"/>
          <w:szCs w:val="22"/>
          <w:lang w:val="en-GB"/>
        </w:rPr>
        <w:t>includ</w:t>
      </w:r>
      <w:r w:rsidRPr="003C256B">
        <w:rPr>
          <w:rFonts w:ascii="Arial Narrow" w:hAnsi="Arial Narrow" w:cs="Arial"/>
          <w:sz w:val="22"/>
          <w:szCs w:val="22"/>
          <w:lang w:val="en-GB"/>
        </w:rPr>
        <w:t xml:space="preserve">e </w:t>
      </w:r>
      <w:r w:rsidRPr="003C256B">
        <w:rPr>
          <w:rFonts w:ascii="Arial Narrow" w:hAnsi="Arial Narrow" w:cs="Arial"/>
          <w:spacing w:val="2"/>
          <w:sz w:val="22"/>
          <w:szCs w:val="22"/>
          <w:lang w:val="en-GB"/>
        </w:rPr>
        <w:t>i</w:t>
      </w:r>
      <w:r w:rsidRPr="003C256B">
        <w:rPr>
          <w:rFonts w:ascii="Arial Narrow" w:hAnsi="Arial Narrow" w:cs="Arial"/>
          <w:sz w:val="22"/>
          <w:szCs w:val="22"/>
          <w:lang w:val="en-GB"/>
        </w:rPr>
        <w:t xml:space="preserve">n </w:t>
      </w:r>
      <w:r w:rsidRPr="003C256B">
        <w:rPr>
          <w:rFonts w:ascii="Arial Narrow" w:hAnsi="Arial Narrow" w:cs="Arial"/>
          <w:spacing w:val="2"/>
          <w:sz w:val="22"/>
          <w:szCs w:val="22"/>
          <w:lang w:val="en-GB"/>
        </w:rPr>
        <w:t>hi</w:t>
      </w:r>
      <w:r w:rsidRPr="003C256B">
        <w:rPr>
          <w:rFonts w:ascii="Arial Narrow" w:hAnsi="Arial Narrow" w:cs="Arial"/>
          <w:sz w:val="22"/>
          <w:szCs w:val="22"/>
          <w:lang w:val="en-GB"/>
        </w:rPr>
        <w:t xml:space="preserve">s </w:t>
      </w:r>
      <w:r w:rsidRPr="003C256B">
        <w:rPr>
          <w:rFonts w:ascii="Arial Narrow" w:hAnsi="Arial Narrow" w:cs="Arial"/>
          <w:spacing w:val="2"/>
          <w:sz w:val="22"/>
          <w:szCs w:val="22"/>
          <w:lang w:val="en-GB"/>
        </w:rPr>
        <w:t xml:space="preserve">administrative </w:t>
      </w:r>
      <w:r w:rsidRPr="003C256B">
        <w:rPr>
          <w:rFonts w:ascii="Arial Narrow" w:hAnsi="Arial Narrow" w:cs="Arial"/>
          <w:sz w:val="22"/>
          <w:szCs w:val="22"/>
          <w:lang w:val="en-GB"/>
        </w:rPr>
        <w:t xml:space="preserve">documents, a bid bond </w:t>
      </w:r>
      <w:r w:rsidR="009908F6" w:rsidRPr="003C256B">
        <w:rPr>
          <w:rFonts w:ascii="Arial Narrow" w:hAnsi="Arial Narrow" w:cs="Arial"/>
          <w:b/>
          <w:sz w:val="22"/>
          <w:szCs w:val="22"/>
          <w:lang w:val="en-GB"/>
        </w:rPr>
        <w:t>of</w:t>
      </w:r>
      <w:r w:rsidR="003C256B" w:rsidRPr="003C256B">
        <w:rPr>
          <w:rFonts w:ascii="Arial Narrow" w:hAnsi="Arial Narrow" w:cs="Arial"/>
          <w:b/>
          <w:sz w:val="22"/>
          <w:szCs w:val="22"/>
          <w:lang w:val="en-GB"/>
        </w:rPr>
        <w:t xml:space="preserve"> 120 0</w:t>
      </w:r>
      <w:r w:rsidR="00C2244A" w:rsidRPr="003C256B">
        <w:rPr>
          <w:rFonts w:ascii="Arial Narrow" w:hAnsi="Arial Narrow" w:cs="Arial"/>
          <w:b/>
          <w:sz w:val="22"/>
          <w:szCs w:val="22"/>
          <w:lang w:val="en-GB"/>
        </w:rPr>
        <w:t>00(</w:t>
      </w:r>
      <w:r w:rsidR="003C256B" w:rsidRPr="003C256B">
        <w:rPr>
          <w:rFonts w:ascii="Arial Narrow" w:hAnsi="Arial Narrow" w:cs="Arial"/>
          <w:b/>
          <w:sz w:val="22"/>
          <w:szCs w:val="22"/>
          <w:lang w:val="en-GB"/>
        </w:rPr>
        <w:t xml:space="preserve">one </w:t>
      </w:r>
      <w:r w:rsidRPr="003C256B">
        <w:rPr>
          <w:rFonts w:ascii="Arial Narrow" w:hAnsi="Arial Narrow" w:cs="Arial"/>
          <w:b/>
          <w:sz w:val="22"/>
          <w:szCs w:val="22"/>
          <w:lang w:val="en-GB"/>
        </w:rPr>
        <w:t xml:space="preserve">hundred </w:t>
      </w:r>
      <w:r w:rsidR="003C256B" w:rsidRPr="003C256B">
        <w:rPr>
          <w:rFonts w:ascii="Arial Narrow" w:hAnsi="Arial Narrow" w:cs="Arial"/>
          <w:b/>
          <w:sz w:val="22"/>
          <w:szCs w:val="22"/>
          <w:lang w:val="en-GB"/>
        </w:rPr>
        <w:t xml:space="preserve">and twenty </w:t>
      </w:r>
      <w:r w:rsidR="001E7419" w:rsidRPr="003C256B">
        <w:rPr>
          <w:rFonts w:ascii="Arial Narrow" w:hAnsi="Arial Narrow" w:cs="Arial"/>
          <w:b/>
          <w:sz w:val="22"/>
          <w:szCs w:val="22"/>
          <w:lang w:val="en-GB"/>
        </w:rPr>
        <w:t>thousand</w:t>
      </w:r>
      <w:r w:rsidRPr="003C256B">
        <w:rPr>
          <w:rFonts w:ascii="Arial Narrow" w:hAnsi="Arial Narrow" w:cs="Arial"/>
          <w:b/>
          <w:sz w:val="22"/>
          <w:szCs w:val="22"/>
          <w:lang w:val="en-GB"/>
        </w:rPr>
        <w:t>) francs CFA</w:t>
      </w:r>
      <w:r w:rsidRPr="003C256B">
        <w:rPr>
          <w:rFonts w:ascii="Arial Narrow" w:hAnsi="Arial Narrow" w:cs="Arial"/>
          <w:sz w:val="22"/>
          <w:szCs w:val="22"/>
          <w:lang w:val="en-GB"/>
        </w:rPr>
        <w:t xml:space="preserve"> issued by a first rate-bank approved</w:t>
      </w:r>
      <w:r w:rsidR="00CF608B">
        <w:rPr>
          <w:rFonts w:ascii="Arial Narrow" w:hAnsi="Arial Narrow" w:cs="Arial"/>
          <w:sz w:val="22"/>
          <w:szCs w:val="22"/>
          <w:lang w:val="en-GB"/>
        </w:rPr>
        <w:t xml:space="preserve"> </w:t>
      </w:r>
      <w:r w:rsidRPr="003C256B">
        <w:rPr>
          <w:rFonts w:ascii="Arial Narrow" w:hAnsi="Arial Narrow" w:cs="Arial"/>
          <w:sz w:val="22"/>
          <w:szCs w:val="22"/>
          <w:lang w:val="en-GB"/>
        </w:rPr>
        <w:t>by</w:t>
      </w:r>
      <w:r w:rsidR="00CF608B">
        <w:rPr>
          <w:rFonts w:ascii="Arial Narrow" w:hAnsi="Arial Narrow" w:cs="Arial"/>
          <w:sz w:val="22"/>
          <w:szCs w:val="22"/>
          <w:lang w:val="en-GB"/>
        </w:rPr>
        <w:t xml:space="preserve"> </w:t>
      </w:r>
      <w:r w:rsidRPr="003C256B">
        <w:rPr>
          <w:rFonts w:ascii="Arial Narrow" w:hAnsi="Arial Narrow" w:cs="Arial"/>
          <w:sz w:val="22"/>
          <w:szCs w:val="22"/>
          <w:lang w:val="en-GB"/>
        </w:rPr>
        <w:t>the</w:t>
      </w:r>
      <w:r w:rsidR="00CF608B">
        <w:rPr>
          <w:rFonts w:ascii="Arial Narrow" w:hAnsi="Arial Narrow" w:cs="Arial"/>
          <w:sz w:val="22"/>
          <w:szCs w:val="22"/>
          <w:lang w:val="en-GB"/>
        </w:rPr>
        <w:t xml:space="preserve"> </w:t>
      </w:r>
      <w:r w:rsidRPr="003C256B">
        <w:rPr>
          <w:rFonts w:ascii="Arial Narrow" w:hAnsi="Arial Narrow" w:cs="Arial"/>
          <w:sz w:val="22"/>
          <w:szCs w:val="22"/>
          <w:lang w:val="en-GB"/>
        </w:rPr>
        <w:t>Ministry</w:t>
      </w:r>
      <w:r w:rsidR="00CF608B">
        <w:rPr>
          <w:rFonts w:ascii="Arial Narrow" w:hAnsi="Arial Narrow" w:cs="Arial"/>
          <w:sz w:val="22"/>
          <w:szCs w:val="22"/>
          <w:lang w:val="en-GB"/>
        </w:rPr>
        <w:t xml:space="preserve"> </w:t>
      </w:r>
      <w:r w:rsidRPr="003C256B">
        <w:rPr>
          <w:rFonts w:ascii="Arial Narrow" w:hAnsi="Arial Narrow" w:cs="Arial"/>
          <w:sz w:val="22"/>
          <w:szCs w:val="22"/>
          <w:lang w:val="en-GB"/>
        </w:rPr>
        <w:t>in</w:t>
      </w:r>
      <w:r w:rsidR="00CF608B">
        <w:rPr>
          <w:rFonts w:ascii="Arial Narrow" w:hAnsi="Arial Narrow" w:cs="Arial"/>
          <w:sz w:val="22"/>
          <w:szCs w:val="22"/>
          <w:lang w:val="en-GB"/>
        </w:rPr>
        <w:t xml:space="preserve"> </w:t>
      </w:r>
      <w:r w:rsidRPr="003C256B">
        <w:rPr>
          <w:rFonts w:ascii="Arial Narrow" w:hAnsi="Arial Narrow" w:cs="Arial"/>
          <w:sz w:val="22"/>
          <w:szCs w:val="22"/>
          <w:lang w:val="en-GB"/>
        </w:rPr>
        <w:t>charge</w:t>
      </w:r>
      <w:r w:rsidR="00CF608B">
        <w:rPr>
          <w:rFonts w:ascii="Arial Narrow" w:hAnsi="Arial Narrow" w:cs="Arial"/>
          <w:sz w:val="22"/>
          <w:szCs w:val="22"/>
          <w:lang w:val="en-GB"/>
        </w:rPr>
        <w:t xml:space="preserve"> </w:t>
      </w:r>
      <w:r w:rsidRPr="003C256B">
        <w:rPr>
          <w:rFonts w:ascii="Arial Narrow" w:hAnsi="Arial Narrow" w:cs="Arial"/>
          <w:sz w:val="22"/>
          <w:szCs w:val="22"/>
          <w:lang w:val="en-GB"/>
        </w:rPr>
        <w:t>of</w:t>
      </w:r>
      <w:r w:rsidR="00CF608B">
        <w:rPr>
          <w:rFonts w:ascii="Arial Narrow" w:hAnsi="Arial Narrow" w:cs="Arial"/>
          <w:sz w:val="22"/>
          <w:szCs w:val="22"/>
          <w:lang w:val="en-GB"/>
        </w:rPr>
        <w:t xml:space="preserve"> </w:t>
      </w:r>
      <w:r w:rsidRPr="003C256B">
        <w:rPr>
          <w:rFonts w:ascii="Arial Narrow" w:hAnsi="Arial Narrow" w:cs="Arial"/>
          <w:sz w:val="22"/>
          <w:szCs w:val="22"/>
          <w:lang w:val="en-GB"/>
        </w:rPr>
        <w:t>Finance featuring</w:t>
      </w:r>
      <w:r w:rsidR="00CF608B">
        <w:rPr>
          <w:rFonts w:ascii="Arial Narrow" w:hAnsi="Arial Narrow" w:cs="Arial"/>
          <w:sz w:val="22"/>
          <w:szCs w:val="22"/>
          <w:lang w:val="en-GB"/>
        </w:rPr>
        <w:t xml:space="preserve"> </w:t>
      </w:r>
      <w:r w:rsidRPr="003C256B">
        <w:rPr>
          <w:rFonts w:ascii="Arial Narrow" w:hAnsi="Arial Narrow" w:cs="Arial"/>
          <w:sz w:val="22"/>
          <w:szCs w:val="22"/>
          <w:lang w:val="en-GB"/>
        </w:rPr>
        <w:t>on</w:t>
      </w:r>
      <w:r w:rsidR="00CF608B">
        <w:rPr>
          <w:rFonts w:ascii="Arial Narrow" w:hAnsi="Arial Narrow" w:cs="Arial"/>
          <w:sz w:val="22"/>
          <w:szCs w:val="22"/>
          <w:lang w:val="en-GB"/>
        </w:rPr>
        <w:t xml:space="preserve"> </w:t>
      </w:r>
      <w:r w:rsidRPr="003C256B">
        <w:rPr>
          <w:rFonts w:ascii="Arial Narrow" w:hAnsi="Arial Narrow" w:cs="Arial"/>
          <w:sz w:val="22"/>
          <w:szCs w:val="22"/>
          <w:lang w:val="en-GB"/>
        </w:rPr>
        <w:t>the</w:t>
      </w:r>
      <w:r w:rsidR="00CF608B">
        <w:rPr>
          <w:rFonts w:ascii="Arial Narrow" w:hAnsi="Arial Narrow" w:cs="Arial"/>
          <w:sz w:val="22"/>
          <w:szCs w:val="22"/>
          <w:lang w:val="en-GB"/>
        </w:rPr>
        <w:t xml:space="preserve"> </w:t>
      </w:r>
      <w:r w:rsidR="00CF608B" w:rsidRPr="003C256B">
        <w:rPr>
          <w:rFonts w:ascii="Arial Narrow" w:hAnsi="Arial Narrow" w:cs="Arial"/>
          <w:sz w:val="22"/>
          <w:szCs w:val="22"/>
          <w:lang w:val="en-GB"/>
        </w:rPr>
        <w:t>listing</w:t>
      </w:r>
      <w:r w:rsidR="00CF608B">
        <w:rPr>
          <w:rFonts w:ascii="Arial Narrow" w:hAnsi="Arial Narrow" w:cs="Arial"/>
          <w:sz w:val="22"/>
          <w:szCs w:val="22"/>
          <w:lang w:val="en-GB"/>
        </w:rPr>
        <w:t xml:space="preserve"> </w:t>
      </w:r>
      <w:r w:rsidRPr="003C256B">
        <w:rPr>
          <w:rFonts w:ascii="Arial Narrow" w:hAnsi="Arial Narrow" w:cs="Arial"/>
          <w:sz w:val="22"/>
          <w:szCs w:val="22"/>
          <w:lang w:val="en-GB"/>
        </w:rPr>
        <w:t>document</w:t>
      </w:r>
      <w:r w:rsidR="00CF608B">
        <w:rPr>
          <w:rFonts w:ascii="Arial Narrow" w:hAnsi="Arial Narrow" w:cs="Arial"/>
          <w:sz w:val="22"/>
          <w:szCs w:val="22"/>
          <w:lang w:val="en-GB"/>
        </w:rPr>
        <w:t xml:space="preserve"> </w:t>
      </w:r>
      <w:r w:rsidRPr="003C256B">
        <w:rPr>
          <w:rFonts w:ascii="Arial Narrow" w:hAnsi="Arial Narrow" w:cs="Arial"/>
          <w:sz w:val="22"/>
          <w:szCs w:val="22"/>
          <w:lang w:val="en-GB"/>
        </w:rPr>
        <w:t>13</w:t>
      </w:r>
      <w:r w:rsidR="00CF608B">
        <w:rPr>
          <w:rFonts w:ascii="Arial Narrow" w:hAnsi="Arial Narrow" w:cs="Arial"/>
          <w:sz w:val="22"/>
          <w:szCs w:val="22"/>
          <w:lang w:val="en-GB"/>
        </w:rPr>
        <w:t xml:space="preserve"> </w:t>
      </w:r>
      <w:r w:rsidRPr="003C256B">
        <w:rPr>
          <w:rFonts w:ascii="Arial Narrow" w:hAnsi="Arial Narrow" w:cs="Arial"/>
          <w:sz w:val="22"/>
          <w:szCs w:val="22"/>
          <w:lang w:val="en-GB"/>
        </w:rPr>
        <w:t>of</w:t>
      </w:r>
      <w:r w:rsidR="00CF608B">
        <w:rPr>
          <w:rFonts w:ascii="Arial Narrow" w:hAnsi="Arial Narrow" w:cs="Arial"/>
          <w:sz w:val="22"/>
          <w:szCs w:val="22"/>
          <w:lang w:val="en-GB"/>
        </w:rPr>
        <w:t xml:space="preserve"> </w:t>
      </w:r>
      <w:r w:rsidRPr="003C256B">
        <w:rPr>
          <w:rFonts w:ascii="Arial Narrow" w:hAnsi="Arial Narrow" w:cs="Arial"/>
          <w:sz w:val="22"/>
          <w:szCs w:val="22"/>
          <w:lang w:val="en-GB"/>
        </w:rPr>
        <w:t>the</w:t>
      </w:r>
      <w:r w:rsidR="00CF608B">
        <w:rPr>
          <w:rFonts w:ascii="Arial Narrow" w:hAnsi="Arial Narrow" w:cs="Arial"/>
          <w:sz w:val="22"/>
          <w:szCs w:val="22"/>
          <w:lang w:val="en-GB"/>
        </w:rPr>
        <w:t xml:space="preserve"> </w:t>
      </w:r>
      <w:r w:rsidRPr="003C256B">
        <w:rPr>
          <w:rFonts w:ascii="Arial Narrow" w:hAnsi="Arial Narrow" w:cs="Arial"/>
          <w:sz w:val="22"/>
          <w:szCs w:val="22"/>
          <w:lang w:val="en-GB"/>
        </w:rPr>
        <w:t>tender</w:t>
      </w:r>
      <w:r w:rsidR="00CF608B">
        <w:rPr>
          <w:rFonts w:ascii="Arial Narrow" w:hAnsi="Arial Narrow" w:cs="Arial"/>
          <w:sz w:val="22"/>
          <w:szCs w:val="22"/>
          <w:lang w:val="en-GB"/>
        </w:rPr>
        <w:t xml:space="preserve"> </w:t>
      </w:r>
      <w:r w:rsidRPr="003C256B">
        <w:rPr>
          <w:rFonts w:ascii="Arial Narrow" w:hAnsi="Arial Narrow" w:cs="Arial"/>
          <w:sz w:val="22"/>
          <w:szCs w:val="22"/>
          <w:lang w:val="en-GB"/>
        </w:rPr>
        <w:t>file</w:t>
      </w:r>
      <w:r w:rsidR="00CF608B">
        <w:rPr>
          <w:rFonts w:ascii="Arial Narrow" w:hAnsi="Arial Narrow" w:cs="Arial"/>
          <w:sz w:val="22"/>
          <w:szCs w:val="22"/>
          <w:lang w:val="en-GB"/>
        </w:rPr>
        <w:t xml:space="preserve"> </w:t>
      </w:r>
      <w:r w:rsidRPr="003C256B">
        <w:rPr>
          <w:rFonts w:ascii="Arial Narrow" w:hAnsi="Arial Narrow" w:cs="Arial"/>
          <w:sz w:val="22"/>
          <w:szCs w:val="22"/>
          <w:lang w:val="en-GB"/>
        </w:rPr>
        <w:t>and valid for thirty (30)</w:t>
      </w:r>
      <w:r w:rsidR="00CF608B">
        <w:rPr>
          <w:rFonts w:ascii="Arial Narrow" w:hAnsi="Arial Narrow" w:cs="Arial"/>
          <w:sz w:val="22"/>
          <w:szCs w:val="22"/>
          <w:lang w:val="en-GB"/>
        </w:rPr>
        <w:t xml:space="preserve"> </w:t>
      </w:r>
      <w:r w:rsidRPr="003C256B">
        <w:rPr>
          <w:rFonts w:ascii="Arial Narrow" w:hAnsi="Arial Narrow" w:cs="Arial"/>
          <w:sz w:val="22"/>
          <w:szCs w:val="22"/>
          <w:lang w:val="en-GB"/>
        </w:rPr>
        <w:t>days</w:t>
      </w:r>
      <w:r w:rsidR="00CF608B">
        <w:rPr>
          <w:rFonts w:ascii="Arial Narrow" w:hAnsi="Arial Narrow" w:cs="Arial"/>
          <w:sz w:val="22"/>
          <w:szCs w:val="22"/>
          <w:lang w:val="en-GB"/>
        </w:rPr>
        <w:t xml:space="preserve"> </w:t>
      </w:r>
      <w:r w:rsidRPr="003C256B">
        <w:rPr>
          <w:rFonts w:ascii="Arial Narrow" w:hAnsi="Arial Narrow" w:cs="Arial"/>
          <w:sz w:val="22"/>
          <w:szCs w:val="22"/>
          <w:lang w:val="en-GB"/>
        </w:rPr>
        <w:t>beyond</w:t>
      </w:r>
      <w:r w:rsidRPr="003C256B">
        <w:rPr>
          <w:rFonts w:ascii="Arial Narrow" w:hAnsi="Arial Narrow" w:cs="Arial"/>
          <w:spacing w:val="6"/>
          <w:sz w:val="22"/>
          <w:szCs w:val="22"/>
          <w:lang w:val="en-GB"/>
        </w:rPr>
        <w:t xml:space="preserve"> the original date of </w:t>
      </w:r>
      <w:r w:rsidRPr="003C256B">
        <w:rPr>
          <w:rFonts w:ascii="Arial Narrow" w:hAnsi="Arial Narrow" w:cs="Arial"/>
          <w:sz w:val="22"/>
          <w:szCs w:val="22"/>
          <w:lang w:val="en-GB"/>
        </w:rPr>
        <w:t>the</w:t>
      </w:r>
      <w:r w:rsidR="00CF608B">
        <w:rPr>
          <w:rFonts w:ascii="Arial Narrow" w:hAnsi="Arial Narrow" w:cs="Arial"/>
          <w:sz w:val="22"/>
          <w:szCs w:val="22"/>
          <w:lang w:val="en-GB"/>
        </w:rPr>
        <w:t xml:space="preserve"> </w:t>
      </w:r>
      <w:r w:rsidRPr="003C256B">
        <w:rPr>
          <w:rFonts w:ascii="Arial Narrow" w:hAnsi="Arial Narrow" w:cs="Arial"/>
          <w:sz w:val="22"/>
          <w:szCs w:val="22"/>
          <w:lang w:val="en-GB"/>
        </w:rPr>
        <w:t>validity</w:t>
      </w:r>
      <w:r w:rsidR="00CF608B">
        <w:rPr>
          <w:rFonts w:ascii="Arial Narrow" w:hAnsi="Arial Narrow" w:cs="Arial"/>
          <w:sz w:val="22"/>
          <w:szCs w:val="22"/>
          <w:lang w:val="en-GB"/>
        </w:rPr>
        <w:t xml:space="preserve"> </w:t>
      </w:r>
      <w:r w:rsidRPr="003C256B">
        <w:rPr>
          <w:rFonts w:ascii="Arial Narrow" w:hAnsi="Arial Narrow" w:cs="Arial"/>
          <w:sz w:val="22"/>
          <w:szCs w:val="22"/>
          <w:lang w:val="en-GB"/>
        </w:rPr>
        <w:t>of</w:t>
      </w:r>
      <w:r w:rsidR="00CF608B">
        <w:rPr>
          <w:rFonts w:ascii="Arial Narrow" w:hAnsi="Arial Narrow" w:cs="Arial"/>
          <w:sz w:val="22"/>
          <w:szCs w:val="22"/>
          <w:lang w:val="en-GB"/>
        </w:rPr>
        <w:t xml:space="preserve"> </w:t>
      </w:r>
      <w:r w:rsidRPr="003C256B">
        <w:rPr>
          <w:rFonts w:ascii="Arial Narrow" w:hAnsi="Arial Narrow" w:cs="Arial"/>
          <w:sz w:val="22"/>
          <w:szCs w:val="22"/>
          <w:lang w:val="en-GB"/>
        </w:rPr>
        <w:t>the offers.</w:t>
      </w:r>
    </w:p>
    <w:p w:rsidR="00806786" w:rsidRPr="00382397" w:rsidRDefault="00806786" w:rsidP="00806786">
      <w:pPr>
        <w:jc w:val="both"/>
        <w:rPr>
          <w:rFonts w:ascii="Arial Narrow" w:hAnsi="Arial Narrow" w:cs="Arial"/>
          <w:b/>
          <w:color w:val="FF0000"/>
          <w:sz w:val="22"/>
          <w:szCs w:val="22"/>
          <w:bdr w:val="single" w:sz="4" w:space="0" w:color="FFFFFF"/>
          <w:lang w:val="en-GB"/>
        </w:rPr>
      </w:pPr>
    </w:p>
    <w:p w:rsidR="00806786" w:rsidRPr="008734AF" w:rsidRDefault="00806786" w:rsidP="00806786">
      <w:pPr>
        <w:jc w:val="both"/>
        <w:rPr>
          <w:rFonts w:ascii="Arial Narrow" w:hAnsi="Arial Narrow" w:cs="Arial"/>
          <w:b/>
          <w:sz w:val="22"/>
          <w:szCs w:val="22"/>
          <w:bdr w:val="single" w:sz="4" w:space="0" w:color="FFFFFF"/>
          <w:lang w:val="en-GB"/>
        </w:rPr>
      </w:pPr>
      <w:r w:rsidRPr="008734AF">
        <w:rPr>
          <w:rFonts w:ascii="Arial Narrow" w:hAnsi="Arial Narrow" w:cs="Arial"/>
          <w:b/>
          <w:sz w:val="22"/>
          <w:szCs w:val="22"/>
          <w:bdr w:val="single" w:sz="4" w:space="0" w:color="FFFFFF"/>
          <w:lang w:val="en-GB"/>
        </w:rPr>
        <w:t>9. Consultation of tender file</w:t>
      </w:r>
    </w:p>
    <w:p w:rsidR="00806786" w:rsidRPr="008734AF" w:rsidRDefault="00806786" w:rsidP="00806786">
      <w:pPr>
        <w:widowControl w:val="0"/>
        <w:autoSpaceDE w:val="0"/>
        <w:jc w:val="both"/>
        <w:rPr>
          <w:rFonts w:ascii="Arial Narrow" w:hAnsi="Arial Narrow" w:cs="Arial"/>
          <w:sz w:val="22"/>
          <w:szCs w:val="22"/>
          <w:lang w:val="en-GB"/>
        </w:rPr>
      </w:pPr>
      <w:r w:rsidRPr="008734AF">
        <w:rPr>
          <w:rFonts w:ascii="Arial Narrow" w:hAnsi="Arial Narrow" w:cs="Arial"/>
          <w:sz w:val="22"/>
          <w:szCs w:val="22"/>
          <w:lang w:val="en-GB"/>
        </w:rPr>
        <w:t>The</w:t>
      </w:r>
      <w:r w:rsidR="00CF608B">
        <w:rPr>
          <w:rFonts w:ascii="Arial Narrow" w:hAnsi="Arial Narrow" w:cs="Arial"/>
          <w:sz w:val="22"/>
          <w:szCs w:val="22"/>
          <w:lang w:val="en-GB"/>
        </w:rPr>
        <w:t xml:space="preserve"> </w:t>
      </w:r>
      <w:r w:rsidRPr="008734AF">
        <w:rPr>
          <w:rFonts w:ascii="Arial Narrow" w:hAnsi="Arial Narrow" w:cs="Arial"/>
          <w:sz w:val="22"/>
          <w:szCs w:val="22"/>
          <w:lang w:val="en-GB"/>
        </w:rPr>
        <w:t>file</w:t>
      </w:r>
      <w:r w:rsidR="00CF608B">
        <w:rPr>
          <w:rFonts w:ascii="Arial Narrow" w:hAnsi="Arial Narrow" w:cs="Arial"/>
          <w:sz w:val="22"/>
          <w:szCs w:val="22"/>
          <w:lang w:val="en-GB"/>
        </w:rPr>
        <w:t xml:space="preserve"> </w:t>
      </w:r>
      <w:r w:rsidRPr="008734AF">
        <w:rPr>
          <w:rFonts w:ascii="Arial Narrow" w:hAnsi="Arial Narrow" w:cs="Arial"/>
          <w:sz w:val="22"/>
          <w:szCs w:val="22"/>
          <w:lang w:val="en-GB"/>
        </w:rPr>
        <w:t>may</w:t>
      </w:r>
      <w:r w:rsidR="00CF608B">
        <w:rPr>
          <w:rFonts w:ascii="Arial Narrow" w:hAnsi="Arial Narrow" w:cs="Arial"/>
          <w:sz w:val="22"/>
          <w:szCs w:val="22"/>
          <w:lang w:val="en-GB"/>
        </w:rPr>
        <w:t xml:space="preserve"> </w:t>
      </w:r>
      <w:r w:rsidRPr="008734AF">
        <w:rPr>
          <w:rFonts w:ascii="Arial Narrow" w:hAnsi="Arial Narrow" w:cs="Arial"/>
          <w:sz w:val="22"/>
          <w:szCs w:val="22"/>
          <w:lang w:val="en-GB"/>
        </w:rPr>
        <w:t>be</w:t>
      </w:r>
      <w:r w:rsidR="00CF608B">
        <w:rPr>
          <w:rFonts w:ascii="Arial Narrow" w:hAnsi="Arial Narrow" w:cs="Arial"/>
          <w:sz w:val="22"/>
          <w:szCs w:val="22"/>
          <w:lang w:val="en-GB"/>
        </w:rPr>
        <w:t xml:space="preserve"> </w:t>
      </w:r>
      <w:r w:rsidRPr="008734AF">
        <w:rPr>
          <w:rFonts w:ascii="Arial Narrow" w:hAnsi="Arial Narrow" w:cs="Arial"/>
          <w:sz w:val="22"/>
          <w:szCs w:val="22"/>
          <w:lang w:val="en-GB"/>
        </w:rPr>
        <w:t>consulted</w:t>
      </w:r>
      <w:r w:rsidR="00CF608B">
        <w:rPr>
          <w:rFonts w:ascii="Arial Narrow" w:hAnsi="Arial Narrow" w:cs="Arial"/>
          <w:sz w:val="22"/>
          <w:szCs w:val="22"/>
          <w:lang w:val="en-GB"/>
        </w:rPr>
        <w:t xml:space="preserve"> </w:t>
      </w:r>
      <w:r w:rsidRPr="008734AF">
        <w:rPr>
          <w:rFonts w:ascii="Arial Narrow" w:hAnsi="Arial Narrow" w:cs="Arial"/>
          <w:sz w:val="22"/>
          <w:szCs w:val="22"/>
          <w:lang w:val="en-GB"/>
        </w:rPr>
        <w:t>during</w:t>
      </w:r>
      <w:r w:rsidR="00CF608B">
        <w:rPr>
          <w:rFonts w:ascii="Arial Narrow" w:hAnsi="Arial Narrow" w:cs="Arial"/>
          <w:sz w:val="22"/>
          <w:szCs w:val="22"/>
          <w:lang w:val="en-GB"/>
        </w:rPr>
        <w:t xml:space="preserve"> </w:t>
      </w:r>
      <w:r w:rsidRPr="008734AF">
        <w:rPr>
          <w:rFonts w:ascii="Arial Narrow" w:hAnsi="Arial Narrow" w:cs="Arial"/>
          <w:sz w:val="22"/>
          <w:szCs w:val="22"/>
          <w:lang w:val="en-GB"/>
        </w:rPr>
        <w:t>working</w:t>
      </w:r>
      <w:r w:rsidR="00CF608B">
        <w:rPr>
          <w:rFonts w:ascii="Arial Narrow" w:hAnsi="Arial Narrow" w:cs="Arial"/>
          <w:sz w:val="22"/>
          <w:szCs w:val="22"/>
          <w:lang w:val="en-GB"/>
        </w:rPr>
        <w:t xml:space="preserve"> </w:t>
      </w:r>
      <w:r w:rsidRPr="008734AF">
        <w:rPr>
          <w:rFonts w:ascii="Arial Narrow" w:hAnsi="Arial Narrow" w:cs="Arial"/>
          <w:sz w:val="22"/>
          <w:szCs w:val="22"/>
          <w:lang w:val="en-GB"/>
        </w:rPr>
        <w:t>hours</w:t>
      </w:r>
      <w:r w:rsidR="00CF608B">
        <w:rPr>
          <w:rFonts w:ascii="Arial Narrow" w:hAnsi="Arial Narrow" w:cs="Arial"/>
          <w:sz w:val="22"/>
          <w:szCs w:val="22"/>
          <w:lang w:val="en-GB"/>
        </w:rPr>
        <w:t xml:space="preserve"> </w:t>
      </w:r>
      <w:r w:rsidRPr="008734AF">
        <w:rPr>
          <w:rFonts w:ascii="Arial Narrow" w:hAnsi="Arial Narrow" w:cs="Arial"/>
          <w:sz w:val="22"/>
          <w:szCs w:val="22"/>
          <w:lang w:val="en-GB"/>
        </w:rPr>
        <w:t xml:space="preserve">at EBONE Council, </w:t>
      </w:r>
      <w:r w:rsidR="002E29E5" w:rsidRPr="008734AF">
        <w:rPr>
          <w:rFonts w:ascii="Arial Narrow" w:hAnsi="Arial Narrow" w:cs="Arial"/>
          <w:sz w:val="22"/>
          <w:szCs w:val="22"/>
          <w:lang w:val="en-GB"/>
        </w:rPr>
        <w:t xml:space="preserve">Mayor </w:t>
      </w:r>
      <w:r w:rsidR="005E31A4" w:rsidRPr="008734AF">
        <w:rPr>
          <w:rFonts w:ascii="Arial Narrow" w:hAnsi="Arial Narrow" w:cs="Arial"/>
          <w:sz w:val="22"/>
          <w:szCs w:val="22"/>
          <w:lang w:val="en-GB"/>
        </w:rPr>
        <w:t>Private</w:t>
      </w:r>
      <w:r w:rsidR="00CF608B">
        <w:rPr>
          <w:rFonts w:ascii="Arial Narrow" w:hAnsi="Arial Narrow" w:cs="Arial"/>
          <w:sz w:val="22"/>
          <w:szCs w:val="22"/>
          <w:lang w:val="en-GB"/>
        </w:rPr>
        <w:t xml:space="preserve"> </w:t>
      </w:r>
      <w:r w:rsidR="005E31A4" w:rsidRPr="008734AF">
        <w:rPr>
          <w:rFonts w:ascii="Arial Narrow" w:hAnsi="Arial Narrow" w:cs="Arial"/>
          <w:sz w:val="22"/>
          <w:szCs w:val="22"/>
          <w:lang w:val="en-GB"/>
        </w:rPr>
        <w:t>Secretary’s</w:t>
      </w:r>
      <w:r w:rsidR="002E29E5" w:rsidRPr="008734AF">
        <w:rPr>
          <w:rFonts w:ascii="Arial Narrow" w:hAnsi="Arial Narrow" w:cs="Arial"/>
          <w:sz w:val="22"/>
          <w:szCs w:val="22"/>
          <w:lang w:val="en-GB"/>
        </w:rPr>
        <w:t xml:space="preserve"> office</w:t>
      </w:r>
      <w:r w:rsidRPr="008734AF">
        <w:rPr>
          <w:rFonts w:ascii="Arial Narrow" w:hAnsi="Arial Narrow" w:cs="Arial"/>
          <w:sz w:val="22"/>
          <w:szCs w:val="22"/>
          <w:lang w:val="en-GB"/>
        </w:rPr>
        <w:t xml:space="preserve"> from the publishing of this announcement. </w:t>
      </w:r>
    </w:p>
    <w:p w:rsidR="00806786" w:rsidRPr="00382397" w:rsidRDefault="00806786" w:rsidP="00806786">
      <w:pPr>
        <w:jc w:val="both"/>
        <w:rPr>
          <w:rFonts w:ascii="Arial Narrow" w:hAnsi="Arial Narrow" w:cs="Arial"/>
          <w:b/>
          <w:color w:val="FF0000"/>
          <w:sz w:val="22"/>
          <w:szCs w:val="22"/>
          <w:bdr w:val="single" w:sz="4" w:space="0" w:color="FFFFFF"/>
          <w:lang w:val="en-GB"/>
        </w:rPr>
      </w:pPr>
    </w:p>
    <w:p w:rsidR="00806786" w:rsidRPr="008734AF" w:rsidRDefault="00806786" w:rsidP="00806786">
      <w:pPr>
        <w:jc w:val="both"/>
        <w:rPr>
          <w:rFonts w:ascii="Arial Narrow" w:hAnsi="Arial Narrow" w:cs="Arial"/>
          <w:b/>
          <w:sz w:val="22"/>
          <w:szCs w:val="22"/>
          <w:bdr w:val="single" w:sz="4" w:space="0" w:color="FFFFFF"/>
          <w:lang w:val="en-GB"/>
        </w:rPr>
      </w:pPr>
      <w:r w:rsidRPr="008734AF">
        <w:rPr>
          <w:rFonts w:ascii="Arial Narrow" w:hAnsi="Arial Narrow" w:cs="Arial"/>
          <w:b/>
          <w:sz w:val="22"/>
          <w:szCs w:val="22"/>
          <w:bdr w:val="single" w:sz="4" w:space="0" w:color="FFFFFF"/>
          <w:lang w:val="en-GB"/>
        </w:rPr>
        <w:t>10. Acquisition of the Tender file</w:t>
      </w:r>
    </w:p>
    <w:p w:rsidR="00806786" w:rsidRPr="008734AF" w:rsidRDefault="00806786" w:rsidP="00806786">
      <w:pPr>
        <w:widowControl w:val="0"/>
        <w:autoSpaceDE w:val="0"/>
        <w:jc w:val="both"/>
        <w:rPr>
          <w:rFonts w:ascii="Arial Narrow" w:hAnsi="Arial Narrow" w:cs="Arial"/>
          <w:b/>
          <w:sz w:val="22"/>
          <w:szCs w:val="22"/>
          <w:lang w:val="en-GB"/>
        </w:rPr>
      </w:pPr>
      <w:r w:rsidRPr="008734AF">
        <w:rPr>
          <w:rFonts w:ascii="Arial Narrow" w:hAnsi="Arial Narrow" w:cs="Arial"/>
          <w:sz w:val="22"/>
          <w:szCs w:val="22"/>
          <w:lang w:val="en-GB"/>
        </w:rPr>
        <w:t>The</w:t>
      </w:r>
      <w:r w:rsidR="00CF608B">
        <w:rPr>
          <w:rFonts w:ascii="Arial Narrow" w:hAnsi="Arial Narrow" w:cs="Arial"/>
          <w:sz w:val="22"/>
          <w:szCs w:val="22"/>
          <w:lang w:val="en-GB"/>
        </w:rPr>
        <w:t xml:space="preserve"> </w:t>
      </w:r>
      <w:r w:rsidRPr="008734AF">
        <w:rPr>
          <w:rFonts w:ascii="Arial Narrow" w:hAnsi="Arial Narrow" w:cs="Arial"/>
          <w:sz w:val="22"/>
          <w:szCs w:val="22"/>
          <w:lang w:val="en-GB"/>
        </w:rPr>
        <w:t>file</w:t>
      </w:r>
      <w:r w:rsidR="00CF608B">
        <w:rPr>
          <w:rFonts w:ascii="Arial Narrow" w:hAnsi="Arial Narrow" w:cs="Arial"/>
          <w:sz w:val="22"/>
          <w:szCs w:val="22"/>
          <w:lang w:val="en-GB"/>
        </w:rPr>
        <w:t xml:space="preserve"> </w:t>
      </w:r>
      <w:r w:rsidRPr="008734AF">
        <w:rPr>
          <w:rFonts w:ascii="Arial Narrow" w:hAnsi="Arial Narrow" w:cs="Arial"/>
          <w:sz w:val="22"/>
          <w:szCs w:val="22"/>
          <w:lang w:val="en-GB"/>
        </w:rPr>
        <w:t>may</w:t>
      </w:r>
      <w:r w:rsidR="00CF608B">
        <w:rPr>
          <w:rFonts w:ascii="Arial Narrow" w:hAnsi="Arial Narrow" w:cs="Arial"/>
          <w:sz w:val="22"/>
          <w:szCs w:val="22"/>
          <w:lang w:val="en-GB"/>
        </w:rPr>
        <w:t xml:space="preserve"> </w:t>
      </w:r>
      <w:r w:rsidRPr="008734AF">
        <w:rPr>
          <w:rFonts w:ascii="Arial Narrow" w:hAnsi="Arial Narrow" w:cs="Arial"/>
          <w:sz w:val="22"/>
          <w:szCs w:val="22"/>
          <w:lang w:val="en-GB"/>
        </w:rPr>
        <w:t>be</w:t>
      </w:r>
      <w:r w:rsidR="00CF608B">
        <w:rPr>
          <w:rFonts w:ascii="Arial Narrow" w:hAnsi="Arial Narrow" w:cs="Arial"/>
          <w:sz w:val="22"/>
          <w:szCs w:val="22"/>
          <w:lang w:val="en-GB"/>
        </w:rPr>
        <w:t xml:space="preserve"> </w:t>
      </w:r>
      <w:r w:rsidRPr="008734AF">
        <w:rPr>
          <w:rFonts w:ascii="Arial Narrow" w:hAnsi="Arial Narrow" w:cs="Arial"/>
          <w:sz w:val="22"/>
          <w:szCs w:val="22"/>
          <w:lang w:val="en-GB"/>
        </w:rPr>
        <w:t xml:space="preserve">obtained </w:t>
      </w:r>
      <w:r w:rsidRPr="008734AF">
        <w:rPr>
          <w:rFonts w:ascii="Arial Narrow" w:hAnsi="Arial Narrow" w:cs="Arial"/>
          <w:spacing w:val="-22"/>
          <w:sz w:val="22"/>
          <w:szCs w:val="22"/>
          <w:lang w:val="en-GB"/>
        </w:rPr>
        <w:t>at</w:t>
      </w:r>
      <w:r w:rsidRPr="008734AF">
        <w:rPr>
          <w:rFonts w:ascii="Arial Narrow" w:hAnsi="Arial Narrow" w:cs="Arial"/>
          <w:sz w:val="22"/>
          <w:szCs w:val="22"/>
          <w:lang w:val="en-GB"/>
        </w:rPr>
        <w:t xml:space="preserve"> EBONE </w:t>
      </w:r>
      <w:r w:rsidR="002E29E5" w:rsidRPr="008734AF">
        <w:rPr>
          <w:rFonts w:ascii="Arial Narrow" w:hAnsi="Arial Narrow" w:cs="Arial"/>
          <w:sz w:val="22"/>
          <w:szCs w:val="22"/>
          <w:lang w:val="en-GB"/>
        </w:rPr>
        <w:t>council, Mayor private secretary’s office</w:t>
      </w:r>
      <w:r w:rsidR="00CF608B">
        <w:rPr>
          <w:rFonts w:ascii="Arial Narrow" w:hAnsi="Arial Narrow" w:cs="Arial"/>
          <w:sz w:val="22"/>
          <w:szCs w:val="22"/>
          <w:lang w:val="en-GB"/>
        </w:rPr>
        <w:t xml:space="preserve"> </w:t>
      </w:r>
      <w:r w:rsidRPr="008734AF">
        <w:rPr>
          <w:rFonts w:ascii="Arial Narrow" w:hAnsi="Arial Narrow" w:cs="Arial"/>
          <w:sz w:val="22"/>
          <w:szCs w:val="22"/>
          <w:lang w:val="en-GB"/>
        </w:rPr>
        <w:t>as soon as this notice is published</w:t>
      </w:r>
      <w:r w:rsidRPr="008734AF">
        <w:rPr>
          <w:rFonts w:ascii="Arial Narrow" w:hAnsi="Arial Narrow" w:cs="Arial"/>
          <w:spacing w:val="5"/>
          <w:sz w:val="22"/>
          <w:szCs w:val="22"/>
          <w:lang w:val="en-GB"/>
        </w:rPr>
        <w:t xml:space="preserve">, after presentation of original of a receipt for payment </w:t>
      </w:r>
      <w:r w:rsidRPr="008734AF">
        <w:rPr>
          <w:rFonts w:ascii="Arial Narrow" w:hAnsi="Arial Narrow" w:cs="Arial"/>
          <w:sz w:val="22"/>
          <w:szCs w:val="22"/>
          <w:lang w:val="en-GB"/>
        </w:rPr>
        <w:t>of</w:t>
      </w:r>
      <w:r w:rsidR="00CF608B">
        <w:rPr>
          <w:rFonts w:ascii="Arial Narrow" w:hAnsi="Arial Narrow" w:cs="Arial"/>
          <w:sz w:val="22"/>
          <w:szCs w:val="22"/>
          <w:lang w:val="en-GB"/>
        </w:rPr>
        <w:t xml:space="preserve"> </w:t>
      </w:r>
      <w:r w:rsidRPr="008734AF">
        <w:rPr>
          <w:rFonts w:ascii="Arial Narrow" w:hAnsi="Arial Narrow" w:cs="Arial"/>
          <w:sz w:val="22"/>
          <w:szCs w:val="22"/>
          <w:lang w:val="en-GB"/>
        </w:rPr>
        <w:t>anon</w:t>
      </w:r>
      <w:r w:rsidRPr="008734AF">
        <w:rPr>
          <w:rFonts w:ascii="Arial Narrow" w:hAnsi="Arial Narrow" w:cs="Arial"/>
          <w:spacing w:val="5"/>
          <w:sz w:val="22"/>
          <w:szCs w:val="22"/>
          <w:lang w:val="en-GB"/>
        </w:rPr>
        <w:t>-</w:t>
      </w:r>
      <w:r w:rsidR="005E31A4" w:rsidRPr="008734AF">
        <w:rPr>
          <w:rFonts w:ascii="Arial Narrow" w:hAnsi="Arial Narrow" w:cs="Arial"/>
          <w:sz w:val="22"/>
          <w:szCs w:val="22"/>
          <w:lang w:val="en-GB"/>
        </w:rPr>
        <w:t>refundable sum</w:t>
      </w:r>
      <w:r w:rsidR="00CF608B">
        <w:rPr>
          <w:rFonts w:ascii="Arial Narrow" w:hAnsi="Arial Narrow" w:cs="Arial"/>
          <w:sz w:val="22"/>
          <w:szCs w:val="22"/>
          <w:lang w:val="en-GB"/>
        </w:rPr>
        <w:t xml:space="preserve"> </w:t>
      </w:r>
      <w:r w:rsidRPr="008734AF">
        <w:rPr>
          <w:rFonts w:ascii="Arial Narrow" w:hAnsi="Arial Narrow" w:cs="Arial"/>
          <w:b/>
          <w:sz w:val="22"/>
          <w:szCs w:val="22"/>
          <w:lang w:val="en-GB"/>
        </w:rPr>
        <w:t>of</w:t>
      </w:r>
      <w:r w:rsidR="009908F6" w:rsidRPr="008734AF">
        <w:rPr>
          <w:rFonts w:ascii="Arial Narrow" w:hAnsi="Arial Narrow" w:cs="Arial"/>
          <w:b/>
          <w:sz w:val="22"/>
          <w:szCs w:val="22"/>
          <w:lang w:val="en-GB"/>
        </w:rPr>
        <w:t xml:space="preserve"> 4</w:t>
      </w:r>
      <w:r w:rsidR="00C2244A" w:rsidRPr="008734AF">
        <w:rPr>
          <w:rFonts w:ascii="Arial Narrow" w:hAnsi="Arial Narrow" w:cs="Arial"/>
          <w:b/>
          <w:sz w:val="22"/>
          <w:szCs w:val="22"/>
          <w:lang w:val="en-GB"/>
        </w:rPr>
        <w:t xml:space="preserve">0000 </w:t>
      </w:r>
      <w:proofErr w:type="gramStart"/>
      <w:r w:rsidR="00C2244A" w:rsidRPr="008734AF">
        <w:rPr>
          <w:rFonts w:ascii="Arial Narrow" w:hAnsi="Arial Narrow" w:cs="Arial"/>
          <w:b/>
          <w:sz w:val="22"/>
          <w:szCs w:val="22"/>
          <w:lang w:val="en-GB"/>
        </w:rPr>
        <w:t>CFAF</w:t>
      </w:r>
      <w:r w:rsidRPr="008734AF">
        <w:rPr>
          <w:rFonts w:ascii="Arial Narrow" w:hAnsi="Arial Narrow" w:cs="Arial"/>
          <w:b/>
          <w:i/>
          <w:iCs/>
          <w:sz w:val="22"/>
          <w:szCs w:val="22"/>
          <w:lang w:val="en-GB"/>
        </w:rPr>
        <w:t>(</w:t>
      </w:r>
      <w:proofErr w:type="gramEnd"/>
      <w:r w:rsidR="009908F6" w:rsidRPr="008734AF">
        <w:rPr>
          <w:rFonts w:ascii="Arial Narrow" w:hAnsi="Arial Narrow" w:cs="Arial"/>
          <w:b/>
          <w:i/>
          <w:iCs/>
          <w:sz w:val="22"/>
          <w:szCs w:val="22"/>
          <w:lang w:val="en-GB"/>
        </w:rPr>
        <w:t>forty</w:t>
      </w:r>
      <w:r w:rsidR="00C2244A" w:rsidRPr="008734AF">
        <w:rPr>
          <w:rFonts w:ascii="Arial Narrow" w:hAnsi="Arial Narrow" w:cs="Arial"/>
          <w:b/>
          <w:i/>
          <w:iCs/>
          <w:sz w:val="22"/>
          <w:szCs w:val="22"/>
          <w:lang w:val="en-GB"/>
        </w:rPr>
        <w:t xml:space="preserve"> thousand CFA francs</w:t>
      </w:r>
      <w:r w:rsidRPr="008734AF">
        <w:rPr>
          <w:rFonts w:ascii="Arial Narrow" w:hAnsi="Arial Narrow" w:cs="Arial"/>
          <w:b/>
          <w:i/>
          <w:iCs/>
          <w:sz w:val="22"/>
          <w:szCs w:val="22"/>
          <w:lang w:val="en-GB"/>
        </w:rPr>
        <w:t>)</w:t>
      </w:r>
      <w:r w:rsidRPr="008734AF">
        <w:rPr>
          <w:rFonts w:ascii="Arial Narrow" w:hAnsi="Arial Narrow" w:cs="Arial"/>
          <w:sz w:val="22"/>
          <w:szCs w:val="22"/>
          <w:lang w:val="en-GB"/>
        </w:rPr>
        <w:t xml:space="preserve">at public treasure payable at the municipal receipt of Ebone council. </w:t>
      </w:r>
    </w:p>
    <w:p w:rsidR="00806786" w:rsidRPr="00382397" w:rsidRDefault="00806786" w:rsidP="00806786">
      <w:pPr>
        <w:widowControl w:val="0"/>
        <w:autoSpaceDE w:val="0"/>
        <w:jc w:val="both"/>
        <w:rPr>
          <w:rFonts w:ascii="Arial Narrow" w:hAnsi="Arial Narrow" w:cs="Arial"/>
          <w:color w:val="FF0000"/>
          <w:sz w:val="22"/>
          <w:szCs w:val="22"/>
          <w:lang w:val="en-GB"/>
        </w:rPr>
      </w:pPr>
    </w:p>
    <w:p w:rsidR="00806786" w:rsidRPr="008734AF" w:rsidRDefault="00806786" w:rsidP="00806786">
      <w:pPr>
        <w:jc w:val="both"/>
        <w:rPr>
          <w:rFonts w:ascii="Arial Narrow" w:hAnsi="Arial Narrow" w:cs="Arial"/>
          <w:b/>
          <w:sz w:val="22"/>
          <w:szCs w:val="22"/>
          <w:lang w:val="en-US"/>
        </w:rPr>
      </w:pPr>
      <w:r w:rsidRPr="008734AF">
        <w:rPr>
          <w:rFonts w:ascii="Arial Narrow" w:hAnsi="Arial Narrow" w:cs="Arial"/>
          <w:b/>
          <w:sz w:val="22"/>
          <w:szCs w:val="22"/>
          <w:lang w:val="en-US"/>
        </w:rPr>
        <w:t>11. Submission of offers:</w:t>
      </w:r>
    </w:p>
    <w:p w:rsidR="00806786" w:rsidRPr="008734AF" w:rsidRDefault="00806786" w:rsidP="00806786">
      <w:pPr>
        <w:widowControl w:val="0"/>
        <w:autoSpaceDE w:val="0"/>
        <w:jc w:val="both"/>
        <w:rPr>
          <w:rFonts w:ascii="Arial Narrow" w:hAnsi="Arial Narrow" w:cs="Arial"/>
          <w:sz w:val="22"/>
          <w:szCs w:val="22"/>
          <w:lang w:val="en-GB"/>
        </w:rPr>
      </w:pPr>
      <w:r w:rsidRPr="008734AF">
        <w:rPr>
          <w:rFonts w:ascii="Arial Narrow" w:hAnsi="Arial Narrow" w:cs="Arial"/>
          <w:sz w:val="22"/>
          <w:szCs w:val="22"/>
          <w:lang w:val="en-GB"/>
        </w:rPr>
        <w:t>Each</w:t>
      </w:r>
      <w:r w:rsidR="00CF608B">
        <w:rPr>
          <w:rFonts w:ascii="Arial Narrow" w:hAnsi="Arial Narrow" w:cs="Arial"/>
          <w:sz w:val="22"/>
          <w:szCs w:val="22"/>
          <w:lang w:val="en-GB"/>
        </w:rPr>
        <w:t xml:space="preserve"> </w:t>
      </w:r>
      <w:r w:rsidRPr="008734AF">
        <w:rPr>
          <w:rFonts w:ascii="Arial Narrow" w:hAnsi="Arial Narrow" w:cs="Arial"/>
          <w:sz w:val="22"/>
          <w:szCs w:val="22"/>
          <w:lang w:val="en-GB"/>
        </w:rPr>
        <w:t>of</w:t>
      </w:r>
      <w:r w:rsidR="005E31A4" w:rsidRPr="008734AF">
        <w:rPr>
          <w:rFonts w:ascii="Arial Narrow" w:hAnsi="Arial Narrow" w:cs="Arial"/>
          <w:sz w:val="22"/>
          <w:szCs w:val="22"/>
          <w:lang w:val="en-GB"/>
        </w:rPr>
        <w:t xml:space="preserve"> redrafted </w:t>
      </w:r>
      <w:r w:rsidRPr="008734AF">
        <w:rPr>
          <w:rFonts w:ascii="Arial Narrow" w:hAnsi="Arial Narrow" w:cs="Arial"/>
          <w:sz w:val="22"/>
          <w:szCs w:val="22"/>
          <w:lang w:val="en-GB"/>
        </w:rPr>
        <w:t>in</w:t>
      </w:r>
      <w:r w:rsidR="00CF608B">
        <w:rPr>
          <w:rFonts w:ascii="Arial Narrow" w:hAnsi="Arial Narrow" w:cs="Arial"/>
          <w:sz w:val="22"/>
          <w:szCs w:val="22"/>
          <w:lang w:val="en-GB"/>
        </w:rPr>
        <w:t xml:space="preserve"> </w:t>
      </w:r>
      <w:r w:rsidRPr="008734AF">
        <w:rPr>
          <w:rFonts w:ascii="Arial Narrow" w:hAnsi="Arial Narrow" w:cs="Arial"/>
          <w:sz w:val="22"/>
          <w:szCs w:val="22"/>
          <w:lang w:val="en-GB"/>
        </w:rPr>
        <w:t>English</w:t>
      </w:r>
      <w:r w:rsidR="00CF608B">
        <w:rPr>
          <w:rFonts w:ascii="Arial Narrow" w:hAnsi="Arial Narrow" w:cs="Arial"/>
          <w:sz w:val="22"/>
          <w:szCs w:val="22"/>
          <w:lang w:val="en-GB"/>
        </w:rPr>
        <w:t xml:space="preserve"> </w:t>
      </w:r>
      <w:r w:rsidRPr="008734AF">
        <w:rPr>
          <w:rFonts w:ascii="Arial Narrow" w:hAnsi="Arial Narrow" w:cs="Arial"/>
          <w:sz w:val="22"/>
          <w:szCs w:val="22"/>
          <w:lang w:val="en-GB"/>
        </w:rPr>
        <w:t>or</w:t>
      </w:r>
      <w:r w:rsidR="00CF608B">
        <w:rPr>
          <w:rFonts w:ascii="Arial Narrow" w:hAnsi="Arial Narrow" w:cs="Arial"/>
          <w:sz w:val="22"/>
          <w:szCs w:val="22"/>
          <w:lang w:val="en-GB"/>
        </w:rPr>
        <w:t xml:space="preserve"> </w:t>
      </w:r>
      <w:r w:rsidRPr="008734AF">
        <w:rPr>
          <w:rFonts w:ascii="Arial Narrow" w:hAnsi="Arial Narrow" w:cs="Arial"/>
          <w:sz w:val="22"/>
          <w:szCs w:val="22"/>
          <w:lang w:val="en-GB"/>
        </w:rPr>
        <w:t>French</w:t>
      </w:r>
      <w:r w:rsidR="00CF608B">
        <w:rPr>
          <w:rFonts w:ascii="Arial Narrow" w:hAnsi="Arial Narrow" w:cs="Arial"/>
          <w:sz w:val="22"/>
          <w:szCs w:val="22"/>
          <w:lang w:val="en-GB"/>
        </w:rPr>
        <w:t xml:space="preserve"> </w:t>
      </w:r>
      <w:r w:rsidRPr="008734AF">
        <w:rPr>
          <w:rFonts w:ascii="Arial Narrow" w:hAnsi="Arial Narrow" w:cs="Arial"/>
          <w:sz w:val="22"/>
          <w:szCs w:val="22"/>
          <w:lang w:val="en-GB"/>
        </w:rPr>
        <w:t>in</w:t>
      </w:r>
      <w:r w:rsidRPr="008734AF">
        <w:rPr>
          <w:rFonts w:ascii="Arial Narrow" w:hAnsi="Arial Narrow" w:cs="Arial"/>
          <w:spacing w:val="5"/>
          <w:sz w:val="22"/>
          <w:szCs w:val="22"/>
          <w:lang w:val="en-GB"/>
        </w:rPr>
        <w:t xml:space="preserve"> seven (</w:t>
      </w:r>
      <w:r w:rsidRPr="008734AF">
        <w:rPr>
          <w:rFonts w:ascii="Arial Narrow" w:hAnsi="Arial Narrow" w:cs="Arial"/>
          <w:sz w:val="22"/>
          <w:szCs w:val="22"/>
          <w:lang w:val="en-GB"/>
        </w:rPr>
        <w:t>7) copies including the original and six (6) copies</w:t>
      </w:r>
      <w:r w:rsidR="00CF608B">
        <w:rPr>
          <w:rFonts w:ascii="Arial Narrow" w:hAnsi="Arial Narrow" w:cs="Arial"/>
          <w:sz w:val="22"/>
          <w:szCs w:val="22"/>
          <w:lang w:val="en-GB"/>
        </w:rPr>
        <w:t xml:space="preserve"> </w:t>
      </w:r>
      <w:r w:rsidRPr="008734AF">
        <w:rPr>
          <w:rFonts w:ascii="Arial Narrow" w:hAnsi="Arial Narrow" w:cs="Arial"/>
          <w:sz w:val="22"/>
          <w:szCs w:val="22"/>
          <w:lang w:val="en-GB"/>
        </w:rPr>
        <w:t>marked</w:t>
      </w:r>
      <w:r w:rsidR="00CF608B">
        <w:rPr>
          <w:rFonts w:ascii="Arial Narrow" w:hAnsi="Arial Narrow" w:cs="Arial"/>
          <w:sz w:val="22"/>
          <w:szCs w:val="22"/>
          <w:lang w:val="en-GB"/>
        </w:rPr>
        <w:t xml:space="preserve"> </w:t>
      </w:r>
      <w:r w:rsidRPr="008734AF">
        <w:rPr>
          <w:rFonts w:ascii="Arial Narrow" w:hAnsi="Arial Narrow" w:cs="Arial"/>
          <w:sz w:val="22"/>
          <w:szCs w:val="22"/>
          <w:lang w:val="en-GB"/>
        </w:rPr>
        <w:t>as</w:t>
      </w:r>
      <w:r w:rsidR="00CF608B">
        <w:rPr>
          <w:rFonts w:ascii="Arial Narrow" w:hAnsi="Arial Narrow" w:cs="Arial"/>
          <w:sz w:val="22"/>
          <w:szCs w:val="22"/>
          <w:lang w:val="en-GB"/>
        </w:rPr>
        <w:t xml:space="preserve"> </w:t>
      </w:r>
      <w:r w:rsidRPr="008734AF">
        <w:rPr>
          <w:rFonts w:ascii="Arial Narrow" w:hAnsi="Arial Narrow" w:cs="Arial"/>
          <w:sz w:val="22"/>
          <w:szCs w:val="22"/>
          <w:lang w:val="en-GB"/>
        </w:rPr>
        <w:t>such,</w:t>
      </w:r>
      <w:r w:rsidR="00CF608B">
        <w:rPr>
          <w:rFonts w:ascii="Arial Narrow" w:hAnsi="Arial Narrow" w:cs="Arial"/>
          <w:sz w:val="22"/>
          <w:szCs w:val="22"/>
          <w:lang w:val="en-GB"/>
        </w:rPr>
        <w:t xml:space="preserve"> </w:t>
      </w:r>
      <w:r w:rsidRPr="008734AF">
        <w:rPr>
          <w:rFonts w:ascii="Arial Narrow" w:hAnsi="Arial Narrow" w:cs="Arial"/>
          <w:sz w:val="22"/>
          <w:szCs w:val="22"/>
          <w:lang w:val="en-GB"/>
        </w:rPr>
        <w:t>should</w:t>
      </w:r>
      <w:r w:rsidR="00CF608B">
        <w:rPr>
          <w:rFonts w:ascii="Arial Narrow" w:hAnsi="Arial Narrow" w:cs="Arial"/>
          <w:sz w:val="22"/>
          <w:szCs w:val="22"/>
          <w:lang w:val="en-GB"/>
        </w:rPr>
        <w:t xml:space="preserve"> </w:t>
      </w:r>
      <w:r w:rsidRPr="008734AF">
        <w:rPr>
          <w:rFonts w:ascii="Arial Narrow" w:hAnsi="Arial Narrow" w:cs="Arial"/>
          <w:sz w:val="22"/>
          <w:szCs w:val="22"/>
          <w:lang w:val="en-GB"/>
        </w:rPr>
        <w:t>reach</w:t>
      </w:r>
      <w:r w:rsidR="00CF608B">
        <w:rPr>
          <w:rFonts w:ascii="Arial Narrow" w:hAnsi="Arial Narrow" w:cs="Arial"/>
          <w:sz w:val="22"/>
          <w:szCs w:val="22"/>
          <w:lang w:val="en-GB"/>
        </w:rPr>
        <w:t xml:space="preserve"> </w:t>
      </w:r>
      <w:r w:rsidRPr="008734AF">
        <w:rPr>
          <w:rFonts w:ascii="Arial Narrow" w:hAnsi="Arial Narrow" w:cs="Arial"/>
          <w:sz w:val="22"/>
          <w:szCs w:val="22"/>
          <w:lang w:val="en-GB"/>
        </w:rPr>
        <w:t>at Ebone Council</w:t>
      </w:r>
      <w:r w:rsidR="00F06F1B" w:rsidRPr="008734AF">
        <w:rPr>
          <w:rFonts w:ascii="Arial Narrow" w:hAnsi="Arial Narrow" w:cs="Arial"/>
          <w:sz w:val="22"/>
          <w:szCs w:val="22"/>
          <w:lang w:val="en-GB"/>
        </w:rPr>
        <w:t xml:space="preserve"> before the …………………………………………. at …………………… o’clock, </w:t>
      </w:r>
      <w:r w:rsidR="002E29E5" w:rsidRPr="008734AF">
        <w:rPr>
          <w:rFonts w:ascii="Arial Narrow" w:hAnsi="Arial Narrow" w:cs="Arial"/>
          <w:sz w:val="22"/>
          <w:szCs w:val="22"/>
          <w:lang w:val="en-GB"/>
        </w:rPr>
        <w:t>Mayor private secretary’s office</w:t>
      </w:r>
      <w:r w:rsidR="00CF608B">
        <w:rPr>
          <w:rFonts w:ascii="Arial Narrow" w:hAnsi="Arial Narrow" w:cs="Arial"/>
          <w:sz w:val="22"/>
          <w:szCs w:val="22"/>
          <w:lang w:val="en-GB"/>
        </w:rPr>
        <w:t xml:space="preserve"> </w:t>
      </w:r>
      <w:r w:rsidRPr="008734AF">
        <w:rPr>
          <w:rFonts w:ascii="Arial Narrow" w:hAnsi="Arial Narrow" w:cs="Arial"/>
          <w:sz w:val="22"/>
          <w:szCs w:val="22"/>
          <w:lang w:val="en-GB"/>
        </w:rPr>
        <w:t>and</w:t>
      </w:r>
      <w:r w:rsidR="00CF608B">
        <w:rPr>
          <w:rFonts w:ascii="Arial Narrow" w:hAnsi="Arial Narrow" w:cs="Arial"/>
          <w:sz w:val="22"/>
          <w:szCs w:val="22"/>
          <w:lang w:val="en-GB"/>
        </w:rPr>
        <w:t xml:space="preserve"> </w:t>
      </w:r>
      <w:r w:rsidRPr="008734AF">
        <w:rPr>
          <w:rFonts w:ascii="Arial Narrow" w:hAnsi="Arial Narrow" w:cs="Arial"/>
          <w:sz w:val="22"/>
          <w:szCs w:val="22"/>
          <w:lang w:val="en-GB"/>
        </w:rPr>
        <w:t>should</w:t>
      </w:r>
      <w:r w:rsidR="00CF608B">
        <w:rPr>
          <w:rFonts w:ascii="Arial Narrow" w:hAnsi="Arial Narrow" w:cs="Arial"/>
          <w:sz w:val="22"/>
          <w:szCs w:val="22"/>
          <w:lang w:val="en-GB"/>
        </w:rPr>
        <w:t xml:space="preserve"> </w:t>
      </w:r>
      <w:r w:rsidRPr="008734AF">
        <w:rPr>
          <w:rFonts w:ascii="Arial Narrow" w:hAnsi="Arial Narrow" w:cs="Arial"/>
          <w:sz w:val="22"/>
          <w:szCs w:val="22"/>
          <w:lang w:val="en-GB"/>
        </w:rPr>
        <w:t>carry</w:t>
      </w:r>
      <w:r w:rsidR="00CF608B">
        <w:rPr>
          <w:rFonts w:ascii="Arial Narrow" w:hAnsi="Arial Narrow" w:cs="Arial"/>
          <w:sz w:val="22"/>
          <w:szCs w:val="22"/>
          <w:lang w:val="en-GB"/>
        </w:rPr>
        <w:t xml:space="preserve"> </w:t>
      </w:r>
      <w:r w:rsidRPr="008734AF">
        <w:rPr>
          <w:rFonts w:ascii="Arial Narrow" w:hAnsi="Arial Narrow" w:cs="Arial"/>
          <w:sz w:val="22"/>
          <w:szCs w:val="22"/>
          <w:lang w:val="en-GB"/>
        </w:rPr>
        <w:t>the</w:t>
      </w:r>
      <w:r w:rsidR="00CF608B">
        <w:rPr>
          <w:rFonts w:ascii="Arial Narrow" w:hAnsi="Arial Narrow" w:cs="Arial"/>
          <w:sz w:val="22"/>
          <w:szCs w:val="22"/>
          <w:lang w:val="en-GB"/>
        </w:rPr>
        <w:t xml:space="preserve"> </w:t>
      </w:r>
      <w:r w:rsidRPr="008734AF">
        <w:rPr>
          <w:rFonts w:ascii="Arial Narrow" w:hAnsi="Arial Narrow" w:cs="Arial"/>
          <w:sz w:val="22"/>
          <w:szCs w:val="22"/>
          <w:lang w:val="en-GB"/>
        </w:rPr>
        <w:t>inscription:</w:t>
      </w:r>
    </w:p>
    <w:p w:rsidR="00806786" w:rsidRPr="008734AF" w:rsidRDefault="00806786" w:rsidP="00806786">
      <w:pPr>
        <w:jc w:val="both"/>
        <w:rPr>
          <w:rFonts w:ascii="Arial Narrow" w:hAnsi="Arial Narrow" w:cs="Arial"/>
          <w:sz w:val="22"/>
          <w:szCs w:val="22"/>
          <w:lang w:val="en-GB"/>
        </w:rPr>
      </w:pPr>
    </w:p>
    <w:p w:rsidR="009908F6" w:rsidRPr="008734AF" w:rsidRDefault="001E7419" w:rsidP="00806786">
      <w:pPr>
        <w:widowControl w:val="0"/>
        <w:autoSpaceDE w:val="0"/>
        <w:jc w:val="center"/>
        <w:rPr>
          <w:rFonts w:ascii="Arial Narrow" w:hAnsi="Arial Narrow" w:cs="Arial"/>
          <w:b/>
          <w:bCs/>
          <w:i/>
          <w:lang w:val="en-GB"/>
        </w:rPr>
      </w:pPr>
      <w:r w:rsidRPr="008734AF">
        <w:rPr>
          <w:rFonts w:ascii="Arial Narrow" w:hAnsi="Arial Narrow" w:cs="Arial"/>
          <w:b/>
          <w:lang w:val="en-US"/>
        </w:rPr>
        <w:t>«</w:t>
      </w:r>
      <w:r w:rsidRPr="008734AF">
        <w:rPr>
          <w:rFonts w:ascii="Arial Narrow" w:hAnsi="Arial Narrow" w:cs="Arial"/>
          <w:b/>
          <w:i/>
          <w:lang w:val="en-US"/>
        </w:rPr>
        <w:t> OPEN</w:t>
      </w:r>
      <w:r w:rsidR="00806786" w:rsidRPr="008734AF">
        <w:rPr>
          <w:rFonts w:ascii="Arial Narrow" w:hAnsi="Arial Narrow" w:cs="Arial"/>
          <w:b/>
          <w:i/>
          <w:iCs/>
          <w:lang w:val="en-GB"/>
        </w:rPr>
        <w:t>NATIONAL</w:t>
      </w:r>
      <w:r w:rsidR="00806786" w:rsidRPr="008734AF">
        <w:rPr>
          <w:rFonts w:ascii="Arial Narrow" w:hAnsi="Arial Narrow" w:cs="Arial"/>
          <w:b/>
          <w:bCs/>
          <w:i/>
          <w:lang w:val="en-GB"/>
        </w:rPr>
        <w:t>INVITATIONTOTENDER</w:t>
      </w:r>
    </w:p>
    <w:p w:rsidR="00806786" w:rsidRPr="008734AF" w:rsidRDefault="00806786" w:rsidP="00806786">
      <w:pPr>
        <w:widowControl w:val="0"/>
        <w:autoSpaceDE w:val="0"/>
        <w:jc w:val="center"/>
        <w:rPr>
          <w:rFonts w:ascii="Arial Narrow" w:hAnsi="Arial Narrow" w:cs="Arial"/>
          <w:b/>
          <w:bCs/>
          <w:i/>
          <w:spacing w:val="6"/>
          <w:lang w:val="en-GB"/>
        </w:rPr>
      </w:pPr>
    </w:p>
    <w:p w:rsidR="00806786" w:rsidRPr="008734AF" w:rsidRDefault="001E7419" w:rsidP="001E7419">
      <w:pPr>
        <w:widowControl w:val="0"/>
        <w:autoSpaceDE w:val="0"/>
        <w:jc w:val="center"/>
        <w:rPr>
          <w:rFonts w:ascii="Arial Narrow" w:hAnsi="Arial Narrow" w:cs="Arial"/>
          <w:b/>
          <w:i/>
          <w:iCs/>
          <w:lang w:val="en-GB"/>
        </w:rPr>
      </w:pPr>
      <w:r w:rsidRPr="008734AF">
        <w:rPr>
          <w:rFonts w:ascii="Arial Narrow" w:hAnsi="Arial Narrow" w:cs="Arial"/>
          <w:b/>
          <w:bCs/>
          <w:lang w:val="en-GB"/>
        </w:rPr>
        <w:t>No._______</w:t>
      </w:r>
      <w:r w:rsidR="00806786" w:rsidRPr="008734AF">
        <w:rPr>
          <w:rFonts w:ascii="Arial Narrow" w:hAnsi="Arial Narrow" w:cs="Arial"/>
          <w:b/>
          <w:i/>
          <w:iCs/>
          <w:lang w:val="en-GB"/>
        </w:rPr>
        <w:t>/ONIT</w:t>
      </w:r>
      <w:r w:rsidR="009908F6" w:rsidRPr="008734AF">
        <w:rPr>
          <w:rFonts w:ascii="Arial Narrow" w:hAnsi="Arial Narrow" w:cs="Arial"/>
          <w:b/>
          <w:i/>
          <w:iCs/>
          <w:lang w:val="en-GB"/>
        </w:rPr>
        <w:t>T</w:t>
      </w:r>
      <w:r w:rsidR="00806786" w:rsidRPr="008734AF">
        <w:rPr>
          <w:rFonts w:ascii="Arial Narrow" w:hAnsi="Arial Narrow" w:cs="Arial"/>
          <w:b/>
          <w:i/>
          <w:iCs/>
          <w:spacing w:val="5"/>
          <w:lang w:val="en-GB"/>
        </w:rPr>
        <w:t>/</w:t>
      </w:r>
      <w:r w:rsidR="009908F6" w:rsidRPr="008734AF">
        <w:rPr>
          <w:rFonts w:ascii="Arial Narrow" w:hAnsi="Arial Narrow" w:cs="Arial"/>
          <w:b/>
          <w:i/>
          <w:iCs/>
          <w:spacing w:val="5"/>
          <w:lang w:val="en-GB"/>
        </w:rPr>
        <w:t>MINDDEVEL/LTR/MGOD/C/EONE/GS/2019</w:t>
      </w:r>
      <w:r w:rsidRPr="008734AF">
        <w:rPr>
          <w:rFonts w:ascii="Arial Narrow" w:hAnsi="Arial Narrow" w:cs="Arial"/>
          <w:b/>
          <w:bCs/>
          <w:lang w:val="en-GB"/>
        </w:rPr>
        <w:t>OF</w:t>
      </w:r>
      <w:r w:rsidRPr="008734AF">
        <w:rPr>
          <w:rFonts w:ascii="Arial Narrow" w:hAnsi="Arial Narrow" w:cs="Arial"/>
          <w:b/>
          <w:bCs/>
          <w:spacing w:val="6"/>
          <w:lang w:val="en-GB"/>
        </w:rPr>
        <w:t>__________________</w:t>
      </w:r>
    </w:p>
    <w:p w:rsidR="00806786" w:rsidRPr="008734AF" w:rsidRDefault="00806786" w:rsidP="00806786">
      <w:pPr>
        <w:widowControl w:val="0"/>
        <w:autoSpaceDE w:val="0"/>
        <w:jc w:val="center"/>
        <w:rPr>
          <w:rFonts w:ascii="Arial Narrow" w:hAnsi="Arial Narrow" w:cs="Arial"/>
          <w:b/>
          <w:lang w:val="en-US"/>
        </w:rPr>
      </w:pPr>
    </w:p>
    <w:p w:rsidR="001E7419" w:rsidRPr="008734AF" w:rsidRDefault="008734AF" w:rsidP="001E7419">
      <w:pPr>
        <w:jc w:val="center"/>
        <w:rPr>
          <w:rFonts w:ascii="Arial Narrow" w:hAnsi="Arial Narrow" w:cs="Arial"/>
          <w:b/>
          <w:lang w:val="en-US"/>
        </w:rPr>
      </w:pPr>
      <w:r w:rsidRPr="008734AF">
        <w:rPr>
          <w:rFonts w:ascii="Arial Narrow" w:hAnsi="Arial Narrow" w:cs="Arial"/>
          <w:b/>
          <w:lang w:val="en-US"/>
        </w:rPr>
        <w:t>FOR THE CONSTRUCTION WORK OF A PUBLIC GARDEN IN EBONE IN NLONAKO SUBDIVISION</w:t>
      </w:r>
    </w:p>
    <w:p w:rsidR="001E7419" w:rsidRPr="008734AF" w:rsidRDefault="00F448DA" w:rsidP="001E7419">
      <w:pPr>
        <w:jc w:val="center"/>
        <w:rPr>
          <w:rFonts w:ascii="Arial Narrow" w:hAnsi="Arial Narrow" w:cs="Arial"/>
          <w:b/>
          <w:lang w:val="en-US"/>
        </w:rPr>
      </w:pPr>
      <w:r w:rsidRPr="008734AF">
        <w:rPr>
          <w:rFonts w:ascii="Arial Narrow" w:hAnsi="Arial Narrow" w:cs="Arial"/>
          <w:b/>
          <w:lang w:val="en-US"/>
        </w:rPr>
        <w:t>Financing: PIB – 2019</w:t>
      </w:r>
      <w:r w:rsidR="001E7419" w:rsidRPr="008734AF">
        <w:rPr>
          <w:rFonts w:ascii="Arial Narrow" w:hAnsi="Arial Narrow" w:cs="Arial"/>
          <w:b/>
          <w:lang w:val="en-US"/>
        </w:rPr>
        <w:t xml:space="preserve"> exercise</w:t>
      </w:r>
    </w:p>
    <w:p w:rsidR="00806786" w:rsidRPr="008734AF" w:rsidRDefault="00806786" w:rsidP="00806786">
      <w:pPr>
        <w:jc w:val="center"/>
        <w:rPr>
          <w:rFonts w:ascii="Arial Narrow" w:hAnsi="Arial Narrow" w:cs="Arial"/>
          <w:b/>
          <w:lang w:val="en-US"/>
        </w:rPr>
      </w:pPr>
    </w:p>
    <w:p w:rsidR="00806786" w:rsidRPr="008734AF" w:rsidRDefault="00806786" w:rsidP="00806786">
      <w:pPr>
        <w:jc w:val="center"/>
        <w:rPr>
          <w:rFonts w:ascii="Arial Narrow" w:hAnsi="Arial Narrow" w:cs="Arial"/>
          <w:b/>
          <w:i/>
          <w:iCs/>
          <w:lang w:val="en-GB"/>
        </w:rPr>
      </w:pPr>
      <w:r w:rsidRPr="008734AF">
        <w:rPr>
          <w:rFonts w:ascii="Arial Narrow" w:hAnsi="Arial Narrow" w:cs="Arial"/>
          <w:b/>
          <w:i/>
          <w:iCs/>
          <w:lang w:val="en-GB"/>
        </w:rPr>
        <w:t>TO BE OPPENED ONLY DURING THE BID-OPENING SESSION »</w:t>
      </w:r>
    </w:p>
    <w:p w:rsidR="00806786" w:rsidRPr="00382397" w:rsidRDefault="00806786" w:rsidP="00806786">
      <w:pPr>
        <w:jc w:val="both"/>
        <w:rPr>
          <w:rFonts w:ascii="Arial Narrow" w:hAnsi="Arial Narrow" w:cs="Arial"/>
          <w:b/>
          <w:color w:val="FF0000"/>
          <w:sz w:val="22"/>
          <w:szCs w:val="22"/>
          <w:lang w:val="en-GB"/>
        </w:rPr>
      </w:pPr>
    </w:p>
    <w:p w:rsidR="001E7419" w:rsidRPr="008734AF" w:rsidRDefault="001E7419" w:rsidP="001E7419">
      <w:pPr>
        <w:jc w:val="both"/>
        <w:rPr>
          <w:rFonts w:ascii="Arial Narrow" w:hAnsi="Arial Narrow" w:cs="Arial"/>
          <w:b/>
          <w:sz w:val="20"/>
          <w:szCs w:val="20"/>
          <w:lang w:val="en-US"/>
        </w:rPr>
      </w:pPr>
      <w:r w:rsidRPr="008734AF">
        <w:rPr>
          <w:rFonts w:ascii="Arial Narrow" w:hAnsi="Arial Narrow" w:cs="Arial"/>
          <w:b/>
          <w:sz w:val="20"/>
          <w:szCs w:val="20"/>
          <w:lang w:val="en-US"/>
        </w:rPr>
        <w:t>12. Admissibility of offers</w:t>
      </w:r>
    </w:p>
    <w:p w:rsidR="001E7419" w:rsidRPr="008734AF" w:rsidRDefault="001E7419" w:rsidP="001E7419">
      <w:pPr>
        <w:widowControl w:val="0"/>
        <w:autoSpaceDE w:val="0"/>
        <w:jc w:val="both"/>
        <w:rPr>
          <w:rFonts w:ascii="Arial Narrow" w:hAnsi="Arial Narrow" w:cs="Arial"/>
          <w:sz w:val="20"/>
          <w:szCs w:val="20"/>
          <w:lang w:val="en-US"/>
        </w:rPr>
      </w:pPr>
      <w:r w:rsidRPr="008734AF">
        <w:rPr>
          <w:rFonts w:ascii="Arial Narrow" w:hAnsi="Arial Narrow" w:cs="Arial"/>
          <w:w w:val="97"/>
          <w:sz w:val="20"/>
          <w:szCs w:val="20"/>
          <w:lang w:val="en-GB"/>
        </w:rPr>
        <w:t>Under pain of rejection, the</w:t>
      </w:r>
      <w:r w:rsidR="00CF608B">
        <w:rPr>
          <w:rFonts w:ascii="Arial Narrow" w:hAnsi="Arial Narrow" w:cs="Arial"/>
          <w:w w:val="97"/>
          <w:sz w:val="20"/>
          <w:szCs w:val="20"/>
          <w:lang w:val="en-GB"/>
        </w:rPr>
        <w:t xml:space="preserve"> </w:t>
      </w:r>
      <w:r w:rsidRPr="008734AF">
        <w:rPr>
          <w:rFonts w:ascii="Arial Narrow" w:hAnsi="Arial Narrow" w:cs="Arial"/>
          <w:w w:val="97"/>
          <w:sz w:val="20"/>
          <w:szCs w:val="20"/>
          <w:lang w:val="en-GB"/>
        </w:rPr>
        <w:t>administrative</w:t>
      </w:r>
      <w:r w:rsidR="00CF608B">
        <w:rPr>
          <w:rFonts w:ascii="Arial Narrow" w:hAnsi="Arial Narrow" w:cs="Arial"/>
          <w:w w:val="97"/>
          <w:sz w:val="20"/>
          <w:szCs w:val="20"/>
          <w:lang w:val="en-GB"/>
        </w:rPr>
        <w:t xml:space="preserve"> </w:t>
      </w:r>
      <w:r w:rsidRPr="008734AF">
        <w:rPr>
          <w:rFonts w:ascii="Arial Narrow" w:hAnsi="Arial Narrow" w:cs="Arial"/>
          <w:w w:val="97"/>
          <w:sz w:val="20"/>
          <w:szCs w:val="20"/>
          <w:lang w:val="en-GB"/>
        </w:rPr>
        <w:t>documents</w:t>
      </w:r>
      <w:r w:rsidR="00CF608B">
        <w:rPr>
          <w:rFonts w:ascii="Arial Narrow" w:hAnsi="Arial Narrow" w:cs="Arial"/>
          <w:w w:val="97"/>
          <w:sz w:val="20"/>
          <w:szCs w:val="20"/>
          <w:lang w:val="en-GB"/>
        </w:rPr>
        <w:t xml:space="preserve"> </w:t>
      </w:r>
      <w:r w:rsidRPr="008734AF">
        <w:rPr>
          <w:rFonts w:ascii="Arial Narrow" w:hAnsi="Arial Narrow" w:cs="Arial"/>
          <w:w w:val="97"/>
          <w:sz w:val="20"/>
          <w:szCs w:val="20"/>
          <w:lang w:val="en-GB"/>
        </w:rPr>
        <w:t>required, must</w:t>
      </w:r>
      <w:r w:rsidR="00CF608B">
        <w:rPr>
          <w:rFonts w:ascii="Arial Narrow" w:hAnsi="Arial Narrow" w:cs="Arial"/>
          <w:w w:val="97"/>
          <w:sz w:val="20"/>
          <w:szCs w:val="20"/>
          <w:lang w:val="en-GB"/>
        </w:rPr>
        <w:t xml:space="preserve"> </w:t>
      </w:r>
      <w:r w:rsidRPr="008734AF">
        <w:rPr>
          <w:rFonts w:ascii="Arial Narrow" w:hAnsi="Arial Narrow" w:cs="Arial"/>
          <w:w w:val="97"/>
          <w:sz w:val="20"/>
          <w:szCs w:val="20"/>
          <w:lang w:val="en-GB"/>
        </w:rPr>
        <w:t>be</w:t>
      </w:r>
      <w:r w:rsidR="00CF608B">
        <w:rPr>
          <w:rFonts w:ascii="Arial Narrow" w:hAnsi="Arial Narrow" w:cs="Arial"/>
          <w:w w:val="97"/>
          <w:sz w:val="20"/>
          <w:szCs w:val="20"/>
          <w:lang w:val="en-GB"/>
        </w:rPr>
        <w:t xml:space="preserve"> </w:t>
      </w:r>
      <w:r w:rsidRPr="008734AF">
        <w:rPr>
          <w:rFonts w:ascii="Arial Narrow" w:hAnsi="Arial Narrow" w:cs="Arial"/>
          <w:w w:val="97"/>
          <w:sz w:val="20"/>
          <w:szCs w:val="20"/>
          <w:lang w:val="en-GB"/>
        </w:rPr>
        <w:t>produced in</w:t>
      </w:r>
      <w:r w:rsidR="00CF608B">
        <w:rPr>
          <w:rFonts w:ascii="Arial Narrow" w:hAnsi="Arial Narrow" w:cs="Arial"/>
          <w:w w:val="97"/>
          <w:sz w:val="20"/>
          <w:szCs w:val="20"/>
          <w:lang w:val="en-GB"/>
        </w:rPr>
        <w:t xml:space="preserve"> </w:t>
      </w:r>
      <w:r w:rsidRPr="008734AF">
        <w:rPr>
          <w:rFonts w:ascii="Arial Narrow" w:hAnsi="Arial Narrow" w:cs="Arial"/>
          <w:w w:val="97"/>
          <w:sz w:val="20"/>
          <w:szCs w:val="20"/>
          <w:lang w:val="en-GB"/>
        </w:rPr>
        <w:t>originals</w:t>
      </w:r>
      <w:r w:rsidR="00CF608B">
        <w:rPr>
          <w:rFonts w:ascii="Arial Narrow" w:hAnsi="Arial Narrow" w:cs="Arial"/>
          <w:w w:val="97"/>
          <w:sz w:val="20"/>
          <w:szCs w:val="20"/>
          <w:lang w:val="en-GB"/>
        </w:rPr>
        <w:t xml:space="preserve"> </w:t>
      </w:r>
      <w:r w:rsidRPr="008734AF">
        <w:rPr>
          <w:rFonts w:ascii="Arial Narrow" w:hAnsi="Arial Narrow" w:cs="Arial"/>
          <w:w w:val="97"/>
          <w:sz w:val="20"/>
          <w:szCs w:val="20"/>
          <w:lang w:val="en-GB"/>
        </w:rPr>
        <w:t>or</w:t>
      </w:r>
      <w:r w:rsidR="00CF608B">
        <w:rPr>
          <w:rFonts w:ascii="Arial Narrow" w:hAnsi="Arial Narrow" w:cs="Arial"/>
          <w:w w:val="97"/>
          <w:sz w:val="20"/>
          <w:szCs w:val="20"/>
          <w:lang w:val="en-GB"/>
        </w:rPr>
        <w:t xml:space="preserve"> </w:t>
      </w:r>
      <w:r w:rsidRPr="008734AF">
        <w:rPr>
          <w:rFonts w:ascii="Arial Narrow" w:hAnsi="Arial Narrow" w:cs="Arial"/>
          <w:w w:val="97"/>
          <w:sz w:val="20"/>
          <w:szCs w:val="20"/>
          <w:lang w:val="en-GB"/>
        </w:rPr>
        <w:t>true copies</w:t>
      </w:r>
      <w:r w:rsidR="00CF608B">
        <w:rPr>
          <w:rFonts w:ascii="Arial Narrow" w:hAnsi="Arial Narrow" w:cs="Arial"/>
          <w:w w:val="97"/>
          <w:sz w:val="20"/>
          <w:szCs w:val="20"/>
          <w:lang w:val="en-GB"/>
        </w:rPr>
        <w:t xml:space="preserve"> </w:t>
      </w:r>
      <w:r w:rsidRPr="008734AF">
        <w:rPr>
          <w:rFonts w:ascii="Arial Narrow" w:hAnsi="Arial Narrow" w:cs="Arial"/>
          <w:w w:val="97"/>
          <w:sz w:val="20"/>
          <w:szCs w:val="20"/>
          <w:lang w:val="en-GB"/>
        </w:rPr>
        <w:t>certified</w:t>
      </w:r>
      <w:r w:rsidR="00CF608B">
        <w:rPr>
          <w:rFonts w:ascii="Arial Narrow" w:hAnsi="Arial Narrow" w:cs="Arial"/>
          <w:w w:val="97"/>
          <w:sz w:val="20"/>
          <w:szCs w:val="20"/>
          <w:lang w:val="en-GB"/>
        </w:rPr>
        <w:t xml:space="preserve"> </w:t>
      </w:r>
      <w:r w:rsidRPr="008734AF">
        <w:rPr>
          <w:rFonts w:ascii="Arial Narrow" w:hAnsi="Arial Narrow" w:cs="Arial"/>
          <w:w w:val="97"/>
          <w:sz w:val="20"/>
          <w:szCs w:val="20"/>
          <w:lang w:val="en-GB"/>
        </w:rPr>
        <w:t>by</w:t>
      </w:r>
      <w:r w:rsidR="00CF608B">
        <w:rPr>
          <w:rFonts w:ascii="Arial Narrow" w:hAnsi="Arial Narrow" w:cs="Arial"/>
          <w:w w:val="97"/>
          <w:sz w:val="20"/>
          <w:szCs w:val="20"/>
          <w:lang w:val="en-GB"/>
        </w:rPr>
        <w:t xml:space="preserve"> </w:t>
      </w:r>
      <w:r w:rsidRPr="008734AF">
        <w:rPr>
          <w:rFonts w:ascii="Arial Narrow" w:hAnsi="Arial Narrow" w:cs="Arial"/>
          <w:w w:val="97"/>
          <w:sz w:val="20"/>
          <w:szCs w:val="20"/>
          <w:lang w:val="en-GB"/>
        </w:rPr>
        <w:t>the</w:t>
      </w:r>
      <w:r w:rsidR="00CF608B">
        <w:rPr>
          <w:rFonts w:ascii="Arial Narrow" w:hAnsi="Arial Narrow" w:cs="Arial"/>
          <w:w w:val="97"/>
          <w:sz w:val="20"/>
          <w:szCs w:val="20"/>
          <w:lang w:val="en-GB"/>
        </w:rPr>
        <w:t xml:space="preserve"> </w:t>
      </w:r>
      <w:r w:rsidRPr="008734AF">
        <w:rPr>
          <w:rFonts w:ascii="Arial Narrow" w:hAnsi="Arial Narrow" w:cs="Arial"/>
          <w:w w:val="97"/>
          <w:sz w:val="20"/>
          <w:szCs w:val="20"/>
          <w:lang w:val="en-GB"/>
        </w:rPr>
        <w:t>issuing</w:t>
      </w:r>
      <w:r w:rsidR="00CF608B">
        <w:rPr>
          <w:rFonts w:ascii="Arial Narrow" w:hAnsi="Arial Narrow" w:cs="Arial"/>
          <w:w w:val="97"/>
          <w:sz w:val="20"/>
          <w:szCs w:val="20"/>
          <w:lang w:val="en-GB"/>
        </w:rPr>
        <w:t xml:space="preserve"> </w:t>
      </w:r>
      <w:r w:rsidRPr="008734AF">
        <w:rPr>
          <w:rFonts w:ascii="Arial Narrow" w:hAnsi="Arial Narrow" w:cs="Arial"/>
          <w:w w:val="97"/>
          <w:sz w:val="20"/>
          <w:szCs w:val="20"/>
          <w:lang w:val="en-GB"/>
        </w:rPr>
        <w:t>service</w:t>
      </w:r>
      <w:r w:rsidR="00CF608B">
        <w:rPr>
          <w:rFonts w:ascii="Arial Narrow" w:hAnsi="Arial Narrow" w:cs="Arial"/>
          <w:w w:val="97"/>
          <w:sz w:val="20"/>
          <w:szCs w:val="20"/>
          <w:lang w:val="en-GB"/>
        </w:rPr>
        <w:t xml:space="preserve"> </w:t>
      </w:r>
      <w:r w:rsidRPr="008734AF">
        <w:rPr>
          <w:rFonts w:ascii="Arial Narrow" w:hAnsi="Arial Narrow" w:cs="Arial"/>
          <w:w w:val="97"/>
          <w:sz w:val="20"/>
          <w:szCs w:val="20"/>
          <w:lang w:val="en-GB"/>
        </w:rPr>
        <w:t>or</w:t>
      </w:r>
      <w:r w:rsidRPr="008734AF">
        <w:rPr>
          <w:rFonts w:ascii="Arial Narrow" w:hAnsi="Arial Narrow" w:cs="Arial"/>
          <w:spacing w:val="26"/>
          <w:sz w:val="20"/>
          <w:szCs w:val="20"/>
          <w:lang w:val="en-GB"/>
        </w:rPr>
        <w:t xml:space="preserve"> an </w:t>
      </w:r>
      <w:r w:rsidRPr="008734AF">
        <w:rPr>
          <w:rFonts w:ascii="Arial Narrow" w:hAnsi="Arial Narrow" w:cs="Arial"/>
          <w:w w:val="97"/>
          <w:sz w:val="20"/>
          <w:szCs w:val="20"/>
          <w:lang w:val="en-GB"/>
        </w:rPr>
        <w:t>administrative</w:t>
      </w:r>
      <w:r w:rsidR="00CF608B">
        <w:rPr>
          <w:rFonts w:ascii="Arial Narrow" w:hAnsi="Arial Narrow" w:cs="Arial"/>
          <w:w w:val="97"/>
          <w:sz w:val="20"/>
          <w:szCs w:val="20"/>
          <w:lang w:val="en-GB"/>
        </w:rPr>
        <w:t xml:space="preserve"> </w:t>
      </w:r>
      <w:r w:rsidRPr="008734AF">
        <w:rPr>
          <w:rFonts w:ascii="Arial Narrow" w:hAnsi="Arial Narrow" w:cs="Arial"/>
          <w:w w:val="97"/>
          <w:sz w:val="20"/>
          <w:szCs w:val="20"/>
          <w:lang w:val="en-GB"/>
        </w:rPr>
        <w:t>authority</w:t>
      </w:r>
      <w:r w:rsidR="00CF608B">
        <w:rPr>
          <w:rFonts w:ascii="Arial Narrow" w:hAnsi="Arial Narrow" w:cs="Arial"/>
          <w:w w:val="97"/>
          <w:sz w:val="20"/>
          <w:szCs w:val="20"/>
          <w:lang w:val="en-GB"/>
        </w:rPr>
        <w:t xml:space="preserve"> </w:t>
      </w:r>
      <w:r w:rsidRPr="008734AF">
        <w:rPr>
          <w:rFonts w:ascii="Arial Narrow" w:hAnsi="Arial Narrow" w:cs="Arial"/>
          <w:w w:val="97"/>
          <w:sz w:val="20"/>
          <w:szCs w:val="20"/>
          <w:lang w:val="en-GB"/>
        </w:rPr>
        <w:t>(Senior</w:t>
      </w:r>
      <w:r w:rsidR="00CF608B">
        <w:rPr>
          <w:rFonts w:ascii="Arial Narrow" w:hAnsi="Arial Narrow" w:cs="Arial"/>
          <w:w w:val="97"/>
          <w:sz w:val="20"/>
          <w:szCs w:val="20"/>
          <w:lang w:val="en-GB"/>
        </w:rPr>
        <w:t xml:space="preserve"> </w:t>
      </w:r>
      <w:r w:rsidRPr="008734AF">
        <w:rPr>
          <w:rFonts w:ascii="Arial Narrow" w:hAnsi="Arial Narrow" w:cs="Arial"/>
          <w:w w:val="97"/>
          <w:sz w:val="20"/>
          <w:szCs w:val="20"/>
          <w:lang w:val="en-GB"/>
        </w:rPr>
        <w:t>Divisional</w:t>
      </w:r>
      <w:r w:rsidR="00CF608B">
        <w:rPr>
          <w:rFonts w:ascii="Arial Narrow" w:hAnsi="Arial Narrow" w:cs="Arial"/>
          <w:w w:val="97"/>
          <w:sz w:val="20"/>
          <w:szCs w:val="20"/>
          <w:lang w:val="en-GB"/>
        </w:rPr>
        <w:t xml:space="preserve"> </w:t>
      </w:r>
      <w:r w:rsidRPr="008734AF">
        <w:rPr>
          <w:rFonts w:ascii="Arial Narrow" w:hAnsi="Arial Narrow" w:cs="Arial"/>
          <w:w w:val="97"/>
          <w:sz w:val="20"/>
          <w:szCs w:val="20"/>
          <w:lang w:val="en-GB"/>
        </w:rPr>
        <w:t>Officer,</w:t>
      </w:r>
      <w:r w:rsidR="00CF608B">
        <w:rPr>
          <w:rFonts w:ascii="Arial Narrow" w:hAnsi="Arial Narrow" w:cs="Arial"/>
          <w:w w:val="97"/>
          <w:sz w:val="20"/>
          <w:szCs w:val="20"/>
          <w:lang w:val="en-GB"/>
        </w:rPr>
        <w:t xml:space="preserve"> </w:t>
      </w:r>
      <w:r w:rsidRPr="008734AF">
        <w:rPr>
          <w:rFonts w:ascii="Arial Narrow" w:hAnsi="Arial Narrow" w:cs="Arial"/>
          <w:w w:val="97"/>
          <w:sz w:val="20"/>
          <w:szCs w:val="20"/>
          <w:lang w:val="en-GB"/>
        </w:rPr>
        <w:t>Divisional Officer…)</w:t>
      </w:r>
      <w:r w:rsidR="00CF608B">
        <w:rPr>
          <w:rFonts w:ascii="Arial Narrow" w:hAnsi="Arial Narrow" w:cs="Arial"/>
          <w:w w:val="97"/>
          <w:sz w:val="20"/>
          <w:szCs w:val="20"/>
          <w:lang w:val="en-GB"/>
        </w:rPr>
        <w:t xml:space="preserve"> </w:t>
      </w:r>
      <w:r w:rsidRPr="008734AF">
        <w:rPr>
          <w:rFonts w:ascii="Arial Narrow" w:hAnsi="Arial Narrow" w:cs="Arial"/>
          <w:w w:val="97"/>
          <w:sz w:val="20"/>
          <w:szCs w:val="20"/>
          <w:lang w:val="en-GB"/>
        </w:rPr>
        <w:t>in</w:t>
      </w:r>
      <w:r w:rsidR="00CF608B">
        <w:rPr>
          <w:rFonts w:ascii="Arial Narrow" w:hAnsi="Arial Narrow" w:cs="Arial"/>
          <w:w w:val="97"/>
          <w:sz w:val="20"/>
          <w:szCs w:val="20"/>
          <w:lang w:val="en-GB"/>
        </w:rPr>
        <w:t xml:space="preserve"> </w:t>
      </w:r>
      <w:r w:rsidRPr="008734AF">
        <w:rPr>
          <w:rFonts w:ascii="Arial Narrow" w:hAnsi="Arial Narrow" w:cs="Arial"/>
          <w:w w:val="97"/>
          <w:sz w:val="20"/>
          <w:szCs w:val="20"/>
          <w:lang w:val="en-GB"/>
        </w:rPr>
        <w:t>accordance</w:t>
      </w:r>
      <w:r w:rsidR="00CF608B">
        <w:rPr>
          <w:rFonts w:ascii="Arial Narrow" w:hAnsi="Arial Narrow" w:cs="Arial"/>
          <w:w w:val="97"/>
          <w:sz w:val="20"/>
          <w:szCs w:val="20"/>
          <w:lang w:val="en-GB"/>
        </w:rPr>
        <w:t xml:space="preserve"> </w:t>
      </w:r>
      <w:r w:rsidRPr="008734AF">
        <w:rPr>
          <w:rFonts w:ascii="Arial Narrow" w:hAnsi="Arial Narrow" w:cs="Arial"/>
          <w:w w:val="97"/>
          <w:sz w:val="20"/>
          <w:szCs w:val="20"/>
          <w:lang w:val="en-GB"/>
        </w:rPr>
        <w:t>with</w:t>
      </w:r>
      <w:r w:rsidR="00CF608B">
        <w:rPr>
          <w:rFonts w:ascii="Arial Narrow" w:hAnsi="Arial Narrow" w:cs="Arial"/>
          <w:w w:val="97"/>
          <w:sz w:val="20"/>
          <w:szCs w:val="20"/>
          <w:lang w:val="en-GB"/>
        </w:rPr>
        <w:t xml:space="preserve"> </w:t>
      </w:r>
      <w:r w:rsidRPr="008734AF">
        <w:rPr>
          <w:rFonts w:ascii="Arial Narrow" w:hAnsi="Arial Narrow" w:cs="Arial"/>
          <w:w w:val="97"/>
          <w:sz w:val="20"/>
          <w:szCs w:val="20"/>
          <w:lang w:val="en-GB"/>
        </w:rPr>
        <w:t>the Special</w:t>
      </w:r>
      <w:r w:rsidR="00CF608B">
        <w:rPr>
          <w:rFonts w:ascii="Arial Narrow" w:hAnsi="Arial Narrow" w:cs="Arial"/>
          <w:w w:val="97"/>
          <w:sz w:val="20"/>
          <w:szCs w:val="20"/>
          <w:lang w:val="en-GB"/>
        </w:rPr>
        <w:t xml:space="preserve"> </w:t>
      </w:r>
      <w:r w:rsidRPr="008734AF">
        <w:rPr>
          <w:rFonts w:ascii="Arial Narrow" w:hAnsi="Arial Narrow" w:cs="Arial"/>
          <w:w w:val="97"/>
          <w:sz w:val="20"/>
          <w:szCs w:val="20"/>
          <w:lang w:val="en-GB"/>
        </w:rPr>
        <w:t>Conditions</w:t>
      </w:r>
      <w:r w:rsidR="00CF608B">
        <w:rPr>
          <w:rFonts w:ascii="Arial Narrow" w:hAnsi="Arial Narrow" w:cs="Arial"/>
          <w:w w:val="97"/>
          <w:sz w:val="20"/>
          <w:szCs w:val="20"/>
          <w:lang w:val="en-GB"/>
        </w:rPr>
        <w:t xml:space="preserve"> </w:t>
      </w:r>
      <w:r w:rsidRPr="008734AF">
        <w:rPr>
          <w:rFonts w:ascii="Arial Narrow" w:hAnsi="Arial Narrow" w:cs="Arial"/>
          <w:w w:val="97"/>
          <w:sz w:val="20"/>
          <w:szCs w:val="20"/>
          <w:lang w:val="en-GB"/>
        </w:rPr>
        <w:t>of</w:t>
      </w:r>
      <w:r w:rsidR="00CF608B">
        <w:rPr>
          <w:rFonts w:ascii="Arial Narrow" w:hAnsi="Arial Narrow" w:cs="Arial"/>
          <w:w w:val="97"/>
          <w:sz w:val="20"/>
          <w:szCs w:val="20"/>
          <w:lang w:val="en-GB"/>
        </w:rPr>
        <w:t xml:space="preserve"> </w:t>
      </w:r>
      <w:r w:rsidRPr="008734AF">
        <w:rPr>
          <w:rFonts w:ascii="Arial Narrow" w:hAnsi="Arial Narrow" w:cs="Arial"/>
          <w:w w:val="97"/>
          <w:sz w:val="20"/>
          <w:szCs w:val="20"/>
          <w:lang w:val="en-GB"/>
        </w:rPr>
        <w:t>the</w:t>
      </w:r>
      <w:r w:rsidR="00CF608B">
        <w:rPr>
          <w:rFonts w:ascii="Arial Narrow" w:hAnsi="Arial Narrow" w:cs="Arial"/>
          <w:w w:val="97"/>
          <w:sz w:val="20"/>
          <w:szCs w:val="20"/>
          <w:lang w:val="en-GB"/>
        </w:rPr>
        <w:t xml:space="preserve"> </w:t>
      </w:r>
      <w:r w:rsidRPr="008734AF">
        <w:rPr>
          <w:rFonts w:ascii="Arial Narrow" w:hAnsi="Arial Narrow" w:cs="Arial"/>
          <w:w w:val="97"/>
          <w:sz w:val="20"/>
          <w:szCs w:val="20"/>
          <w:lang w:val="en-GB"/>
        </w:rPr>
        <w:t>invitation</w:t>
      </w:r>
      <w:r w:rsidR="00CF608B">
        <w:rPr>
          <w:rFonts w:ascii="Arial Narrow" w:hAnsi="Arial Narrow" w:cs="Arial"/>
          <w:w w:val="97"/>
          <w:sz w:val="20"/>
          <w:szCs w:val="20"/>
          <w:lang w:val="en-GB"/>
        </w:rPr>
        <w:t xml:space="preserve"> </w:t>
      </w:r>
      <w:r w:rsidRPr="008734AF">
        <w:rPr>
          <w:rFonts w:ascii="Arial Narrow" w:hAnsi="Arial Narrow" w:cs="Arial"/>
          <w:w w:val="97"/>
          <w:sz w:val="20"/>
          <w:szCs w:val="20"/>
          <w:lang w:val="en-GB"/>
        </w:rPr>
        <w:t>to</w:t>
      </w:r>
      <w:r w:rsidR="00CF608B">
        <w:rPr>
          <w:rFonts w:ascii="Arial Narrow" w:hAnsi="Arial Narrow" w:cs="Arial"/>
          <w:w w:val="97"/>
          <w:sz w:val="20"/>
          <w:szCs w:val="20"/>
          <w:lang w:val="en-GB"/>
        </w:rPr>
        <w:t xml:space="preserve"> </w:t>
      </w:r>
      <w:r w:rsidRPr="008734AF">
        <w:rPr>
          <w:rFonts w:ascii="Arial Narrow" w:hAnsi="Arial Narrow" w:cs="Arial"/>
          <w:w w:val="97"/>
          <w:sz w:val="20"/>
          <w:szCs w:val="20"/>
          <w:lang w:val="en-GB"/>
        </w:rPr>
        <w:t>tender.</w:t>
      </w:r>
    </w:p>
    <w:p w:rsidR="001E7419" w:rsidRPr="008734AF" w:rsidRDefault="001E7419" w:rsidP="001E7419">
      <w:pPr>
        <w:widowControl w:val="0"/>
        <w:autoSpaceDE w:val="0"/>
        <w:jc w:val="both"/>
        <w:rPr>
          <w:rFonts w:ascii="Arial Narrow" w:hAnsi="Arial Narrow" w:cs="Arial"/>
          <w:sz w:val="20"/>
          <w:szCs w:val="20"/>
          <w:lang w:val="en-GB"/>
        </w:rPr>
      </w:pPr>
      <w:r w:rsidRPr="008734AF">
        <w:rPr>
          <w:rFonts w:ascii="Arial Narrow" w:hAnsi="Arial Narrow" w:cs="Arial"/>
          <w:w w:val="97"/>
          <w:sz w:val="20"/>
          <w:szCs w:val="20"/>
          <w:lang w:val="en-GB"/>
        </w:rPr>
        <w:t>They must</w:t>
      </w:r>
      <w:r w:rsidR="00CF608B">
        <w:rPr>
          <w:rFonts w:ascii="Arial Narrow" w:hAnsi="Arial Narrow" w:cs="Arial"/>
          <w:w w:val="97"/>
          <w:sz w:val="20"/>
          <w:szCs w:val="20"/>
          <w:lang w:val="en-GB"/>
        </w:rPr>
        <w:t xml:space="preserve"> </w:t>
      </w:r>
      <w:r w:rsidRPr="008734AF">
        <w:rPr>
          <w:rFonts w:ascii="Arial Narrow" w:hAnsi="Arial Narrow" w:cs="Arial"/>
          <w:w w:val="97"/>
          <w:sz w:val="20"/>
          <w:szCs w:val="20"/>
          <w:lang w:val="en-GB"/>
        </w:rPr>
        <w:t>not</w:t>
      </w:r>
      <w:r w:rsidR="00CF608B">
        <w:rPr>
          <w:rFonts w:ascii="Arial Narrow" w:hAnsi="Arial Narrow" w:cs="Arial"/>
          <w:w w:val="97"/>
          <w:sz w:val="20"/>
          <w:szCs w:val="20"/>
          <w:lang w:val="en-GB"/>
        </w:rPr>
        <w:t xml:space="preserve"> </w:t>
      </w:r>
      <w:r w:rsidRPr="008734AF">
        <w:rPr>
          <w:rFonts w:ascii="Arial Narrow" w:hAnsi="Arial Narrow" w:cs="Arial"/>
          <w:w w:val="97"/>
          <w:sz w:val="20"/>
          <w:szCs w:val="20"/>
          <w:lang w:val="en-GB"/>
        </w:rPr>
        <w:t>be</w:t>
      </w:r>
      <w:r w:rsidR="00EA223B" w:rsidRPr="008734AF">
        <w:rPr>
          <w:rFonts w:ascii="Arial Narrow" w:hAnsi="Arial Narrow" w:cs="Arial"/>
          <w:w w:val="97"/>
          <w:sz w:val="20"/>
          <w:szCs w:val="20"/>
          <w:lang w:val="en-GB"/>
        </w:rPr>
        <w:t xml:space="preserve"> older than </w:t>
      </w:r>
      <w:r w:rsidRPr="008734AF">
        <w:rPr>
          <w:rFonts w:ascii="Arial Narrow" w:hAnsi="Arial Narrow" w:cs="Arial"/>
          <w:w w:val="97"/>
          <w:sz w:val="20"/>
          <w:szCs w:val="20"/>
          <w:lang w:val="en-GB"/>
        </w:rPr>
        <w:t>three</w:t>
      </w:r>
      <w:r w:rsidRPr="008734AF">
        <w:rPr>
          <w:rFonts w:ascii="Arial Narrow" w:hAnsi="Arial Narrow" w:cs="Arial"/>
          <w:spacing w:val="-1"/>
          <w:sz w:val="20"/>
          <w:szCs w:val="20"/>
          <w:lang w:val="en-GB"/>
        </w:rPr>
        <w:t xml:space="preserve"> preceding the original date of submission of bids </w:t>
      </w:r>
      <w:r w:rsidRPr="008734AF">
        <w:rPr>
          <w:rFonts w:ascii="Arial Narrow" w:hAnsi="Arial Narrow" w:cs="Arial"/>
          <w:w w:val="97"/>
          <w:sz w:val="20"/>
          <w:szCs w:val="20"/>
          <w:lang w:val="en-GB"/>
        </w:rPr>
        <w:t>(3)</w:t>
      </w:r>
      <w:r w:rsidR="00CF608B">
        <w:rPr>
          <w:rFonts w:ascii="Arial Narrow" w:hAnsi="Arial Narrow" w:cs="Arial"/>
          <w:w w:val="97"/>
          <w:sz w:val="20"/>
          <w:szCs w:val="20"/>
          <w:lang w:val="en-GB"/>
        </w:rPr>
        <w:t xml:space="preserve"> </w:t>
      </w:r>
      <w:r w:rsidRPr="008734AF">
        <w:rPr>
          <w:rFonts w:ascii="Arial Narrow" w:hAnsi="Arial Narrow" w:cs="Arial"/>
          <w:w w:val="97"/>
          <w:sz w:val="20"/>
          <w:szCs w:val="20"/>
          <w:lang w:val="en-GB"/>
        </w:rPr>
        <w:t>months</w:t>
      </w:r>
      <w:r w:rsidR="00CF608B">
        <w:rPr>
          <w:rFonts w:ascii="Arial Narrow" w:hAnsi="Arial Narrow" w:cs="Arial"/>
          <w:w w:val="97"/>
          <w:sz w:val="20"/>
          <w:szCs w:val="20"/>
          <w:lang w:val="en-GB"/>
        </w:rPr>
        <w:t xml:space="preserve"> </w:t>
      </w:r>
      <w:r w:rsidRPr="008734AF">
        <w:rPr>
          <w:rFonts w:ascii="Arial Narrow" w:hAnsi="Arial Narrow" w:cs="Arial"/>
          <w:w w:val="97"/>
          <w:sz w:val="20"/>
          <w:szCs w:val="20"/>
          <w:lang w:val="en-GB"/>
        </w:rPr>
        <w:t>or must</w:t>
      </w:r>
      <w:r w:rsidR="00CF608B">
        <w:rPr>
          <w:rFonts w:ascii="Arial Narrow" w:hAnsi="Arial Narrow" w:cs="Arial"/>
          <w:w w:val="97"/>
          <w:sz w:val="20"/>
          <w:szCs w:val="20"/>
          <w:lang w:val="en-GB"/>
        </w:rPr>
        <w:t xml:space="preserve"> </w:t>
      </w:r>
      <w:r w:rsidRPr="008734AF">
        <w:rPr>
          <w:rFonts w:ascii="Arial Narrow" w:hAnsi="Arial Narrow" w:cs="Arial"/>
          <w:w w:val="97"/>
          <w:sz w:val="20"/>
          <w:szCs w:val="20"/>
          <w:lang w:val="en-GB"/>
        </w:rPr>
        <w:t>not</w:t>
      </w:r>
      <w:r w:rsidR="00CF608B">
        <w:rPr>
          <w:rFonts w:ascii="Arial Narrow" w:hAnsi="Arial Narrow" w:cs="Arial"/>
          <w:w w:val="97"/>
          <w:sz w:val="20"/>
          <w:szCs w:val="20"/>
          <w:lang w:val="en-GB"/>
        </w:rPr>
        <w:t xml:space="preserve"> </w:t>
      </w:r>
      <w:r w:rsidRPr="008734AF">
        <w:rPr>
          <w:rFonts w:ascii="Arial Narrow" w:hAnsi="Arial Narrow" w:cs="Arial"/>
          <w:w w:val="97"/>
          <w:sz w:val="20"/>
          <w:szCs w:val="20"/>
          <w:lang w:val="en-GB"/>
        </w:rPr>
        <w:t>have</w:t>
      </w:r>
      <w:r w:rsidR="00CF608B">
        <w:rPr>
          <w:rFonts w:ascii="Arial Narrow" w:hAnsi="Arial Narrow" w:cs="Arial"/>
          <w:w w:val="97"/>
          <w:sz w:val="20"/>
          <w:szCs w:val="20"/>
          <w:lang w:val="en-GB"/>
        </w:rPr>
        <w:t xml:space="preserve"> </w:t>
      </w:r>
      <w:r w:rsidRPr="008734AF">
        <w:rPr>
          <w:rFonts w:ascii="Arial Narrow" w:hAnsi="Arial Narrow" w:cs="Arial"/>
          <w:w w:val="97"/>
          <w:sz w:val="20"/>
          <w:szCs w:val="20"/>
          <w:lang w:val="en-GB"/>
        </w:rPr>
        <w:t>been</w:t>
      </w:r>
      <w:r w:rsidR="00CF608B">
        <w:rPr>
          <w:rFonts w:ascii="Arial Narrow" w:hAnsi="Arial Narrow" w:cs="Arial"/>
          <w:w w:val="97"/>
          <w:sz w:val="20"/>
          <w:szCs w:val="20"/>
          <w:lang w:val="en-GB"/>
        </w:rPr>
        <w:t xml:space="preserve"> </w:t>
      </w:r>
      <w:r w:rsidRPr="008734AF">
        <w:rPr>
          <w:rFonts w:ascii="Arial Narrow" w:hAnsi="Arial Narrow" w:cs="Arial"/>
          <w:w w:val="97"/>
          <w:sz w:val="20"/>
          <w:szCs w:val="20"/>
          <w:lang w:val="en-GB"/>
        </w:rPr>
        <w:t>established</w:t>
      </w:r>
      <w:r w:rsidR="00CF608B">
        <w:rPr>
          <w:rFonts w:ascii="Arial Narrow" w:hAnsi="Arial Narrow" w:cs="Arial"/>
          <w:w w:val="97"/>
          <w:sz w:val="20"/>
          <w:szCs w:val="20"/>
          <w:lang w:val="en-GB"/>
        </w:rPr>
        <w:t xml:space="preserve"> </w:t>
      </w:r>
      <w:r w:rsidRPr="008734AF">
        <w:rPr>
          <w:rFonts w:ascii="Arial Narrow" w:hAnsi="Arial Narrow" w:cs="Arial"/>
          <w:w w:val="97"/>
          <w:sz w:val="20"/>
          <w:szCs w:val="20"/>
          <w:lang w:val="en-GB"/>
        </w:rPr>
        <w:t>after</w:t>
      </w:r>
      <w:r w:rsidR="00CF608B">
        <w:rPr>
          <w:rFonts w:ascii="Arial Narrow" w:hAnsi="Arial Narrow" w:cs="Arial"/>
          <w:w w:val="97"/>
          <w:sz w:val="20"/>
          <w:szCs w:val="20"/>
          <w:lang w:val="en-GB"/>
        </w:rPr>
        <w:t xml:space="preserve"> </w:t>
      </w:r>
      <w:r w:rsidRPr="008734AF">
        <w:rPr>
          <w:rFonts w:ascii="Arial Narrow" w:hAnsi="Arial Narrow" w:cs="Arial"/>
          <w:w w:val="97"/>
          <w:sz w:val="20"/>
          <w:szCs w:val="20"/>
          <w:lang w:val="en-GB"/>
        </w:rPr>
        <w:t>the</w:t>
      </w:r>
      <w:r w:rsidR="00CF608B">
        <w:rPr>
          <w:rFonts w:ascii="Arial Narrow" w:hAnsi="Arial Narrow" w:cs="Arial"/>
          <w:w w:val="97"/>
          <w:sz w:val="20"/>
          <w:szCs w:val="20"/>
          <w:lang w:val="en-GB"/>
        </w:rPr>
        <w:t xml:space="preserve"> </w:t>
      </w:r>
      <w:r w:rsidRPr="008734AF">
        <w:rPr>
          <w:rFonts w:ascii="Arial Narrow" w:hAnsi="Arial Narrow" w:cs="Arial"/>
          <w:w w:val="97"/>
          <w:sz w:val="20"/>
          <w:szCs w:val="20"/>
          <w:lang w:val="en-GB"/>
        </w:rPr>
        <w:t>signing</w:t>
      </w:r>
      <w:r w:rsidR="00CF608B">
        <w:rPr>
          <w:rFonts w:ascii="Arial Narrow" w:hAnsi="Arial Narrow" w:cs="Arial"/>
          <w:w w:val="97"/>
          <w:sz w:val="20"/>
          <w:szCs w:val="20"/>
          <w:lang w:val="en-GB"/>
        </w:rPr>
        <w:t xml:space="preserve"> </w:t>
      </w:r>
      <w:r w:rsidRPr="008734AF">
        <w:rPr>
          <w:rFonts w:ascii="Arial Narrow" w:hAnsi="Arial Narrow" w:cs="Arial"/>
          <w:w w:val="97"/>
          <w:sz w:val="20"/>
          <w:szCs w:val="20"/>
          <w:lang w:val="en-GB"/>
        </w:rPr>
        <w:t>of the</w:t>
      </w:r>
      <w:r w:rsidR="00EA223B" w:rsidRPr="008734AF">
        <w:rPr>
          <w:rFonts w:ascii="Arial Narrow" w:hAnsi="Arial Narrow" w:cs="Arial"/>
          <w:w w:val="97"/>
          <w:sz w:val="20"/>
          <w:szCs w:val="20"/>
          <w:lang w:val="en-GB"/>
        </w:rPr>
        <w:t xml:space="preserve"> tender notice</w:t>
      </w:r>
      <w:r w:rsidRPr="008734AF">
        <w:rPr>
          <w:rFonts w:ascii="Arial Narrow" w:hAnsi="Arial Narrow" w:cs="Arial"/>
          <w:w w:val="97"/>
          <w:sz w:val="20"/>
          <w:szCs w:val="20"/>
          <w:lang w:val="en-GB"/>
        </w:rPr>
        <w:t>.</w:t>
      </w:r>
    </w:p>
    <w:p w:rsidR="001E7419" w:rsidRPr="008734AF" w:rsidRDefault="001E7419" w:rsidP="001E7419">
      <w:pPr>
        <w:widowControl w:val="0"/>
        <w:tabs>
          <w:tab w:val="left" w:pos="8880"/>
        </w:tabs>
        <w:autoSpaceDE w:val="0"/>
        <w:jc w:val="both"/>
        <w:rPr>
          <w:rFonts w:ascii="Arial Narrow" w:hAnsi="Arial Narrow" w:cs="Arial"/>
          <w:sz w:val="20"/>
          <w:szCs w:val="20"/>
          <w:lang w:val="en-US"/>
        </w:rPr>
      </w:pPr>
      <w:r w:rsidRPr="008734AF">
        <w:rPr>
          <w:rFonts w:ascii="Arial Narrow" w:hAnsi="Arial Narrow" w:cs="Arial"/>
          <w:sz w:val="20"/>
          <w:szCs w:val="20"/>
          <w:lang w:val="en-GB"/>
        </w:rPr>
        <w:t>Any</w:t>
      </w:r>
      <w:r w:rsidRPr="008734AF">
        <w:rPr>
          <w:rFonts w:ascii="Arial Narrow" w:hAnsi="Arial Narrow" w:cs="Arial"/>
          <w:spacing w:val="20"/>
          <w:sz w:val="20"/>
          <w:szCs w:val="20"/>
          <w:lang w:val="en-GB"/>
        </w:rPr>
        <w:t xml:space="preserve"> incomplete </w:t>
      </w:r>
      <w:r w:rsidRPr="008734AF">
        <w:rPr>
          <w:rFonts w:ascii="Arial Narrow" w:hAnsi="Arial Narrow" w:cs="Arial"/>
          <w:sz w:val="20"/>
          <w:szCs w:val="20"/>
          <w:lang w:val="en-GB"/>
        </w:rPr>
        <w:t xml:space="preserve">offer </w:t>
      </w:r>
      <w:r w:rsidR="00EA223B" w:rsidRPr="008734AF">
        <w:rPr>
          <w:rFonts w:ascii="Arial Narrow" w:hAnsi="Arial Narrow" w:cs="Arial"/>
          <w:sz w:val="20"/>
          <w:szCs w:val="20"/>
          <w:lang w:val="en-GB"/>
        </w:rPr>
        <w:t xml:space="preserve">in accordance </w:t>
      </w:r>
      <w:r w:rsidRPr="008734AF">
        <w:rPr>
          <w:rFonts w:ascii="Arial Narrow" w:hAnsi="Arial Narrow" w:cs="Arial"/>
          <w:sz w:val="20"/>
          <w:szCs w:val="20"/>
          <w:lang w:val="en-GB"/>
        </w:rPr>
        <w:t>with</w:t>
      </w:r>
      <w:r w:rsidR="00CF608B">
        <w:rPr>
          <w:rFonts w:ascii="Arial Narrow" w:hAnsi="Arial Narrow" w:cs="Arial"/>
          <w:sz w:val="20"/>
          <w:szCs w:val="20"/>
          <w:lang w:val="en-GB"/>
        </w:rPr>
        <w:t xml:space="preserve"> </w:t>
      </w:r>
      <w:r w:rsidRPr="008734AF">
        <w:rPr>
          <w:rFonts w:ascii="Arial Narrow" w:hAnsi="Arial Narrow" w:cs="Arial"/>
          <w:sz w:val="20"/>
          <w:szCs w:val="20"/>
          <w:lang w:val="en-GB"/>
        </w:rPr>
        <w:t>the</w:t>
      </w:r>
      <w:r w:rsidR="00CF608B">
        <w:rPr>
          <w:rFonts w:ascii="Arial Narrow" w:hAnsi="Arial Narrow" w:cs="Arial"/>
          <w:sz w:val="20"/>
          <w:szCs w:val="20"/>
          <w:lang w:val="en-GB"/>
        </w:rPr>
        <w:t xml:space="preserve"> </w:t>
      </w:r>
      <w:r w:rsidRPr="008734AF">
        <w:rPr>
          <w:rFonts w:ascii="Arial Narrow" w:hAnsi="Arial Narrow" w:cs="Arial"/>
          <w:sz w:val="20"/>
          <w:szCs w:val="20"/>
          <w:lang w:val="en-GB"/>
        </w:rPr>
        <w:t>prescriptions</w:t>
      </w:r>
      <w:r w:rsidR="00CF608B">
        <w:rPr>
          <w:rFonts w:ascii="Arial Narrow" w:hAnsi="Arial Narrow" w:cs="Arial"/>
          <w:sz w:val="20"/>
          <w:szCs w:val="20"/>
          <w:lang w:val="en-GB"/>
        </w:rPr>
        <w:t xml:space="preserve"> </w:t>
      </w:r>
      <w:r w:rsidRPr="008734AF">
        <w:rPr>
          <w:rFonts w:ascii="Arial Narrow" w:hAnsi="Arial Narrow" w:cs="Arial"/>
          <w:sz w:val="20"/>
          <w:szCs w:val="20"/>
          <w:lang w:val="en-GB"/>
        </w:rPr>
        <w:t>of this</w:t>
      </w:r>
      <w:r w:rsidR="00CF608B">
        <w:rPr>
          <w:rFonts w:ascii="Arial Narrow" w:hAnsi="Arial Narrow" w:cs="Arial"/>
          <w:sz w:val="20"/>
          <w:szCs w:val="20"/>
          <w:lang w:val="en-GB"/>
        </w:rPr>
        <w:t xml:space="preserve"> </w:t>
      </w:r>
      <w:r w:rsidRPr="008734AF">
        <w:rPr>
          <w:rFonts w:ascii="Arial Narrow" w:hAnsi="Arial Narrow" w:cs="Arial"/>
          <w:sz w:val="20"/>
          <w:szCs w:val="20"/>
          <w:lang w:val="en-GB"/>
        </w:rPr>
        <w:t>notice</w:t>
      </w:r>
      <w:r w:rsidR="00CF608B">
        <w:rPr>
          <w:rFonts w:ascii="Arial Narrow" w:hAnsi="Arial Narrow" w:cs="Arial"/>
          <w:sz w:val="20"/>
          <w:szCs w:val="20"/>
          <w:lang w:val="en-GB"/>
        </w:rPr>
        <w:t xml:space="preserve"> </w:t>
      </w:r>
      <w:r w:rsidRPr="008734AF">
        <w:rPr>
          <w:rFonts w:ascii="Arial Narrow" w:hAnsi="Arial Narrow" w:cs="Arial"/>
          <w:sz w:val="20"/>
          <w:szCs w:val="20"/>
          <w:lang w:val="en-GB"/>
        </w:rPr>
        <w:t>and</w:t>
      </w:r>
      <w:r w:rsidR="00CF608B">
        <w:rPr>
          <w:rFonts w:ascii="Arial Narrow" w:hAnsi="Arial Narrow" w:cs="Arial"/>
          <w:sz w:val="20"/>
          <w:szCs w:val="20"/>
          <w:lang w:val="en-GB"/>
        </w:rPr>
        <w:t xml:space="preserve"> </w:t>
      </w:r>
      <w:r w:rsidRPr="008734AF">
        <w:rPr>
          <w:rFonts w:ascii="Arial Narrow" w:hAnsi="Arial Narrow" w:cs="Arial"/>
          <w:sz w:val="20"/>
          <w:szCs w:val="20"/>
          <w:lang w:val="en-GB"/>
        </w:rPr>
        <w:t>tender</w:t>
      </w:r>
      <w:r w:rsidR="00CF608B">
        <w:rPr>
          <w:rFonts w:ascii="Arial Narrow" w:hAnsi="Arial Narrow" w:cs="Arial"/>
          <w:sz w:val="20"/>
          <w:szCs w:val="20"/>
          <w:lang w:val="en-GB"/>
        </w:rPr>
        <w:t xml:space="preserve"> </w:t>
      </w:r>
      <w:r w:rsidRPr="008734AF">
        <w:rPr>
          <w:rFonts w:ascii="Arial Narrow" w:hAnsi="Arial Narrow" w:cs="Arial"/>
          <w:sz w:val="20"/>
          <w:szCs w:val="20"/>
          <w:lang w:val="en-GB"/>
        </w:rPr>
        <w:t>fileshallbedeclaredinadmissible.Especiallytheabsenceofabid</w:t>
      </w:r>
      <w:r w:rsidR="00EA223B" w:rsidRPr="008734AF">
        <w:rPr>
          <w:rFonts w:ascii="Arial Narrow" w:hAnsi="Arial Narrow" w:cs="Arial"/>
          <w:sz w:val="20"/>
          <w:szCs w:val="20"/>
          <w:lang w:val="en-GB"/>
        </w:rPr>
        <w:t xml:space="preserve"> bond issued </w:t>
      </w:r>
      <w:r w:rsidRPr="008734AF">
        <w:rPr>
          <w:rFonts w:ascii="Arial Narrow" w:hAnsi="Arial Narrow" w:cs="Arial"/>
          <w:sz w:val="20"/>
          <w:szCs w:val="20"/>
          <w:lang w:val="en-GB"/>
        </w:rPr>
        <w:t>by afirst-ratebankapprovedbytheMinistryincharge ofFinance</w:t>
      </w:r>
      <w:r w:rsidRPr="008734AF">
        <w:rPr>
          <w:rFonts w:ascii="Arial Narrow" w:hAnsi="Arial Narrow" w:cs="Arial"/>
          <w:spacing w:val="23"/>
          <w:sz w:val="20"/>
          <w:szCs w:val="20"/>
          <w:lang w:val="en-GB"/>
        </w:rPr>
        <w:t>.</w:t>
      </w:r>
    </w:p>
    <w:p w:rsidR="001E7419" w:rsidRPr="008734AF" w:rsidRDefault="001E7419" w:rsidP="001E7419">
      <w:pPr>
        <w:jc w:val="both"/>
        <w:rPr>
          <w:rFonts w:ascii="Arial Narrow" w:hAnsi="Arial Narrow" w:cs="Arial"/>
          <w:sz w:val="20"/>
          <w:szCs w:val="20"/>
          <w:lang w:val="en-US"/>
        </w:rPr>
      </w:pPr>
    </w:p>
    <w:p w:rsidR="001E7419" w:rsidRPr="008734AF" w:rsidRDefault="001E7419" w:rsidP="001E7419">
      <w:pPr>
        <w:jc w:val="both"/>
        <w:rPr>
          <w:rFonts w:ascii="Arial Narrow" w:hAnsi="Arial Narrow" w:cs="Arial"/>
          <w:b/>
          <w:sz w:val="20"/>
          <w:szCs w:val="20"/>
          <w:lang w:val="en-US"/>
        </w:rPr>
      </w:pPr>
      <w:r w:rsidRPr="008734AF">
        <w:rPr>
          <w:rFonts w:ascii="Arial Narrow" w:hAnsi="Arial Narrow" w:cs="Arial"/>
          <w:b/>
          <w:sz w:val="20"/>
          <w:szCs w:val="20"/>
          <w:lang w:val="en-US"/>
        </w:rPr>
        <w:t>13. Opening of the bids</w:t>
      </w:r>
    </w:p>
    <w:p w:rsidR="001E7419" w:rsidRPr="008734AF" w:rsidRDefault="001E7419" w:rsidP="001E7419">
      <w:pPr>
        <w:jc w:val="both"/>
        <w:rPr>
          <w:rFonts w:ascii="Arial Narrow" w:hAnsi="Arial Narrow" w:cs="Arial"/>
          <w:sz w:val="20"/>
          <w:szCs w:val="20"/>
          <w:shd w:val="clear" w:color="auto" w:fill="FFFFFF"/>
          <w:lang w:val="en-US"/>
        </w:rPr>
      </w:pPr>
      <w:r w:rsidRPr="008734AF">
        <w:rPr>
          <w:rFonts w:ascii="Arial Narrow" w:hAnsi="Arial Narrow" w:cs="Arial"/>
          <w:sz w:val="20"/>
          <w:szCs w:val="20"/>
          <w:shd w:val="clear" w:color="auto" w:fill="FFFFFF"/>
          <w:lang w:val="en-US"/>
        </w:rPr>
        <w:t xml:space="preserve">The bids shall be opened in single phase on ........................................... in the Deliberation Room of Ebone Council. </w:t>
      </w:r>
    </w:p>
    <w:p w:rsidR="001E7419" w:rsidRPr="008734AF" w:rsidRDefault="001E7419" w:rsidP="001E7419">
      <w:pPr>
        <w:pStyle w:val="PrformatHTML"/>
        <w:shd w:val="clear" w:color="auto" w:fill="FFFFFF"/>
        <w:rPr>
          <w:rFonts w:ascii="Arial Narrow" w:hAnsi="Arial Narrow" w:cs="Arial"/>
          <w:shd w:val="clear" w:color="auto" w:fill="FFFFFF"/>
          <w:lang w:val="en-US"/>
        </w:rPr>
      </w:pPr>
      <w:r w:rsidRPr="008734AF">
        <w:rPr>
          <w:rFonts w:ascii="Arial Narrow" w:hAnsi="Arial Narrow" w:cs="Arial"/>
          <w:shd w:val="clear" w:color="auto" w:fill="FFFFFF"/>
          <w:lang w:val="en-US"/>
        </w:rPr>
        <w:t xml:space="preserve">The opening of administrative documents and technical and financial offers will take place on </w:t>
      </w:r>
      <w:r w:rsidR="0015697B" w:rsidRPr="008734AF">
        <w:rPr>
          <w:rFonts w:ascii="Arial Narrow" w:hAnsi="Arial Narrow" w:cs="Arial"/>
          <w:shd w:val="clear" w:color="auto" w:fill="FFFFFF"/>
          <w:lang w:val="en-US"/>
        </w:rPr>
        <w:t xml:space="preserve">  ................. </w:t>
      </w:r>
      <w:r w:rsidRPr="008734AF">
        <w:rPr>
          <w:rFonts w:ascii="Arial Narrow" w:hAnsi="Arial Narrow" w:cs="Arial"/>
          <w:shd w:val="clear" w:color="auto" w:fill="FFFFFF"/>
          <w:lang w:val="en-US"/>
        </w:rPr>
        <w:t xml:space="preserve">... ................... .............. </w:t>
      </w:r>
      <w:proofErr w:type="gramStart"/>
      <w:r w:rsidRPr="008734AF">
        <w:rPr>
          <w:rFonts w:ascii="Arial Narrow" w:hAnsi="Arial Narrow" w:cs="Arial"/>
          <w:shd w:val="clear" w:color="auto" w:fill="FFFFFF"/>
          <w:lang w:val="en-US"/>
        </w:rPr>
        <w:t>at</w:t>
      </w:r>
      <w:proofErr w:type="gramEnd"/>
      <w:r w:rsidRPr="008734AF">
        <w:rPr>
          <w:rFonts w:ascii="Arial Narrow" w:hAnsi="Arial Narrow" w:cs="Arial"/>
          <w:shd w:val="clear" w:color="auto" w:fill="FFFFFF"/>
          <w:lang w:val="en-US"/>
        </w:rPr>
        <w:t xml:space="preserve"> ... .......................</w:t>
      </w:r>
      <w:r w:rsidR="00F06F1B" w:rsidRPr="008734AF">
        <w:rPr>
          <w:rFonts w:ascii="Arial Narrow" w:hAnsi="Arial Narrow" w:cs="Arial"/>
          <w:sz w:val="22"/>
          <w:szCs w:val="22"/>
          <w:lang w:val="en-GB"/>
        </w:rPr>
        <w:t>o’clock</w:t>
      </w:r>
      <w:r w:rsidRPr="008734AF">
        <w:rPr>
          <w:rFonts w:ascii="Arial Narrow" w:hAnsi="Arial Narrow" w:cs="Arial"/>
          <w:shd w:val="clear" w:color="auto" w:fill="FFFFFF"/>
          <w:lang w:val="en-US"/>
        </w:rPr>
        <w:t xml:space="preserve">by the </w:t>
      </w:r>
      <w:r w:rsidR="00F06F1B" w:rsidRPr="008734AF">
        <w:rPr>
          <w:rFonts w:ascii="Arial Narrow" w:hAnsi="Arial Narrow" w:cs="Arial"/>
          <w:shd w:val="clear" w:color="auto" w:fill="FFFFFF"/>
          <w:lang w:val="en-US"/>
        </w:rPr>
        <w:t>I</w:t>
      </w:r>
      <w:r w:rsidRPr="008734AF">
        <w:rPr>
          <w:rFonts w:ascii="Arial Narrow" w:hAnsi="Arial Narrow" w:cs="Arial"/>
          <w:shd w:val="clear" w:color="auto" w:fill="FFFFFF"/>
          <w:lang w:val="en-US"/>
        </w:rPr>
        <w:t xml:space="preserve">nternal </w:t>
      </w:r>
      <w:r w:rsidR="00F06F1B" w:rsidRPr="008734AF">
        <w:rPr>
          <w:rFonts w:ascii="Arial Narrow" w:hAnsi="Arial Narrow"/>
          <w:lang w:val="en-US"/>
        </w:rPr>
        <w:t>C</w:t>
      </w:r>
      <w:r w:rsidRPr="008734AF">
        <w:rPr>
          <w:rFonts w:ascii="Arial Narrow" w:hAnsi="Arial Narrow"/>
          <w:lang w:val="en-US"/>
        </w:rPr>
        <w:t xml:space="preserve">ommission </w:t>
      </w:r>
      <w:r w:rsidR="00F06F1B" w:rsidRPr="008734AF">
        <w:rPr>
          <w:rFonts w:ascii="Arial Narrow" w:hAnsi="Arial Narrow"/>
          <w:lang w:val="en-US"/>
        </w:rPr>
        <w:t>of Contracts A</w:t>
      </w:r>
      <w:r w:rsidR="0015697B" w:rsidRPr="008734AF">
        <w:rPr>
          <w:rFonts w:ascii="Arial Narrow" w:hAnsi="Arial Narrow"/>
          <w:lang w:val="en-US"/>
        </w:rPr>
        <w:t xml:space="preserve"> Ward</w:t>
      </w:r>
      <w:r w:rsidRPr="008734AF">
        <w:rPr>
          <w:rFonts w:ascii="Arial Narrow" w:hAnsi="Arial Narrow"/>
          <w:lang w:val="en-US"/>
        </w:rPr>
        <w:t xml:space="preserve"> attached to the Contracting Authority </w:t>
      </w:r>
      <w:r w:rsidRPr="008734AF">
        <w:rPr>
          <w:rFonts w:ascii="Arial Narrow" w:hAnsi="Arial Narrow" w:cs="Arial"/>
          <w:shd w:val="clear" w:color="auto" w:fill="FFFFFF"/>
          <w:lang w:val="en-US"/>
        </w:rPr>
        <w:t xml:space="preserve">in the Deliberation Room of Ebone Council. </w:t>
      </w:r>
    </w:p>
    <w:p w:rsidR="001E7419" w:rsidRPr="008734AF" w:rsidRDefault="001E7419" w:rsidP="001E7419">
      <w:pPr>
        <w:pStyle w:val="PrformatHTML"/>
        <w:shd w:val="clear" w:color="auto" w:fill="FFFFFF"/>
        <w:rPr>
          <w:rFonts w:ascii="Arial Narrow" w:hAnsi="Arial Narrow"/>
          <w:lang w:val="en-US"/>
        </w:rPr>
      </w:pPr>
      <w:r w:rsidRPr="008734AF">
        <w:rPr>
          <w:rFonts w:ascii="Arial Narrow" w:hAnsi="Arial Narrow" w:cs="Arial"/>
          <w:shd w:val="clear" w:color="auto" w:fill="FFFFFF"/>
          <w:lang w:val="en-US"/>
        </w:rPr>
        <w:t>Only bidders may attend this opening session or be represented by a duly authorized person of their choice.</w:t>
      </w:r>
    </w:p>
    <w:p w:rsidR="001E7419" w:rsidRPr="008734AF" w:rsidRDefault="001E7419" w:rsidP="001E7419">
      <w:pPr>
        <w:jc w:val="both"/>
        <w:rPr>
          <w:rFonts w:ascii="Arial Narrow" w:hAnsi="Arial Narrow" w:cs="Arial"/>
          <w:sz w:val="20"/>
          <w:szCs w:val="20"/>
          <w:lang w:val="en-US"/>
        </w:rPr>
      </w:pPr>
    </w:p>
    <w:p w:rsidR="001E7419" w:rsidRPr="008734AF" w:rsidRDefault="001E7419" w:rsidP="001E7419">
      <w:pPr>
        <w:jc w:val="both"/>
        <w:rPr>
          <w:rFonts w:ascii="Arial Narrow" w:hAnsi="Arial Narrow" w:cs="Arial"/>
          <w:b/>
          <w:sz w:val="20"/>
          <w:szCs w:val="20"/>
          <w:lang w:val="en-US"/>
        </w:rPr>
      </w:pPr>
      <w:r w:rsidRPr="008734AF">
        <w:rPr>
          <w:rFonts w:ascii="Arial Narrow" w:hAnsi="Arial Narrow" w:cs="Arial"/>
          <w:b/>
          <w:sz w:val="20"/>
          <w:szCs w:val="20"/>
          <w:lang w:val="en-US"/>
        </w:rPr>
        <w:t xml:space="preserve">14. </w:t>
      </w:r>
      <w:r w:rsidRPr="008734AF">
        <w:rPr>
          <w:rFonts w:ascii="Arial Narrow" w:hAnsi="Arial Narrow" w:cs="Arial"/>
          <w:b/>
          <w:bCs/>
          <w:sz w:val="20"/>
          <w:szCs w:val="20"/>
          <w:lang w:val="en-GB"/>
        </w:rPr>
        <w:t>Evaluationcriteria</w:t>
      </w:r>
    </w:p>
    <w:p w:rsidR="001E7419" w:rsidRPr="008734AF" w:rsidRDefault="001E7419" w:rsidP="001E7419">
      <w:pPr>
        <w:jc w:val="both"/>
        <w:rPr>
          <w:rFonts w:ascii="Arial Narrow" w:hAnsi="Arial Narrow" w:cs="Arial"/>
          <w:sz w:val="20"/>
          <w:szCs w:val="20"/>
          <w:lang w:val="en-US"/>
        </w:rPr>
      </w:pPr>
      <w:r w:rsidRPr="008734AF">
        <w:rPr>
          <w:rFonts w:ascii="Arial Narrow" w:hAnsi="Arial Narrow" w:cs="Arial"/>
          <w:sz w:val="20"/>
          <w:szCs w:val="20"/>
          <w:lang w:val="en-US"/>
        </w:rPr>
        <w:t xml:space="preserve">Evaluation criteria are: eliminatory criteria and essentials criteria. </w:t>
      </w:r>
    </w:p>
    <w:p w:rsidR="001E7419" w:rsidRPr="008734AF" w:rsidRDefault="001E7419" w:rsidP="001E7419">
      <w:pPr>
        <w:jc w:val="both"/>
        <w:rPr>
          <w:rFonts w:ascii="Arial Narrow" w:hAnsi="Arial Narrow" w:cs="Arial"/>
          <w:sz w:val="20"/>
          <w:szCs w:val="20"/>
          <w:lang w:val="en-US"/>
        </w:rPr>
      </w:pPr>
    </w:p>
    <w:p w:rsidR="001E7419" w:rsidRPr="008734AF" w:rsidRDefault="001E7419" w:rsidP="001E7419">
      <w:pPr>
        <w:pStyle w:val="Paragraphedeliste"/>
        <w:numPr>
          <w:ilvl w:val="0"/>
          <w:numId w:val="49"/>
        </w:numPr>
        <w:suppressAutoHyphens/>
        <w:autoSpaceDN w:val="0"/>
        <w:spacing w:after="160" w:line="244" w:lineRule="auto"/>
        <w:jc w:val="both"/>
        <w:textAlignment w:val="baseline"/>
        <w:rPr>
          <w:rFonts w:ascii="Arial Narrow" w:hAnsi="Arial Narrow" w:cs="Arial"/>
          <w:b/>
          <w:sz w:val="20"/>
          <w:szCs w:val="20"/>
          <w:lang w:val="en-US"/>
        </w:rPr>
      </w:pPr>
      <w:r w:rsidRPr="008734AF">
        <w:rPr>
          <w:rFonts w:ascii="Arial Narrow" w:hAnsi="Arial Narrow" w:cs="Arial"/>
          <w:b/>
          <w:sz w:val="20"/>
          <w:szCs w:val="20"/>
          <w:lang w:val="en-US"/>
        </w:rPr>
        <w:t>Eliminatory criteria</w:t>
      </w:r>
    </w:p>
    <w:p w:rsidR="001E7419" w:rsidRPr="008734AF" w:rsidRDefault="001E7419" w:rsidP="001E7419">
      <w:pPr>
        <w:widowControl w:val="0"/>
        <w:autoSpaceDE w:val="0"/>
        <w:jc w:val="both"/>
        <w:rPr>
          <w:rFonts w:ascii="Arial Narrow" w:hAnsi="Arial Narrow" w:cs="Arial"/>
          <w:sz w:val="20"/>
          <w:szCs w:val="20"/>
          <w:lang w:val="en-US"/>
        </w:rPr>
      </w:pPr>
      <w:r w:rsidRPr="008734AF">
        <w:rPr>
          <w:rFonts w:ascii="Arial Narrow" w:hAnsi="Arial Narrow" w:cs="Arial"/>
          <w:sz w:val="20"/>
          <w:szCs w:val="20"/>
          <w:lang w:val="en-US"/>
        </w:rPr>
        <w:t>We have:</w:t>
      </w:r>
    </w:p>
    <w:p w:rsidR="001E7419" w:rsidRPr="008734AF" w:rsidRDefault="001E7419" w:rsidP="001E74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Arial Narrow" w:hAnsi="Arial Narrow" w:cs="Courier New"/>
          <w:i/>
          <w:sz w:val="20"/>
          <w:szCs w:val="20"/>
          <w:lang w:val="en-US"/>
        </w:rPr>
      </w:pPr>
      <w:r w:rsidRPr="008734AF">
        <w:rPr>
          <w:rFonts w:ascii="Arial Narrow" w:hAnsi="Arial Narrow" w:cs="Courier New"/>
          <w:i/>
          <w:sz w:val="20"/>
          <w:szCs w:val="20"/>
          <w:lang w:val="en-US"/>
        </w:rPr>
        <w:t xml:space="preserve"> - </w:t>
      </w:r>
      <w:r w:rsidR="00D2031B" w:rsidRPr="008734AF">
        <w:rPr>
          <w:rFonts w:ascii="Arial Narrow" w:hAnsi="Arial Narrow" w:cs="Courier New"/>
          <w:i/>
          <w:sz w:val="20"/>
          <w:szCs w:val="20"/>
          <w:lang w:val="en-US"/>
        </w:rPr>
        <w:t>File (</w:t>
      </w:r>
      <w:r w:rsidRPr="008734AF">
        <w:rPr>
          <w:rFonts w:ascii="Arial Narrow" w:hAnsi="Arial Narrow" w:cs="Courier New"/>
          <w:i/>
          <w:sz w:val="20"/>
          <w:szCs w:val="20"/>
          <w:lang w:val="en-US"/>
        </w:rPr>
        <w:t>administrative</w:t>
      </w:r>
      <w:r w:rsidR="00D2031B" w:rsidRPr="008734AF">
        <w:rPr>
          <w:rFonts w:ascii="Arial Narrow" w:hAnsi="Arial Narrow" w:cs="Courier New"/>
          <w:i/>
          <w:sz w:val="20"/>
          <w:szCs w:val="20"/>
          <w:lang w:val="en-US"/>
        </w:rPr>
        <w:t>, technical and financial)</w:t>
      </w:r>
      <w:r w:rsidR="00432924" w:rsidRPr="008734AF">
        <w:rPr>
          <w:rFonts w:ascii="Arial Narrow" w:hAnsi="Arial Narrow" w:cs="Courier New"/>
          <w:i/>
          <w:sz w:val="20"/>
          <w:szCs w:val="20"/>
          <w:lang w:val="en-US"/>
        </w:rPr>
        <w:t xml:space="preserve"> incomplete or absence of a piece or non-conformity at the opening of tender;</w:t>
      </w:r>
    </w:p>
    <w:p w:rsidR="001E7419" w:rsidRPr="008734AF" w:rsidRDefault="001E7419" w:rsidP="001E74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85"/>
        <w:rPr>
          <w:rFonts w:ascii="Arial Narrow" w:hAnsi="Arial Narrow" w:cs="Courier New"/>
          <w:i/>
          <w:sz w:val="20"/>
          <w:szCs w:val="20"/>
          <w:lang w:val="en-US"/>
        </w:rPr>
      </w:pPr>
      <w:r w:rsidRPr="008734AF">
        <w:rPr>
          <w:rFonts w:ascii="Arial Narrow" w:hAnsi="Arial Narrow" w:cs="Courier New"/>
          <w:i/>
          <w:sz w:val="20"/>
          <w:szCs w:val="20"/>
          <w:lang w:val="en-US"/>
        </w:rPr>
        <w:t>- Lack of sub-detail of a quantified price;</w:t>
      </w:r>
    </w:p>
    <w:p w:rsidR="001E7419" w:rsidRPr="008734AF" w:rsidRDefault="001E7419" w:rsidP="001E74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85"/>
        <w:rPr>
          <w:rFonts w:ascii="Arial Narrow" w:hAnsi="Arial Narrow" w:cs="Courier New"/>
          <w:i/>
          <w:sz w:val="20"/>
          <w:szCs w:val="20"/>
          <w:lang w:val="en-US"/>
        </w:rPr>
      </w:pPr>
      <w:r w:rsidRPr="008734AF">
        <w:rPr>
          <w:rFonts w:ascii="Arial Narrow" w:hAnsi="Arial Narrow" w:cs="Courier New"/>
          <w:i/>
          <w:sz w:val="20"/>
          <w:szCs w:val="20"/>
          <w:lang w:val="en-US"/>
        </w:rPr>
        <w:t>- Technical note less than 35/50;</w:t>
      </w:r>
    </w:p>
    <w:p w:rsidR="001E7419" w:rsidRPr="008734AF" w:rsidRDefault="001E7419" w:rsidP="001E74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85"/>
        <w:rPr>
          <w:rFonts w:ascii="Arial Narrow" w:hAnsi="Arial Narrow" w:cs="Courier New"/>
          <w:i/>
          <w:sz w:val="20"/>
          <w:szCs w:val="20"/>
          <w:lang w:val="en-US"/>
        </w:rPr>
      </w:pPr>
      <w:r w:rsidRPr="008734AF">
        <w:rPr>
          <w:rFonts w:ascii="Arial Narrow" w:hAnsi="Arial Narrow" w:cs="Courier New"/>
          <w:i/>
          <w:sz w:val="20"/>
          <w:szCs w:val="20"/>
          <w:lang w:val="en-US"/>
        </w:rPr>
        <w:t>- Calculation error reducing financial supply by five percent (5%) or more;</w:t>
      </w:r>
    </w:p>
    <w:p w:rsidR="001E7419" w:rsidRPr="008734AF" w:rsidRDefault="001E7419" w:rsidP="001E74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85"/>
        <w:rPr>
          <w:rFonts w:ascii="Arial Narrow" w:hAnsi="Arial Narrow" w:cs="Courier New"/>
          <w:i/>
          <w:sz w:val="20"/>
          <w:szCs w:val="20"/>
          <w:lang w:val="en-US"/>
        </w:rPr>
      </w:pPr>
      <w:r w:rsidRPr="008734AF">
        <w:rPr>
          <w:rFonts w:ascii="Arial Narrow" w:hAnsi="Arial Narrow" w:cs="Courier New"/>
          <w:i/>
          <w:sz w:val="20"/>
          <w:szCs w:val="20"/>
          <w:lang w:val="en-US"/>
        </w:rPr>
        <w:t>- Omission in the financial offer of a quantified price of the estimate;</w:t>
      </w:r>
    </w:p>
    <w:p w:rsidR="001E7419" w:rsidRPr="008734AF" w:rsidRDefault="001E7419" w:rsidP="001E7419">
      <w:pPr>
        <w:widowControl w:val="0"/>
        <w:autoSpaceDE w:val="0"/>
        <w:ind w:left="785"/>
        <w:jc w:val="both"/>
        <w:rPr>
          <w:rFonts w:ascii="Arial Narrow" w:hAnsi="Arial Narrow" w:cs="Arial"/>
          <w:i/>
          <w:sz w:val="20"/>
          <w:szCs w:val="20"/>
          <w:lang w:val="en-US"/>
        </w:rPr>
      </w:pPr>
      <w:r w:rsidRPr="008734AF">
        <w:rPr>
          <w:rFonts w:ascii="Arial Narrow" w:hAnsi="Arial Narrow" w:cs="Arial"/>
          <w:i/>
          <w:sz w:val="20"/>
          <w:szCs w:val="20"/>
          <w:lang w:val="en-US"/>
        </w:rPr>
        <w:t>- Absence of a piece in financial offer;</w:t>
      </w:r>
    </w:p>
    <w:p w:rsidR="001E7419" w:rsidRPr="008734AF" w:rsidRDefault="001E7419" w:rsidP="001E7419">
      <w:pPr>
        <w:widowControl w:val="0"/>
        <w:autoSpaceDE w:val="0"/>
        <w:ind w:left="785"/>
        <w:jc w:val="both"/>
        <w:rPr>
          <w:rFonts w:ascii="Arial Narrow" w:hAnsi="Arial Narrow" w:cs="Arial"/>
          <w:i/>
          <w:sz w:val="20"/>
          <w:szCs w:val="20"/>
          <w:lang w:val="en-US"/>
        </w:rPr>
      </w:pPr>
      <w:r w:rsidRPr="008734AF">
        <w:rPr>
          <w:rFonts w:ascii="Arial Narrow" w:hAnsi="Arial Narrow" w:cs="Arial"/>
          <w:i/>
          <w:sz w:val="20"/>
          <w:szCs w:val="20"/>
          <w:lang w:val="en-US"/>
        </w:rPr>
        <w:t>- To be among company forbidden of public command;</w:t>
      </w:r>
    </w:p>
    <w:p w:rsidR="001E7419" w:rsidRPr="008734AF" w:rsidRDefault="001E7419" w:rsidP="001E74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85"/>
        <w:rPr>
          <w:rFonts w:ascii="Arial Narrow" w:hAnsi="Arial Narrow" w:cs="Courier New"/>
          <w:i/>
          <w:sz w:val="20"/>
          <w:szCs w:val="20"/>
          <w:lang w:val="en-US"/>
        </w:rPr>
      </w:pPr>
      <w:r w:rsidRPr="008734AF">
        <w:rPr>
          <w:rFonts w:ascii="Arial Narrow" w:hAnsi="Arial Narrow" w:cs="Courier New"/>
          <w:i/>
          <w:sz w:val="20"/>
          <w:szCs w:val="20"/>
          <w:lang w:val="en-US"/>
        </w:rPr>
        <w:t>- Technical offer incorporating financial information;</w:t>
      </w:r>
    </w:p>
    <w:p w:rsidR="001E7419" w:rsidRPr="008734AF" w:rsidRDefault="001E7419" w:rsidP="001E74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85"/>
        <w:rPr>
          <w:rFonts w:ascii="Arial Narrow" w:hAnsi="Arial Narrow" w:cs="Courier New"/>
          <w:i/>
          <w:sz w:val="20"/>
          <w:szCs w:val="20"/>
          <w:lang w:val="en-US"/>
        </w:rPr>
      </w:pPr>
      <w:r w:rsidRPr="008734AF">
        <w:rPr>
          <w:rFonts w:ascii="Arial Narrow" w:hAnsi="Arial Narrow" w:cs="Courier New"/>
          <w:i/>
          <w:sz w:val="20"/>
          <w:szCs w:val="20"/>
          <w:lang w:val="en-US"/>
        </w:rPr>
        <w:t>- Misrepresentation, falsified or scanned documents in place of the certified or original copies in the technical offer;</w:t>
      </w:r>
    </w:p>
    <w:p w:rsidR="001E7419" w:rsidRPr="008734AF" w:rsidRDefault="001E7419" w:rsidP="001E74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85"/>
        <w:rPr>
          <w:rFonts w:ascii="Arial Narrow" w:hAnsi="Arial Narrow" w:cs="Courier New"/>
          <w:i/>
          <w:sz w:val="20"/>
          <w:szCs w:val="20"/>
          <w:lang w:val="en-US"/>
        </w:rPr>
      </w:pPr>
      <w:r w:rsidRPr="008734AF">
        <w:rPr>
          <w:rFonts w:ascii="Arial Narrow" w:hAnsi="Arial Narrow" w:cs="Courier New"/>
          <w:i/>
          <w:sz w:val="20"/>
          <w:szCs w:val="20"/>
          <w:lang w:val="en-US"/>
        </w:rPr>
        <w:t>- Absence of the certificate of site visit signed on the honor by the tenderer;</w:t>
      </w:r>
    </w:p>
    <w:p w:rsidR="001E7419" w:rsidRPr="008734AF" w:rsidRDefault="001E7419" w:rsidP="001E74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85"/>
        <w:rPr>
          <w:rFonts w:ascii="Arial Narrow" w:hAnsi="Arial Narrow" w:cs="Courier New"/>
          <w:i/>
          <w:sz w:val="20"/>
          <w:szCs w:val="20"/>
          <w:lang w:val="en-US"/>
        </w:rPr>
      </w:pPr>
      <w:r w:rsidRPr="008734AF">
        <w:rPr>
          <w:rFonts w:ascii="Arial Narrow" w:hAnsi="Arial Narrow" w:cs="Courier New"/>
          <w:i/>
          <w:sz w:val="20"/>
          <w:szCs w:val="20"/>
          <w:lang w:val="en-US"/>
        </w:rPr>
        <w:t>- Exhibit certified or signed by an incompetent person</w:t>
      </w:r>
      <w:r w:rsidR="00FC3338" w:rsidRPr="008734AF">
        <w:rPr>
          <w:rFonts w:ascii="Arial Narrow" w:hAnsi="Arial Narrow" w:cs="Courier New"/>
          <w:i/>
          <w:sz w:val="20"/>
          <w:szCs w:val="20"/>
          <w:lang w:val="en-US"/>
        </w:rPr>
        <w:t>;</w:t>
      </w:r>
    </w:p>
    <w:p w:rsidR="00FC3338" w:rsidRPr="008734AF" w:rsidRDefault="00FC3338" w:rsidP="00FC33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ourier New"/>
          <w:i/>
          <w:sz w:val="20"/>
          <w:szCs w:val="20"/>
          <w:lang w:val="en-US"/>
        </w:rPr>
      </w:pPr>
      <w:r w:rsidRPr="008734AF">
        <w:rPr>
          <w:rFonts w:ascii="Arial Narrow" w:hAnsi="Arial Narrow" w:cs="Courier New"/>
          <w:i/>
          <w:sz w:val="20"/>
          <w:szCs w:val="20"/>
          <w:lang w:val="en-US"/>
        </w:rPr>
        <w:t xml:space="preserve">- Absence in technical offer of honor declaration of none abandon of contract by the tender during the last three (03) years. </w:t>
      </w:r>
    </w:p>
    <w:p w:rsidR="00FC3338" w:rsidRPr="008734AF" w:rsidRDefault="00FC3338" w:rsidP="001E74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85"/>
        <w:rPr>
          <w:rFonts w:ascii="Arial Narrow" w:hAnsi="Arial Narrow" w:cs="Courier New"/>
          <w:i/>
          <w:sz w:val="20"/>
          <w:szCs w:val="20"/>
          <w:lang w:val="en-US"/>
        </w:rPr>
      </w:pPr>
    </w:p>
    <w:p w:rsidR="001E7419" w:rsidRPr="008734AF" w:rsidRDefault="001E7419" w:rsidP="001E7419">
      <w:pPr>
        <w:widowControl w:val="0"/>
        <w:autoSpaceDE w:val="0"/>
        <w:jc w:val="both"/>
        <w:rPr>
          <w:rFonts w:ascii="Arial Narrow" w:hAnsi="Arial Narrow" w:cs="Arial"/>
          <w:i/>
          <w:sz w:val="20"/>
          <w:szCs w:val="20"/>
          <w:lang w:val="en-US"/>
        </w:rPr>
      </w:pPr>
    </w:p>
    <w:p w:rsidR="001E7419" w:rsidRPr="008734AF" w:rsidRDefault="008C21FD" w:rsidP="001E7419">
      <w:pPr>
        <w:widowControl w:val="0"/>
        <w:numPr>
          <w:ilvl w:val="0"/>
          <w:numId w:val="49"/>
        </w:numPr>
        <w:suppressAutoHyphens/>
        <w:autoSpaceDE w:val="0"/>
        <w:autoSpaceDN w:val="0"/>
        <w:jc w:val="both"/>
        <w:textAlignment w:val="baseline"/>
        <w:rPr>
          <w:rFonts w:ascii="Arial Narrow" w:hAnsi="Arial Narrow" w:cs="Arial"/>
          <w:b/>
          <w:i/>
          <w:sz w:val="20"/>
          <w:szCs w:val="20"/>
          <w:lang w:val="en-GB"/>
        </w:rPr>
      </w:pPr>
      <w:r w:rsidRPr="008734AF">
        <w:rPr>
          <w:rFonts w:ascii="Arial Narrow" w:hAnsi="Arial Narrow" w:cs="Arial"/>
          <w:b/>
          <w:i/>
          <w:sz w:val="20"/>
          <w:szCs w:val="20"/>
          <w:lang w:val="en-GB"/>
        </w:rPr>
        <w:t xml:space="preserve">Essentials </w:t>
      </w:r>
      <w:r w:rsidR="001E7419" w:rsidRPr="008734AF">
        <w:rPr>
          <w:rFonts w:ascii="Arial Narrow" w:hAnsi="Arial Narrow" w:cs="Arial"/>
          <w:b/>
          <w:i/>
          <w:sz w:val="20"/>
          <w:szCs w:val="20"/>
          <w:lang w:val="en-GB"/>
        </w:rPr>
        <w:t>criteria</w:t>
      </w:r>
    </w:p>
    <w:p w:rsidR="001E7419" w:rsidRPr="008734AF" w:rsidRDefault="001E7419" w:rsidP="001E7419">
      <w:pPr>
        <w:widowControl w:val="0"/>
        <w:autoSpaceDE w:val="0"/>
        <w:jc w:val="both"/>
        <w:rPr>
          <w:rFonts w:ascii="Arial Narrow" w:hAnsi="Arial Narrow" w:cs="Arial"/>
          <w:sz w:val="20"/>
          <w:szCs w:val="20"/>
          <w:lang w:val="en-GB"/>
        </w:rPr>
      </w:pPr>
      <w:r w:rsidRPr="008734AF">
        <w:rPr>
          <w:rFonts w:ascii="Arial Narrow" w:hAnsi="Arial Narrow" w:cs="Arial"/>
          <w:sz w:val="20"/>
          <w:szCs w:val="20"/>
          <w:lang w:val="en-GB"/>
        </w:rPr>
        <w:t>The principal criteria relatives on qualification of candidate will carry on:</w:t>
      </w:r>
    </w:p>
    <w:p w:rsidR="001E7419" w:rsidRPr="008734AF" w:rsidRDefault="001E7419" w:rsidP="001E74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Arial Narrow" w:hAnsi="Arial Narrow" w:cs="Courier New"/>
          <w:i/>
          <w:sz w:val="20"/>
          <w:szCs w:val="20"/>
          <w:lang w:val="en-US"/>
        </w:rPr>
      </w:pPr>
      <w:r w:rsidRPr="008734AF">
        <w:rPr>
          <w:rFonts w:ascii="inherit" w:hAnsi="inherit" w:cs="Courier New"/>
          <w:i/>
          <w:sz w:val="20"/>
          <w:szCs w:val="20"/>
          <w:lang w:val="en-US"/>
        </w:rPr>
        <w:t xml:space="preserve"> - </w:t>
      </w:r>
      <w:proofErr w:type="gramStart"/>
      <w:r w:rsidR="00E44939" w:rsidRPr="008734AF">
        <w:rPr>
          <w:rFonts w:ascii="Arial Narrow" w:hAnsi="Arial Narrow" w:cs="Courier New"/>
          <w:i/>
          <w:sz w:val="20"/>
          <w:szCs w:val="20"/>
          <w:lang w:val="en-US"/>
        </w:rPr>
        <w:t>t</w:t>
      </w:r>
      <w:r w:rsidRPr="008734AF">
        <w:rPr>
          <w:rFonts w:ascii="Arial Narrow" w:hAnsi="Arial Narrow" w:cs="Courier New"/>
          <w:i/>
          <w:sz w:val="20"/>
          <w:szCs w:val="20"/>
          <w:lang w:val="en-US"/>
        </w:rPr>
        <w:t>urnover</w:t>
      </w:r>
      <w:proofErr w:type="gramEnd"/>
      <w:r w:rsidRPr="008734AF">
        <w:rPr>
          <w:rFonts w:ascii="Arial Narrow" w:hAnsi="Arial Narrow" w:cs="Courier New"/>
          <w:i/>
          <w:sz w:val="20"/>
          <w:szCs w:val="20"/>
          <w:lang w:val="en-US"/>
        </w:rPr>
        <w:t xml:space="preserve"> for the last five (05) fiscal years (2013-2017);</w:t>
      </w:r>
    </w:p>
    <w:p w:rsidR="001E7419" w:rsidRPr="008734AF" w:rsidRDefault="001E7419" w:rsidP="001E74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ourier New"/>
          <w:i/>
          <w:sz w:val="20"/>
          <w:szCs w:val="20"/>
          <w:lang w:val="en-US"/>
        </w:rPr>
      </w:pPr>
      <w:r w:rsidRPr="008734AF">
        <w:rPr>
          <w:rFonts w:ascii="Arial Narrow" w:hAnsi="Arial Narrow" w:cs="Courier New"/>
          <w:i/>
          <w:sz w:val="20"/>
          <w:szCs w:val="20"/>
          <w:lang w:val="en-US"/>
        </w:rPr>
        <w:t xml:space="preserve">                  - </w:t>
      </w:r>
      <w:proofErr w:type="gramStart"/>
      <w:r w:rsidR="00E44939" w:rsidRPr="008734AF">
        <w:rPr>
          <w:rFonts w:ascii="Arial Narrow" w:hAnsi="Arial Narrow" w:cs="Courier New"/>
          <w:i/>
          <w:sz w:val="20"/>
          <w:szCs w:val="20"/>
          <w:lang w:val="en-US"/>
        </w:rPr>
        <w:t>a</w:t>
      </w:r>
      <w:r w:rsidRPr="008734AF">
        <w:rPr>
          <w:rFonts w:ascii="Arial Narrow" w:hAnsi="Arial Narrow" w:cs="Courier New"/>
          <w:i/>
          <w:sz w:val="20"/>
          <w:szCs w:val="20"/>
          <w:lang w:val="en-US"/>
        </w:rPr>
        <w:t>ccess</w:t>
      </w:r>
      <w:proofErr w:type="gramEnd"/>
      <w:r w:rsidRPr="008734AF">
        <w:rPr>
          <w:rFonts w:ascii="Arial Narrow" w:hAnsi="Arial Narrow" w:cs="Courier New"/>
          <w:i/>
          <w:sz w:val="20"/>
          <w:szCs w:val="20"/>
          <w:lang w:val="en-US"/>
        </w:rPr>
        <w:t xml:space="preserve"> to a line of credit or other financial resources;</w:t>
      </w:r>
    </w:p>
    <w:p w:rsidR="001E7419" w:rsidRPr="008734AF" w:rsidRDefault="001E7419" w:rsidP="001E74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ourier New"/>
          <w:i/>
          <w:sz w:val="20"/>
          <w:szCs w:val="20"/>
          <w:lang w:val="en-US"/>
        </w:rPr>
      </w:pPr>
      <w:r w:rsidRPr="008734AF">
        <w:rPr>
          <w:rFonts w:ascii="Arial Narrow" w:hAnsi="Arial Narrow" w:cs="Courier New"/>
          <w:i/>
          <w:sz w:val="20"/>
          <w:szCs w:val="20"/>
          <w:lang w:val="en-US"/>
        </w:rPr>
        <w:t xml:space="preserve">                  - </w:t>
      </w:r>
      <w:proofErr w:type="gramStart"/>
      <w:r w:rsidR="00E44939" w:rsidRPr="008734AF">
        <w:rPr>
          <w:rFonts w:ascii="Arial Narrow" w:hAnsi="Arial Narrow" w:cs="Courier New"/>
          <w:i/>
          <w:sz w:val="20"/>
          <w:szCs w:val="20"/>
          <w:lang w:val="en-US"/>
        </w:rPr>
        <w:t>t</w:t>
      </w:r>
      <w:r w:rsidRPr="008734AF">
        <w:rPr>
          <w:rFonts w:ascii="Arial Narrow" w:hAnsi="Arial Narrow" w:cs="Courier New"/>
          <w:i/>
          <w:sz w:val="20"/>
          <w:szCs w:val="20"/>
          <w:lang w:val="en-US"/>
        </w:rPr>
        <w:t>he</w:t>
      </w:r>
      <w:proofErr w:type="gramEnd"/>
      <w:r w:rsidRPr="008734AF">
        <w:rPr>
          <w:rFonts w:ascii="Arial Narrow" w:hAnsi="Arial Narrow" w:cs="Courier New"/>
          <w:i/>
          <w:sz w:val="20"/>
          <w:szCs w:val="20"/>
          <w:lang w:val="en-US"/>
        </w:rPr>
        <w:t xml:space="preserve"> references of the company;</w:t>
      </w:r>
    </w:p>
    <w:p w:rsidR="001E7419" w:rsidRPr="008734AF" w:rsidRDefault="001E7419" w:rsidP="001E74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ourier New"/>
          <w:i/>
          <w:sz w:val="20"/>
          <w:szCs w:val="20"/>
          <w:lang w:val="en-US"/>
        </w:rPr>
      </w:pPr>
      <w:r w:rsidRPr="008734AF">
        <w:rPr>
          <w:rFonts w:ascii="Arial Narrow" w:hAnsi="Arial Narrow" w:cs="Courier New"/>
          <w:i/>
          <w:sz w:val="20"/>
          <w:szCs w:val="20"/>
          <w:lang w:val="en-US"/>
        </w:rPr>
        <w:t xml:space="preserve">                  - </w:t>
      </w:r>
      <w:proofErr w:type="gramStart"/>
      <w:r w:rsidR="00E44939" w:rsidRPr="008734AF">
        <w:rPr>
          <w:rFonts w:ascii="Arial Narrow" w:hAnsi="Arial Narrow" w:cs="Courier New"/>
          <w:i/>
          <w:sz w:val="20"/>
          <w:szCs w:val="20"/>
          <w:lang w:val="en-US"/>
        </w:rPr>
        <w:t>t</w:t>
      </w:r>
      <w:r w:rsidRPr="008734AF">
        <w:rPr>
          <w:rFonts w:ascii="Arial Narrow" w:hAnsi="Arial Narrow" w:cs="Courier New"/>
          <w:i/>
          <w:sz w:val="20"/>
          <w:szCs w:val="20"/>
          <w:lang w:val="en-US"/>
        </w:rPr>
        <w:t>he</w:t>
      </w:r>
      <w:proofErr w:type="gramEnd"/>
      <w:r w:rsidRPr="008734AF">
        <w:rPr>
          <w:rFonts w:ascii="Arial Narrow" w:hAnsi="Arial Narrow" w:cs="Courier New"/>
          <w:i/>
          <w:sz w:val="20"/>
          <w:szCs w:val="20"/>
          <w:lang w:val="en-US"/>
        </w:rPr>
        <w:t xml:space="preserve"> availability of essential equipment and materials;</w:t>
      </w:r>
    </w:p>
    <w:p w:rsidR="001E7419" w:rsidRPr="008734AF" w:rsidRDefault="001E7419" w:rsidP="001E74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ourier New"/>
          <w:i/>
          <w:sz w:val="20"/>
          <w:szCs w:val="20"/>
          <w:lang w:val="en-US"/>
        </w:rPr>
      </w:pPr>
      <w:r w:rsidRPr="008734AF">
        <w:rPr>
          <w:rFonts w:ascii="Arial Narrow" w:hAnsi="Arial Narrow" w:cs="Courier New"/>
          <w:i/>
          <w:sz w:val="20"/>
          <w:szCs w:val="20"/>
          <w:lang w:val="en-US"/>
        </w:rPr>
        <w:t xml:space="preserve">                  - </w:t>
      </w:r>
      <w:proofErr w:type="gramStart"/>
      <w:r w:rsidR="00E44939" w:rsidRPr="008734AF">
        <w:rPr>
          <w:rFonts w:ascii="Arial Narrow" w:hAnsi="Arial Narrow" w:cs="Courier New"/>
          <w:i/>
          <w:sz w:val="20"/>
          <w:szCs w:val="20"/>
          <w:lang w:val="en-US"/>
        </w:rPr>
        <w:t>t</w:t>
      </w:r>
      <w:r w:rsidRPr="008734AF">
        <w:rPr>
          <w:rFonts w:ascii="Arial Narrow" w:hAnsi="Arial Narrow" w:cs="Courier New"/>
          <w:i/>
          <w:sz w:val="20"/>
          <w:szCs w:val="20"/>
          <w:lang w:val="en-US"/>
        </w:rPr>
        <w:t>he</w:t>
      </w:r>
      <w:proofErr w:type="gramEnd"/>
      <w:r w:rsidRPr="008734AF">
        <w:rPr>
          <w:rFonts w:ascii="Arial Narrow" w:hAnsi="Arial Narrow" w:cs="Courier New"/>
          <w:i/>
          <w:sz w:val="20"/>
          <w:szCs w:val="20"/>
          <w:lang w:val="en-US"/>
        </w:rPr>
        <w:t xml:space="preserve"> experience of management / key personnel;</w:t>
      </w:r>
    </w:p>
    <w:p w:rsidR="001E7419" w:rsidRPr="008734AF" w:rsidRDefault="001E7419" w:rsidP="001E74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ourier New"/>
          <w:i/>
          <w:sz w:val="20"/>
          <w:szCs w:val="20"/>
        </w:rPr>
      </w:pPr>
      <w:r w:rsidRPr="008734AF">
        <w:rPr>
          <w:rFonts w:ascii="Arial Narrow" w:hAnsi="Arial Narrow" w:cs="Courier New"/>
          <w:i/>
          <w:sz w:val="20"/>
          <w:szCs w:val="20"/>
          <w:lang w:val="en-US"/>
        </w:rPr>
        <w:t xml:space="preserve">                  - </w:t>
      </w:r>
      <w:proofErr w:type="gramStart"/>
      <w:r w:rsidR="00E44939" w:rsidRPr="008734AF">
        <w:rPr>
          <w:rFonts w:ascii="Arial Narrow" w:hAnsi="Arial Narrow" w:cs="Courier New"/>
          <w:i/>
          <w:sz w:val="20"/>
          <w:szCs w:val="20"/>
        </w:rPr>
        <w:t>e</w:t>
      </w:r>
      <w:r w:rsidRPr="008734AF">
        <w:rPr>
          <w:rFonts w:ascii="Arial Narrow" w:hAnsi="Arial Narrow" w:cs="Courier New"/>
          <w:i/>
          <w:sz w:val="20"/>
          <w:szCs w:val="20"/>
        </w:rPr>
        <w:t>xperience</w:t>
      </w:r>
      <w:proofErr w:type="gramEnd"/>
      <w:r w:rsidRPr="008734AF">
        <w:rPr>
          <w:rFonts w:ascii="Arial Narrow" w:hAnsi="Arial Narrow" w:cs="Courier New"/>
          <w:i/>
          <w:sz w:val="20"/>
          <w:szCs w:val="20"/>
        </w:rPr>
        <w:t xml:space="preserve"> in construction work</w:t>
      </w:r>
      <w:r w:rsidR="00E44939" w:rsidRPr="008734AF">
        <w:rPr>
          <w:rFonts w:ascii="Arial Narrow" w:hAnsi="Arial Narrow" w:cs="Courier New"/>
          <w:i/>
          <w:sz w:val="20"/>
          <w:szCs w:val="20"/>
        </w:rPr>
        <w:t>;</w:t>
      </w:r>
    </w:p>
    <w:p w:rsidR="006A7DD3" w:rsidRPr="008734AF" w:rsidRDefault="006A7DD3" w:rsidP="001E74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ourier New"/>
          <w:i/>
          <w:sz w:val="20"/>
          <w:szCs w:val="20"/>
          <w:lang w:val="en-US"/>
        </w:rPr>
      </w:pPr>
    </w:p>
    <w:p w:rsidR="001E7419" w:rsidRPr="008734AF" w:rsidRDefault="001E7419" w:rsidP="001E7419">
      <w:pPr>
        <w:widowControl w:val="0"/>
        <w:numPr>
          <w:ilvl w:val="0"/>
          <w:numId w:val="49"/>
        </w:numPr>
        <w:suppressAutoHyphens/>
        <w:autoSpaceDE w:val="0"/>
        <w:autoSpaceDN w:val="0"/>
        <w:jc w:val="both"/>
        <w:textAlignment w:val="baseline"/>
        <w:rPr>
          <w:rFonts w:ascii="Arial Narrow" w:hAnsi="Arial Narrow" w:cs="Arial"/>
          <w:b/>
          <w:sz w:val="20"/>
          <w:szCs w:val="20"/>
          <w:lang w:val="en-GB"/>
        </w:rPr>
      </w:pPr>
      <w:r w:rsidRPr="008734AF">
        <w:rPr>
          <w:rFonts w:ascii="Arial Narrow" w:hAnsi="Arial Narrow" w:cs="Arial"/>
          <w:b/>
          <w:sz w:val="20"/>
          <w:szCs w:val="20"/>
          <w:lang w:val="en-GB"/>
        </w:rPr>
        <w:t xml:space="preserve">Notation scale </w:t>
      </w:r>
    </w:p>
    <w:p w:rsidR="001E7419" w:rsidRPr="008734AF" w:rsidRDefault="001E7419" w:rsidP="001E7419">
      <w:pPr>
        <w:widowControl w:val="0"/>
        <w:autoSpaceDE w:val="0"/>
        <w:jc w:val="both"/>
        <w:rPr>
          <w:rFonts w:ascii="Arial Narrow" w:hAnsi="Arial Narrow" w:cs="Arial"/>
          <w:sz w:val="20"/>
          <w:szCs w:val="20"/>
          <w:lang w:val="en-US"/>
        </w:rPr>
      </w:pPr>
      <w:r w:rsidRPr="008734AF">
        <w:rPr>
          <w:rFonts w:ascii="Arial Narrow" w:hAnsi="Arial Narrow" w:cs="Arial"/>
          <w:sz w:val="20"/>
          <w:szCs w:val="20"/>
          <w:lang w:val="en-GB"/>
        </w:rPr>
        <w:t xml:space="preserve">The criteria relating to the qualification of candidates </w:t>
      </w:r>
      <w:r w:rsidR="0015697B" w:rsidRPr="008734AF">
        <w:rPr>
          <w:rFonts w:ascii="Arial Narrow" w:hAnsi="Arial Narrow" w:cs="Arial"/>
          <w:sz w:val="20"/>
          <w:szCs w:val="20"/>
          <w:lang w:val="en-GB"/>
        </w:rPr>
        <w:t xml:space="preserve">could indicatively </w:t>
      </w:r>
      <w:r w:rsidRPr="008734AF">
        <w:rPr>
          <w:rFonts w:ascii="Arial Narrow" w:hAnsi="Arial Narrow" w:cs="Arial"/>
          <w:sz w:val="20"/>
          <w:szCs w:val="20"/>
          <w:lang w:val="en-GB"/>
        </w:rPr>
        <w:t>beonthefollowing:</w:t>
      </w:r>
    </w:p>
    <w:p w:rsidR="001E7419" w:rsidRPr="008734AF" w:rsidRDefault="001E7419" w:rsidP="001E7419">
      <w:pPr>
        <w:widowControl w:val="0"/>
        <w:numPr>
          <w:ilvl w:val="0"/>
          <w:numId w:val="44"/>
        </w:numPr>
        <w:suppressAutoHyphens/>
        <w:autoSpaceDE w:val="0"/>
        <w:autoSpaceDN w:val="0"/>
        <w:jc w:val="both"/>
        <w:textAlignment w:val="baseline"/>
        <w:rPr>
          <w:rFonts w:ascii="Arial Narrow" w:hAnsi="Arial Narrow" w:cs="Arial"/>
          <w:i/>
          <w:sz w:val="20"/>
          <w:szCs w:val="20"/>
          <w:lang w:val="en-GB"/>
        </w:rPr>
      </w:pPr>
      <w:r w:rsidRPr="008734AF">
        <w:rPr>
          <w:rFonts w:ascii="Arial Narrow" w:hAnsi="Arial Narrow" w:cs="Arial"/>
          <w:i/>
          <w:sz w:val="20"/>
          <w:szCs w:val="20"/>
          <w:lang w:val="en-GB"/>
        </w:rPr>
        <w:t>Key staff ……………………………………………………25 points;</w:t>
      </w:r>
    </w:p>
    <w:p w:rsidR="001E7419" w:rsidRPr="008734AF" w:rsidRDefault="001E7419" w:rsidP="001E7419">
      <w:pPr>
        <w:widowControl w:val="0"/>
        <w:numPr>
          <w:ilvl w:val="0"/>
          <w:numId w:val="44"/>
        </w:numPr>
        <w:suppressAutoHyphens/>
        <w:autoSpaceDE w:val="0"/>
        <w:autoSpaceDN w:val="0"/>
        <w:jc w:val="both"/>
        <w:textAlignment w:val="baseline"/>
        <w:rPr>
          <w:rFonts w:ascii="Arial Narrow" w:hAnsi="Arial Narrow" w:cs="Arial"/>
          <w:i/>
          <w:sz w:val="20"/>
          <w:szCs w:val="20"/>
          <w:lang w:val="en-GB"/>
        </w:rPr>
      </w:pPr>
      <w:r w:rsidRPr="008734AF">
        <w:rPr>
          <w:rFonts w:ascii="Arial Narrow" w:hAnsi="Arial Narrow" w:cs="Arial"/>
          <w:i/>
          <w:sz w:val="20"/>
          <w:szCs w:val="20"/>
          <w:lang w:val="en-GB"/>
        </w:rPr>
        <w:t>Company references ………………………………. ……15 points;</w:t>
      </w:r>
    </w:p>
    <w:p w:rsidR="001E7419" w:rsidRPr="008734AF" w:rsidRDefault="001E7419" w:rsidP="001E7419">
      <w:pPr>
        <w:widowControl w:val="0"/>
        <w:numPr>
          <w:ilvl w:val="0"/>
          <w:numId w:val="44"/>
        </w:numPr>
        <w:suppressAutoHyphens/>
        <w:autoSpaceDE w:val="0"/>
        <w:autoSpaceDN w:val="0"/>
        <w:jc w:val="both"/>
        <w:textAlignment w:val="baseline"/>
        <w:rPr>
          <w:rFonts w:ascii="Arial Narrow" w:hAnsi="Arial Narrow" w:cs="Arial"/>
          <w:i/>
          <w:sz w:val="20"/>
          <w:szCs w:val="20"/>
          <w:lang w:val="en-GB"/>
        </w:rPr>
      </w:pPr>
      <w:r w:rsidRPr="008734AF">
        <w:rPr>
          <w:rFonts w:ascii="Arial Narrow" w:hAnsi="Arial Narrow" w:cs="Arial"/>
          <w:i/>
          <w:sz w:val="20"/>
          <w:szCs w:val="20"/>
          <w:lang w:val="en-GB"/>
        </w:rPr>
        <w:t>Equipment to mobilize ……………………………….…..05 points;</w:t>
      </w:r>
    </w:p>
    <w:p w:rsidR="001E7419" w:rsidRPr="008734AF" w:rsidRDefault="001E7419" w:rsidP="001E7419">
      <w:pPr>
        <w:widowControl w:val="0"/>
        <w:numPr>
          <w:ilvl w:val="0"/>
          <w:numId w:val="44"/>
        </w:numPr>
        <w:suppressAutoHyphens/>
        <w:autoSpaceDE w:val="0"/>
        <w:autoSpaceDN w:val="0"/>
        <w:jc w:val="both"/>
        <w:textAlignment w:val="baseline"/>
        <w:rPr>
          <w:rFonts w:ascii="Arial Narrow" w:hAnsi="Arial Narrow" w:cs="Arial"/>
          <w:i/>
          <w:sz w:val="20"/>
          <w:szCs w:val="20"/>
          <w:lang w:val="en-GB"/>
        </w:rPr>
      </w:pPr>
      <w:r w:rsidRPr="008734AF">
        <w:rPr>
          <w:rFonts w:ascii="Arial Narrow" w:hAnsi="Arial Narrow" w:cs="Arial"/>
          <w:i/>
          <w:sz w:val="20"/>
          <w:szCs w:val="20"/>
          <w:lang w:val="en-GB"/>
        </w:rPr>
        <w:t>Planning and propose methodology ……………   ……05 points.</w:t>
      </w:r>
    </w:p>
    <w:p w:rsidR="001E7419" w:rsidRPr="008734AF" w:rsidRDefault="001E7419" w:rsidP="001E7419">
      <w:pPr>
        <w:widowControl w:val="0"/>
        <w:autoSpaceDE w:val="0"/>
        <w:ind w:left="1212"/>
        <w:jc w:val="both"/>
        <w:rPr>
          <w:rFonts w:ascii="Arial Narrow" w:hAnsi="Arial Narrow" w:cs="Arial"/>
          <w:i/>
          <w:sz w:val="20"/>
          <w:szCs w:val="20"/>
          <w:lang w:val="en-GB"/>
        </w:rPr>
      </w:pPr>
      <w:r w:rsidRPr="008734AF">
        <w:rPr>
          <w:rFonts w:ascii="Arial Narrow" w:hAnsi="Arial Narrow" w:cs="Arial"/>
          <w:b/>
          <w:i/>
          <w:sz w:val="20"/>
          <w:szCs w:val="20"/>
          <w:lang w:val="en-GB"/>
        </w:rPr>
        <w:t>Total number of criteria ………………….50 criteria</w:t>
      </w:r>
    </w:p>
    <w:p w:rsidR="001E7419" w:rsidRPr="008734AF" w:rsidRDefault="001E7419" w:rsidP="001E7419">
      <w:pPr>
        <w:widowControl w:val="0"/>
        <w:autoSpaceDE w:val="0"/>
        <w:rPr>
          <w:rFonts w:ascii="Arial Narrow" w:hAnsi="Arial Narrow" w:cs="Arial"/>
          <w:b/>
          <w:sz w:val="20"/>
          <w:szCs w:val="20"/>
          <w:lang w:val="en-GB"/>
        </w:rPr>
      </w:pPr>
    </w:p>
    <w:p w:rsidR="001E7419" w:rsidRPr="008734AF" w:rsidRDefault="001E7419" w:rsidP="001E7419">
      <w:pPr>
        <w:widowControl w:val="0"/>
        <w:autoSpaceDE w:val="0"/>
        <w:rPr>
          <w:rFonts w:ascii="Arial Narrow" w:hAnsi="Arial Narrow" w:cs="Arial"/>
          <w:i/>
          <w:sz w:val="20"/>
          <w:szCs w:val="20"/>
          <w:lang w:val="en-GB"/>
        </w:rPr>
      </w:pPr>
      <w:r w:rsidRPr="008734AF">
        <w:rPr>
          <w:rFonts w:ascii="Arial Narrow" w:hAnsi="Arial Narrow" w:cs="Arial"/>
          <w:i/>
          <w:sz w:val="20"/>
          <w:szCs w:val="20"/>
          <w:lang w:val="en-GB"/>
        </w:rPr>
        <w:t xml:space="preserve">Only bids of which technical propositions shall obtain a mark above or equal to 35/50 of scale will be admitted to financial analysis. </w:t>
      </w:r>
    </w:p>
    <w:p w:rsidR="001E7419" w:rsidRPr="008734AF" w:rsidRDefault="001E7419" w:rsidP="001E7419">
      <w:pPr>
        <w:jc w:val="both"/>
        <w:rPr>
          <w:rFonts w:ascii="Arial Narrow" w:hAnsi="Arial Narrow" w:cs="Arial"/>
          <w:b/>
          <w:sz w:val="20"/>
          <w:szCs w:val="20"/>
          <w:lang w:val="en-US"/>
        </w:rPr>
      </w:pPr>
      <w:r w:rsidRPr="008734AF">
        <w:rPr>
          <w:rFonts w:ascii="Arial Narrow" w:hAnsi="Arial Narrow" w:cs="Arial"/>
          <w:b/>
          <w:sz w:val="20"/>
          <w:szCs w:val="20"/>
          <w:lang w:val="en-US"/>
        </w:rPr>
        <w:t>15. Award</w:t>
      </w:r>
    </w:p>
    <w:p w:rsidR="001E7419" w:rsidRPr="008734AF" w:rsidRDefault="001E7419" w:rsidP="001E7419">
      <w:pPr>
        <w:widowControl w:val="0"/>
        <w:autoSpaceDE w:val="0"/>
        <w:jc w:val="both"/>
        <w:rPr>
          <w:rFonts w:ascii="Arial Narrow" w:hAnsi="Arial Narrow" w:cs="Arial"/>
          <w:i/>
          <w:iCs/>
          <w:sz w:val="20"/>
          <w:szCs w:val="20"/>
          <w:lang w:val="en-GB"/>
        </w:rPr>
      </w:pPr>
      <w:r w:rsidRPr="008734AF">
        <w:rPr>
          <w:rFonts w:ascii="Arial Narrow" w:hAnsi="Arial Narrow" w:cs="Arial"/>
          <w:i/>
          <w:iCs/>
          <w:sz w:val="20"/>
          <w:szCs w:val="20"/>
          <w:lang w:val="en-GB"/>
        </w:rPr>
        <w:t xml:space="preserve">The contracting authority will attribute the contract to the </w:t>
      </w:r>
      <w:r w:rsidR="0015697B" w:rsidRPr="008734AF">
        <w:rPr>
          <w:rFonts w:ascii="Arial Narrow" w:hAnsi="Arial Narrow" w:cs="Arial"/>
          <w:i/>
          <w:iCs/>
          <w:sz w:val="20"/>
          <w:szCs w:val="20"/>
          <w:lang w:val="en-GB"/>
        </w:rPr>
        <w:t>tendered</w:t>
      </w:r>
      <w:r w:rsidRPr="008734AF">
        <w:rPr>
          <w:rFonts w:ascii="Arial Narrow" w:hAnsi="Arial Narrow" w:cs="Arial"/>
          <w:i/>
          <w:iCs/>
          <w:sz w:val="20"/>
          <w:szCs w:val="20"/>
          <w:lang w:val="en-GB"/>
        </w:rPr>
        <w:t xml:space="preserve"> of which the offer has been declare conform for the essential to the bid invitation file and who dispose technical capacity and financial capacity to execute the contract in a satisfactory manner and who’s the offer have been evaluated the least-saying.</w:t>
      </w:r>
    </w:p>
    <w:p w:rsidR="001E7419" w:rsidRPr="008734AF" w:rsidRDefault="001E7419" w:rsidP="001E7419">
      <w:pPr>
        <w:jc w:val="both"/>
        <w:rPr>
          <w:rFonts w:ascii="Arial Narrow" w:hAnsi="Arial Narrow" w:cs="Arial"/>
          <w:sz w:val="20"/>
          <w:szCs w:val="20"/>
          <w:lang w:val="en-GB"/>
        </w:rPr>
      </w:pPr>
    </w:p>
    <w:p w:rsidR="001E7419" w:rsidRPr="008734AF" w:rsidRDefault="001E7419" w:rsidP="001E7419">
      <w:pPr>
        <w:widowControl w:val="0"/>
        <w:autoSpaceDE w:val="0"/>
        <w:jc w:val="both"/>
        <w:rPr>
          <w:rFonts w:ascii="Arial Narrow" w:hAnsi="Arial Narrow" w:cs="Arial"/>
          <w:sz w:val="20"/>
          <w:szCs w:val="20"/>
          <w:lang w:val="en-US"/>
        </w:rPr>
      </w:pPr>
      <w:r w:rsidRPr="008734AF">
        <w:rPr>
          <w:rFonts w:ascii="Arial Narrow" w:hAnsi="Arial Narrow" w:cs="Arial"/>
          <w:b/>
          <w:bCs/>
          <w:sz w:val="20"/>
          <w:szCs w:val="20"/>
          <w:lang w:val="en-GB"/>
        </w:rPr>
        <w:t>16</w:t>
      </w:r>
      <w:r w:rsidR="005E15B4" w:rsidRPr="008734AF">
        <w:rPr>
          <w:rFonts w:ascii="Arial Narrow" w:hAnsi="Arial Narrow" w:cs="Arial"/>
          <w:b/>
          <w:bCs/>
          <w:sz w:val="20"/>
          <w:szCs w:val="20"/>
          <w:lang w:val="en-GB"/>
        </w:rPr>
        <w:t>. Validity</w:t>
      </w:r>
      <w:r w:rsidRPr="008734AF">
        <w:rPr>
          <w:rFonts w:ascii="Arial Narrow" w:hAnsi="Arial Narrow" w:cs="Arial"/>
          <w:b/>
          <w:bCs/>
          <w:sz w:val="20"/>
          <w:szCs w:val="20"/>
          <w:lang w:val="en-GB"/>
        </w:rPr>
        <w:t>ofoffers</w:t>
      </w:r>
    </w:p>
    <w:p w:rsidR="001E7419" w:rsidRPr="008734AF" w:rsidRDefault="001E7419" w:rsidP="001E7419">
      <w:pPr>
        <w:widowControl w:val="0"/>
        <w:autoSpaceDE w:val="0"/>
        <w:jc w:val="both"/>
        <w:rPr>
          <w:rFonts w:ascii="Arial Narrow" w:hAnsi="Arial Narrow" w:cs="Arial"/>
          <w:sz w:val="20"/>
          <w:szCs w:val="20"/>
          <w:lang w:val="en-GB"/>
        </w:rPr>
      </w:pPr>
      <w:r w:rsidRPr="008734AF">
        <w:rPr>
          <w:rFonts w:ascii="Arial Narrow" w:hAnsi="Arial Narrow" w:cs="Arial"/>
          <w:sz w:val="20"/>
          <w:szCs w:val="20"/>
          <w:lang w:val="en-GB"/>
        </w:rPr>
        <w:t>Bidders will remain committed to their offers for 90 days fromthe</w:t>
      </w:r>
      <w:r w:rsidR="0015697B" w:rsidRPr="008734AF">
        <w:rPr>
          <w:rFonts w:ascii="Arial Narrow" w:hAnsi="Arial Narrow" w:cs="Arial"/>
          <w:sz w:val="20"/>
          <w:szCs w:val="20"/>
          <w:lang w:val="en-GB"/>
        </w:rPr>
        <w:t xml:space="preserve"> deadline set </w:t>
      </w:r>
      <w:r w:rsidRPr="008734AF">
        <w:rPr>
          <w:rFonts w:ascii="Arial Narrow" w:hAnsi="Arial Narrow" w:cs="Arial"/>
          <w:sz w:val="20"/>
          <w:szCs w:val="20"/>
          <w:lang w:val="en-GB"/>
        </w:rPr>
        <w:t>forthesubmission oftenders.</w:t>
      </w:r>
    </w:p>
    <w:p w:rsidR="001E7419" w:rsidRPr="008734AF" w:rsidRDefault="001E7419" w:rsidP="001E7419">
      <w:pPr>
        <w:jc w:val="both"/>
        <w:rPr>
          <w:rFonts w:ascii="Arial Narrow" w:hAnsi="Arial Narrow" w:cs="Arial"/>
          <w:sz w:val="20"/>
          <w:szCs w:val="20"/>
          <w:lang w:val="en-GB"/>
        </w:rPr>
      </w:pPr>
    </w:p>
    <w:p w:rsidR="001E7419" w:rsidRPr="008734AF" w:rsidRDefault="001E7419" w:rsidP="001E7419">
      <w:pPr>
        <w:widowControl w:val="0"/>
        <w:autoSpaceDE w:val="0"/>
        <w:jc w:val="both"/>
        <w:rPr>
          <w:rFonts w:ascii="Arial Narrow" w:hAnsi="Arial Narrow" w:cs="Arial"/>
          <w:sz w:val="20"/>
          <w:szCs w:val="20"/>
          <w:lang w:val="en-US"/>
        </w:rPr>
      </w:pPr>
      <w:r w:rsidRPr="008734AF">
        <w:rPr>
          <w:rFonts w:ascii="Arial Narrow" w:hAnsi="Arial Narrow" w:cs="Arial"/>
          <w:b/>
          <w:bCs/>
          <w:sz w:val="20"/>
          <w:szCs w:val="20"/>
          <w:lang w:val="en-GB"/>
        </w:rPr>
        <w:t>17</w:t>
      </w:r>
      <w:r w:rsidR="005E15B4" w:rsidRPr="008734AF">
        <w:rPr>
          <w:rFonts w:ascii="Arial Narrow" w:hAnsi="Arial Narrow" w:cs="Arial"/>
          <w:b/>
          <w:bCs/>
          <w:sz w:val="20"/>
          <w:szCs w:val="20"/>
          <w:lang w:val="en-GB"/>
        </w:rPr>
        <w:t xml:space="preserve">. Complementary </w:t>
      </w:r>
      <w:r w:rsidRPr="008734AF">
        <w:rPr>
          <w:rFonts w:ascii="Arial Narrow" w:hAnsi="Arial Narrow" w:cs="Arial"/>
          <w:b/>
          <w:bCs/>
          <w:sz w:val="20"/>
          <w:szCs w:val="20"/>
          <w:lang w:val="en-GB"/>
        </w:rPr>
        <w:t>information</w:t>
      </w:r>
    </w:p>
    <w:p w:rsidR="001E7419" w:rsidRPr="008734AF" w:rsidRDefault="001E7419" w:rsidP="001E7419">
      <w:pPr>
        <w:widowControl w:val="0"/>
        <w:autoSpaceDE w:val="0"/>
        <w:jc w:val="both"/>
        <w:rPr>
          <w:rFonts w:ascii="Arial Narrow" w:hAnsi="Arial Narrow" w:cs="Arial"/>
          <w:sz w:val="20"/>
          <w:szCs w:val="20"/>
          <w:lang w:val="en-US"/>
        </w:rPr>
      </w:pPr>
      <w:r w:rsidRPr="008734AF">
        <w:rPr>
          <w:rFonts w:ascii="Arial Narrow" w:hAnsi="Arial Narrow" w:cs="Arial"/>
          <w:spacing w:val="5"/>
          <w:sz w:val="20"/>
          <w:szCs w:val="20"/>
          <w:lang w:val="en-GB"/>
        </w:rPr>
        <w:t>Complementar</w:t>
      </w:r>
      <w:r w:rsidRPr="008734AF">
        <w:rPr>
          <w:rFonts w:ascii="Arial Narrow" w:hAnsi="Arial Narrow" w:cs="Arial"/>
          <w:sz w:val="20"/>
          <w:szCs w:val="20"/>
          <w:lang w:val="en-GB"/>
        </w:rPr>
        <w:t xml:space="preserve">y </w:t>
      </w:r>
      <w:r w:rsidRPr="008734AF">
        <w:rPr>
          <w:rFonts w:ascii="Arial Narrow" w:hAnsi="Arial Narrow" w:cs="Arial"/>
          <w:spacing w:val="5"/>
          <w:sz w:val="20"/>
          <w:szCs w:val="20"/>
          <w:lang w:val="en-GB"/>
        </w:rPr>
        <w:t>technica</w:t>
      </w:r>
      <w:r w:rsidRPr="008734AF">
        <w:rPr>
          <w:rFonts w:ascii="Arial Narrow" w:hAnsi="Arial Narrow" w:cs="Arial"/>
          <w:sz w:val="20"/>
          <w:szCs w:val="20"/>
          <w:lang w:val="en-GB"/>
        </w:rPr>
        <w:t xml:space="preserve">l </w:t>
      </w:r>
      <w:r w:rsidRPr="008734AF">
        <w:rPr>
          <w:rFonts w:ascii="Arial Narrow" w:hAnsi="Arial Narrow" w:cs="Arial"/>
          <w:spacing w:val="5"/>
          <w:sz w:val="20"/>
          <w:szCs w:val="20"/>
          <w:lang w:val="en-GB"/>
        </w:rPr>
        <w:t>informatio</w:t>
      </w:r>
      <w:r w:rsidRPr="008734AF">
        <w:rPr>
          <w:rFonts w:ascii="Arial Narrow" w:hAnsi="Arial Narrow" w:cs="Arial"/>
          <w:sz w:val="20"/>
          <w:szCs w:val="20"/>
          <w:lang w:val="en-GB"/>
        </w:rPr>
        <w:t xml:space="preserve">n </w:t>
      </w:r>
      <w:r w:rsidRPr="008734AF">
        <w:rPr>
          <w:rFonts w:ascii="Arial Narrow" w:hAnsi="Arial Narrow" w:cs="Arial"/>
          <w:spacing w:val="5"/>
          <w:sz w:val="20"/>
          <w:szCs w:val="20"/>
          <w:lang w:val="en-GB"/>
        </w:rPr>
        <w:t>ma</w:t>
      </w:r>
      <w:r w:rsidRPr="008734AF">
        <w:rPr>
          <w:rFonts w:ascii="Arial Narrow" w:hAnsi="Arial Narrow" w:cs="Arial"/>
          <w:sz w:val="20"/>
          <w:szCs w:val="20"/>
          <w:lang w:val="en-GB"/>
        </w:rPr>
        <w:t xml:space="preserve">y </w:t>
      </w:r>
      <w:r w:rsidRPr="008734AF">
        <w:rPr>
          <w:rFonts w:ascii="Arial Narrow" w:hAnsi="Arial Narrow" w:cs="Arial"/>
          <w:spacing w:val="5"/>
          <w:sz w:val="20"/>
          <w:szCs w:val="20"/>
          <w:lang w:val="en-GB"/>
        </w:rPr>
        <w:t xml:space="preserve">be </w:t>
      </w:r>
      <w:r w:rsidRPr="008734AF">
        <w:rPr>
          <w:rFonts w:ascii="Arial Narrow" w:hAnsi="Arial Narrow" w:cs="Arial"/>
          <w:sz w:val="20"/>
          <w:szCs w:val="20"/>
          <w:lang w:val="en-GB"/>
        </w:rPr>
        <w:t>obtained during working hours at EBONE Council, BP. 672 NKONGSAMBA, Phone: 675 96 05 86, 699 82 04 81</w:t>
      </w:r>
    </w:p>
    <w:p w:rsidR="001E7419" w:rsidRPr="008734AF" w:rsidRDefault="001E7419" w:rsidP="001E7419">
      <w:pPr>
        <w:widowControl w:val="0"/>
        <w:autoSpaceDE w:val="0"/>
        <w:jc w:val="right"/>
        <w:rPr>
          <w:rFonts w:ascii="Arial Narrow" w:hAnsi="Arial Narrow" w:cs="Arial"/>
          <w:i/>
          <w:iCs/>
          <w:sz w:val="20"/>
          <w:szCs w:val="20"/>
          <w:lang w:val="en-US"/>
        </w:rPr>
      </w:pPr>
    </w:p>
    <w:p w:rsidR="001E7419" w:rsidRPr="008734AF" w:rsidRDefault="001E7419" w:rsidP="001E7419">
      <w:pPr>
        <w:widowControl w:val="0"/>
        <w:autoSpaceDE w:val="0"/>
        <w:jc w:val="center"/>
        <w:rPr>
          <w:rFonts w:ascii="Arial Narrow" w:hAnsi="Arial Narrow" w:cs="Arial"/>
          <w:sz w:val="20"/>
          <w:szCs w:val="20"/>
          <w:lang w:val="en-US"/>
        </w:rPr>
      </w:pPr>
      <w:r w:rsidRPr="008734AF">
        <w:rPr>
          <w:rFonts w:ascii="Arial Narrow" w:hAnsi="Arial Narrow" w:cs="Arial"/>
          <w:iCs/>
          <w:sz w:val="20"/>
          <w:szCs w:val="20"/>
          <w:lang w:val="en-GB"/>
        </w:rPr>
        <w:t>Ebone, the _______________</w:t>
      </w:r>
    </w:p>
    <w:p w:rsidR="001E7419" w:rsidRPr="008734AF" w:rsidRDefault="001E7419" w:rsidP="001E7419">
      <w:pPr>
        <w:widowControl w:val="0"/>
        <w:autoSpaceDE w:val="0"/>
        <w:ind w:left="5664"/>
        <w:jc w:val="both"/>
        <w:rPr>
          <w:rFonts w:ascii="Arial Narrow" w:hAnsi="Arial Narrow" w:cs="Arial"/>
          <w:sz w:val="20"/>
          <w:szCs w:val="20"/>
          <w:lang w:val="en-GB"/>
        </w:rPr>
      </w:pPr>
    </w:p>
    <w:p w:rsidR="001E7419" w:rsidRPr="008734AF" w:rsidRDefault="001E7419" w:rsidP="001E7419">
      <w:pPr>
        <w:widowControl w:val="0"/>
        <w:autoSpaceDE w:val="0"/>
        <w:ind w:left="5664"/>
        <w:rPr>
          <w:rFonts w:ascii="Arial Narrow" w:hAnsi="Arial Narrow" w:cs="Arial"/>
          <w:sz w:val="20"/>
          <w:szCs w:val="20"/>
          <w:lang w:val="en-US"/>
        </w:rPr>
      </w:pPr>
      <w:r w:rsidRPr="008734AF">
        <w:rPr>
          <w:rFonts w:ascii="Arial Narrow" w:hAnsi="Arial Narrow" w:cs="Arial"/>
          <w:sz w:val="20"/>
          <w:szCs w:val="20"/>
          <w:lang w:val="en-US"/>
        </w:rPr>
        <w:t xml:space="preserve"> The Mayor of Ebone council,</w:t>
      </w:r>
    </w:p>
    <w:p w:rsidR="001E7419" w:rsidRPr="008734AF" w:rsidRDefault="001E7419" w:rsidP="001E7419">
      <w:pPr>
        <w:widowControl w:val="0"/>
        <w:autoSpaceDE w:val="0"/>
        <w:ind w:left="5664"/>
        <w:rPr>
          <w:rFonts w:ascii="Arial Narrow" w:hAnsi="Arial Narrow" w:cs="Arial"/>
          <w:sz w:val="20"/>
          <w:szCs w:val="20"/>
          <w:lang w:val="en-US"/>
        </w:rPr>
      </w:pPr>
      <w:r w:rsidRPr="008734AF">
        <w:rPr>
          <w:rFonts w:ascii="Arial Narrow" w:hAnsi="Arial Narrow" w:cs="Arial"/>
          <w:sz w:val="20"/>
          <w:szCs w:val="20"/>
          <w:lang w:val="en-US"/>
        </w:rPr>
        <w:t xml:space="preserve">   Contracting Authority</w:t>
      </w:r>
    </w:p>
    <w:p w:rsidR="001E7419" w:rsidRPr="008734AF" w:rsidRDefault="001E7419" w:rsidP="001E7419">
      <w:pPr>
        <w:widowControl w:val="0"/>
        <w:autoSpaceDE w:val="0"/>
        <w:jc w:val="both"/>
        <w:rPr>
          <w:rFonts w:ascii="Arial Narrow" w:hAnsi="Arial Narrow" w:cs="Arial"/>
          <w:i/>
          <w:iCs/>
          <w:sz w:val="20"/>
          <w:szCs w:val="20"/>
          <w:lang w:val="en-US"/>
        </w:rPr>
      </w:pPr>
    </w:p>
    <w:p w:rsidR="001E7419" w:rsidRPr="008734AF" w:rsidRDefault="001E7419" w:rsidP="001E7419">
      <w:pPr>
        <w:widowControl w:val="0"/>
        <w:autoSpaceDE w:val="0"/>
        <w:jc w:val="both"/>
        <w:rPr>
          <w:rFonts w:ascii="Arial Narrow" w:hAnsi="Arial Narrow" w:cs="Arial"/>
          <w:sz w:val="20"/>
          <w:szCs w:val="20"/>
          <w:lang w:val="en-US"/>
        </w:rPr>
      </w:pPr>
      <w:r w:rsidRPr="008734AF">
        <w:rPr>
          <w:rFonts w:ascii="Arial Narrow" w:hAnsi="Arial Narrow" w:cs="Arial"/>
          <w:i/>
          <w:iCs/>
          <w:sz w:val="20"/>
          <w:szCs w:val="20"/>
          <w:u w:val="single"/>
          <w:lang w:val="en-US"/>
        </w:rPr>
        <w:t>Copies</w:t>
      </w:r>
      <w:r w:rsidRPr="008734AF">
        <w:rPr>
          <w:rFonts w:ascii="Arial Narrow" w:hAnsi="Arial Narrow" w:cs="Arial"/>
          <w:i/>
          <w:iCs/>
          <w:sz w:val="20"/>
          <w:szCs w:val="20"/>
          <w:lang w:val="en-US"/>
        </w:rPr>
        <w:t>:</w:t>
      </w:r>
    </w:p>
    <w:p w:rsidR="001E7419" w:rsidRPr="008734AF" w:rsidRDefault="001E7419" w:rsidP="001E7419">
      <w:pPr>
        <w:widowControl w:val="0"/>
        <w:autoSpaceDE w:val="0"/>
        <w:jc w:val="both"/>
        <w:rPr>
          <w:rFonts w:ascii="Arial Narrow" w:hAnsi="Arial Narrow" w:cs="Arial"/>
          <w:sz w:val="20"/>
          <w:szCs w:val="20"/>
          <w:lang w:val="en-US"/>
        </w:rPr>
      </w:pPr>
    </w:p>
    <w:p w:rsidR="001E7419" w:rsidRPr="008734AF" w:rsidRDefault="001E7419" w:rsidP="001E7419">
      <w:pPr>
        <w:widowControl w:val="0"/>
        <w:autoSpaceDE w:val="0"/>
        <w:jc w:val="both"/>
        <w:rPr>
          <w:rFonts w:ascii="Arial Narrow" w:hAnsi="Arial Narrow" w:cs="Arial"/>
          <w:sz w:val="20"/>
          <w:szCs w:val="20"/>
          <w:lang w:val="en-US"/>
        </w:rPr>
      </w:pPr>
      <w:r w:rsidRPr="008734AF">
        <w:rPr>
          <w:rFonts w:ascii="Arial Narrow" w:hAnsi="Arial Narrow" w:cs="Arial"/>
          <w:sz w:val="20"/>
          <w:szCs w:val="20"/>
          <w:lang w:val="en-US"/>
        </w:rPr>
        <w:t>- PREFET/MGO</w:t>
      </w:r>
    </w:p>
    <w:p w:rsidR="001E7419" w:rsidRPr="008734AF" w:rsidRDefault="001E7419" w:rsidP="001E7419">
      <w:pPr>
        <w:widowControl w:val="0"/>
        <w:autoSpaceDE w:val="0"/>
        <w:jc w:val="both"/>
        <w:rPr>
          <w:rFonts w:ascii="Arial Narrow" w:hAnsi="Arial Narrow" w:cs="Arial"/>
          <w:sz w:val="20"/>
          <w:szCs w:val="20"/>
          <w:lang w:val="en-US"/>
        </w:rPr>
      </w:pPr>
      <w:r w:rsidRPr="008734AF">
        <w:rPr>
          <w:rFonts w:ascii="Arial Narrow" w:hAnsi="Arial Narrow" w:cs="Arial"/>
          <w:sz w:val="20"/>
          <w:szCs w:val="20"/>
          <w:lang w:val="en-US"/>
        </w:rPr>
        <w:t>- ARMP (for publication and archives)</w:t>
      </w:r>
    </w:p>
    <w:p w:rsidR="001E7419" w:rsidRPr="008734AF" w:rsidRDefault="001E7419" w:rsidP="001E7419">
      <w:pPr>
        <w:widowControl w:val="0"/>
        <w:autoSpaceDE w:val="0"/>
        <w:jc w:val="both"/>
        <w:rPr>
          <w:rFonts w:ascii="Arial Narrow" w:hAnsi="Arial Narrow" w:cs="Arial"/>
          <w:sz w:val="20"/>
          <w:szCs w:val="20"/>
          <w:lang w:val="en-US"/>
        </w:rPr>
      </w:pPr>
      <w:r w:rsidRPr="008734AF">
        <w:rPr>
          <w:rFonts w:ascii="Arial Narrow" w:hAnsi="Arial Narrow" w:cs="Arial"/>
          <w:sz w:val="20"/>
          <w:szCs w:val="20"/>
          <w:lang w:val="en-US"/>
        </w:rPr>
        <w:t>- DDMAP/MGO;</w:t>
      </w:r>
    </w:p>
    <w:p w:rsidR="001E7419" w:rsidRPr="008734AF" w:rsidRDefault="001E7419" w:rsidP="001E7419">
      <w:pPr>
        <w:widowControl w:val="0"/>
        <w:autoSpaceDE w:val="0"/>
        <w:jc w:val="both"/>
        <w:rPr>
          <w:rFonts w:ascii="Arial Narrow" w:hAnsi="Arial Narrow" w:cs="Arial"/>
          <w:sz w:val="20"/>
          <w:szCs w:val="20"/>
          <w:lang w:val="en-US"/>
        </w:rPr>
      </w:pPr>
      <w:r w:rsidRPr="008734AF">
        <w:rPr>
          <w:rFonts w:ascii="Arial Narrow" w:hAnsi="Arial Narrow" w:cs="Arial"/>
          <w:sz w:val="20"/>
          <w:szCs w:val="20"/>
          <w:lang w:val="en-US"/>
        </w:rPr>
        <w:t>- PRESIDENT of CTB</w:t>
      </w:r>
    </w:p>
    <w:p w:rsidR="001E7419" w:rsidRPr="008734AF" w:rsidRDefault="001E7419" w:rsidP="001E7419">
      <w:pPr>
        <w:widowControl w:val="0"/>
        <w:autoSpaceDE w:val="0"/>
        <w:jc w:val="both"/>
        <w:rPr>
          <w:rFonts w:ascii="Arial Narrow" w:hAnsi="Arial Narrow" w:cs="Arial"/>
          <w:sz w:val="20"/>
          <w:szCs w:val="20"/>
          <w:lang w:val="en-US"/>
        </w:rPr>
      </w:pPr>
      <w:r w:rsidRPr="008734AF">
        <w:rPr>
          <w:rFonts w:ascii="Arial Narrow" w:hAnsi="Arial Narrow" w:cs="Arial"/>
          <w:sz w:val="20"/>
          <w:szCs w:val="20"/>
          <w:lang w:val="en-US"/>
        </w:rPr>
        <w:t>- NOTICE BOARD/CHRONO/ARCHIVES</w:t>
      </w:r>
    </w:p>
    <w:p w:rsidR="00606709" w:rsidRPr="008734AF" w:rsidRDefault="00606709" w:rsidP="0006629F">
      <w:pPr>
        <w:spacing w:after="200" w:line="276" w:lineRule="auto"/>
        <w:rPr>
          <w:rFonts w:ascii="Arial Narrow" w:hAnsi="Arial Narrow" w:cs="Arial"/>
          <w:sz w:val="22"/>
          <w:szCs w:val="22"/>
          <w:lang w:val="en-US"/>
        </w:rPr>
      </w:pPr>
    </w:p>
    <w:p w:rsidR="00606709" w:rsidRPr="00382397" w:rsidRDefault="00606709" w:rsidP="0006629F">
      <w:pPr>
        <w:spacing w:after="200" w:line="276" w:lineRule="auto"/>
        <w:rPr>
          <w:rFonts w:ascii="Arial Narrow" w:hAnsi="Arial Narrow" w:cs="Arial"/>
          <w:color w:val="FF0000"/>
          <w:sz w:val="22"/>
          <w:szCs w:val="22"/>
          <w:lang w:val="en-US"/>
        </w:rPr>
      </w:pPr>
    </w:p>
    <w:p w:rsidR="00606709" w:rsidRPr="00382397" w:rsidRDefault="00606709" w:rsidP="0006629F">
      <w:pPr>
        <w:spacing w:after="200" w:line="276" w:lineRule="auto"/>
        <w:rPr>
          <w:rFonts w:ascii="Arial Narrow" w:hAnsi="Arial Narrow" w:cs="Arial"/>
          <w:color w:val="FF0000"/>
          <w:sz w:val="22"/>
          <w:szCs w:val="22"/>
          <w:lang w:val="en-US"/>
        </w:rPr>
      </w:pPr>
    </w:p>
    <w:p w:rsidR="00606709" w:rsidRPr="00382397" w:rsidRDefault="00606709" w:rsidP="0006629F">
      <w:pPr>
        <w:spacing w:after="200" w:line="276" w:lineRule="auto"/>
        <w:rPr>
          <w:rFonts w:ascii="Arial Narrow" w:hAnsi="Arial Narrow" w:cs="Arial"/>
          <w:color w:val="FF0000"/>
          <w:sz w:val="22"/>
          <w:szCs w:val="22"/>
          <w:lang w:val="en-US"/>
        </w:rPr>
      </w:pPr>
    </w:p>
    <w:p w:rsidR="00606709" w:rsidRPr="00382397" w:rsidRDefault="00606709" w:rsidP="0006629F">
      <w:pPr>
        <w:spacing w:after="200" w:line="276" w:lineRule="auto"/>
        <w:rPr>
          <w:rFonts w:ascii="Arial Narrow" w:hAnsi="Arial Narrow" w:cs="Arial"/>
          <w:color w:val="FF0000"/>
          <w:sz w:val="22"/>
          <w:szCs w:val="22"/>
          <w:lang w:val="en-US"/>
        </w:rPr>
      </w:pPr>
    </w:p>
    <w:p w:rsidR="00606709" w:rsidRPr="00382397" w:rsidRDefault="00606709" w:rsidP="0006629F">
      <w:pPr>
        <w:spacing w:after="200" w:line="276" w:lineRule="auto"/>
        <w:rPr>
          <w:rFonts w:ascii="Arial Narrow" w:hAnsi="Arial Narrow" w:cs="Arial"/>
          <w:color w:val="FF0000"/>
          <w:sz w:val="22"/>
          <w:szCs w:val="22"/>
          <w:lang w:val="en-US"/>
        </w:rPr>
      </w:pPr>
    </w:p>
    <w:p w:rsidR="00606709" w:rsidRPr="00ED06B8" w:rsidRDefault="00606709" w:rsidP="0006629F">
      <w:pPr>
        <w:spacing w:after="200" w:line="276" w:lineRule="auto"/>
        <w:rPr>
          <w:rFonts w:ascii="Arial Narrow" w:hAnsi="Arial Narrow" w:cs="Arial"/>
          <w:sz w:val="22"/>
          <w:szCs w:val="22"/>
          <w:lang w:val="en-US"/>
        </w:rPr>
      </w:pPr>
    </w:p>
    <w:p w:rsidR="00696498" w:rsidRPr="00ED06B8" w:rsidRDefault="00696498" w:rsidP="0006629F">
      <w:pPr>
        <w:spacing w:after="200" w:line="276" w:lineRule="auto"/>
        <w:rPr>
          <w:rFonts w:ascii="Arial Narrow" w:hAnsi="Arial Narrow" w:cs="Arial"/>
          <w:sz w:val="22"/>
          <w:szCs w:val="22"/>
          <w:lang w:val="en-US"/>
        </w:rPr>
      </w:pPr>
    </w:p>
    <w:p w:rsidR="00892963" w:rsidRPr="00ED06B8" w:rsidRDefault="00892963" w:rsidP="0006629F">
      <w:pPr>
        <w:spacing w:after="200" w:line="276" w:lineRule="auto"/>
        <w:rPr>
          <w:rFonts w:ascii="Arial Narrow" w:hAnsi="Arial Narrow" w:cs="Arial"/>
          <w:sz w:val="22"/>
          <w:szCs w:val="22"/>
          <w:lang w:val="en-US"/>
        </w:rPr>
      </w:pPr>
    </w:p>
    <w:p w:rsidR="00216A89" w:rsidRDefault="00216A89" w:rsidP="0006629F">
      <w:pPr>
        <w:spacing w:after="200" w:line="276" w:lineRule="auto"/>
        <w:rPr>
          <w:rFonts w:ascii="Arial Narrow" w:hAnsi="Arial Narrow" w:cs="Arial"/>
          <w:sz w:val="22"/>
          <w:szCs w:val="22"/>
          <w:lang w:val="en-US"/>
        </w:rPr>
      </w:pPr>
    </w:p>
    <w:p w:rsidR="00377284" w:rsidRPr="00ED06B8" w:rsidRDefault="00377284" w:rsidP="00071CF2">
      <w:pPr>
        <w:rPr>
          <w:rFonts w:ascii="Arial Narrow" w:hAnsi="Arial Narrow" w:cs="Arial"/>
          <w:sz w:val="22"/>
          <w:szCs w:val="22"/>
          <w:lang w:val="en-US"/>
        </w:rPr>
      </w:pPr>
    </w:p>
    <w:p w:rsidR="00377284" w:rsidRPr="00ED06B8" w:rsidRDefault="00377284" w:rsidP="00071CF2">
      <w:pPr>
        <w:rPr>
          <w:rFonts w:ascii="Arial Narrow" w:hAnsi="Arial Narrow" w:cs="Arial"/>
          <w:sz w:val="22"/>
          <w:szCs w:val="22"/>
          <w:lang w:val="en-US"/>
        </w:rPr>
      </w:pPr>
    </w:p>
    <w:p w:rsidR="00377284" w:rsidRPr="00ED06B8" w:rsidRDefault="00377284" w:rsidP="00071CF2">
      <w:pPr>
        <w:rPr>
          <w:rFonts w:ascii="Arial Narrow" w:hAnsi="Arial Narrow" w:cs="Arial"/>
          <w:sz w:val="22"/>
          <w:szCs w:val="22"/>
          <w:lang w:val="en-US"/>
        </w:rPr>
      </w:pPr>
    </w:p>
    <w:p w:rsidR="00377284" w:rsidRPr="00ED06B8" w:rsidRDefault="00377284" w:rsidP="00071CF2">
      <w:pPr>
        <w:rPr>
          <w:rFonts w:ascii="Arial Narrow" w:hAnsi="Arial Narrow" w:cs="Arial"/>
          <w:sz w:val="22"/>
          <w:szCs w:val="22"/>
          <w:lang w:val="en-US"/>
        </w:rPr>
      </w:pPr>
    </w:p>
    <w:p w:rsidR="00377284" w:rsidRPr="00ED06B8" w:rsidRDefault="00377284" w:rsidP="00071CF2">
      <w:pPr>
        <w:rPr>
          <w:rFonts w:ascii="Arial Narrow" w:hAnsi="Arial Narrow" w:cs="Arial"/>
          <w:sz w:val="22"/>
          <w:szCs w:val="22"/>
          <w:lang w:val="en-US"/>
        </w:rPr>
      </w:pPr>
    </w:p>
    <w:p w:rsidR="00377284" w:rsidRPr="00ED06B8" w:rsidRDefault="00377284" w:rsidP="00071CF2">
      <w:pPr>
        <w:rPr>
          <w:rFonts w:ascii="Arial Narrow" w:hAnsi="Arial Narrow" w:cs="Arial"/>
          <w:sz w:val="22"/>
          <w:szCs w:val="22"/>
          <w:lang w:val="en-US"/>
        </w:rPr>
      </w:pPr>
    </w:p>
    <w:p w:rsidR="00377284" w:rsidRPr="00ED06B8" w:rsidRDefault="00377284" w:rsidP="00071CF2">
      <w:pPr>
        <w:rPr>
          <w:rFonts w:ascii="Arial Narrow" w:hAnsi="Arial Narrow" w:cs="Arial"/>
          <w:sz w:val="22"/>
          <w:szCs w:val="22"/>
          <w:lang w:val="en-US"/>
        </w:rPr>
      </w:pPr>
    </w:p>
    <w:p w:rsidR="00377284" w:rsidRPr="00ED06B8" w:rsidRDefault="00377284" w:rsidP="00071CF2">
      <w:pPr>
        <w:rPr>
          <w:rFonts w:ascii="Arial Narrow" w:hAnsi="Arial Narrow" w:cs="Arial"/>
          <w:sz w:val="22"/>
          <w:szCs w:val="22"/>
          <w:lang w:val="en-US"/>
        </w:rPr>
      </w:pPr>
    </w:p>
    <w:p w:rsidR="00377284" w:rsidRPr="00ED06B8" w:rsidRDefault="00377284" w:rsidP="00071CF2">
      <w:pPr>
        <w:rPr>
          <w:rFonts w:ascii="Arial Narrow" w:hAnsi="Arial Narrow" w:cs="Arial"/>
          <w:sz w:val="22"/>
          <w:szCs w:val="22"/>
          <w:lang w:val="en-US"/>
        </w:rPr>
      </w:pPr>
    </w:p>
    <w:p w:rsidR="00377284" w:rsidRPr="00ED06B8" w:rsidRDefault="00377284" w:rsidP="00071CF2">
      <w:pPr>
        <w:rPr>
          <w:rFonts w:ascii="Arial Narrow" w:hAnsi="Arial Narrow" w:cs="Arial"/>
          <w:sz w:val="22"/>
          <w:szCs w:val="22"/>
          <w:lang w:val="en-US"/>
        </w:rPr>
      </w:pPr>
    </w:p>
    <w:p w:rsidR="00377284" w:rsidRPr="00ED06B8" w:rsidRDefault="00377284" w:rsidP="00071CF2">
      <w:pPr>
        <w:rPr>
          <w:rFonts w:ascii="Arial Narrow" w:hAnsi="Arial Narrow" w:cs="Arial"/>
          <w:sz w:val="22"/>
          <w:szCs w:val="22"/>
          <w:lang w:val="en-US"/>
        </w:rPr>
      </w:pPr>
    </w:p>
    <w:p w:rsidR="00377284" w:rsidRPr="00ED06B8" w:rsidRDefault="00377284" w:rsidP="00071CF2">
      <w:pPr>
        <w:rPr>
          <w:rFonts w:ascii="Arial Narrow" w:hAnsi="Arial Narrow" w:cs="Arial"/>
          <w:sz w:val="22"/>
          <w:szCs w:val="22"/>
          <w:lang w:val="en-US"/>
        </w:rPr>
      </w:pPr>
    </w:p>
    <w:p w:rsidR="00377284" w:rsidRPr="00ED06B8" w:rsidRDefault="00377284" w:rsidP="00071CF2">
      <w:pPr>
        <w:rPr>
          <w:rFonts w:ascii="Arial Narrow" w:hAnsi="Arial Narrow" w:cs="Arial"/>
          <w:sz w:val="22"/>
          <w:szCs w:val="22"/>
          <w:lang w:val="en-US"/>
        </w:rPr>
      </w:pPr>
    </w:p>
    <w:p w:rsidR="00377284" w:rsidRPr="00ED06B8" w:rsidRDefault="00377284" w:rsidP="00071CF2">
      <w:pPr>
        <w:rPr>
          <w:rFonts w:ascii="Arial Narrow" w:hAnsi="Arial Narrow" w:cs="Arial"/>
          <w:sz w:val="22"/>
          <w:szCs w:val="22"/>
          <w:lang w:val="en-US"/>
        </w:rPr>
      </w:pPr>
    </w:p>
    <w:p w:rsidR="00377284" w:rsidRDefault="00377284" w:rsidP="00071CF2">
      <w:pPr>
        <w:rPr>
          <w:rFonts w:ascii="Arial Narrow" w:hAnsi="Arial Narrow" w:cs="Arial"/>
          <w:sz w:val="22"/>
          <w:szCs w:val="22"/>
          <w:lang w:val="en-US"/>
        </w:rPr>
      </w:pPr>
    </w:p>
    <w:p w:rsidR="0026608E" w:rsidRPr="00ED06B8" w:rsidRDefault="0026608E" w:rsidP="00071CF2">
      <w:pPr>
        <w:rPr>
          <w:rFonts w:ascii="Arial Narrow" w:hAnsi="Arial Narrow" w:cs="Arial"/>
          <w:sz w:val="22"/>
          <w:szCs w:val="22"/>
          <w:lang w:val="en-US"/>
        </w:rPr>
      </w:pPr>
    </w:p>
    <w:p w:rsidR="00377284" w:rsidRPr="00ED06B8" w:rsidRDefault="00377284" w:rsidP="00071CF2">
      <w:pPr>
        <w:rPr>
          <w:rFonts w:ascii="Arial Narrow" w:hAnsi="Arial Narrow" w:cs="Arial"/>
          <w:sz w:val="22"/>
          <w:szCs w:val="22"/>
          <w:lang w:val="en-US"/>
        </w:rPr>
      </w:pPr>
    </w:p>
    <w:p w:rsidR="00377284" w:rsidRPr="00ED06B8" w:rsidRDefault="00377284" w:rsidP="00071CF2">
      <w:pPr>
        <w:rPr>
          <w:rFonts w:ascii="Arial Narrow" w:hAnsi="Arial Narrow" w:cs="Arial"/>
          <w:sz w:val="22"/>
          <w:szCs w:val="22"/>
          <w:lang w:val="en-US"/>
        </w:rPr>
      </w:pPr>
    </w:p>
    <w:p w:rsidR="00377284" w:rsidRPr="00ED06B8" w:rsidRDefault="0040053F" w:rsidP="00071CF2">
      <w:pPr>
        <w:rPr>
          <w:rFonts w:ascii="Arial Narrow" w:hAnsi="Arial Narrow" w:cs="Arial"/>
          <w:sz w:val="22"/>
          <w:szCs w:val="22"/>
          <w:lang w:val="en-US"/>
        </w:rPr>
      </w:pPr>
      <w:r>
        <w:rPr>
          <w:rFonts w:ascii="Arial Narrow" w:hAnsi="Arial Narrow" w:cs="Arial"/>
          <w:noProof/>
          <w:sz w:val="22"/>
          <w:szCs w:val="22"/>
        </w:rPr>
        <w:pict>
          <v:shape id="_x0000_s1036" type="#_x0000_t98" style="position:absolute;margin-left:26.3pt;margin-top:9.6pt;width:465.35pt;height:16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F8PQIAAH4EAAAOAAAAZHJzL2Uyb0RvYy54bWysVNFu0zAUfUfiHyy/syRVu9Jo6TRtDCEN&#10;mDT4ANd2GoPja67dptvXc+2kowOeEHmwfH3t43PP8c3F5aG3bK8xGHANr85KzrSToIzbNvzrl9s3&#10;bzkLUTglLDjd8Ecd+OX69auLwdd6Bh1YpZERiAv14Bvexejrogiy070IZ+C1o2QL2ItIIW4LhWIg&#10;9N4Ws7I8LwZA5RGkDoFWb8YkX2f8ttUyfm7boCOzDSduMY+Yx00ai/WFqLcofGfkREP8A4teGEeX&#10;PkPdiCjYDs0fUL2RCAHaeCahL6BtjdS5BqqmKn+r5qETXudaSJzgn2UK/w9WftrfIzOq4fMFZ070&#10;5NHVLkK+mlXnSaDBh5r2Pfh7TCUGfwfye2AOrjvhtvoKEYZOC0W0qrS/eHEgBYGOss3wERTBC4LP&#10;Wh1a7BMgqcAO2ZLHZ0v0ITJJi4tVuVolapJys3K5XM6yaYWoj8c9hvheQ8/ShJQBNE/gorAPJLW1&#10;+Sqxvwsx+6OmIoX6xlnbW3J7LyyrFsvzVSYv6mkzXXGEzmWDNerWWJsD3G6uLTI62vDb/E2Hw+k2&#10;69hAtBfzssw0XiTDKUaZv79hIOycys80afxumkdh7DgnmtZNoiedR7/iYXPItlZZrmTCBtQj2YAw&#10;NgE17ajWE2cDNUDDw4+dQM2Z/eDIylU1n6eOycF8kXRneJrZnGaEkyR8wyNn4/Q6jl2282i2Hd1U&#10;ZQUcpNfVmnh8JyOriT89cpq96KLTOO/69dtY/wQAAP//AwBQSwMEFAAGAAgAAAAhAPd/vGPdAAAA&#10;CQEAAA8AAABkcnMvZG93bnJldi54bWxMj09Pg0AQxe8mfofNmHizi4CkRZbGP23vFuN5yo5AZHcJ&#10;uwXqp3c86fHNe3nvN8V2Mb2YaPSdswruVxEIsrXTnW0UvFf7uzUIH9Bq7J0lBRfysC2vrwrMtZvt&#10;G03H0AgusT5HBW0IQy6lr1sy6FduIMvepxsNBpZjI/WIM5ebXsZRlEmDneWFFgd6aan+Op6NAre7&#10;zM8HrKf09fCRhKHqd9X3Xqnbm+XpEUSgJfyF4Ref0aFkppM7W+1Fr+AhzjjJ900Mgv3NOklAnBQk&#10;aZaCLAv5/4PyBwAA//8DAFBLAQItABQABgAIAAAAIQC2gziS/gAAAOEBAAATAAAAAAAAAAAAAAAA&#10;AAAAAABbQ29udGVudF9UeXBlc10ueG1sUEsBAi0AFAAGAAgAAAAhADj9If/WAAAAlAEAAAsAAAAA&#10;AAAAAAAAAAAALwEAAF9yZWxzLy5yZWxzUEsBAi0AFAAGAAgAAAAhAMx+IXw9AgAAfgQAAA4AAAAA&#10;AAAAAAAAAAAALgIAAGRycy9lMm9Eb2MueG1sUEsBAi0AFAAGAAgAAAAhAPd/vGPdAAAACQEAAA8A&#10;AAAAAAAAAAAAAAAAlwQAAGRycy9kb3ducmV2LnhtbFBLBQYAAAAABAAEAPMAAAChBQAAAAA=&#10;" adj="3406" strokeweight="2pt">
            <v:textbox>
              <w:txbxContent>
                <w:p w:rsidR="0040053F" w:rsidRDefault="0040053F" w:rsidP="00E667B0">
                  <w:pPr>
                    <w:jc w:val="center"/>
                    <w:rPr>
                      <w:rFonts w:ascii="Cambria" w:hAnsi="Cambria"/>
                      <w:sz w:val="44"/>
                      <w:szCs w:val="48"/>
                    </w:rPr>
                  </w:pPr>
                  <w:r>
                    <w:rPr>
                      <w:rFonts w:ascii="Cambria" w:hAnsi="Cambria"/>
                      <w:sz w:val="44"/>
                      <w:szCs w:val="48"/>
                    </w:rPr>
                    <w:t>Pièce n° 02</w:t>
                  </w:r>
                </w:p>
                <w:p w:rsidR="0040053F" w:rsidRPr="006E0C05" w:rsidRDefault="0040053F" w:rsidP="00E667B0">
                  <w:pPr>
                    <w:jc w:val="center"/>
                    <w:rPr>
                      <w:rFonts w:ascii="Cambria" w:hAnsi="Cambria"/>
                      <w:sz w:val="44"/>
                      <w:szCs w:val="48"/>
                    </w:rPr>
                  </w:pPr>
                </w:p>
                <w:p w:rsidR="0040053F" w:rsidRDefault="0040053F" w:rsidP="00E667B0">
                  <w:pPr>
                    <w:jc w:val="center"/>
                    <w:rPr>
                      <w:rFonts w:ascii="Cambria" w:hAnsi="Cambria"/>
                      <w:sz w:val="44"/>
                      <w:szCs w:val="48"/>
                    </w:rPr>
                  </w:pPr>
                  <w:r>
                    <w:rPr>
                      <w:rFonts w:ascii="Cambria" w:hAnsi="Cambria"/>
                      <w:sz w:val="44"/>
                      <w:szCs w:val="48"/>
                    </w:rPr>
                    <w:t>REGLEMENT GENERAL DE L’APPEL D’OFFRES</w:t>
                  </w:r>
                </w:p>
                <w:p w:rsidR="0040053F" w:rsidRPr="00F97674" w:rsidRDefault="0040053F" w:rsidP="00E667B0">
                  <w:pPr>
                    <w:rPr>
                      <w:sz w:val="14"/>
                      <w:szCs w:val="48"/>
                    </w:rPr>
                  </w:pPr>
                </w:p>
              </w:txbxContent>
            </v:textbox>
          </v:shape>
        </w:pict>
      </w:r>
    </w:p>
    <w:p w:rsidR="00377284" w:rsidRPr="00ED06B8" w:rsidRDefault="00377284" w:rsidP="00071CF2">
      <w:pPr>
        <w:rPr>
          <w:rFonts w:ascii="Arial Narrow" w:hAnsi="Arial Narrow" w:cs="Arial"/>
          <w:sz w:val="22"/>
          <w:szCs w:val="22"/>
          <w:lang w:val="en-US"/>
        </w:rPr>
      </w:pPr>
    </w:p>
    <w:p w:rsidR="00377284" w:rsidRPr="00ED06B8" w:rsidRDefault="00377284" w:rsidP="00071CF2">
      <w:pPr>
        <w:rPr>
          <w:rFonts w:ascii="Arial Narrow" w:hAnsi="Arial Narrow" w:cs="Arial"/>
          <w:sz w:val="22"/>
          <w:szCs w:val="22"/>
          <w:lang w:val="en-US"/>
        </w:rPr>
      </w:pPr>
    </w:p>
    <w:p w:rsidR="00892963" w:rsidRPr="00ED06B8" w:rsidRDefault="00892963" w:rsidP="00071CF2">
      <w:pPr>
        <w:rPr>
          <w:rFonts w:ascii="Arial Narrow" w:hAnsi="Arial Narrow" w:cs="Arial"/>
          <w:sz w:val="22"/>
          <w:szCs w:val="22"/>
          <w:lang w:val="en-US"/>
        </w:rPr>
      </w:pPr>
    </w:p>
    <w:p w:rsidR="00892963" w:rsidRPr="00ED06B8" w:rsidRDefault="00892963" w:rsidP="00071CF2">
      <w:pPr>
        <w:rPr>
          <w:rFonts w:ascii="Arial Narrow" w:hAnsi="Arial Narrow" w:cs="Arial"/>
          <w:sz w:val="22"/>
          <w:szCs w:val="22"/>
          <w:lang w:val="en-US"/>
        </w:rPr>
      </w:pPr>
    </w:p>
    <w:p w:rsidR="00892963" w:rsidRPr="00ED06B8" w:rsidRDefault="00892963" w:rsidP="00071CF2">
      <w:pPr>
        <w:rPr>
          <w:rFonts w:ascii="Arial Narrow" w:hAnsi="Arial Narrow" w:cs="Arial"/>
          <w:sz w:val="22"/>
          <w:szCs w:val="22"/>
          <w:lang w:val="en-US"/>
        </w:rPr>
      </w:pPr>
    </w:p>
    <w:p w:rsidR="00892963" w:rsidRPr="00ED06B8" w:rsidRDefault="00892963" w:rsidP="00071CF2">
      <w:pPr>
        <w:rPr>
          <w:rFonts w:ascii="Arial Narrow" w:hAnsi="Arial Narrow" w:cs="Arial"/>
          <w:sz w:val="22"/>
          <w:szCs w:val="22"/>
          <w:lang w:val="en-US"/>
        </w:rPr>
      </w:pPr>
    </w:p>
    <w:p w:rsidR="00892963" w:rsidRPr="00ED06B8" w:rsidRDefault="00892963" w:rsidP="00071CF2">
      <w:pPr>
        <w:rPr>
          <w:rFonts w:ascii="Arial Narrow" w:hAnsi="Arial Narrow" w:cs="Arial"/>
          <w:sz w:val="22"/>
          <w:szCs w:val="22"/>
          <w:lang w:val="en-US"/>
        </w:rPr>
      </w:pPr>
    </w:p>
    <w:p w:rsidR="00892963" w:rsidRPr="00ED06B8" w:rsidRDefault="00892963" w:rsidP="00071CF2">
      <w:pPr>
        <w:rPr>
          <w:rFonts w:ascii="Arial Narrow" w:hAnsi="Arial Narrow" w:cs="Arial"/>
          <w:sz w:val="22"/>
          <w:szCs w:val="22"/>
          <w:lang w:val="en-US"/>
        </w:rPr>
      </w:pPr>
    </w:p>
    <w:p w:rsidR="00892963" w:rsidRPr="00ED06B8" w:rsidRDefault="00892963" w:rsidP="00071CF2">
      <w:pPr>
        <w:rPr>
          <w:rFonts w:ascii="Arial Narrow" w:hAnsi="Arial Narrow" w:cs="Arial"/>
          <w:sz w:val="22"/>
          <w:szCs w:val="22"/>
          <w:lang w:val="en-US"/>
        </w:rPr>
      </w:pPr>
    </w:p>
    <w:p w:rsidR="00377284" w:rsidRPr="00ED06B8" w:rsidRDefault="00377284" w:rsidP="00071CF2">
      <w:pPr>
        <w:rPr>
          <w:rFonts w:ascii="Arial Narrow" w:hAnsi="Arial Narrow" w:cs="Arial"/>
          <w:sz w:val="22"/>
          <w:szCs w:val="22"/>
          <w:lang w:val="en-US"/>
        </w:rPr>
      </w:pPr>
    </w:p>
    <w:p w:rsidR="00377284" w:rsidRPr="00ED06B8" w:rsidRDefault="00377284" w:rsidP="00071CF2">
      <w:pPr>
        <w:rPr>
          <w:rFonts w:ascii="Arial Narrow" w:hAnsi="Arial Narrow" w:cs="Arial"/>
          <w:sz w:val="22"/>
          <w:szCs w:val="22"/>
          <w:lang w:val="en-US"/>
        </w:rPr>
      </w:pPr>
    </w:p>
    <w:p w:rsidR="00377284" w:rsidRPr="00ED06B8" w:rsidRDefault="00377284" w:rsidP="00071CF2">
      <w:pPr>
        <w:rPr>
          <w:rFonts w:ascii="Arial Narrow" w:hAnsi="Arial Narrow" w:cs="Arial"/>
          <w:sz w:val="22"/>
          <w:szCs w:val="22"/>
          <w:lang w:val="en-US"/>
        </w:rPr>
      </w:pPr>
    </w:p>
    <w:p w:rsidR="00377284" w:rsidRPr="00ED06B8" w:rsidRDefault="00377284">
      <w:pPr>
        <w:spacing w:after="200" w:line="276" w:lineRule="auto"/>
        <w:rPr>
          <w:rFonts w:ascii="Arial Narrow" w:hAnsi="Arial Narrow" w:cs="Arial"/>
          <w:sz w:val="22"/>
          <w:szCs w:val="22"/>
          <w:lang w:val="en-US"/>
        </w:rPr>
      </w:pPr>
    </w:p>
    <w:p w:rsidR="00892963" w:rsidRPr="00ED06B8" w:rsidRDefault="00892963">
      <w:pPr>
        <w:spacing w:after="200" w:line="276" w:lineRule="auto"/>
        <w:rPr>
          <w:rFonts w:ascii="Arial Narrow" w:hAnsi="Arial Narrow" w:cs="Arial"/>
          <w:sz w:val="22"/>
          <w:szCs w:val="22"/>
          <w:lang w:val="en-US"/>
        </w:rPr>
      </w:pPr>
    </w:p>
    <w:p w:rsidR="00141232" w:rsidRDefault="00141232">
      <w:pPr>
        <w:spacing w:after="200" w:line="276" w:lineRule="auto"/>
        <w:rPr>
          <w:rFonts w:ascii="Arial Narrow" w:hAnsi="Arial Narrow" w:cs="Arial"/>
          <w:sz w:val="22"/>
          <w:szCs w:val="22"/>
          <w:lang w:val="en-US"/>
        </w:rPr>
      </w:pPr>
    </w:p>
    <w:p w:rsidR="00E667B0" w:rsidRDefault="00E667B0">
      <w:pPr>
        <w:spacing w:after="200" w:line="276" w:lineRule="auto"/>
        <w:rPr>
          <w:rFonts w:ascii="Arial Narrow" w:hAnsi="Arial Narrow" w:cs="Arial"/>
          <w:sz w:val="22"/>
          <w:szCs w:val="22"/>
          <w:lang w:val="en-US"/>
        </w:rPr>
      </w:pPr>
    </w:p>
    <w:p w:rsidR="001E7419" w:rsidRDefault="001E7419">
      <w:pPr>
        <w:spacing w:after="200" w:line="276" w:lineRule="auto"/>
        <w:rPr>
          <w:rFonts w:ascii="Arial Narrow" w:hAnsi="Arial Narrow" w:cs="Arial"/>
          <w:sz w:val="22"/>
          <w:szCs w:val="22"/>
          <w:lang w:val="en-US"/>
        </w:rPr>
      </w:pPr>
    </w:p>
    <w:p w:rsidR="001E7419" w:rsidRDefault="001E7419">
      <w:pPr>
        <w:spacing w:after="200" w:line="276" w:lineRule="auto"/>
        <w:rPr>
          <w:rFonts w:ascii="Arial Narrow" w:hAnsi="Arial Narrow" w:cs="Arial"/>
          <w:sz w:val="22"/>
          <w:szCs w:val="22"/>
          <w:lang w:val="en-US"/>
        </w:rPr>
      </w:pPr>
    </w:p>
    <w:p w:rsidR="001E7419" w:rsidRDefault="001E7419">
      <w:pPr>
        <w:spacing w:after="200" w:line="276" w:lineRule="auto"/>
        <w:rPr>
          <w:rFonts w:ascii="Arial Narrow" w:hAnsi="Arial Narrow" w:cs="Arial"/>
          <w:sz w:val="22"/>
          <w:szCs w:val="22"/>
          <w:lang w:val="en-US"/>
        </w:rPr>
      </w:pPr>
    </w:p>
    <w:p w:rsidR="001E7419" w:rsidRDefault="001E7419">
      <w:pPr>
        <w:spacing w:after="200" w:line="276" w:lineRule="auto"/>
        <w:rPr>
          <w:rFonts w:ascii="Arial Narrow" w:hAnsi="Arial Narrow" w:cs="Arial"/>
          <w:sz w:val="22"/>
          <w:szCs w:val="22"/>
          <w:lang w:val="en-US"/>
        </w:rPr>
      </w:pPr>
    </w:p>
    <w:p w:rsidR="001E7419" w:rsidRDefault="001E7419">
      <w:pPr>
        <w:spacing w:after="200" w:line="276" w:lineRule="auto"/>
        <w:rPr>
          <w:rFonts w:ascii="Arial Narrow" w:hAnsi="Arial Narrow" w:cs="Arial"/>
          <w:sz w:val="22"/>
          <w:szCs w:val="22"/>
          <w:lang w:val="en-US"/>
        </w:rPr>
      </w:pPr>
    </w:p>
    <w:p w:rsidR="001E7419" w:rsidRDefault="001E7419">
      <w:pPr>
        <w:spacing w:after="200" w:line="276" w:lineRule="auto"/>
        <w:rPr>
          <w:rFonts w:ascii="Arial Narrow" w:hAnsi="Arial Narrow" w:cs="Arial"/>
          <w:sz w:val="22"/>
          <w:szCs w:val="22"/>
          <w:lang w:val="en-US"/>
        </w:rPr>
      </w:pPr>
    </w:p>
    <w:p w:rsidR="001E7419" w:rsidRDefault="001E7419">
      <w:pPr>
        <w:spacing w:after="200" w:line="276" w:lineRule="auto"/>
        <w:rPr>
          <w:rFonts w:ascii="Arial Narrow" w:hAnsi="Arial Narrow" w:cs="Arial"/>
          <w:sz w:val="22"/>
          <w:szCs w:val="22"/>
          <w:lang w:val="en-US"/>
        </w:rPr>
      </w:pPr>
    </w:p>
    <w:p w:rsidR="001E7419" w:rsidRDefault="001E7419">
      <w:pPr>
        <w:spacing w:after="200" w:line="276" w:lineRule="auto"/>
        <w:rPr>
          <w:rFonts w:ascii="Arial Narrow" w:hAnsi="Arial Narrow" w:cs="Arial"/>
          <w:sz w:val="22"/>
          <w:szCs w:val="22"/>
          <w:lang w:val="en-US"/>
        </w:rPr>
      </w:pPr>
    </w:p>
    <w:p w:rsidR="0026608E" w:rsidRPr="00ED06B8" w:rsidRDefault="0026608E">
      <w:pPr>
        <w:spacing w:after="200" w:line="276" w:lineRule="auto"/>
        <w:rPr>
          <w:rFonts w:ascii="Arial Narrow" w:hAnsi="Arial Narrow" w:cs="Arial"/>
          <w:sz w:val="22"/>
          <w:szCs w:val="22"/>
          <w:lang w:val="en-US"/>
        </w:rPr>
      </w:pPr>
    </w:p>
    <w:p w:rsidR="00696498" w:rsidRDefault="00696498">
      <w:pPr>
        <w:spacing w:after="200" w:line="276" w:lineRule="auto"/>
        <w:rPr>
          <w:rFonts w:ascii="Arial Narrow" w:hAnsi="Arial Narrow" w:cs="Arial"/>
          <w:sz w:val="22"/>
          <w:szCs w:val="22"/>
          <w:lang w:val="en-US"/>
        </w:rPr>
      </w:pPr>
    </w:p>
    <w:p w:rsidR="008C5E2F" w:rsidRDefault="008C5E2F">
      <w:pPr>
        <w:spacing w:after="200" w:line="276" w:lineRule="auto"/>
        <w:rPr>
          <w:rFonts w:ascii="Arial Narrow" w:hAnsi="Arial Narrow" w:cs="Arial"/>
          <w:sz w:val="22"/>
          <w:szCs w:val="22"/>
          <w:lang w:val="en-US"/>
        </w:rPr>
      </w:pPr>
    </w:p>
    <w:p w:rsidR="008734AF" w:rsidRDefault="008734AF">
      <w:pPr>
        <w:spacing w:after="200" w:line="276" w:lineRule="auto"/>
        <w:rPr>
          <w:rFonts w:ascii="Arial Narrow" w:hAnsi="Arial Narrow" w:cs="Arial"/>
          <w:sz w:val="22"/>
          <w:szCs w:val="22"/>
          <w:lang w:val="en-US"/>
        </w:rPr>
      </w:pPr>
    </w:p>
    <w:p w:rsidR="008734AF" w:rsidRPr="00ED06B8" w:rsidRDefault="008734AF">
      <w:pPr>
        <w:spacing w:after="200" w:line="276" w:lineRule="auto"/>
        <w:rPr>
          <w:rFonts w:ascii="Arial Narrow" w:hAnsi="Arial Narrow" w:cs="Arial"/>
          <w:sz w:val="22"/>
          <w:szCs w:val="22"/>
          <w:lang w:val="en-US"/>
        </w:rPr>
      </w:pPr>
    </w:p>
    <w:p w:rsidR="00377284" w:rsidRPr="00ED06B8" w:rsidRDefault="00377284" w:rsidP="00071CF2">
      <w:pPr>
        <w:rPr>
          <w:rFonts w:ascii="Arial Narrow" w:hAnsi="Arial Narrow" w:cs="Arial"/>
          <w:sz w:val="22"/>
          <w:szCs w:val="22"/>
          <w:lang w:val="en-US"/>
        </w:rPr>
      </w:pPr>
    </w:p>
    <w:p w:rsidR="00892963" w:rsidRPr="00ED06B8" w:rsidRDefault="00892963" w:rsidP="00892963">
      <w:pPr>
        <w:widowControl w:val="0"/>
        <w:autoSpaceDE w:val="0"/>
        <w:jc w:val="center"/>
        <w:rPr>
          <w:rFonts w:ascii="Arial Narrow" w:hAnsi="Arial Narrow" w:cs="Arial"/>
          <w:szCs w:val="22"/>
        </w:rPr>
      </w:pPr>
      <w:r w:rsidRPr="00ED06B8">
        <w:rPr>
          <w:rFonts w:ascii="Arial Narrow" w:hAnsi="Arial Narrow" w:cs="Arial"/>
          <w:b/>
          <w:bCs/>
          <w:spacing w:val="34"/>
          <w:w w:val="80"/>
          <w:position w:val="-1"/>
          <w:szCs w:val="22"/>
        </w:rPr>
        <w:t>Tabledesmatières</w:t>
      </w:r>
    </w:p>
    <w:p w:rsidR="00892963" w:rsidRPr="00ED06B8" w:rsidRDefault="00892963" w:rsidP="00892963">
      <w:pPr>
        <w:widowControl w:val="0"/>
        <w:tabs>
          <w:tab w:val="left" w:pos="10065"/>
        </w:tabs>
        <w:autoSpaceDE w:val="0"/>
        <w:jc w:val="both"/>
        <w:rPr>
          <w:rFonts w:ascii="Arial Narrow" w:hAnsi="Arial Narrow" w:cs="Arial"/>
          <w:sz w:val="22"/>
          <w:szCs w:val="22"/>
        </w:rPr>
      </w:pPr>
    </w:p>
    <w:p w:rsidR="00892963" w:rsidRPr="00ED06B8" w:rsidRDefault="001460BE" w:rsidP="00892963">
      <w:pPr>
        <w:widowControl w:val="0"/>
        <w:autoSpaceDE w:val="0"/>
        <w:jc w:val="both"/>
        <w:rPr>
          <w:rFonts w:ascii="Arial Narrow" w:hAnsi="Arial Narrow" w:cs="Arial"/>
          <w:sz w:val="22"/>
          <w:szCs w:val="22"/>
        </w:rPr>
      </w:pPr>
      <w:r w:rsidRPr="00ED06B8">
        <w:rPr>
          <w:rFonts w:ascii="Arial Narrow" w:hAnsi="Arial Narrow" w:cs="Arial"/>
          <w:b/>
          <w:bCs/>
          <w:spacing w:val="34"/>
          <w:sz w:val="22"/>
          <w:szCs w:val="22"/>
        </w:rPr>
        <w:t>A.</w:t>
      </w:r>
      <w:r w:rsidRPr="00ED06B8">
        <w:rPr>
          <w:rFonts w:ascii="Arial Narrow" w:hAnsi="Arial Narrow" w:cs="Arial"/>
          <w:b/>
          <w:bCs/>
          <w:sz w:val="22"/>
          <w:szCs w:val="22"/>
        </w:rPr>
        <w:t xml:space="preserve"> </w:t>
      </w:r>
      <w:proofErr w:type="gramStart"/>
      <w:r w:rsidRPr="00ED06B8">
        <w:rPr>
          <w:rFonts w:ascii="Arial Narrow" w:hAnsi="Arial Narrow" w:cs="Arial"/>
          <w:b/>
          <w:bCs/>
          <w:sz w:val="22"/>
          <w:szCs w:val="22"/>
        </w:rPr>
        <w:t>Généralités</w:t>
      </w:r>
      <w:r w:rsidR="00892963" w:rsidRPr="00ED06B8">
        <w:rPr>
          <w:rFonts w:ascii="Arial Narrow" w:hAnsi="Arial Narrow" w:cs="Arial"/>
          <w:sz w:val="22"/>
          <w:szCs w:val="22"/>
        </w:rPr>
        <w:t>.</w:t>
      </w:r>
      <w:proofErr w:type="gramEnd"/>
      <w:r w:rsidR="00892963" w:rsidRPr="00ED06B8">
        <w:rPr>
          <w:rFonts w:ascii="Arial Narrow" w:hAnsi="Arial Narrow" w:cs="Arial"/>
          <w:sz w:val="22"/>
          <w:szCs w:val="22"/>
        </w:rPr>
        <w:t xml:space="preserve"> . . . . . . . . . . .. .</w:t>
      </w:r>
      <w:r w:rsidR="00892963" w:rsidRPr="00ED06B8">
        <w:rPr>
          <w:rFonts w:ascii="Arial Narrow" w:hAnsi="Arial Narrow" w:cs="Arial"/>
          <w:sz w:val="22"/>
          <w:szCs w:val="22"/>
        </w:rPr>
        <w:tab/>
        <w:t>………………………………………………………………</w:t>
      </w:r>
    </w:p>
    <w:p w:rsidR="00892963" w:rsidRPr="00ED06B8" w:rsidRDefault="00892963" w:rsidP="00892963">
      <w:pPr>
        <w:widowControl w:val="0"/>
        <w:autoSpaceDE w:val="0"/>
        <w:jc w:val="both"/>
        <w:rPr>
          <w:rFonts w:ascii="Arial Narrow" w:hAnsi="Arial Narrow" w:cs="Arial"/>
          <w:sz w:val="22"/>
          <w:szCs w:val="22"/>
        </w:rPr>
      </w:pPr>
    </w:p>
    <w:tbl>
      <w:tblPr>
        <w:tblW w:w="9465" w:type="dxa"/>
        <w:tblInd w:w="487" w:type="dxa"/>
        <w:tblLayout w:type="fixed"/>
        <w:tblCellMar>
          <w:left w:w="10" w:type="dxa"/>
          <w:right w:w="10" w:type="dxa"/>
        </w:tblCellMar>
        <w:tblLook w:val="0000" w:firstRow="0" w:lastRow="0" w:firstColumn="0" w:lastColumn="0" w:noHBand="0" w:noVBand="0"/>
      </w:tblPr>
      <w:tblGrid>
        <w:gridCol w:w="1047"/>
        <w:gridCol w:w="7964"/>
        <w:gridCol w:w="454"/>
      </w:tblGrid>
      <w:tr w:rsidR="00892963" w:rsidRPr="00ED06B8" w:rsidTr="00B6223A">
        <w:trPr>
          <w:trHeight w:hRule="exact" w:val="335"/>
        </w:trPr>
        <w:tc>
          <w:tcPr>
            <w:tcW w:w="1047"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sz w:val="22"/>
                <w:szCs w:val="22"/>
              </w:rPr>
              <w:t>Article1</w:t>
            </w:r>
          </w:p>
        </w:tc>
        <w:tc>
          <w:tcPr>
            <w:tcW w:w="7964"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sz w:val="22"/>
                <w:szCs w:val="22"/>
              </w:rPr>
              <w:t>:Portéedelasoumission.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p>
        </w:tc>
      </w:tr>
      <w:tr w:rsidR="00892963" w:rsidRPr="00ED06B8" w:rsidTr="00B6223A">
        <w:trPr>
          <w:trHeight w:hRule="exact" w:val="430"/>
        </w:trPr>
        <w:tc>
          <w:tcPr>
            <w:tcW w:w="1047"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sz w:val="22"/>
                <w:szCs w:val="22"/>
              </w:rPr>
              <w:t>Article2</w:t>
            </w:r>
          </w:p>
        </w:tc>
        <w:tc>
          <w:tcPr>
            <w:tcW w:w="7964"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sz w:val="22"/>
                <w:szCs w:val="22"/>
              </w:rPr>
              <w:t>:Financement. . . . . . . . . . . . . . . . . . . . . . . . . . .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p>
        </w:tc>
      </w:tr>
      <w:tr w:rsidR="00892963" w:rsidRPr="00ED06B8" w:rsidTr="00B6223A">
        <w:trPr>
          <w:trHeight w:hRule="exact" w:val="430"/>
        </w:trPr>
        <w:tc>
          <w:tcPr>
            <w:tcW w:w="1047"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sz w:val="22"/>
                <w:szCs w:val="22"/>
              </w:rPr>
              <w:t>Article3</w:t>
            </w:r>
          </w:p>
        </w:tc>
        <w:tc>
          <w:tcPr>
            <w:tcW w:w="7964"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sz w:val="22"/>
                <w:szCs w:val="22"/>
              </w:rPr>
              <w:t>:Fraudeetcorruption. . . . . . . . .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p>
        </w:tc>
      </w:tr>
      <w:tr w:rsidR="00892963" w:rsidRPr="00ED06B8" w:rsidTr="00B6223A">
        <w:trPr>
          <w:trHeight w:hRule="exact" w:val="430"/>
        </w:trPr>
        <w:tc>
          <w:tcPr>
            <w:tcW w:w="1047"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sz w:val="22"/>
                <w:szCs w:val="22"/>
              </w:rPr>
              <w:t>Article4</w:t>
            </w:r>
          </w:p>
        </w:tc>
        <w:tc>
          <w:tcPr>
            <w:tcW w:w="7964"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sz w:val="22"/>
                <w:szCs w:val="22"/>
              </w:rPr>
              <w:t>:Candidatsadmisàconcourir.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p>
        </w:tc>
      </w:tr>
      <w:tr w:rsidR="00892963" w:rsidRPr="00ED06B8" w:rsidTr="00B6223A">
        <w:trPr>
          <w:trHeight w:hRule="exact" w:val="430"/>
        </w:trPr>
        <w:tc>
          <w:tcPr>
            <w:tcW w:w="1047"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w w:val="95"/>
                <w:sz w:val="22"/>
                <w:szCs w:val="22"/>
              </w:rPr>
              <w:t>Article5</w:t>
            </w:r>
          </w:p>
        </w:tc>
        <w:tc>
          <w:tcPr>
            <w:tcW w:w="7964" w:type="dxa"/>
            <w:shd w:val="clear" w:color="auto" w:fill="auto"/>
            <w:tcMar>
              <w:top w:w="0" w:type="dxa"/>
              <w:left w:w="0" w:type="dxa"/>
              <w:bottom w:w="0" w:type="dxa"/>
              <w:right w:w="0" w:type="dxa"/>
            </w:tcMar>
          </w:tcPr>
          <w:p w:rsidR="00892963" w:rsidRPr="00ED06B8" w:rsidRDefault="00892963" w:rsidP="001460BE">
            <w:pPr>
              <w:widowControl w:val="0"/>
              <w:autoSpaceDE w:val="0"/>
              <w:jc w:val="both"/>
              <w:rPr>
                <w:rFonts w:ascii="Arial Narrow" w:hAnsi="Arial Narrow" w:cs="Arial"/>
              </w:rPr>
            </w:pPr>
            <w:proofErr w:type="gramStart"/>
            <w:r w:rsidRPr="00ED06B8">
              <w:rPr>
                <w:rFonts w:ascii="Arial Narrow" w:hAnsi="Arial Narrow" w:cs="Arial"/>
                <w:w w:val="95"/>
                <w:sz w:val="22"/>
                <w:szCs w:val="22"/>
              </w:rPr>
              <w:t>:Matériaux,matériels,fournitures,équipementsetservicesautorisés</w:t>
            </w:r>
            <w:proofErr w:type="gramEnd"/>
            <w:r w:rsidRPr="00ED06B8">
              <w:rPr>
                <w:rFonts w:ascii="Arial Narrow" w:hAnsi="Arial Narrow" w:cs="Arial"/>
                <w:sz w:val="22"/>
                <w:szCs w:val="22"/>
              </w:rPr>
              <w:t xml:space="preserve">. . . . . . . . . . . . . . . . . . . . . . . . . . . </w:t>
            </w:r>
          </w:p>
        </w:tc>
        <w:tc>
          <w:tcPr>
            <w:tcW w:w="454"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p>
        </w:tc>
      </w:tr>
      <w:tr w:rsidR="00892963" w:rsidRPr="00ED06B8" w:rsidTr="00B6223A">
        <w:trPr>
          <w:trHeight w:hRule="exact" w:val="430"/>
        </w:trPr>
        <w:tc>
          <w:tcPr>
            <w:tcW w:w="1047"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sz w:val="22"/>
                <w:szCs w:val="22"/>
              </w:rPr>
              <w:t>Article6</w:t>
            </w:r>
          </w:p>
        </w:tc>
        <w:tc>
          <w:tcPr>
            <w:tcW w:w="7964" w:type="dxa"/>
            <w:shd w:val="clear" w:color="auto" w:fill="auto"/>
            <w:tcMar>
              <w:top w:w="0" w:type="dxa"/>
              <w:left w:w="0" w:type="dxa"/>
              <w:bottom w:w="0" w:type="dxa"/>
              <w:right w:w="0" w:type="dxa"/>
            </w:tcMar>
          </w:tcPr>
          <w:p w:rsidR="00892963" w:rsidRPr="00ED06B8" w:rsidRDefault="00892963" w:rsidP="001460BE">
            <w:pPr>
              <w:widowControl w:val="0"/>
              <w:autoSpaceDE w:val="0"/>
              <w:jc w:val="both"/>
              <w:rPr>
                <w:rFonts w:ascii="Arial Narrow" w:hAnsi="Arial Narrow" w:cs="Arial"/>
              </w:rPr>
            </w:pPr>
            <w:proofErr w:type="gramStart"/>
            <w:r w:rsidRPr="00ED06B8">
              <w:rPr>
                <w:rFonts w:ascii="Arial Narrow" w:hAnsi="Arial Narrow" w:cs="Arial"/>
                <w:sz w:val="22"/>
                <w:szCs w:val="22"/>
              </w:rPr>
              <w:t>:QualificationduSoumissionnaire</w:t>
            </w:r>
            <w:proofErr w:type="gramEnd"/>
            <w:r w:rsidRPr="00ED06B8">
              <w:rPr>
                <w:rFonts w:ascii="Arial Narrow" w:hAnsi="Arial Narrow" w:cs="Arial"/>
                <w:sz w:val="22"/>
                <w:szCs w:val="22"/>
              </w:rPr>
              <w:t xml:space="preserve">. . . . . . . . . . . . . . . . . . . . . . . . . . . . . . . . . . . . . . . . . . . . . . . . . . . . . </w:t>
            </w:r>
          </w:p>
        </w:tc>
        <w:tc>
          <w:tcPr>
            <w:tcW w:w="454"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p>
        </w:tc>
      </w:tr>
      <w:tr w:rsidR="00892963" w:rsidRPr="00ED06B8" w:rsidTr="00B6223A">
        <w:trPr>
          <w:trHeight w:hRule="exact" w:val="335"/>
        </w:trPr>
        <w:tc>
          <w:tcPr>
            <w:tcW w:w="1047"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sz w:val="22"/>
                <w:szCs w:val="22"/>
              </w:rPr>
              <w:t>Article7</w:t>
            </w:r>
          </w:p>
        </w:tc>
        <w:tc>
          <w:tcPr>
            <w:tcW w:w="7964"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sz w:val="22"/>
                <w:szCs w:val="22"/>
              </w:rPr>
              <w:t>:Visitedusitedestravaux.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p>
        </w:tc>
      </w:tr>
    </w:tbl>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proofErr w:type="gramStart"/>
      <w:r w:rsidRPr="00ED06B8">
        <w:rPr>
          <w:rFonts w:ascii="Arial Narrow" w:hAnsi="Arial Narrow" w:cs="Arial"/>
          <w:b/>
          <w:bCs/>
          <w:sz w:val="22"/>
          <w:szCs w:val="22"/>
        </w:rPr>
        <w:t>B.Dossierd’Appeld’Offres</w:t>
      </w:r>
      <w:r w:rsidR="001460BE">
        <w:rPr>
          <w:rFonts w:ascii="Arial Narrow" w:hAnsi="Arial Narrow" w:cs="Arial"/>
          <w:sz w:val="22"/>
          <w:szCs w:val="22"/>
        </w:rPr>
        <w:t>.</w:t>
      </w:r>
      <w:proofErr w:type="gramEnd"/>
      <w:r w:rsidR="001460BE">
        <w:rPr>
          <w:rFonts w:ascii="Arial Narrow" w:hAnsi="Arial Narrow" w:cs="Arial"/>
          <w:sz w:val="22"/>
          <w:szCs w:val="22"/>
        </w:rPr>
        <w:t xml:space="preserve"> . .</w:t>
      </w:r>
      <w:r w:rsidRPr="00ED06B8">
        <w:rPr>
          <w:rFonts w:ascii="Arial Narrow" w:hAnsi="Arial Narrow" w:cs="Arial"/>
          <w:sz w:val="22"/>
          <w:szCs w:val="22"/>
        </w:rPr>
        <w:t>………………………………………………………………</w:t>
      </w:r>
    </w:p>
    <w:p w:rsidR="00892963" w:rsidRPr="00ED06B8" w:rsidRDefault="00892963" w:rsidP="00892963">
      <w:pPr>
        <w:widowControl w:val="0"/>
        <w:autoSpaceDE w:val="0"/>
        <w:jc w:val="both"/>
        <w:rPr>
          <w:rFonts w:ascii="Arial Narrow" w:hAnsi="Arial Narrow" w:cs="Arial"/>
          <w:sz w:val="22"/>
          <w:szCs w:val="22"/>
        </w:rPr>
      </w:pPr>
    </w:p>
    <w:tbl>
      <w:tblPr>
        <w:tblW w:w="9465" w:type="dxa"/>
        <w:tblInd w:w="487" w:type="dxa"/>
        <w:tblLayout w:type="fixed"/>
        <w:tblCellMar>
          <w:left w:w="10" w:type="dxa"/>
          <w:right w:w="10" w:type="dxa"/>
        </w:tblCellMar>
        <w:tblLook w:val="0000" w:firstRow="0" w:lastRow="0" w:firstColumn="0" w:lastColumn="0" w:noHBand="0" w:noVBand="0"/>
      </w:tblPr>
      <w:tblGrid>
        <w:gridCol w:w="1113"/>
        <w:gridCol w:w="7898"/>
        <w:gridCol w:w="454"/>
      </w:tblGrid>
      <w:tr w:rsidR="00892963" w:rsidRPr="00ED06B8" w:rsidTr="00B6223A">
        <w:trPr>
          <w:trHeight w:hRule="exact" w:val="335"/>
        </w:trPr>
        <w:tc>
          <w:tcPr>
            <w:tcW w:w="1113"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sz w:val="22"/>
                <w:szCs w:val="22"/>
              </w:rPr>
              <w:t>Article8</w:t>
            </w:r>
          </w:p>
        </w:tc>
        <w:tc>
          <w:tcPr>
            <w:tcW w:w="7898"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sz w:val="22"/>
                <w:szCs w:val="22"/>
              </w:rPr>
              <w:t>:ContenuduDossierd’Appeld’Offres.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p>
        </w:tc>
      </w:tr>
      <w:tr w:rsidR="00892963" w:rsidRPr="00ED06B8" w:rsidTr="00B6223A">
        <w:trPr>
          <w:trHeight w:hRule="exact" w:val="430"/>
        </w:trPr>
        <w:tc>
          <w:tcPr>
            <w:tcW w:w="1113"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sz w:val="22"/>
                <w:szCs w:val="22"/>
              </w:rPr>
              <w:t>Article9</w:t>
            </w:r>
          </w:p>
        </w:tc>
        <w:tc>
          <w:tcPr>
            <w:tcW w:w="7898" w:type="dxa"/>
            <w:shd w:val="clear" w:color="auto" w:fill="auto"/>
            <w:tcMar>
              <w:top w:w="0" w:type="dxa"/>
              <w:left w:w="0" w:type="dxa"/>
              <w:bottom w:w="0" w:type="dxa"/>
              <w:right w:w="0" w:type="dxa"/>
            </w:tcMar>
          </w:tcPr>
          <w:p w:rsidR="00892963" w:rsidRPr="00ED06B8" w:rsidRDefault="00892963" w:rsidP="001460BE">
            <w:pPr>
              <w:widowControl w:val="0"/>
              <w:autoSpaceDE w:val="0"/>
              <w:jc w:val="both"/>
              <w:rPr>
                <w:rFonts w:ascii="Arial Narrow" w:hAnsi="Arial Narrow" w:cs="Arial"/>
              </w:rPr>
            </w:pPr>
            <w:proofErr w:type="gramStart"/>
            <w:r w:rsidRPr="00ED06B8">
              <w:rPr>
                <w:rFonts w:ascii="Arial Narrow" w:hAnsi="Arial Narrow" w:cs="Arial"/>
                <w:sz w:val="22"/>
                <w:szCs w:val="22"/>
              </w:rPr>
              <w:t>:EclaircissementsapportésauDossierd’Appeld’Offresetrecours</w:t>
            </w:r>
            <w:proofErr w:type="gramEnd"/>
            <w:r w:rsidRPr="00ED06B8">
              <w:rPr>
                <w:rFonts w:ascii="Arial Narrow" w:hAnsi="Arial Narrow" w:cs="Arial"/>
                <w:sz w:val="22"/>
                <w:szCs w:val="22"/>
              </w:rPr>
              <w:t xml:space="preserve">. . . . . . . . . . . . . . . . . . . . . . . . . . </w:t>
            </w:r>
          </w:p>
        </w:tc>
        <w:tc>
          <w:tcPr>
            <w:tcW w:w="454"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p>
        </w:tc>
      </w:tr>
      <w:tr w:rsidR="00892963" w:rsidRPr="00ED06B8" w:rsidTr="00B6223A">
        <w:trPr>
          <w:trHeight w:hRule="exact" w:val="335"/>
        </w:trPr>
        <w:tc>
          <w:tcPr>
            <w:tcW w:w="1113"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sz w:val="22"/>
                <w:szCs w:val="22"/>
              </w:rPr>
              <w:t>Article10</w:t>
            </w:r>
          </w:p>
        </w:tc>
        <w:tc>
          <w:tcPr>
            <w:tcW w:w="7898"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proofErr w:type="gramStart"/>
            <w:r w:rsidRPr="00ED06B8">
              <w:rPr>
                <w:rFonts w:ascii="Arial Narrow" w:hAnsi="Arial Narrow" w:cs="Arial"/>
                <w:sz w:val="22"/>
                <w:szCs w:val="22"/>
              </w:rPr>
              <w:t>:ModificationduDossierd’Appel</w:t>
            </w:r>
            <w:r w:rsidR="00382397" w:rsidRPr="00ED06B8">
              <w:rPr>
                <w:rFonts w:ascii="Arial Narrow" w:hAnsi="Arial Narrow" w:cs="Arial"/>
                <w:sz w:val="22"/>
                <w:szCs w:val="22"/>
              </w:rPr>
              <w:t>d’Offres</w:t>
            </w:r>
            <w:proofErr w:type="gramEnd"/>
            <w:r w:rsidR="00382397" w:rsidRPr="00ED06B8">
              <w:rPr>
                <w:rFonts w:ascii="Arial Narrow" w:hAnsi="Arial Narrow" w:cs="Arial"/>
                <w:sz w:val="22"/>
                <w:szCs w:val="22"/>
              </w:rPr>
              <w:t xml:space="preserve"> .</w:t>
            </w:r>
            <w:r w:rsidRPr="00ED06B8">
              <w:rPr>
                <w:rFonts w:ascii="Arial Narrow" w:hAnsi="Arial Narrow" w:cs="Arial"/>
                <w:sz w:val="22"/>
                <w:szCs w:val="22"/>
              </w:rPr>
              <w:t xml:space="preserve"> . . . . . . . . . . . . . . . . . . . . . . . . . . . . . . . . . . . . . . . . . . . . . . . . . . . . . . . . . . . . . .. . . . . . . . . . . . . . . . . . . . . . . . .</w:t>
            </w:r>
          </w:p>
        </w:tc>
        <w:tc>
          <w:tcPr>
            <w:tcW w:w="454"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p>
        </w:tc>
      </w:tr>
    </w:tbl>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b/>
          <w:bCs/>
          <w:sz w:val="22"/>
          <w:szCs w:val="22"/>
        </w:rPr>
        <w:t>C.Préparationdesoffres</w:t>
      </w:r>
      <w:r w:rsidRPr="00ED06B8">
        <w:rPr>
          <w:rFonts w:ascii="Arial Narrow" w:hAnsi="Arial Narrow" w:cs="Arial"/>
          <w:sz w:val="22"/>
          <w:szCs w:val="22"/>
        </w:rPr>
        <w:t>.. .</w:t>
      </w:r>
      <w:r w:rsidRPr="00ED06B8">
        <w:rPr>
          <w:rFonts w:ascii="Arial Narrow" w:hAnsi="Arial Narrow" w:cs="Arial"/>
          <w:sz w:val="22"/>
          <w:szCs w:val="22"/>
        </w:rPr>
        <w:tab/>
        <w:t>………………………………………………………………</w:t>
      </w:r>
    </w:p>
    <w:p w:rsidR="00892963" w:rsidRPr="00ED06B8" w:rsidRDefault="00892963" w:rsidP="00892963">
      <w:pPr>
        <w:widowControl w:val="0"/>
        <w:autoSpaceDE w:val="0"/>
        <w:jc w:val="both"/>
        <w:rPr>
          <w:rFonts w:ascii="Arial Narrow" w:hAnsi="Arial Narrow" w:cs="Arial"/>
          <w:sz w:val="22"/>
          <w:szCs w:val="22"/>
        </w:rPr>
      </w:pPr>
    </w:p>
    <w:tbl>
      <w:tblPr>
        <w:tblW w:w="9558" w:type="dxa"/>
        <w:tblInd w:w="487" w:type="dxa"/>
        <w:tblLayout w:type="fixed"/>
        <w:tblCellMar>
          <w:left w:w="10" w:type="dxa"/>
          <w:right w:w="10" w:type="dxa"/>
        </w:tblCellMar>
        <w:tblLook w:val="0000" w:firstRow="0" w:lastRow="0" w:firstColumn="0" w:lastColumn="0" w:noHBand="0" w:noVBand="0"/>
      </w:tblPr>
      <w:tblGrid>
        <w:gridCol w:w="1113"/>
        <w:gridCol w:w="7898"/>
        <w:gridCol w:w="547"/>
      </w:tblGrid>
      <w:tr w:rsidR="00892963" w:rsidRPr="00ED06B8" w:rsidTr="00B6223A">
        <w:trPr>
          <w:trHeight w:hRule="exact" w:val="335"/>
        </w:trPr>
        <w:tc>
          <w:tcPr>
            <w:tcW w:w="1113"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sz w:val="22"/>
                <w:szCs w:val="22"/>
              </w:rPr>
              <w:t>Article11</w:t>
            </w:r>
          </w:p>
        </w:tc>
        <w:tc>
          <w:tcPr>
            <w:tcW w:w="7898"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sz w:val="22"/>
                <w:szCs w:val="22"/>
              </w:rPr>
              <w:t>:Fraisdesoumission. . . . . . . . . . . . . . . . . . . . . . . . . . . . . . . .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p>
        </w:tc>
      </w:tr>
      <w:tr w:rsidR="00892963" w:rsidRPr="00ED06B8" w:rsidTr="00B6223A">
        <w:trPr>
          <w:trHeight w:hRule="exact" w:val="430"/>
        </w:trPr>
        <w:tc>
          <w:tcPr>
            <w:tcW w:w="1113"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sz w:val="22"/>
                <w:szCs w:val="22"/>
              </w:rPr>
              <w:t>Article12</w:t>
            </w:r>
          </w:p>
        </w:tc>
        <w:tc>
          <w:tcPr>
            <w:tcW w:w="7898" w:type="dxa"/>
            <w:shd w:val="clear" w:color="auto" w:fill="auto"/>
            <w:tcMar>
              <w:top w:w="0" w:type="dxa"/>
              <w:left w:w="0" w:type="dxa"/>
              <w:bottom w:w="0" w:type="dxa"/>
              <w:right w:w="0" w:type="dxa"/>
            </w:tcMar>
          </w:tcPr>
          <w:p w:rsidR="00892963" w:rsidRPr="00ED06B8" w:rsidRDefault="00892963" w:rsidP="001460BE">
            <w:pPr>
              <w:widowControl w:val="0"/>
              <w:autoSpaceDE w:val="0"/>
              <w:jc w:val="both"/>
              <w:rPr>
                <w:rFonts w:ascii="Arial Narrow" w:hAnsi="Arial Narrow" w:cs="Arial"/>
              </w:rPr>
            </w:pPr>
            <w:proofErr w:type="gramStart"/>
            <w:r w:rsidRPr="00ED06B8">
              <w:rPr>
                <w:rFonts w:ascii="Arial Narrow" w:hAnsi="Arial Narrow" w:cs="Arial"/>
                <w:sz w:val="22"/>
                <w:szCs w:val="22"/>
              </w:rPr>
              <w:t>:Languedel’offre</w:t>
            </w:r>
            <w:proofErr w:type="gramEnd"/>
            <w:r w:rsidRPr="00ED06B8">
              <w:rPr>
                <w:rFonts w:ascii="Arial Narrow" w:hAnsi="Arial Narrow" w:cs="Arial"/>
                <w:sz w:val="22"/>
                <w:szCs w:val="22"/>
              </w:rPr>
              <w:t xml:space="preserve">. . . . . . . . . . . . . . . . . . . . . . . . . . . . . . . . . . . . . . . . . . . . . . . . . . . . . . . . . . . . . . .. . </w:t>
            </w:r>
          </w:p>
        </w:tc>
        <w:tc>
          <w:tcPr>
            <w:tcW w:w="547"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p>
        </w:tc>
      </w:tr>
      <w:tr w:rsidR="00892963" w:rsidRPr="00ED06B8" w:rsidTr="00B6223A">
        <w:trPr>
          <w:trHeight w:hRule="exact" w:val="430"/>
        </w:trPr>
        <w:tc>
          <w:tcPr>
            <w:tcW w:w="1113"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sz w:val="22"/>
                <w:szCs w:val="22"/>
              </w:rPr>
              <w:t>Article13</w:t>
            </w:r>
          </w:p>
        </w:tc>
        <w:tc>
          <w:tcPr>
            <w:tcW w:w="7898" w:type="dxa"/>
            <w:shd w:val="clear" w:color="auto" w:fill="auto"/>
            <w:tcMar>
              <w:top w:w="0" w:type="dxa"/>
              <w:left w:w="0" w:type="dxa"/>
              <w:bottom w:w="0" w:type="dxa"/>
              <w:right w:w="0" w:type="dxa"/>
            </w:tcMar>
          </w:tcPr>
          <w:p w:rsidR="00892963" w:rsidRPr="00ED06B8" w:rsidRDefault="00892963" w:rsidP="001460BE">
            <w:pPr>
              <w:widowControl w:val="0"/>
              <w:autoSpaceDE w:val="0"/>
              <w:jc w:val="both"/>
              <w:rPr>
                <w:rFonts w:ascii="Arial Narrow" w:hAnsi="Arial Narrow" w:cs="Arial"/>
              </w:rPr>
            </w:pPr>
            <w:proofErr w:type="gramStart"/>
            <w:r w:rsidRPr="00ED06B8">
              <w:rPr>
                <w:rFonts w:ascii="Arial Narrow" w:hAnsi="Arial Narrow" w:cs="Arial"/>
                <w:sz w:val="22"/>
                <w:szCs w:val="22"/>
              </w:rPr>
              <w:t>:Documentsconstituantsl’offre</w:t>
            </w:r>
            <w:proofErr w:type="gramEnd"/>
            <w:r w:rsidRPr="00ED06B8">
              <w:rPr>
                <w:rFonts w:ascii="Arial Narrow" w:hAnsi="Arial Narrow" w:cs="Arial"/>
                <w:sz w:val="22"/>
                <w:szCs w:val="22"/>
              </w:rPr>
              <w:t>. . . . . . . . . . . . . . . . . . . . . . . . . . . . . . . . . . . . . .</w:t>
            </w:r>
            <w:r w:rsidR="001460BE">
              <w:rPr>
                <w:rFonts w:ascii="Arial Narrow" w:hAnsi="Arial Narrow" w:cs="Arial"/>
                <w:sz w:val="22"/>
                <w:szCs w:val="22"/>
              </w:rPr>
              <w:t xml:space="preserve"> . . . . . . . . . . . . . . . </w:t>
            </w:r>
            <w:r w:rsidRPr="00ED06B8">
              <w:rPr>
                <w:rFonts w:ascii="Arial Narrow" w:hAnsi="Arial Narrow" w:cs="Arial"/>
                <w:sz w:val="22"/>
                <w:szCs w:val="22"/>
              </w:rPr>
              <w:t>.</w:t>
            </w:r>
          </w:p>
        </w:tc>
        <w:tc>
          <w:tcPr>
            <w:tcW w:w="547"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p>
        </w:tc>
      </w:tr>
      <w:tr w:rsidR="00892963" w:rsidRPr="00ED06B8" w:rsidTr="00B6223A">
        <w:trPr>
          <w:trHeight w:hRule="exact" w:val="430"/>
        </w:trPr>
        <w:tc>
          <w:tcPr>
            <w:tcW w:w="1113"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sz w:val="22"/>
                <w:szCs w:val="22"/>
              </w:rPr>
              <w:t>Article14</w:t>
            </w:r>
          </w:p>
        </w:tc>
        <w:tc>
          <w:tcPr>
            <w:tcW w:w="7898" w:type="dxa"/>
            <w:shd w:val="clear" w:color="auto" w:fill="auto"/>
            <w:tcMar>
              <w:top w:w="0" w:type="dxa"/>
              <w:left w:w="0" w:type="dxa"/>
              <w:bottom w:w="0" w:type="dxa"/>
              <w:right w:w="0" w:type="dxa"/>
            </w:tcMar>
          </w:tcPr>
          <w:p w:rsidR="00892963" w:rsidRPr="00ED06B8" w:rsidRDefault="00892963" w:rsidP="001460BE">
            <w:pPr>
              <w:widowControl w:val="0"/>
              <w:autoSpaceDE w:val="0"/>
              <w:jc w:val="both"/>
              <w:rPr>
                <w:rFonts w:ascii="Arial Narrow" w:hAnsi="Arial Narrow" w:cs="Arial"/>
              </w:rPr>
            </w:pPr>
            <w:proofErr w:type="gramStart"/>
            <w:r w:rsidRPr="00ED06B8">
              <w:rPr>
                <w:rFonts w:ascii="Arial Narrow" w:hAnsi="Arial Narrow" w:cs="Arial"/>
                <w:sz w:val="22"/>
                <w:szCs w:val="22"/>
              </w:rPr>
              <w:t>:Montantdel’offre</w:t>
            </w:r>
            <w:proofErr w:type="gramEnd"/>
            <w:r w:rsidRPr="00ED06B8">
              <w:rPr>
                <w:rFonts w:ascii="Arial Narrow" w:hAnsi="Arial Narrow" w:cs="Arial"/>
                <w:sz w:val="22"/>
                <w:szCs w:val="22"/>
              </w:rPr>
              <w:t xml:space="preserve">. . . . . . . . . . . . . . . . . . . . . . . . . . . . . . . . . . . . . . . . . . . . . . . . . . . . . . . . . . . . . . .. </w:t>
            </w:r>
          </w:p>
        </w:tc>
        <w:tc>
          <w:tcPr>
            <w:tcW w:w="547"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p>
        </w:tc>
      </w:tr>
      <w:tr w:rsidR="00892963" w:rsidRPr="00ED06B8" w:rsidTr="00B6223A">
        <w:trPr>
          <w:trHeight w:hRule="exact" w:val="430"/>
        </w:trPr>
        <w:tc>
          <w:tcPr>
            <w:tcW w:w="1113"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sz w:val="22"/>
                <w:szCs w:val="22"/>
              </w:rPr>
              <w:t>Article15</w:t>
            </w:r>
          </w:p>
        </w:tc>
        <w:tc>
          <w:tcPr>
            <w:tcW w:w="7898" w:type="dxa"/>
            <w:shd w:val="clear" w:color="auto" w:fill="auto"/>
            <w:tcMar>
              <w:top w:w="0" w:type="dxa"/>
              <w:left w:w="0" w:type="dxa"/>
              <w:bottom w:w="0" w:type="dxa"/>
              <w:right w:w="0" w:type="dxa"/>
            </w:tcMar>
          </w:tcPr>
          <w:p w:rsidR="00892963" w:rsidRPr="00ED06B8" w:rsidRDefault="00892963" w:rsidP="001460BE">
            <w:pPr>
              <w:widowControl w:val="0"/>
              <w:autoSpaceDE w:val="0"/>
              <w:jc w:val="both"/>
              <w:rPr>
                <w:rFonts w:ascii="Arial Narrow" w:hAnsi="Arial Narrow" w:cs="Arial"/>
              </w:rPr>
            </w:pPr>
            <w:proofErr w:type="gramStart"/>
            <w:r w:rsidRPr="00ED06B8">
              <w:rPr>
                <w:rFonts w:ascii="Arial Narrow" w:hAnsi="Arial Narrow" w:cs="Arial"/>
                <w:sz w:val="22"/>
                <w:szCs w:val="22"/>
              </w:rPr>
              <w:t>:Monnaiesdesoumissionetderèglement</w:t>
            </w:r>
            <w:proofErr w:type="gramEnd"/>
            <w:r w:rsidRPr="00ED06B8">
              <w:rPr>
                <w:rFonts w:ascii="Arial Narrow" w:hAnsi="Arial Narrow" w:cs="Arial"/>
                <w:sz w:val="22"/>
                <w:szCs w:val="22"/>
              </w:rPr>
              <w:t xml:space="preserve">. . . . . . . . . . . . . . . . . . . . . . . . . . . . . . . . . . . . . . . . . . . . . </w:t>
            </w:r>
          </w:p>
        </w:tc>
        <w:tc>
          <w:tcPr>
            <w:tcW w:w="547"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p>
        </w:tc>
      </w:tr>
      <w:tr w:rsidR="00892963" w:rsidRPr="00ED06B8" w:rsidTr="00B6223A">
        <w:trPr>
          <w:trHeight w:hRule="exact" w:val="430"/>
        </w:trPr>
        <w:tc>
          <w:tcPr>
            <w:tcW w:w="1113"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sz w:val="22"/>
                <w:szCs w:val="22"/>
              </w:rPr>
              <w:t>Article16</w:t>
            </w:r>
          </w:p>
        </w:tc>
        <w:tc>
          <w:tcPr>
            <w:tcW w:w="7898" w:type="dxa"/>
            <w:shd w:val="clear" w:color="auto" w:fill="auto"/>
            <w:tcMar>
              <w:top w:w="0" w:type="dxa"/>
              <w:left w:w="0" w:type="dxa"/>
              <w:bottom w:w="0" w:type="dxa"/>
              <w:right w:w="0" w:type="dxa"/>
            </w:tcMar>
          </w:tcPr>
          <w:p w:rsidR="00892963" w:rsidRPr="00ED06B8" w:rsidRDefault="00892963" w:rsidP="001460BE">
            <w:pPr>
              <w:widowControl w:val="0"/>
              <w:autoSpaceDE w:val="0"/>
              <w:jc w:val="both"/>
              <w:rPr>
                <w:rFonts w:ascii="Arial Narrow" w:hAnsi="Arial Narrow" w:cs="Arial"/>
              </w:rPr>
            </w:pPr>
            <w:proofErr w:type="gramStart"/>
            <w:r w:rsidRPr="00ED06B8">
              <w:rPr>
                <w:rFonts w:ascii="Arial Narrow" w:hAnsi="Arial Narrow" w:cs="Arial"/>
                <w:sz w:val="22"/>
                <w:szCs w:val="22"/>
              </w:rPr>
              <w:t>:Validitédesoffres</w:t>
            </w:r>
            <w:proofErr w:type="gramEnd"/>
            <w:r w:rsidRPr="00ED06B8">
              <w:rPr>
                <w:rFonts w:ascii="Arial Narrow" w:hAnsi="Arial Narrow" w:cs="Arial"/>
                <w:sz w:val="22"/>
                <w:szCs w:val="22"/>
              </w:rPr>
              <w:t>. . . . . . . . . . . . . . . . . . . . . . . . . . . . . . . . . . . . . . . . . . . . . . . . . . . . . . . . . . . . . . ..</w:t>
            </w:r>
          </w:p>
        </w:tc>
        <w:tc>
          <w:tcPr>
            <w:tcW w:w="547"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p>
        </w:tc>
      </w:tr>
      <w:tr w:rsidR="00892963" w:rsidRPr="00ED06B8" w:rsidTr="00B6223A">
        <w:trPr>
          <w:trHeight w:hRule="exact" w:val="430"/>
        </w:trPr>
        <w:tc>
          <w:tcPr>
            <w:tcW w:w="1113"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sz w:val="22"/>
                <w:szCs w:val="22"/>
              </w:rPr>
              <w:t>Article17</w:t>
            </w:r>
          </w:p>
        </w:tc>
        <w:tc>
          <w:tcPr>
            <w:tcW w:w="7898" w:type="dxa"/>
            <w:shd w:val="clear" w:color="auto" w:fill="auto"/>
            <w:tcMar>
              <w:top w:w="0" w:type="dxa"/>
              <w:left w:w="0" w:type="dxa"/>
              <w:bottom w:w="0" w:type="dxa"/>
              <w:right w:w="0" w:type="dxa"/>
            </w:tcMar>
          </w:tcPr>
          <w:p w:rsidR="00892963" w:rsidRPr="00ED06B8" w:rsidRDefault="00892963" w:rsidP="001460BE">
            <w:pPr>
              <w:widowControl w:val="0"/>
              <w:autoSpaceDE w:val="0"/>
              <w:jc w:val="both"/>
              <w:rPr>
                <w:rFonts w:ascii="Arial Narrow" w:hAnsi="Arial Narrow" w:cs="Arial"/>
              </w:rPr>
            </w:pPr>
            <w:proofErr w:type="gramStart"/>
            <w:r w:rsidRPr="00ED06B8">
              <w:rPr>
                <w:rFonts w:ascii="Arial Narrow" w:hAnsi="Arial Narrow" w:cs="Arial"/>
                <w:sz w:val="22"/>
                <w:szCs w:val="22"/>
              </w:rPr>
              <w:t>:CautiondeSoumission</w:t>
            </w:r>
            <w:proofErr w:type="gramEnd"/>
            <w:r w:rsidRPr="00ED06B8">
              <w:rPr>
                <w:rFonts w:ascii="Arial Narrow" w:hAnsi="Arial Narrow" w:cs="Arial"/>
                <w:sz w:val="22"/>
                <w:szCs w:val="22"/>
              </w:rPr>
              <w:t xml:space="preserve">. . . . . . . . . . . . . . . . . . . . . . . . . . . . . . . . . . . . . . . . . . . . . . . . . . . . . . . . . . . </w:t>
            </w:r>
          </w:p>
        </w:tc>
        <w:tc>
          <w:tcPr>
            <w:tcW w:w="547"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p>
        </w:tc>
      </w:tr>
      <w:tr w:rsidR="00892963" w:rsidRPr="00ED06B8" w:rsidTr="00B6223A">
        <w:trPr>
          <w:trHeight w:hRule="exact" w:val="430"/>
        </w:trPr>
        <w:tc>
          <w:tcPr>
            <w:tcW w:w="1113"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sz w:val="22"/>
                <w:szCs w:val="22"/>
              </w:rPr>
              <w:t>Article18</w:t>
            </w:r>
          </w:p>
        </w:tc>
        <w:tc>
          <w:tcPr>
            <w:tcW w:w="7898" w:type="dxa"/>
            <w:shd w:val="clear" w:color="auto" w:fill="auto"/>
            <w:tcMar>
              <w:top w:w="0" w:type="dxa"/>
              <w:left w:w="0" w:type="dxa"/>
              <w:bottom w:w="0" w:type="dxa"/>
              <w:right w:w="0" w:type="dxa"/>
            </w:tcMar>
          </w:tcPr>
          <w:p w:rsidR="00892963" w:rsidRPr="00ED06B8" w:rsidRDefault="00892963" w:rsidP="001460BE">
            <w:pPr>
              <w:widowControl w:val="0"/>
              <w:autoSpaceDE w:val="0"/>
              <w:jc w:val="both"/>
              <w:rPr>
                <w:rFonts w:ascii="Arial Narrow" w:hAnsi="Arial Narrow" w:cs="Arial"/>
              </w:rPr>
            </w:pPr>
            <w:proofErr w:type="gramStart"/>
            <w:r w:rsidRPr="00ED06B8">
              <w:rPr>
                <w:rFonts w:ascii="Arial Narrow" w:hAnsi="Arial Narrow" w:cs="Arial"/>
                <w:sz w:val="22"/>
                <w:szCs w:val="22"/>
              </w:rPr>
              <w:t>:Propositionsvariantesdessoumissionnaires</w:t>
            </w:r>
            <w:proofErr w:type="gramEnd"/>
            <w:r w:rsidRPr="00ED06B8">
              <w:rPr>
                <w:rFonts w:ascii="Arial Narrow" w:hAnsi="Arial Narrow" w:cs="Arial"/>
                <w:sz w:val="22"/>
                <w:szCs w:val="22"/>
              </w:rPr>
              <w:t xml:space="preserve">. . . . . . . . . . . . . . . . . . . . . . . . . . . . . . . . . . . . . . . . . . </w:t>
            </w:r>
          </w:p>
        </w:tc>
        <w:tc>
          <w:tcPr>
            <w:tcW w:w="547"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p>
        </w:tc>
      </w:tr>
      <w:tr w:rsidR="00892963" w:rsidRPr="00ED06B8" w:rsidTr="00B6223A">
        <w:trPr>
          <w:trHeight w:hRule="exact" w:val="430"/>
        </w:trPr>
        <w:tc>
          <w:tcPr>
            <w:tcW w:w="1113"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sz w:val="22"/>
                <w:szCs w:val="22"/>
              </w:rPr>
              <w:t>Article19</w:t>
            </w:r>
          </w:p>
        </w:tc>
        <w:tc>
          <w:tcPr>
            <w:tcW w:w="7898" w:type="dxa"/>
            <w:shd w:val="clear" w:color="auto" w:fill="auto"/>
            <w:tcMar>
              <w:top w:w="0" w:type="dxa"/>
              <w:left w:w="0" w:type="dxa"/>
              <w:bottom w:w="0" w:type="dxa"/>
              <w:right w:w="0" w:type="dxa"/>
            </w:tcMar>
          </w:tcPr>
          <w:p w:rsidR="00892963" w:rsidRPr="00ED06B8" w:rsidRDefault="00892963" w:rsidP="001460BE">
            <w:pPr>
              <w:widowControl w:val="0"/>
              <w:autoSpaceDE w:val="0"/>
              <w:jc w:val="both"/>
              <w:rPr>
                <w:rFonts w:ascii="Arial Narrow" w:hAnsi="Arial Narrow" w:cs="Arial"/>
              </w:rPr>
            </w:pPr>
            <w:proofErr w:type="gramStart"/>
            <w:r w:rsidRPr="00ED06B8">
              <w:rPr>
                <w:rFonts w:ascii="Arial Narrow" w:hAnsi="Arial Narrow" w:cs="Arial"/>
                <w:sz w:val="22"/>
                <w:szCs w:val="22"/>
              </w:rPr>
              <w:t>:Réunionpréparatoireàl’établissementdesoffres</w:t>
            </w:r>
            <w:proofErr w:type="gramEnd"/>
            <w:r w:rsidRPr="00ED06B8">
              <w:rPr>
                <w:rFonts w:ascii="Arial Narrow" w:hAnsi="Arial Narrow" w:cs="Arial"/>
                <w:sz w:val="22"/>
                <w:szCs w:val="22"/>
              </w:rPr>
              <w:t xml:space="preserve">. . . . . . . . . . . . . . . . . . . . . . . . . . . . . . . . . . . . . . </w:t>
            </w:r>
          </w:p>
        </w:tc>
        <w:tc>
          <w:tcPr>
            <w:tcW w:w="547"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p>
        </w:tc>
      </w:tr>
      <w:tr w:rsidR="00892963" w:rsidRPr="00ED06B8" w:rsidTr="00B6223A">
        <w:trPr>
          <w:trHeight w:hRule="exact" w:val="335"/>
        </w:trPr>
        <w:tc>
          <w:tcPr>
            <w:tcW w:w="1113"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sz w:val="22"/>
                <w:szCs w:val="22"/>
              </w:rPr>
              <w:t>Article20</w:t>
            </w:r>
          </w:p>
        </w:tc>
        <w:tc>
          <w:tcPr>
            <w:tcW w:w="7898"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sz w:val="22"/>
                <w:szCs w:val="22"/>
              </w:rPr>
              <w:t>:Formeetsignaturedel’offre. . . . . . . . . . . . . . .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p>
        </w:tc>
      </w:tr>
    </w:tbl>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b/>
          <w:bCs/>
          <w:sz w:val="22"/>
          <w:szCs w:val="22"/>
        </w:rPr>
        <w:t>D.Dépôtdesoffres</w:t>
      </w:r>
      <w:r w:rsidR="001460BE">
        <w:rPr>
          <w:rFonts w:ascii="Arial Narrow" w:hAnsi="Arial Narrow" w:cs="Arial"/>
          <w:sz w:val="22"/>
          <w:szCs w:val="22"/>
        </w:rPr>
        <w:t>... .</w:t>
      </w:r>
      <w:r w:rsidRPr="00ED06B8">
        <w:rPr>
          <w:rFonts w:ascii="Arial Narrow" w:hAnsi="Arial Narrow" w:cs="Arial"/>
          <w:sz w:val="22"/>
          <w:szCs w:val="22"/>
        </w:rPr>
        <w:t>………………………………………………………………………</w:t>
      </w:r>
    </w:p>
    <w:p w:rsidR="00892963" w:rsidRPr="00ED06B8" w:rsidRDefault="00892963" w:rsidP="00892963">
      <w:pPr>
        <w:widowControl w:val="0"/>
        <w:autoSpaceDE w:val="0"/>
        <w:jc w:val="both"/>
        <w:rPr>
          <w:rFonts w:ascii="Arial Narrow" w:hAnsi="Arial Narrow" w:cs="Arial"/>
          <w:sz w:val="22"/>
          <w:szCs w:val="22"/>
        </w:rPr>
      </w:pPr>
    </w:p>
    <w:tbl>
      <w:tblPr>
        <w:tblW w:w="9465" w:type="dxa"/>
        <w:tblInd w:w="487" w:type="dxa"/>
        <w:tblLayout w:type="fixed"/>
        <w:tblCellMar>
          <w:left w:w="10" w:type="dxa"/>
          <w:right w:w="10" w:type="dxa"/>
        </w:tblCellMar>
        <w:tblLook w:val="0000" w:firstRow="0" w:lastRow="0" w:firstColumn="0" w:lastColumn="0" w:noHBand="0" w:noVBand="0"/>
      </w:tblPr>
      <w:tblGrid>
        <w:gridCol w:w="1113"/>
        <w:gridCol w:w="7898"/>
        <w:gridCol w:w="454"/>
      </w:tblGrid>
      <w:tr w:rsidR="00892963" w:rsidRPr="00ED06B8" w:rsidTr="00B6223A">
        <w:trPr>
          <w:trHeight w:hRule="exact" w:val="335"/>
        </w:trPr>
        <w:tc>
          <w:tcPr>
            <w:tcW w:w="1113"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sz w:val="22"/>
                <w:szCs w:val="22"/>
              </w:rPr>
              <w:t>Article21</w:t>
            </w:r>
          </w:p>
        </w:tc>
        <w:tc>
          <w:tcPr>
            <w:tcW w:w="7898"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sz w:val="22"/>
                <w:szCs w:val="22"/>
              </w:rPr>
              <w:t>:Cachetageetmarquagedesoffres.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p>
        </w:tc>
      </w:tr>
      <w:tr w:rsidR="00892963" w:rsidRPr="00ED06B8" w:rsidTr="00B6223A">
        <w:trPr>
          <w:trHeight w:hRule="exact" w:val="430"/>
        </w:trPr>
        <w:tc>
          <w:tcPr>
            <w:tcW w:w="1113"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sz w:val="22"/>
                <w:szCs w:val="22"/>
              </w:rPr>
              <w:t>Article22</w:t>
            </w:r>
          </w:p>
        </w:tc>
        <w:tc>
          <w:tcPr>
            <w:tcW w:w="7898" w:type="dxa"/>
            <w:shd w:val="clear" w:color="auto" w:fill="auto"/>
            <w:tcMar>
              <w:top w:w="0" w:type="dxa"/>
              <w:left w:w="0" w:type="dxa"/>
              <w:bottom w:w="0" w:type="dxa"/>
              <w:right w:w="0" w:type="dxa"/>
            </w:tcMar>
          </w:tcPr>
          <w:p w:rsidR="00892963" w:rsidRPr="00ED06B8" w:rsidRDefault="00892963" w:rsidP="00E217CE">
            <w:pPr>
              <w:widowControl w:val="0"/>
              <w:autoSpaceDE w:val="0"/>
              <w:jc w:val="both"/>
              <w:rPr>
                <w:rFonts w:ascii="Arial Narrow" w:hAnsi="Arial Narrow" w:cs="Arial"/>
              </w:rPr>
            </w:pPr>
            <w:proofErr w:type="gramStart"/>
            <w:r w:rsidRPr="00ED06B8">
              <w:rPr>
                <w:rFonts w:ascii="Arial Narrow" w:hAnsi="Arial Narrow" w:cs="Arial"/>
                <w:sz w:val="22"/>
                <w:szCs w:val="22"/>
              </w:rPr>
              <w:t>:Dateetheurelimitededépôtdesoffres</w:t>
            </w:r>
            <w:proofErr w:type="gramEnd"/>
            <w:r w:rsidRPr="00ED06B8">
              <w:rPr>
                <w:rFonts w:ascii="Arial Narrow" w:hAnsi="Arial Narrow" w:cs="Arial"/>
                <w:sz w:val="22"/>
                <w:szCs w:val="22"/>
              </w:rPr>
              <w:t>. . . . . . . . . . . . . . . . . . . . . . . . . . . . . . . . . . . . . . . . . . . . . . .</w:t>
            </w:r>
          </w:p>
        </w:tc>
        <w:tc>
          <w:tcPr>
            <w:tcW w:w="454"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p>
        </w:tc>
      </w:tr>
      <w:tr w:rsidR="00892963" w:rsidRPr="00ED06B8" w:rsidTr="00B6223A">
        <w:trPr>
          <w:trHeight w:hRule="exact" w:val="430"/>
        </w:trPr>
        <w:tc>
          <w:tcPr>
            <w:tcW w:w="1113"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sz w:val="22"/>
                <w:szCs w:val="22"/>
              </w:rPr>
              <w:t>Article23</w:t>
            </w:r>
          </w:p>
        </w:tc>
        <w:tc>
          <w:tcPr>
            <w:tcW w:w="7898" w:type="dxa"/>
            <w:shd w:val="clear" w:color="auto" w:fill="auto"/>
            <w:tcMar>
              <w:top w:w="0" w:type="dxa"/>
              <w:left w:w="0" w:type="dxa"/>
              <w:bottom w:w="0" w:type="dxa"/>
              <w:right w:w="0" w:type="dxa"/>
            </w:tcMar>
          </w:tcPr>
          <w:p w:rsidR="00892963" w:rsidRPr="00ED06B8" w:rsidRDefault="00892963" w:rsidP="00E217CE">
            <w:pPr>
              <w:widowControl w:val="0"/>
              <w:autoSpaceDE w:val="0"/>
              <w:jc w:val="both"/>
              <w:rPr>
                <w:rFonts w:ascii="Arial Narrow" w:hAnsi="Arial Narrow" w:cs="Arial"/>
              </w:rPr>
            </w:pPr>
            <w:proofErr w:type="gramStart"/>
            <w:r w:rsidRPr="00ED06B8">
              <w:rPr>
                <w:rFonts w:ascii="Arial Narrow" w:hAnsi="Arial Narrow" w:cs="Arial"/>
                <w:sz w:val="22"/>
                <w:szCs w:val="22"/>
              </w:rPr>
              <w:t>:Offreshorsdélai</w:t>
            </w:r>
            <w:proofErr w:type="gramEnd"/>
            <w:r w:rsidRPr="00ED06B8">
              <w:rPr>
                <w:rFonts w:ascii="Arial Narrow" w:hAnsi="Arial Narrow" w:cs="Arial"/>
                <w:sz w:val="22"/>
                <w:szCs w:val="22"/>
              </w:rPr>
              <w:t xml:space="preserve">. . . . . . . . . . . . . . . . . . . . . . . . . . . . . . . . . . . . . . . . . . . . . . . . . </w:t>
            </w:r>
            <w:r w:rsidR="00E217CE">
              <w:rPr>
                <w:rFonts w:ascii="Arial Narrow" w:hAnsi="Arial Narrow" w:cs="Arial"/>
                <w:sz w:val="22"/>
                <w:szCs w:val="22"/>
              </w:rPr>
              <w:t>. . . . . . . . . . . . . .. .</w:t>
            </w:r>
            <w:r w:rsidRPr="00ED06B8">
              <w:rPr>
                <w:rFonts w:ascii="Arial Narrow" w:hAnsi="Arial Narrow" w:cs="Arial"/>
                <w:sz w:val="22"/>
                <w:szCs w:val="22"/>
              </w:rPr>
              <w:t xml:space="preserve">. </w:t>
            </w:r>
          </w:p>
        </w:tc>
        <w:tc>
          <w:tcPr>
            <w:tcW w:w="454"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p>
        </w:tc>
      </w:tr>
      <w:tr w:rsidR="00892963" w:rsidRPr="00ED06B8" w:rsidTr="00B6223A">
        <w:trPr>
          <w:trHeight w:hRule="exact" w:val="335"/>
        </w:trPr>
        <w:tc>
          <w:tcPr>
            <w:tcW w:w="1113"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sz w:val="22"/>
                <w:szCs w:val="22"/>
              </w:rPr>
              <w:t>Article24</w:t>
            </w:r>
          </w:p>
        </w:tc>
        <w:tc>
          <w:tcPr>
            <w:tcW w:w="7898"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proofErr w:type="gramStart"/>
            <w:r w:rsidRPr="00ED06B8">
              <w:rPr>
                <w:rFonts w:ascii="Arial Narrow" w:hAnsi="Arial Narrow" w:cs="Arial"/>
                <w:sz w:val="22"/>
                <w:szCs w:val="22"/>
              </w:rPr>
              <w:t>:Modification,substitutionetretraitdesoffres</w:t>
            </w:r>
            <w:proofErr w:type="gramEnd"/>
            <w:r w:rsidRPr="00ED06B8">
              <w:rPr>
                <w:rFonts w:ascii="Arial Narrow" w:hAnsi="Arial Narrow" w:cs="Arial"/>
                <w:sz w:val="22"/>
                <w:szCs w:val="22"/>
              </w:rPr>
              <w:t>. . . . . . . . . . . . . . . . . . . . . . . . . . . . . . . . . . . . . . . . . . . . . . . . . . . . . . . . . . . . . . .. . . . . . . . . . . . . . .</w:t>
            </w:r>
          </w:p>
        </w:tc>
        <w:tc>
          <w:tcPr>
            <w:tcW w:w="454"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p>
        </w:tc>
      </w:tr>
    </w:tbl>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b/>
          <w:bCs/>
          <w:sz w:val="22"/>
          <w:szCs w:val="22"/>
        </w:rPr>
        <w:t>E.Ouverturedesplisetévaluationdesoffres</w:t>
      </w:r>
      <w:proofErr w:type="gramStart"/>
      <w:r w:rsidRPr="00ED06B8">
        <w:rPr>
          <w:rFonts w:ascii="Arial Narrow" w:hAnsi="Arial Narrow" w:cs="Arial"/>
          <w:sz w:val="22"/>
          <w:szCs w:val="22"/>
        </w:rPr>
        <w:t>.</w:t>
      </w:r>
      <w:proofErr w:type="gramEnd"/>
      <w:r w:rsidRPr="00ED06B8">
        <w:rPr>
          <w:rFonts w:ascii="Arial Narrow" w:hAnsi="Arial Narrow" w:cs="Arial"/>
          <w:sz w:val="22"/>
          <w:szCs w:val="22"/>
        </w:rPr>
        <w:t xml:space="preserve"> . .</w:t>
      </w:r>
      <w:r w:rsidRPr="00ED06B8">
        <w:rPr>
          <w:rFonts w:ascii="Arial Narrow" w:hAnsi="Arial Narrow" w:cs="Arial"/>
          <w:sz w:val="22"/>
          <w:szCs w:val="22"/>
        </w:rPr>
        <w:tab/>
        <w:t>………………………………………</w:t>
      </w:r>
    </w:p>
    <w:p w:rsidR="00892963" w:rsidRPr="00ED06B8" w:rsidRDefault="00892963" w:rsidP="00892963">
      <w:pPr>
        <w:widowControl w:val="0"/>
        <w:autoSpaceDE w:val="0"/>
        <w:jc w:val="both"/>
        <w:rPr>
          <w:rFonts w:ascii="Arial Narrow" w:hAnsi="Arial Narrow" w:cs="Arial"/>
          <w:sz w:val="22"/>
          <w:szCs w:val="22"/>
        </w:rPr>
      </w:pPr>
    </w:p>
    <w:tbl>
      <w:tblPr>
        <w:tblW w:w="9458" w:type="dxa"/>
        <w:tblInd w:w="494" w:type="dxa"/>
        <w:tblLayout w:type="fixed"/>
        <w:tblCellMar>
          <w:left w:w="10" w:type="dxa"/>
          <w:right w:w="10" w:type="dxa"/>
        </w:tblCellMar>
        <w:tblLook w:val="0000" w:firstRow="0" w:lastRow="0" w:firstColumn="0" w:lastColumn="0" w:noHBand="0" w:noVBand="0"/>
      </w:tblPr>
      <w:tblGrid>
        <w:gridCol w:w="1114"/>
        <w:gridCol w:w="7890"/>
        <w:gridCol w:w="454"/>
      </w:tblGrid>
      <w:tr w:rsidR="00892963" w:rsidRPr="00ED06B8" w:rsidTr="00B6223A">
        <w:trPr>
          <w:trHeight w:hRule="exact" w:val="335"/>
        </w:trPr>
        <w:tc>
          <w:tcPr>
            <w:tcW w:w="1114"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sz w:val="22"/>
                <w:szCs w:val="22"/>
              </w:rPr>
              <w:t>Article25</w:t>
            </w:r>
          </w:p>
        </w:tc>
        <w:tc>
          <w:tcPr>
            <w:tcW w:w="7890"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sz w:val="22"/>
                <w:szCs w:val="22"/>
              </w:rPr>
              <w:t>:Ouverturedesplisetrecours.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p>
        </w:tc>
      </w:tr>
      <w:tr w:rsidR="00892963" w:rsidRPr="00ED06B8" w:rsidTr="00B6223A">
        <w:trPr>
          <w:trHeight w:hRule="exact" w:val="430"/>
        </w:trPr>
        <w:tc>
          <w:tcPr>
            <w:tcW w:w="1114"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sz w:val="22"/>
                <w:szCs w:val="22"/>
              </w:rPr>
              <w:t>Article26</w:t>
            </w:r>
          </w:p>
        </w:tc>
        <w:tc>
          <w:tcPr>
            <w:tcW w:w="7890"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proofErr w:type="gramStart"/>
            <w:r w:rsidRPr="00ED06B8">
              <w:rPr>
                <w:rFonts w:ascii="Arial Narrow" w:hAnsi="Arial Narrow" w:cs="Arial"/>
                <w:sz w:val="22"/>
                <w:szCs w:val="22"/>
              </w:rPr>
              <w:t>:Caractèreconfidentieldelaprocédure</w:t>
            </w:r>
            <w:proofErr w:type="gramEnd"/>
            <w:r w:rsidRPr="00ED06B8">
              <w:rPr>
                <w:rFonts w:ascii="Arial Narrow" w:hAnsi="Arial Narrow" w:cs="Arial"/>
                <w:sz w:val="22"/>
                <w:szCs w:val="22"/>
              </w:rPr>
              <w:t>. . . . . . . . . . . . . . . . . . . . . . . . . . . . . . . . . . . . . . . . . . . . . . . . . . . . . . . . . . . . . . .. . . . . . . . . . . . . . . . . . . . . . . . . . . . . .</w:t>
            </w:r>
          </w:p>
        </w:tc>
        <w:tc>
          <w:tcPr>
            <w:tcW w:w="454"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p>
        </w:tc>
      </w:tr>
      <w:tr w:rsidR="00892963" w:rsidRPr="00ED06B8" w:rsidTr="00B6223A">
        <w:trPr>
          <w:trHeight w:hRule="exact" w:val="476"/>
        </w:trPr>
        <w:tc>
          <w:tcPr>
            <w:tcW w:w="1114"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sz w:val="22"/>
                <w:szCs w:val="22"/>
              </w:rPr>
              <w:t>Article 27</w:t>
            </w:r>
          </w:p>
        </w:tc>
        <w:tc>
          <w:tcPr>
            <w:tcW w:w="7890" w:type="dxa"/>
            <w:shd w:val="clear" w:color="auto" w:fill="auto"/>
            <w:tcMar>
              <w:top w:w="0" w:type="dxa"/>
              <w:left w:w="0" w:type="dxa"/>
              <w:bottom w:w="0" w:type="dxa"/>
              <w:right w:w="0" w:type="dxa"/>
            </w:tcMar>
          </w:tcPr>
          <w:p w:rsidR="00892963" w:rsidRPr="00ED06B8" w:rsidRDefault="00892963" w:rsidP="00E217CE">
            <w:pPr>
              <w:widowControl w:val="0"/>
              <w:autoSpaceDE w:val="0"/>
              <w:jc w:val="both"/>
              <w:rPr>
                <w:rFonts w:ascii="Arial Narrow" w:hAnsi="Arial Narrow" w:cs="Arial"/>
              </w:rPr>
            </w:pPr>
            <w:r w:rsidRPr="00ED06B8">
              <w:rPr>
                <w:rFonts w:ascii="Arial Narrow" w:hAnsi="Arial Narrow" w:cs="Arial"/>
                <w:sz w:val="22"/>
                <w:szCs w:val="22"/>
              </w:rPr>
              <w:t xml:space="preserve">: Eclaircissements sur les offres et contacts avec l’Autorité Contractante . . . . . . . . . . . . . . . . . . . . . </w:t>
            </w:r>
          </w:p>
        </w:tc>
        <w:tc>
          <w:tcPr>
            <w:tcW w:w="454"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p>
        </w:tc>
      </w:tr>
      <w:tr w:rsidR="00892963" w:rsidRPr="00ED06B8" w:rsidTr="00B6223A">
        <w:trPr>
          <w:trHeight w:hRule="exact" w:val="430"/>
        </w:trPr>
        <w:tc>
          <w:tcPr>
            <w:tcW w:w="1114"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sz w:val="22"/>
                <w:szCs w:val="22"/>
              </w:rPr>
              <w:t>Article28</w:t>
            </w:r>
          </w:p>
        </w:tc>
        <w:tc>
          <w:tcPr>
            <w:tcW w:w="7890" w:type="dxa"/>
            <w:shd w:val="clear" w:color="auto" w:fill="auto"/>
            <w:tcMar>
              <w:top w:w="0" w:type="dxa"/>
              <w:left w:w="0" w:type="dxa"/>
              <w:bottom w:w="0" w:type="dxa"/>
              <w:right w:w="0" w:type="dxa"/>
            </w:tcMar>
          </w:tcPr>
          <w:p w:rsidR="00892963" w:rsidRPr="00ED06B8" w:rsidRDefault="00892963" w:rsidP="00E217CE">
            <w:pPr>
              <w:widowControl w:val="0"/>
              <w:autoSpaceDE w:val="0"/>
              <w:jc w:val="both"/>
              <w:rPr>
                <w:rFonts w:ascii="Arial Narrow" w:hAnsi="Arial Narrow" w:cs="Arial"/>
              </w:rPr>
            </w:pPr>
            <w:proofErr w:type="gramStart"/>
            <w:r w:rsidRPr="00ED06B8">
              <w:rPr>
                <w:rFonts w:ascii="Arial Narrow" w:hAnsi="Arial Narrow" w:cs="Arial"/>
                <w:sz w:val="22"/>
                <w:szCs w:val="22"/>
              </w:rPr>
              <w:t>:Déterminationdelaconformitédesoffres</w:t>
            </w:r>
            <w:proofErr w:type="gramEnd"/>
            <w:r w:rsidRPr="00ED06B8">
              <w:rPr>
                <w:rFonts w:ascii="Arial Narrow" w:hAnsi="Arial Narrow" w:cs="Arial"/>
                <w:sz w:val="22"/>
                <w:szCs w:val="22"/>
              </w:rPr>
              <w:t xml:space="preserve">. . . . . . . . . . . . . . . . . . . . . . . . . . . . . . . . . . . . . . . . . . . . </w:t>
            </w:r>
          </w:p>
        </w:tc>
        <w:tc>
          <w:tcPr>
            <w:tcW w:w="454"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p>
        </w:tc>
      </w:tr>
      <w:tr w:rsidR="00892963" w:rsidRPr="00ED06B8" w:rsidTr="00B6223A">
        <w:trPr>
          <w:trHeight w:hRule="exact" w:val="430"/>
        </w:trPr>
        <w:tc>
          <w:tcPr>
            <w:tcW w:w="1114"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sz w:val="22"/>
                <w:szCs w:val="22"/>
              </w:rPr>
              <w:t>Article29</w:t>
            </w:r>
          </w:p>
        </w:tc>
        <w:tc>
          <w:tcPr>
            <w:tcW w:w="7890" w:type="dxa"/>
            <w:shd w:val="clear" w:color="auto" w:fill="auto"/>
            <w:tcMar>
              <w:top w:w="0" w:type="dxa"/>
              <w:left w:w="0" w:type="dxa"/>
              <w:bottom w:w="0" w:type="dxa"/>
              <w:right w:w="0" w:type="dxa"/>
            </w:tcMar>
          </w:tcPr>
          <w:p w:rsidR="00892963" w:rsidRPr="00ED06B8" w:rsidRDefault="00892963" w:rsidP="00E217CE">
            <w:pPr>
              <w:widowControl w:val="0"/>
              <w:autoSpaceDE w:val="0"/>
              <w:jc w:val="both"/>
              <w:rPr>
                <w:rFonts w:ascii="Arial Narrow" w:hAnsi="Arial Narrow" w:cs="Arial"/>
              </w:rPr>
            </w:pPr>
            <w:proofErr w:type="gramStart"/>
            <w:r w:rsidRPr="00ED06B8">
              <w:rPr>
                <w:rFonts w:ascii="Arial Narrow" w:hAnsi="Arial Narrow" w:cs="Arial"/>
                <w:sz w:val="22"/>
                <w:szCs w:val="22"/>
              </w:rPr>
              <w:t>:Qualificationdusoumissionnaire</w:t>
            </w:r>
            <w:proofErr w:type="gramEnd"/>
            <w:r w:rsidRPr="00ED06B8">
              <w:rPr>
                <w:rFonts w:ascii="Arial Narrow" w:hAnsi="Arial Narrow" w:cs="Arial"/>
                <w:sz w:val="22"/>
                <w:szCs w:val="22"/>
              </w:rPr>
              <w:t xml:space="preserve">. . . . . . . . . . . . . . . . . . . . . . . . . . . . . . . . . . . . . . . . . . . . . . . . . . . . </w:t>
            </w:r>
          </w:p>
        </w:tc>
        <w:tc>
          <w:tcPr>
            <w:tcW w:w="454"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p>
        </w:tc>
      </w:tr>
      <w:tr w:rsidR="00892963" w:rsidRPr="00ED06B8" w:rsidTr="00B6223A">
        <w:trPr>
          <w:trHeight w:hRule="exact" w:val="430"/>
        </w:trPr>
        <w:tc>
          <w:tcPr>
            <w:tcW w:w="1114"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sz w:val="22"/>
                <w:szCs w:val="22"/>
              </w:rPr>
              <w:t>Article30</w:t>
            </w:r>
          </w:p>
        </w:tc>
        <w:tc>
          <w:tcPr>
            <w:tcW w:w="7890" w:type="dxa"/>
            <w:shd w:val="clear" w:color="auto" w:fill="auto"/>
            <w:tcMar>
              <w:top w:w="0" w:type="dxa"/>
              <w:left w:w="0" w:type="dxa"/>
              <w:bottom w:w="0" w:type="dxa"/>
              <w:right w:w="0" w:type="dxa"/>
            </w:tcMar>
          </w:tcPr>
          <w:p w:rsidR="00892963" w:rsidRPr="00ED06B8" w:rsidRDefault="00892963" w:rsidP="00E217CE">
            <w:pPr>
              <w:widowControl w:val="0"/>
              <w:autoSpaceDE w:val="0"/>
              <w:jc w:val="both"/>
              <w:rPr>
                <w:rFonts w:ascii="Arial Narrow" w:hAnsi="Arial Narrow" w:cs="Arial"/>
              </w:rPr>
            </w:pPr>
            <w:proofErr w:type="gramStart"/>
            <w:r w:rsidRPr="00ED06B8">
              <w:rPr>
                <w:rFonts w:ascii="Arial Narrow" w:hAnsi="Arial Narrow" w:cs="Arial"/>
                <w:sz w:val="22"/>
                <w:szCs w:val="22"/>
              </w:rPr>
              <w:t>:Correctiondeserreurs</w:t>
            </w:r>
            <w:proofErr w:type="gramEnd"/>
            <w:r w:rsidRPr="00ED06B8">
              <w:rPr>
                <w:rFonts w:ascii="Arial Narrow" w:hAnsi="Arial Narrow" w:cs="Arial"/>
                <w:sz w:val="22"/>
                <w:szCs w:val="22"/>
              </w:rPr>
              <w:t xml:space="preserve">. . . . . . . . . . . . . . . . . . . . . . . . . . . . . . . . . . . . . . . . . . . . . . . . . . . . . . . . . . . . </w:t>
            </w:r>
          </w:p>
        </w:tc>
        <w:tc>
          <w:tcPr>
            <w:tcW w:w="454"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p>
        </w:tc>
      </w:tr>
      <w:tr w:rsidR="00892963" w:rsidRPr="00ED06B8" w:rsidTr="00B6223A">
        <w:trPr>
          <w:trHeight w:hRule="exact" w:val="430"/>
        </w:trPr>
        <w:tc>
          <w:tcPr>
            <w:tcW w:w="1114"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sz w:val="22"/>
                <w:szCs w:val="22"/>
              </w:rPr>
              <w:t>Article31</w:t>
            </w:r>
          </w:p>
        </w:tc>
        <w:tc>
          <w:tcPr>
            <w:tcW w:w="7890" w:type="dxa"/>
            <w:shd w:val="clear" w:color="auto" w:fill="auto"/>
            <w:tcMar>
              <w:top w:w="0" w:type="dxa"/>
              <w:left w:w="0" w:type="dxa"/>
              <w:bottom w:w="0" w:type="dxa"/>
              <w:right w:w="0" w:type="dxa"/>
            </w:tcMar>
          </w:tcPr>
          <w:p w:rsidR="00892963" w:rsidRPr="00ED06B8" w:rsidRDefault="00892963" w:rsidP="00E217CE">
            <w:pPr>
              <w:widowControl w:val="0"/>
              <w:autoSpaceDE w:val="0"/>
              <w:jc w:val="both"/>
              <w:rPr>
                <w:rFonts w:ascii="Arial Narrow" w:hAnsi="Arial Narrow" w:cs="Arial"/>
              </w:rPr>
            </w:pPr>
            <w:proofErr w:type="gramStart"/>
            <w:r w:rsidRPr="00ED06B8">
              <w:rPr>
                <w:rFonts w:ascii="Arial Narrow" w:hAnsi="Arial Narrow" w:cs="Arial"/>
                <w:sz w:val="22"/>
                <w:szCs w:val="22"/>
              </w:rPr>
              <w:t>:Conversionenuneseulemonnaie</w:t>
            </w:r>
            <w:proofErr w:type="gramEnd"/>
            <w:r w:rsidRPr="00ED06B8">
              <w:rPr>
                <w:rFonts w:ascii="Arial Narrow" w:hAnsi="Arial Narrow" w:cs="Arial"/>
                <w:sz w:val="22"/>
                <w:szCs w:val="22"/>
              </w:rPr>
              <w:t xml:space="preserve">. . . . . . . . . . . . . . . . . . . . . . . . . . . . . . . . . . . . . . . . . . . . . . . . . . </w:t>
            </w:r>
          </w:p>
        </w:tc>
        <w:tc>
          <w:tcPr>
            <w:tcW w:w="454"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p>
        </w:tc>
      </w:tr>
      <w:tr w:rsidR="00892963" w:rsidRPr="00ED06B8" w:rsidTr="00B6223A">
        <w:trPr>
          <w:trHeight w:hRule="exact" w:val="430"/>
        </w:trPr>
        <w:tc>
          <w:tcPr>
            <w:tcW w:w="1114"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sz w:val="22"/>
                <w:szCs w:val="22"/>
              </w:rPr>
              <w:t>Article32</w:t>
            </w:r>
          </w:p>
        </w:tc>
        <w:tc>
          <w:tcPr>
            <w:tcW w:w="7890"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proofErr w:type="gramStart"/>
            <w:r w:rsidRPr="00ED06B8">
              <w:rPr>
                <w:rFonts w:ascii="Arial Narrow" w:hAnsi="Arial Narrow" w:cs="Arial"/>
                <w:sz w:val="22"/>
                <w:szCs w:val="22"/>
              </w:rPr>
              <w:t>:Evaluationdesoffresauplan</w:t>
            </w:r>
            <w:r w:rsidR="005E15B4" w:rsidRPr="00ED06B8">
              <w:rPr>
                <w:rFonts w:ascii="Arial Narrow" w:hAnsi="Arial Narrow" w:cs="Arial"/>
                <w:sz w:val="22"/>
                <w:szCs w:val="22"/>
              </w:rPr>
              <w:t>financier</w:t>
            </w:r>
            <w:proofErr w:type="gramEnd"/>
            <w:r w:rsidR="005E15B4" w:rsidRPr="00ED06B8">
              <w:rPr>
                <w:rFonts w:ascii="Arial Narrow" w:hAnsi="Arial Narrow" w:cs="Arial"/>
                <w:sz w:val="22"/>
                <w:szCs w:val="22"/>
              </w:rPr>
              <w:t xml:space="preserve"> .</w:t>
            </w:r>
            <w:r w:rsidRPr="00ED06B8">
              <w:rPr>
                <w:rFonts w:ascii="Arial Narrow" w:hAnsi="Arial Narrow" w:cs="Arial"/>
                <w:sz w:val="22"/>
                <w:szCs w:val="22"/>
              </w:rPr>
              <w:t xml:space="preserve"> . . . . . . . . . . . . . . . . . . . . . . . . . . . . . . . . . . . . . . . . . . . . . . . . . . . . . . . . . . . . . .. . . . . . . . . . . . . . . . . . . . . . . . . . . . . .</w:t>
            </w:r>
          </w:p>
        </w:tc>
        <w:tc>
          <w:tcPr>
            <w:tcW w:w="454"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p>
        </w:tc>
      </w:tr>
      <w:tr w:rsidR="00892963" w:rsidRPr="00ED06B8" w:rsidTr="00B6223A">
        <w:trPr>
          <w:trHeight w:hRule="exact" w:val="335"/>
        </w:trPr>
        <w:tc>
          <w:tcPr>
            <w:tcW w:w="1114"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sz w:val="22"/>
                <w:szCs w:val="22"/>
              </w:rPr>
              <w:t>Article 33</w:t>
            </w:r>
          </w:p>
        </w:tc>
        <w:tc>
          <w:tcPr>
            <w:tcW w:w="7890"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sz w:val="22"/>
                <w:szCs w:val="22"/>
              </w:rPr>
              <w:t>: Préférence accordée aux soumissionnaires nationaux . . . . . . . . . . . . . . . . . . . . . . . . . . . . . . . . . . . . . . . . . . . . . . . . . . . . . . . .</w:t>
            </w:r>
          </w:p>
        </w:tc>
        <w:tc>
          <w:tcPr>
            <w:tcW w:w="454"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p>
        </w:tc>
      </w:tr>
    </w:tbl>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b/>
          <w:bCs/>
          <w:sz w:val="22"/>
          <w:szCs w:val="22"/>
        </w:rPr>
        <w:t>F.Attributionde la lettre commande</w:t>
      </w:r>
      <w:r w:rsidRPr="00ED06B8">
        <w:rPr>
          <w:rFonts w:ascii="Arial Narrow" w:hAnsi="Arial Narrow" w:cs="Arial"/>
          <w:sz w:val="22"/>
          <w:szCs w:val="22"/>
        </w:rPr>
        <w:t>. .</w:t>
      </w:r>
      <w:r w:rsidRPr="00ED06B8">
        <w:rPr>
          <w:rFonts w:ascii="Arial Narrow" w:hAnsi="Arial Narrow" w:cs="Arial"/>
          <w:sz w:val="22"/>
          <w:szCs w:val="22"/>
        </w:rPr>
        <w:tab/>
        <w:t>………………………………………………………………</w:t>
      </w:r>
    </w:p>
    <w:p w:rsidR="00892963" w:rsidRPr="00ED06B8" w:rsidRDefault="00892963" w:rsidP="00892963">
      <w:pPr>
        <w:widowControl w:val="0"/>
        <w:autoSpaceDE w:val="0"/>
        <w:jc w:val="both"/>
        <w:rPr>
          <w:rFonts w:ascii="Arial Narrow" w:hAnsi="Arial Narrow" w:cs="Arial"/>
          <w:sz w:val="22"/>
          <w:szCs w:val="22"/>
        </w:rPr>
      </w:pPr>
    </w:p>
    <w:tbl>
      <w:tblPr>
        <w:tblW w:w="9458" w:type="dxa"/>
        <w:tblInd w:w="494" w:type="dxa"/>
        <w:tblLayout w:type="fixed"/>
        <w:tblCellMar>
          <w:left w:w="10" w:type="dxa"/>
          <w:right w:w="10" w:type="dxa"/>
        </w:tblCellMar>
        <w:tblLook w:val="0000" w:firstRow="0" w:lastRow="0" w:firstColumn="0" w:lastColumn="0" w:noHBand="0" w:noVBand="0"/>
      </w:tblPr>
      <w:tblGrid>
        <w:gridCol w:w="1114"/>
        <w:gridCol w:w="7890"/>
        <w:gridCol w:w="454"/>
      </w:tblGrid>
      <w:tr w:rsidR="00892963" w:rsidRPr="00ED06B8" w:rsidTr="00B6223A">
        <w:trPr>
          <w:trHeight w:hRule="exact" w:val="335"/>
        </w:trPr>
        <w:tc>
          <w:tcPr>
            <w:tcW w:w="1114"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sz w:val="22"/>
                <w:szCs w:val="22"/>
              </w:rPr>
              <w:t>Article34</w:t>
            </w:r>
          </w:p>
        </w:tc>
        <w:tc>
          <w:tcPr>
            <w:tcW w:w="7890"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sz w:val="22"/>
                <w:szCs w:val="22"/>
              </w:rPr>
              <w:t>:Attributionde la lettre commande. . . . . .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p>
        </w:tc>
      </w:tr>
      <w:tr w:rsidR="00892963" w:rsidRPr="00ED06B8" w:rsidTr="00B6223A">
        <w:trPr>
          <w:trHeight w:hRule="exact" w:val="335"/>
        </w:trPr>
        <w:tc>
          <w:tcPr>
            <w:tcW w:w="1114"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sz w:val="22"/>
                <w:szCs w:val="22"/>
              </w:rPr>
              <w:t>Article35</w:t>
            </w:r>
          </w:p>
        </w:tc>
        <w:tc>
          <w:tcPr>
            <w:tcW w:w="7890"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proofErr w:type="gramStart"/>
            <w:r w:rsidRPr="00ED06B8">
              <w:rPr>
                <w:rFonts w:ascii="Arial Narrow" w:hAnsi="Arial Narrow" w:cs="Arial"/>
                <w:sz w:val="22"/>
                <w:szCs w:val="22"/>
              </w:rPr>
              <w:t>:Droitde</w:t>
            </w:r>
            <w:proofErr w:type="gramEnd"/>
            <w:r w:rsidRPr="00ED06B8">
              <w:rPr>
                <w:rFonts w:ascii="Arial Narrow" w:hAnsi="Arial Narrow" w:cs="Arial"/>
                <w:sz w:val="22"/>
                <w:szCs w:val="22"/>
              </w:rPr>
              <w:t xml:space="preserve"> l’Autorité ContractantededéclarerunAppeld’Offresinfructueux</w:t>
            </w:r>
          </w:p>
        </w:tc>
        <w:tc>
          <w:tcPr>
            <w:tcW w:w="454"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p>
        </w:tc>
      </w:tr>
      <w:tr w:rsidR="00892963" w:rsidRPr="00ED06B8" w:rsidTr="00B6223A">
        <w:trPr>
          <w:trHeight w:hRule="exact" w:val="335"/>
        </w:trPr>
        <w:tc>
          <w:tcPr>
            <w:tcW w:w="1114"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p>
        </w:tc>
        <w:tc>
          <w:tcPr>
            <w:tcW w:w="7890" w:type="dxa"/>
            <w:shd w:val="clear" w:color="auto" w:fill="auto"/>
            <w:tcMar>
              <w:top w:w="0" w:type="dxa"/>
              <w:left w:w="0" w:type="dxa"/>
              <w:bottom w:w="0" w:type="dxa"/>
              <w:right w:w="0" w:type="dxa"/>
            </w:tcMar>
          </w:tcPr>
          <w:p w:rsidR="00892963" w:rsidRPr="00ED06B8" w:rsidRDefault="00E217CE" w:rsidP="00B6223A">
            <w:pPr>
              <w:widowControl w:val="0"/>
              <w:autoSpaceDE w:val="0"/>
              <w:jc w:val="both"/>
              <w:rPr>
                <w:rFonts w:ascii="Arial Narrow" w:hAnsi="Arial Narrow" w:cs="Arial"/>
              </w:rPr>
            </w:pPr>
            <w:r w:rsidRPr="00ED06B8">
              <w:rPr>
                <w:rFonts w:ascii="Arial Narrow" w:hAnsi="Arial Narrow" w:cs="Arial"/>
                <w:sz w:val="22"/>
                <w:szCs w:val="22"/>
              </w:rPr>
              <w:t>O</w:t>
            </w:r>
            <w:r w:rsidR="00892963" w:rsidRPr="00ED06B8">
              <w:rPr>
                <w:rFonts w:ascii="Arial Narrow" w:hAnsi="Arial Narrow" w:cs="Arial"/>
                <w:sz w:val="22"/>
                <w:szCs w:val="22"/>
              </w:rPr>
              <w:t>ud’annuleruneprocédure.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p>
        </w:tc>
      </w:tr>
      <w:tr w:rsidR="00892963" w:rsidRPr="00ED06B8" w:rsidTr="00B6223A">
        <w:trPr>
          <w:trHeight w:hRule="exact" w:val="430"/>
        </w:trPr>
        <w:tc>
          <w:tcPr>
            <w:tcW w:w="1114"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sz w:val="22"/>
                <w:szCs w:val="22"/>
              </w:rPr>
              <w:t>Article36</w:t>
            </w:r>
          </w:p>
        </w:tc>
        <w:tc>
          <w:tcPr>
            <w:tcW w:w="7890" w:type="dxa"/>
            <w:shd w:val="clear" w:color="auto" w:fill="auto"/>
            <w:tcMar>
              <w:top w:w="0" w:type="dxa"/>
              <w:left w:w="0" w:type="dxa"/>
              <w:bottom w:w="0" w:type="dxa"/>
              <w:right w:w="0" w:type="dxa"/>
            </w:tcMar>
          </w:tcPr>
          <w:p w:rsidR="00892963" w:rsidRPr="00ED06B8" w:rsidRDefault="00892963" w:rsidP="00E217CE">
            <w:pPr>
              <w:widowControl w:val="0"/>
              <w:autoSpaceDE w:val="0"/>
              <w:jc w:val="both"/>
              <w:rPr>
                <w:rFonts w:ascii="Arial Narrow" w:hAnsi="Arial Narrow" w:cs="Arial"/>
              </w:rPr>
            </w:pPr>
            <w:proofErr w:type="gramStart"/>
            <w:r w:rsidRPr="00ED06B8">
              <w:rPr>
                <w:rFonts w:ascii="Arial Narrow" w:hAnsi="Arial Narrow" w:cs="Arial"/>
                <w:sz w:val="22"/>
                <w:szCs w:val="22"/>
              </w:rPr>
              <w:t>:Notificationdel’attributionde</w:t>
            </w:r>
            <w:proofErr w:type="gramEnd"/>
            <w:r w:rsidRPr="00ED06B8">
              <w:rPr>
                <w:rFonts w:ascii="Arial Narrow" w:hAnsi="Arial Narrow" w:cs="Arial"/>
                <w:sz w:val="22"/>
                <w:szCs w:val="22"/>
              </w:rPr>
              <w:t xml:space="preserve"> la lettre commande. . . . . . . . . . . . . . . . . . . . . . . . . . . . . . . . . . . . . . . </w:t>
            </w:r>
          </w:p>
        </w:tc>
        <w:tc>
          <w:tcPr>
            <w:tcW w:w="454"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p>
        </w:tc>
      </w:tr>
      <w:tr w:rsidR="00892963" w:rsidRPr="00ED06B8" w:rsidTr="00B6223A">
        <w:trPr>
          <w:trHeight w:hRule="exact" w:val="430"/>
        </w:trPr>
        <w:tc>
          <w:tcPr>
            <w:tcW w:w="1114"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sz w:val="22"/>
                <w:szCs w:val="22"/>
              </w:rPr>
              <w:t>Article37</w:t>
            </w:r>
          </w:p>
        </w:tc>
        <w:tc>
          <w:tcPr>
            <w:tcW w:w="7890" w:type="dxa"/>
            <w:shd w:val="clear" w:color="auto" w:fill="auto"/>
            <w:tcMar>
              <w:top w:w="0" w:type="dxa"/>
              <w:left w:w="0" w:type="dxa"/>
              <w:bottom w:w="0" w:type="dxa"/>
              <w:right w:w="0" w:type="dxa"/>
            </w:tcMar>
          </w:tcPr>
          <w:p w:rsidR="00892963" w:rsidRPr="00ED06B8" w:rsidRDefault="00892963" w:rsidP="00E217CE">
            <w:pPr>
              <w:widowControl w:val="0"/>
              <w:autoSpaceDE w:val="0"/>
              <w:jc w:val="both"/>
              <w:rPr>
                <w:rFonts w:ascii="Arial Narrow" w:hAnsi="Arial Narrow" w:cs="Arial"/>
              </w:rPr>
            </w:pPr>
            <w:proofErr w:type="gramStart"/>
            <w:r w:rsidRPr="00ED06B8">
              <w:rPr>
                <w:rFonts w:ascii="Arial Narrow" w:hAnsi="Arial Narrow" w:cs="Arial"/>
                <w:sz w:val="22"/>
                <w:szCs w:val="22"/>
              </w:rPr>
              <w:t>:Publicationdesrésultatsd’attributionde</w:t>
            </w:r>
            <w:proofErr w:type="gramEnd"/>
            <w:r w:rsidRPr="00ED06B8">
              <w:rPr>
                <w:rFonts w:ascii="Arial Narrow" w:hAnsi="Arial Narrow" w:cs="Arial"/>
                <w:sz w:val="22"/>
                <w:szCs w:val="22"/>
              </w:rPr>
              <w:t xml:space="preserve"> la lettre commandeetrecours. . . . . . . . . . . . . . . . . . . . . </w:t>
            </w:r>
          </w:p>
        </w:tc>
        <w:tc>
          <w:tcPr>
            <w:tcW w:w="454"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p>
        </w:tc>
      </w:tr>
      <w:tr w:rsidR="00892963" w:rsidRPr="00ED06B8" w:rsidTr="00B6223A">
        <w:trPr>
          <w:trHeight w:hRule="exact" w:val="430"/>
        </w:trPr>
        <w:tc>
          <w:tcPr>
            <w:tcW w:w="1114"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sz w:val="22"/>
                <w:szCs w:val="22"/>
              </w:rPr>
              <w:t>Article38</w:t>
            </w:r>
          </w:p>
        </w:tc>
        <w:tc>
          <w:tcPr>
            <w:tcW w:w="7890" w:type="dxa"/>
            <w:shd w:val="clear" w:color="auto" w:fill="auto"/>
            <w:tcMar>
              <w:top w:w="0" w:type="dxa"/>
              <w:left w:w="0" w:type="dxa"/>
              <w:bottom w:w="0" w:type="dxa"/>
              <w:right w:w="0" w:type="dxa"/>
            </w:tcMar>
          </w:tcPr>
          <w:p w:rsidR="00892963" w:rsidRPr="00ED06B8" w:rsidRDefault="00892963" w:rsidP="00E217CE">
            <w:pPr>
              <w:widowControl w:val="0"/>
              <w:autoSpaceDE w:val="0"/>
              <w:jc w:val="both"/>
              <w:rPr>
                <w:rFonts w:ascii="Arial Narrow" w:hAnsi="Arial Narrow" w:cs="Arial"/>
              </w:rPr>
            </w:pPr>
            <w:proofErr w:type="gramStart"/>
            <w:r w:rsidRPr="00ED06B8">
              <w:rPr>
                <w:rFonts w:ascii="Arial Narrow" w:hAnsi="Arial Narrow" w:cs="Arial"/>
                <w:sz w:val="22"/>
                <w:szCs w:val="22"/>
              </w:rPr>
              <w:t>:Signaturede</w:t>
            </w:r>
            <w:proofErr w:type="gramEnd"/>
            <w:r w:rsidRPr="00ED06B8">
              <w:rPr>
                <w:rFonts w:ascii="Arial Narrow" w:hAnsi="Arial Narrow" w:cs="Arial"/>
                <w:sz w:val="22"/>
                <w:szCs w:val="22"/>
              </w:rPr>
              <w:t xml:space="preserve"> la lettre commande. . . . . . . . . . . . . . . . . . . . . . . . . . . . . . . . . . . . . . . . . . . . . . . . . . . .. . .</w:t>
            </w:r>
          </w:p>
        </w:tc>
        <w:tc>
          <w:tcPr>
            <w:tcW w:w="454"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p>
        </w:tc>
      </w:tr>
      <w:tr w:rsidR="00892963" w:rsidRPr="00ED06B8" w:rsidTr="00B6223A">
        <w:trPr>
          <w:trHeight w:hRule="exact" w:val="335"/>
        </w:trPr>
        <w:tc>
          <w:tcPr>
            <w:tcW w:w="1114"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sz w:val="22"/>
                <w:szCs w:val="22"/>
              </w:rPr>
              <w:t>Article39</w:t>
            </w:r>
          </w:p>
        </w:tc>
        <w:tc>
          <w:tcPr>
            <w:tcW w:w="7890"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r w:rsidRPr="00ED06B8">
              <w:rPr>
                <w:rFonts w:ascii="Arial Narrow" w:hAnsi="Arial Narrow" w:cs="Arial"/>
                <w:sz w:val="22"/>
                <w:szCs w:val="22"/>
              </w:rPr>
              <w:t>:Cautionnementdéfinitif. .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892963" w:rsidRPr="00ED06B8" w:rsidRDefault="00892963" w:rsidP="00B6223A">
            <w:pPr>
              <w:widowControl w:val="0"/>
              <w:autoSpaceDE w:val="0"/>
              <w:jc w:val="both"/>
              <w:rPr>
                <w:rFonts w:ascii="Arial Narrow" w:hAnsi="Arial Narrow" w:cs="Arial"/>
              </w:rPr>
            </w:pPr>
          </w:p>
        </w:tc>
      </w:tr>
    </w:tbl>
    <w:p w:rsidR="00892963" w:rsidRPr="00ED06B8" w:rsidRDefault="00892963" w:rsidP="00892963">
      <w:pPr>
        <w:widowControl w:val="0"/>
        <w:tabs>
          <w:tab w:val="left" w:pos="10460"/>
        </w:tabs>
        <w:autoSpaceDE w:val="0"/>
        <w:jc w:val="both"/>
        <w:rPr>
          <w:rFonts w:ascii="Arial Narrow" w:hAnsi="Arial Narrow" w:cs="Arial"/>
          <w:sz w:val="22"/>
          <w:szCs w:val="22"/>
        </w:rPr>
      </w:pPr>
    </w:p>
    <w:p w:rsidR="00892963" w:rsidRPr="00ED06B8" w:rsidRDefault="00892963" w:rsidP="00892963">
      <w:pPr>
        <w:jc w:val="both"/>
        <w:rPr>
          <w:rFonts w:ascii="Arial Narrow" w:hAnsi="Arial Narrow" w:cs="Arial"/>
          <w:sz w:val="22"/>
          <w:szCs w:val="22"/>
        </w:rPr>
        <w:sectPr w:rsidR="00892963" w:rsidRPr="00ED06B8" w:rsidSect="00270CBA">
          <w:footerReference w:type="default" r:id="rId9"/>
          <w:pgSz w:w="11900" w:h="16820"/>
          <w:pgMar w:top="567" w:right="567" w:bottom="340" w:left="851" w:header="720" w:footer="720" w:gutter="0"/>
          <w:pgBorders w:display="firstPage" w:offsetFrom="page">
            <w:top w:val="thinThickThinSmallGap" w:sz="12" w:space="24" w:color="auto"/>
            <w:left w:val="thinThickThinSmallGap" w:sz="12" w:space="24" w:color="auto"/>
            <w:bottom w:val="thinThickThinSmallGap" w:sz="12" w:space="24" w:color="auto"/>
            <w:right w:val="thinThickThinSmallGap" w:sz="12" w:space="24" w:color="auto"/>
          </w:pgBorders>
          <w:cols w:space="720"/>
          <w:titlePg/>
        </w:sectPr>
      </w:pPr>
    </w:p>
    <w:p w:rsidR="00892963" w:rsidRPr="0026608E" w:rsidRDefault="00892963" w:rsidP="0026608E">
      <w:pPr>
        <w:widowControl w:val="0"/>
        <w:autoSpaceDE w:val="0"/>
        <w:jc w:val="center"/>
        <w:rPr>
          <w:rFonts w:ascii="Arial Narrow" w:hAnsi="Arial Narrow" w:cs="Arial"/>
          <w:sz w:val="32"/>
          <w:szCs w:val="22"/>
        </w:rPr>
      </w:pPr>
      <w:r w:rsidRPr="0026608E">
        <w:rPr>
          <w:rFonts w:ascii="Arial Narrow" w:hAnsi="Arial Narrow" w:cs="Arial"/>
          <w:b/>
          <w:bCs/>
          <w:sz w:val="32"/>
          <w:szCs w:val="22"/>
        </w:rPr>
        <w:t>RèglementGénéraldel'Appeld'Offres</w:t>
      </w:r>
    </w:p>
    <w:p w:rsidR="00892963" w:rsidRPr="00ED06B8" w:rsidRDefault="00892963" w:rsidP="00892963">
      <w:pPr>
        <w:widowControl w:val="0"/>
        <w:autoSpaceDE w:val="0"/>
        <w:jc w:val="both"/>
        <w:rPr>
          <w:rFonts w:ascii="Arial Narrow" w:hAnsi="Arial Narrow" w:cs="Arial"/>
          <w:b/>
          <w:bCs/>
          <w:sz w:val="22"/>
          <w:szCs w:val="22"/>
        </w:rPr>
      </w:pPr>
    </w:p>
    <w:p w:rsidR="00892963" w:rsidRPr="00E217CE" w:rsidRDefault="00892963" w:rsidP="00E217CE">
      <w:pPr>
        <w:pStyle w:val="Paragraphedeliste"/>
        <w:widowControl w:val="0"/>
        <w:numPr>
          <w:ilvl w:val="0"/>
          <w:numId w:val="59"/>
        </w:numPr>
        <w:autoSpaceDE w:val="0"/>
        <w:jc w:val="both"/>
        <w:rPr>
          <w:rFonts w:ascii="Arial Narrow" w:hAnsi="Arial Narrow" w:cs="Arial"/>
          <w:sz w:val="22"/>
          <w:szCs w:val="22"/>
        </w:rPr>
      </w:pPr>
      <w:r w:rsidRPr="00E217CE">
        <w:rPr>
          <w:rFonts w:ascii="Arial Narrow" w:hAnsi="Arial Narrow" w:cs="Arial"/>
          <w:b/>
          <w:bCs/>
          <w:sz w:val="22"/>
          <w:szCs w:val="22"/>
        </w:rPr>
        <w:t>Généralités</w:t>
      </w:r>
    </w:p>
    <w:p w:rsidR="00892963" w:rsidRPr="00ED06B8" w:rsidRDefault="00892963" w:rsidP="00892963">
      <w:pPr>
        <w:jc w:val="both"/>
        <w:rPr>
          <w:rFonts w:ascii="Arial Narrow" w:hAnsi="Arial Narrow" w:cs="Arial"/>
          <w:b/>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b/>
          <w:bCs/>
          <w:sz w:val="22"/>
          <w:szCs w:val="22"/>
        </w:rPr>
        <w:t>Article1:Portéedelasoumission</w:t>
      </w:r>
    </w:p>
    <w:p w:rsidR="00892963" w:rsidRPr="00ED06B8" w:rsidRDefault="00892963" w:rsidP="00892963">
      <w:pPr>
        <w:widowControl w:val="0"/>
        <w:autoSpaceDE w:val="0"/>
        <w:jc w:val="both"/>
        <w:rPr>
          <w:rFonts w:ascii="Arial Narrow" w:hAnsi="Arial Narrow" w:cs="Arial"/>
          <w:sz w:val="22"/>
          <w:szCs w:val="22"/>
        </w:rPr>
      </w:pPr>
    </w:p>
    <w:p w:rsidR="00892963" w:rsidRPr="00E217CE" w:rsidRDefault="00892963" w:rsidP="00892963">
      <w:pPr>
        <w:widowControl w:val="0"/>
        <w:numPr>
          <w:ilvl w:val="1"/>
          <w:numId w:val="5"/>
        </w:numPr>
        <w:tabs>
          <w:tab w:val="left" w:pos="709"/>
          <w:tab w:val="left" w:pos="2780"/>
          <w:tab w:val="left" w:pos="4040"/>
          <w:tab w:val="left" w:pos="4460"/>
        </w:tabs>
        <w:suppressAutoHyphens/>
        <w:autoSpaceDE w:val="0"/>
        <w:autoSpaceDN w:val="0"/>
        <w:ind w:left="0" w:firstLine="0"/>
        <w:jc w:val="both"/>
        <w:textAlignment w:val="baseline"/>
        <w:rPr>
          <w:rFonts w:ascii="Arial Narrow" w:hAnsi="Arial Narrow" w:cs="Arial"/>
          <w:sz w:val="22"/>
          <w:szCs w:val="22"/>
        </w:rPr>
      </w:pPr>
      <w:r w:rsidRPr="00ED06B8">
        <w:rPr>
          <w:rFonts w:ascii="Arial Narrow" w:hAnsi="Arial Narrow" w:cs="Arial"/>
          <w:sz w:val="22"/>
          <w:szCs w:val="22"/>
        </w:rPr>
        <w:t>L’Autorité Contractante</w:t>
      </w:r>
      <w:proofErr w:type="gramStart"/>
      <w:r w:rsidRPr="00ED06B8">
        <w:rPr>
          <w:rFonts w:ascii="Arial Narrow" w:hAnsi="Arial Narrow" w:cs="Arial"/>
          <w:sz w:val="22"/>
          <w:szCs w:val="22"/>
        </w:rPr>
        <w:t>,défini</w:t>
      </w:r>
      <w:r w:rsidRPr="00ED06B8">
        <w:rPr>
          <w:rFonts w:ascii="Arial Narrow" w:hAnsi="Arial Narrow" w:cs="Arial"/>
          <w:spacing w:val="5"/>
          <w:sz w:val="22"/>
          <w:szCs w:val="22"/>
        </w:rPr>
        <w:t>e</w:t>
      </w:r>
      <w:proofErr w:type="gramEnd"/>
      <w:r w:rsidRPr="00ED06B8">
        <w:rPr>
          <w:rFonts w:ascii="Arial Narrow" w:hAnsi="Arial Narrow" w:cs="Arial"/>
          <w:spacing w:val="5"/>
          <w:sz w:val="22"/>
          <w:szCs w:val="22"/>
        </w:rPr>
        <w:t xml:space="preserve"> </w:t>
      </w:r>
      <w:r w:rsidRPr="00ED06B8">
        <w:rPr>
          <w:rFonts w:ascii="Arial Narrow" w:hAnsi="Arial Narrow" w:cs="Arial"/>
          <w:sz w:val="22"/>
          <w:szCs w:val="22"/>
        </w:rPr>
        <w:t>dansle</w:t>
      </w:r>
      <w:r w:rsidRPr="00ED06B8">
        <w:rPr>
          <w:rFonts w:ascii="Arial Narrow" w:hAnsi="Arial Narrow" w:cs="Arial"/>
          <w:spacing w:val="5"/>
          <w:sz w:val="22"/>
          <w:szCs w:val="22"/>
        </w:rPr>
        <w:t xml:space="preserve"> Règlemen</w:t>
      </w:r>
      <w:r w:rsidRPr="00ED06B8">
        <w:rPr>
          <w:rFonts w:ascii="Arial Narrow" w:hAnsi="Arial Narrow" w:cs="Arial"/>
          <w:sz w:val="22"/>
          <w:szCs w:val="22"/>
        </w:rPr>
        <w:t xml:space="preserve">t </w:t>
      </w:r>
      <w:r w:rsidRPr="00ED06B8">
        <w:rPr>
          <w:rFonts w:ascii="Arial Narrow" w:hAnsi="Arial Narrow" w:cs="Arial"/>
          <w:spacing w:val="5"/>
          <w:sz w:val="22"/>
          <w:szCs w:val="22"/>
        </w:rPr>
        <w:t>Particulie</w:t>
      </w:r>
      <w:r w:rsidRPr="00ED06B8">
        <w:rPr>
          <w:rFonts w:ascii="Arial Narrow" w:hAnsi="Arial Narrow" w:cs="Arial"/>
          <w:sz w:val="22"/>
          <w:szCs w:val="22"/>
        </w:rPr>
        <w:t xml:space="preserve">r </w:t>
      </w:r>
      <w:r w:rsidRPr="00ED06B8">
        <w:rPr>
          <w:rFonts w:ascii="Arial Narrow" w:hAnsi="Arial Narrow" w:cs="Arial"/>
          <w:spacing w:val="5"/>
          <w:sz w:val="22"/>
          <w:szCs w:val="22"/>
        </w:rPr>
        <w:t>d</w:t>
      </w:r>
      <w:r w:rsidRPr="00ED06B8">
        <w:rPr>
          <w:rFonts w:ascii="Arial Narrow" w:hAnsi="Arial Narrow" w:cs="Arial"/>
          <w:sz w:val="22"/>
          <w:szCs w:val="22"/>
        </w:rPr>
        <w:t xml:space="preserve">e </w:t>
      </w:r>
      <w:r w:rsidRPr="00ED06B8">
        <w:rPr>
          <w:rFonts w:ascii="Arial Narrow" w:hAnsi="Arial Narrow" w:cs="Arial"/>
          <w:spacing w:val="5"/>
          <w:sz w:val="22"/>
          <w:szCs w:val="22"/>
        </w:rPr>
        <w:t>l’Appe</w:t>
      </w:r>
      <w:r w:rsidRPr="00ED06B8">
        <w:rPr>
          <w:rFonts w:ascii="Arial Narrow" w:hAnsi="Arial Narrow" w:cs="Arial"/>
          <w:sz w:val="22"/>
          <w:szCs w:val="22"/>
        </w:rPr>
        <w:t xml:space="preserve">l </w:t>
      </w:r>
      <w:r w:rsidRPr="00ED06B8">
        <w:rPr>
          <w:rFonts w:ascii="Arial Narrow" w:hAnsi="Arial Narrow" w:cs="Arial"/>
          <w:spacing w:val="5"/>
          <w:sz w:val="22"/>
          <w:szCs w:val="22"/>
        </w:rPr>
        <w:t>d’Offres (RPAO)</w:t>
      </w:r>
      <w:r w:rsidRPr="00ED06B8">
        <w:rPr>
          <w:rFonts w:ascii="Arial Narrow" w:hAnsi="Arial Narrow" w:cs="Arial"/>
          <w:sz w:val="22"/>
          <w:szCs w:val="22"/>
        </w:rPr>
        <w:t>,lance un Appel d’Offres pour la construction et/ou l’achèvement des Travaux décrits dans le Dossier d’Appel d’Offres et brièvementdéfinisdansleRPAO.</w:t>
      </w:r>
      <w:r w:rsidRPr="00E217CE">
        <w:rPr>
          <w:rFonts w:ascii="Arial Narrow" w:hAnsi="Arial Narrow" w:cs="Arial"/>
          <w:sz w:val="22"/>
          <w:szCs w:val="22"/>
        </w:rPr>
        <w:t>Le nom, le numéro d’identification et le nombre de lots faisant l’objet de l’appel d’offres figurent dansleRPAO.</w:t>
      </w:r>
    </w:p>
    <w:p w:rsidR="00892963" w:rsidRPr="00ED06B8" w:rsidRDefault="00892963" w:rsidP="005B7431">
      <w:pPr>
        <w:widowControl w:val="0"/>
        <w:numPr>
          <w:ilvl w:val="1"/>
          <w:numId w:val="5"/>
        </w:numPr>
        <w:suppressAutoHyphens/>
        <w:autoSpaceDE w:val="0"/>
        <w:autoSpaceDN w:val="0"/>
        <w:ind w:left="0" w:firstLine="0"/>
        <w:jc w:val="both"/>
        <w:textAlignment w:val="baseline"/>
        <w:rPr>
          <w:rFonts w:ascii="Arial Narrow" w:hAnsi="Arial Narrow" w:cs="Arial"/>
          <w:sz w:val="22"/>
          <w:szCs w:val="22"/>
        </w:rPr>
      </w:pPr>
      <w:r w:rsidRPr="00ED06B8">
        <w:rPr>
          <w:rFonts w:ascii="Arial Narrow" w:hAnsi="Arial Narrow" w:cs="Arial"/>
          <w:sz w:val="22"/>
          <w:szCs w:val="22"/>
        </w:rPr>
        <w:t>LeSoumissionnaireretenu</w:t>
      </w:r>
      <w:proofErr w:type="gramStart"/>
      <w:r w:rsidRPr="00ED06B8">
        <w:rPr>
          <w:rFonts w:ascii="Arial Narrow" w:hAnsi="Arial Narrow" w:cs="Arial"/>
          <w:sz w:val="22"/>
          <w:szCs w:val="22"/>
        </w:rPr>
        <w:t>,ouattributaire,doit</w:t>
      </w:r>
      <w:proofErr w:type="gramEnd"/>
      <w:r w:rsidRPr="00ED06B8">
        <w:rPr>
          <w:rFonts w:ascii="Arial Narrow" w:hAnsi="Arial Narrow" w:cs="Arial"/>
          <w:sz w:val="22"/>
          <w:szCs w:val="22"/>
        </w:rPr>
        <w:t xml:space="preserve"> acheverlesTravauxdansledélaiindiquédans leRPAO,etquicourtsaufstipulationcontraire duCCAP,àcompterdeladatedenotification del’ordredeservicedecommencerlestravaux oudanscellefixéedansleditordredeservice.</w:t>
      </w:r>
    </w:p>
    <w:p w:rsidR="00892963" w:rsidRPr="00ED06B8" w:rsidRDefault="00892963" w:rsidP="005B7431">
      <w:pPr>
        <w:widowControl w:val="0"/>
        <w:numPr>
          <w:ilvl w:val="1"/>
          <w:numId w:val="5"/>
        </w:numPr>
        <w:suppressAutoHyphens/>
        <w:autoSpaceDE w:val="0"/>
        <w:autoSpaceDN w:val="0"/>
        <w:ind w:left="0" w:firstLine="0"/>
        <w:jc w:val="both"/>
        <w:textAlignment w:val="baseline"/>
        <w:rPr>
          <w:rFonts w:ascii="Arial Narrow" w:hAnsi="Arial Narrow" w:cs="Arial"/>
          <w:sz w:val="22"/>
          <w:szCs w:val="22"/>
        </w:rPr>
      </w:pPr>
      <w:r w:rsidRPr="00ED06B8">
        <w:rPr>
          <w:rFonts w:ascii="Arial Narrow" w:hAnsi="Arial Narrow" w:cs="Arial"/>
          <w:sz w:val="22"/>
          <w:szCs w:val="22"/>
        </w:rPr>
        <w:t>Dans le présent Dossier d’Appel d’Offres, leterme“jour”désigneunjourcalendaire.</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b/>
          <w:bCs/>
          <w:sz w:val="22"/>
          <w:szCs w:val="22"/>
        </w:rPr>
        <w:t>Article2:Financement</w:t>
      </w: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La source de financement des travaux objet du présentappeld’offresestpréciséedansleRPAO.</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b/>
          <w:bCs/>
          <w:sz w:val="22"/>
          <w:szCs w:val="22"/>
        </w:rPr>
        <w:t>Article3:Fraudeetcorruption</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3.1. Les soumissionnaires et les entrepreneurs, sont tenus au respect des règles d’éthique professionnelle les plus strictes durant la passation et l’exécution des marchés.</w:t>
      </w: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Envertudeceprincipe :</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 xml:space="preserve">a. </w:t>
      </w:r>
      <w:r w:rsidRPr="00ED06B8">
        <w:rPr>
          <w:rFonts w:ascii="Arial Narrow" w:hAnsi="Arial Narrow" w:cs="Arial"/>
          <w:spacing w:val="6"/>
          <w:sz w:val="22"/>
          <w:szCs w:val="22"/>
        </w:rPr>
        <w:t>Les définitions ci-après sont admises</w:t>
      </w:r>
      <w:r w:rsidRPr="00ED06B8">
        <w:rPr>
          <w:rFonts w:ascii="Arial Narrow" w:hAnsi="Arial Narrow" w:cs="Arial"/>
          <w:sz w:val="22"/>
          <w:szCs w:val="22"/>
        </w:rPr>
        <w:t>:</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tabs>
          <w:tab w:val="left" w:pos="500"/>
        </w:tabs>
        <w:autoSpaceDE w:val="0"/>
        <w:ind w:left="851" w:hanging="284"/>
        <w:jc w:val="both"/>
        <w:rPr>
          <w:rFonts w:ascii="Arial Narrow" w:hAnsi="Arial Narrow" w:cs="Arial"/>
          <w:sz w:val="22"/>
          <w:szCs w:val="22"/>
        </w:rPr>
      </w:pPr>
      <w:r w:rsidRPr="00ED06B8">
        <w:rPr>
          <w:rFonts w:ascii="Arial Narrow" w:hAnsi="Arial Narrow" w:cs="Arial"/>
          <w:sz w:val="22"/>
          <w:szCs w:val="22"/>
        </w:rPr>
        <w:t>i. Est coupable de “corruption” quiconque offre, donne</w:t>
      </w:r>
      <w:proofErr w:type="gramStart"/>
      <w:r w:rsidRPr="00ED06B8">
        <w:rPr>
          <w:rFonts w:ascii="Arial Narrow" w:hAnsi="Arial Narrow" w:cs="Arial"/>
          <w:sz w:val="22"/>
          <w:szCs w:val="22"/>
        </w:rPr>
        <w:t>,solliciteouaccepteunquelconqueavantage</w:t>
      </w:r>
      <w:proofErr w:type="gramEnd"/>
      <w:r w:rsidRPr="00ED06B8">
        <w:rPr>
          <w:rFonts w:ascii="Arial Narrow" w:hAnsi="Arial Narrow" w:cs="Arial"/>
          <w:sz w:val="22"/>
          <w:szCs w:val="22"/>
        </w:rPr>
        <w:t xml:space="preserve"> en vue d’influencer l’action d’un agent publicaucoursdel’attributionoudel’exécution de la lettre commande,</w:t>
      </w:r>
    </w:p>
    <w:p w:rsidR="00892963" w:rsidRPr="00ED06B8" w:rsidRDefault="00892963" w:rsidP="00892963">
      <w:pPr>
        <w:widowControl w:val="0"/>
        <w:tabs>
          <w:tab w:val="left" w:pos="500"/>
        </w:tabs>
        <w:autoSpaceDE w:val="0"/>
        <w:ind w:left="851" w:hanging="284"/>
        <w:jc w:val="both"/>
        <w:rPr>
          <w:rFonts w:ascii="Arial Narrow" w:hAnsi="Arial Narrow" w:cs="Arial"/>
          <w:sz w:val="22"/>
          <w:szCs w:val="22"/>
        </w:rPr>
      </w:pPr>
      <w:r w:rsidRPr="00ED06B8">
        <w:rPr>
          <w:rFonts w:ascii="Arial Narrow" w:hAnsi="Arial Narrow" w:cs="Arial"/>
          <w:sz w:val="22"/>
          <w:szCs w:val="22"/>
        </w:rPr>
        <w:t xml:space="preserve">ii. </w:t>
      </w:r>
      <w:r w:rsidRPr="00ED06B8">
        <w:rPr>
          <w:rFonts w:ascii="Arial Narrow" w:hAnsi="Arial Narrow" w:cs="Arial"/>
          <w:spacing w:val="5"/>
          <w:sz w:val="22"/>
          <w:szCs w:val="22"/>
        </w:rPr>
        <w:t>S</w:t>
      </w:r>
      <w:r w:rsidRPr="00ED06B8">
        <w:rPr>
          <w:rFonts w:ascii="Arial Narrow" w:hAnsi="Arial Narrow" w:cs="Arial"/>
          <w:sz w:val="22"/>
          <w:szCs w:val="22"/>
        </w:rPr>
        <w:t xml:space="preserve">e </w:t>
      </w:r>
      <w:r w:rsidRPr="00ED06B8">
        <w:rPr>
          <w:rFonts w:ascii="Arial Narrow" w:hAnsi="Arial Narrow" w:cs="Arial"/>
          <w:spacing w:val="5"/>
          <w:sz w:val="22"/>
          <w:szCs w:val="22"/>
        </w:rPr>
        <w:t>livr</w:t>
      </w:r>
      <w:r w:rsidRPr="00ED06B8">
        <w:rPr>
          <w:rFonts w:ascii="Arial Narrow" w:hAnsi="Arial Narrow" w:cs="Arial"/>
          <w:sz w:val="22"/>
          <w:szCs w:val="22"/>
        </w:rPr>
        <w:t xml:space="preserve">e à </w:t>
      </w:r>
      <w:r w:rsidRPr="00ED06B8">
        <w:rPr>
          <w:rFonts w:ascii="Arial Narrow" w:hAnsi="Arial Narrow" w:cs="Arial"/>
          <w:spacing w:val="5"/>
          <w:sz w:val="22"/>
          <w:szCs w:val="22"/>
        </w:rPr>
        <w:t>de</w:t>
      </w:r>
      <w:r w:rsidRPr="00ED06B8">
        <w:rPr>
          <w:rFonts w:ascii="Arial Narrow" w:hAnsi="Arial Narrow" w:cs="Arial"/>
          <w:sz w:val="22"/>
          <w:szCs w:val="22"/>
        </w:rPr>
        <w:t xml:space="preserve">s </w:t>
      </w:r>
      <w:r w:rsidRPr="00ED06B8">
        <w:rPr>
          <w:rFonts w:ascii="Arial Narrow" w:hAnsi="Arial Narrow" w:cs="Arial"/>
          <w:spacing w:val="5"/>
          <w:sz w:val="22"/>
          <w:szCs w:val="22"/>
        </w:rPr>
        <w:t xml:space="preserve">“manœuvresfrauduleuses” </w:t>
      </w:r>
      <w:r w:rsidRPr="00ED06B8">
        <w:rPr>
          <w:rFonts w:ascii="Arial Narrow" w:hAnsi="Arial Narrow" w:cs="Arial"/>
          <w:sz w:val="22"/>
          <w:szCs w:val="22"/>
        </w:rPr>
        <w:t xml:space="preserve">quiconque déforme ou dénature des faits afin </w:t>
      </w:r>
      <w:r w:rsidRPr="00ED06B8">
        <w:rPr>
          <w:rFonts w:ascii="Arial Narrow" w:hAnsi="Arial Narrow" w:cs="Arial"/>
          <w:spacing w:val="5"/>
          <w:sz w:val="22"/>
          <w:szCs w:val="22"/>
        </w:rPr>
        <w:t>d’influence</w:t>
      </w:r>
      <w:r w:rsidRPr="00ED06B8">
        <w:rPr>
          <w:rFonts w:ascii="Arial Narrow" w:hAnsi="Arial Narrow" w:cs="Arial"/>
          <w:sz w:val="22"/>
          <w:szCs w:val="22"/>
        </w:rPr>
        <w:t xml:space="preserve">r </w:t>
      </w:r>
      <w:r w:rsidRPr="00ED06B8">
        <w:rPr>
          <w:rFonts w:ascii="Arial Narrow" w:hAnsi="Arial Narrow" w:cs="Arial"/>
          <w:spacing w:val="5"/>
          <w:sz w:val="22"/>
          <w:szCs w:val="22"/>
        </w:rPr>
        <w:t>l’attributio</w:t>
      </w:r>
      <w:r w:rsidRPr="00ED06B8">
        <w:rPr>
          <w:rFonts w:ascii="Arial Narrow" w:hAnsi="Arial Narrow" w:cs="Arial"/>
          <w:sz w:val="22"/>
          <w:szCs w:val="22"/>
        </w:rPr>
        <w:t xml:space="preserve">n </w:t>
      </w:r>
      <w:r w:rsidRPr="00ED06B8">
        <w:rPr>
          <w:rFonts w:ascii="Arial Narrow" w:hAnsi="Arial Narrow" w:cs="Arial"/>
          <w:spacing w:val="5"/>
          <w:sz w:val="22"/>
          <w:szCs w:val="22"/>
        </w:rPr>
        <w:t>o</w:t>
      </w:r>
      <w:r w:rsidRPr="00ED06B8">
        <w:rPr>
          <w:rFonts w:ascii="Arial Narrow" w:hAnsi="Arial Narrow" w:cs="Arial"/>
          <w:sz w:val="22"/>
          <w:szCs w:val="22"/>
        </w:rPr>
        <w:t xml:space="preserve">u </w:t>
      </w:r>
      <w:r w:rsidRPr="00ED06B8">
        <w:rPr>
          <w:rFonts w:ascii="Arial Narrow" w:hAnsi="Arial Narrow" w:cs="Arial"/>
          <w:spacing w:val="5"/>
          <w:sz w:val="22"/>
          <w:szCs w:val="22"/>
        </w:rPr>
        <w:t>l’exécutio</w:t>
      </w:r>
      <w:r w:rsidRPr="00ED06B8">
        <w:rPr>
          <w:rFonts w:ascii="Arial Narrow" w:hAnsi="Arial Narrow" w:cs="Arial"/>
          <w:sz w:val="22"/>
          <w:szCs w:val="22"/>
        </w:rPr>
        <w:t xml:space="preserve">n </w:t>
      </w:r>
      <w:r w:rsidRPr="00ED06B8">
        <w:rPr>
          <w:rFonts w:ascii="Arial Narrow" w:hAnsi="Arial Narrow" w:cs="Arial"/>
          <w:spacing w:val="5"/>
          <w:sz w:val="22"/>
          <w:szCs w:val="22"/>
        </w:rPr>
        <w:t>d’une lettre commande</w:t>
      </w:r>
      <w:r w:rsidRPr="00ED06B8">
        <w:rPr>
          <w:rFonts w:ascii="Arial Narrow" w:hAnsi="Arial Narrow" w:cs="Arial"/>
          <w:sz w:val="22"/>
          <w:szCs w:val="22"/>
        </w:rPr>
        <w:t>;</w:t>
      </w:r>
    </w:p>
    <w:p w:rsidR="00892963" w:rsidRPr="00ED06B8" w:rsidRDefault="00892963" w:rsidP="00892963">
      <w:pPr>
        <w:widowControl w:val="0"/>
        <w:tabs>
          <w:tab w:val="left" w:pos="500"/>
        </w:tabs>
        <w:autoSpaceDE w:val="0"/>
        <w:ind w:left="851" w:hanging="284"/>
        <w:jc w:val="both"/>
        <w:rPr>
          <w:rFonts w:ascii="Arial Narrow" w:hAnsi="Arial Narrow" w:cs="Arial"/>
          <w:sz w:val="22"/>
          <w:szCs w:val="22"/>
        </w:rPr>
      </w:pPr>
      <w:r w:rsidRPr="00ED06B8">
        <w:rPr>
          <w:rFonts w:ascii="Arial Narrow" w:hAnsi="Arial Narrow" w:cs="Arial"/>
          <w:sz w:val="22"/>
          <w:szCs w:val="22"/>
        </w:rPr>
        <w:t>iii. “pratiques collusoires” désignent toute forme d’entente entre deux ou plusieurs soumissionnaires (que l’Autorité Contractante  en ait connaissance ou non) visant à maintenir artificiellement les prix des offres à des niveaux ne correspondant pas à ceux qui résulteraient du jeu de la concurrence ;</w:t>
      </w:r>
    </w:p>
    <w:p w:rsidR="00892963" w:rsidRPr="00ED06B8" w:rsidRDefault="00892963" w:rsidP="00892963">
      <w:pPr>
        <w:widowControl w:val="0"/>
        <w:tabs>
          <w:tab w:val="left" w:pos="500"/>
        </w:tabs>
        <w:autoSpaceDE w:val="0"/>
        <w:ind w:left="851" w:hanging="284"/>
        <w:jc w:val="both"/>
        <w:rPr>
          <w:rFonts w:ascii="Arial Narrow" w:hAnsi="Arial Narrow" w:cs="Arial"/>
          <w:sz w:val="22"/>
          <w:szCs w:val="22"/>
        </w:rPr>
      </w:pPr>
      <w:r w:rsidRPr="00ED06B8">
        <w:rPr>
          <w:rFonts w:ascii="Arial Narrow" w:hAnsi="Arial Narrow" w:cs="Arial"/>
          <w:sz w:val="22"/>
          <w:szCs w:val="22"/>
        </w:rPr>
        <w:t>iv.  “pratiques coercitives” désignent toute forme d’atteinte aux personnes ou à leurs biens ou de menaces à leur encontre afin d’influencer leur action au cours de l’attribution ou de l’exécution d’une lettre commande</w:t>
      </w:r>
    </w:p>
    <w:p w:rsidR="00892963" w:rsidRPr="00ED06B8" w:rsidRDefault="00892963" w:rsidP="00892963">
      <w:pPr>
        <w:widowControl w:val="0"/>
        <w:autoSpaceDE w:val="0"/>
        <w:ind w:left="851" w:hanging="284"/>
        <w:jc w:val="both"/>
        <w:rPr>
          <w:rFonts w:ascii="Arial Narrow" w:hAnsi="Arial Narrow" w:cs="Arial"/>
          <w:sz w:val="22"/>
          <w:szCs w:val="22"/>
        </w:rPr>
      </w:pPr>
      <w:r w:rsidRPr="00ED06B8">
        <w:rPr>
          <w:rFonts w:ascii="Arial Narrow" w:hAnsi="Arial Narrow" w:cs="Arial"/>
          <w:sz w:val="22"/>
          <w:szCs w:val="22"/>
        </w:rPr>
        <w:t>v. “Pratiques coercitives” désignent toute forme d’atteinteauxpersonnesouàleursbiensoude menaces à leur encontre afin d’influencer leur actionaucoursdel’attributionoudel’exécution d’une lettre commande.</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b. Toute proposition d’attribution est rejetées’il est prouvé que l’attributaire proposé est direc</w:t>
      </w:r>
      <w:r w:rsidRPr="00ED06B8">
        <w:rPr>
          <w:rFonts w:ascii="Arial Narrow" w:hAnsi="Arial Narrow" w:cs="Arial"/>
          <w:spacing w:val="5"/>
          <w:sz w:val="22"/>
          <w:szCs w:val="22"/>
        </w:rPr>
        <w:t>temen</w:t>
      </w:r>
      <w:r w:rsidRPr="00ED06B8">
        <w:rPr>
          <w:rFonts w:ascii="Arial Narrow" w:hAnsi="Arial Narrow" w:cs="Arial"/>
          <w:sz w:val="22"/>
          <w:szCs w:val="22"/>
        </w:rPr>
        <w:t xml:space="preserve">t </w:t>
      </w:r>
      <w:r w:rsidRPr="00ED06B8">
        <w:rPr>
          <w:rFonts w:ascii="Arial Narrow" w:hAnsi="Arial Narrow" w:cs="Arial"/>
          <w:spacing w:val="5"/>
          <w:sz w:val="22"/>
          <w:szCs w:val="22"/>
        </w:rPr>
        <w:t>o</w:t>
      </w:r>
      <w:r w:rsidRPr="00ED06B8">
        <w:rPr>
          <w:rFonts w:ascii="Arial Narrow" w:hAnsi="Arial Narrow" w:cs="Arial"/>
          <w:sz w:val="22"/>
          <w:szCs w:val="22"/>
        </w:rPr>
        <w:t xml:space="preserve">u </w:t>
      </w:r>
      <w:r w:rsidRPr="00ED06B8">
        <w:rPr>
          <w:rFonts w:ascii="Arial Narrow" w:hAnsi="Arial Narrow" w:cs="Arial"/>
          <w:spacing w:val="5"/>
          <w:sz w:val="22"/>
          <w:szCs w:val="22"/>
        </w:rPr>
        <w:t>pa</w:t>
      </w:r>
      <w:r w:rsidRPr="00ED06B8">
        <w:rPr>
          <w:rFonts w:ascii="Arial Narrow" w:hAnsi="Arial Narrow" w:cs="Arial"/>
          <w:sz w:val="22"/>
          <w:szCs w:val="22"/>
        </w:rPr>
        <w:t xml:space="preserve">r </w:t>
      </w:r>
      <w:r w:rsidRPr="00ED06B8">
        <w:rPr>
          <w:rFonts w:ascii="Arial Narrow" w:hAnsi="Arial Narrow" w:cs="Arial"/>
          <w:spacing w:val="5"/>
          <w:sz w:val="22"/>
          <w:szCs w:val="22"/>
        </w:rPr>
        <w:t>l’intermédiair</w:t>
      </w:r>
      <w:r w:rsidRPr="00ED06B8">
        <w:rPr>
          <w:rFonts w:ascii="Arial Narrow" w:hAnsi="Arial Narrow" w:cs="Arial"/>
          <w:sz w:val="22"/>
          <w:szCs w:val="22"/>
        </w:rPr>
        <w:t xml:space="preserve">e </w:t>
      </w:r>
      <w:r w:rsidRPr="00ED06B8">
        <w:rPr>
          <w:rFonts w:ascii="Arial Narrow" w:hAnsi="Arial Narrow" w:cs="Arial"/>
          <w:spacing w:val="5"/>
          <w:sz w:val="22"/>
          <w:szCs w:val="22"/>
        </w:rPr>
        <w:t>d’u</w:t>
      </w:r>
      <w:r w:rsidRPr="00ED06B8">
        <w:rPr>
          <w:rFonts w:ascii="Arial Narrow" w:hAnsi="Arial Narrow" w:cs="Arial"/>
          <w:sz w:val="22"/>
          <w:szCs w:val="22"/>
        </w:rPr>
        <w:t xml:space="preserve">n </w:t>
      </w:r>
      <w:r w:rsidRPr="00ED06B8">
        <w:rPr>
          <w:rFonts w:ascii="Arial Narrow" w:hAnsi="Arial Narrow" w:cs="Arial"/>
          <w:spacing w:val="5"/>
          <w:sz w:val="22"/>
          <w:szCs w:val="22"/>
        </w:rPr>
        <w:t xml:space="preserve">agent, </w:t>
      </w:r>
      <w:r w:rsidRPr="00ED06B8">
        <w:rPr>
          <w:rFonts w:ascii="Arial Narrow" w:hAnsi="Arial Narrow" w:cs="Arial"/>
          <w:sz w:val="22"/>
          <w:szCs w:val="22"/>
        </w:rPr>
        <w:t>coupable de corruption ou s’est livré à des manœuvres frauduleuses, des pratiques collusoires ou coercitives pour l’attribution de cette lettre commande.</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tabs>
          <w:tab w:val="left" w:pos="1120"/>
          <w:tab w:val="left" w:pos="2700"/>
          <w:tab w:val="left" w:pos="3440"/>
          <w:tab w:val="left" w:pos="3860"/>
        </w:tabs>
        <w:autoSpaceDE w:val="0"/>
        <w:jc w:val="both"/>
        <w:rPr>
          <w:rFonts w:ascii="Arial Narrow" w:hAnsi="Arial Narrow" w:cs="Arial"/>
          <w:sz w:val="22"/>
          <w:szCs w:val="22"/>
        </w:rPr>
      </w:pPr>
      <w:r w:rsidRPr="00ED06B8">
        <w:rPr>
          <w:rFonts w:ascii="Arial Narrow" w:hAnsi="Arial Narrow" w:cs="Arial"/>
          <w:spacing w:val="1"/>
          <w:sz w:val="22"/>
          <w:szCs w:val="22"/>
        </w:rPr>
        <w:t>3.2</w:t>
      </w:r>
      <w:r w:rsidRPr="00ED06B8">
        <w:rPr>
          <w:rFonts w:ascii="Arial Narrow" w:hAnsi="Arial Narrow" w:cs="Arial"/>
          <w:sz w:val="22"/>
          <w:szCs w:val="22"/>
        </w:rPr>
        <w:t xml:space="preserve">. </w:t>
      </w:r>
      <w:r w:rsidRPr="00ED06B8">
        <w:rPr>
          <w:rFonts w:ascii="Arial Narrow" w:hAnsi="Arial Narrow" w:cs="Arial"/>
          <w:spacing w:val="1"/>
          <w:sz w:val="22"/>
          <w:szCs w:val="22"/>
        </w:rPr>
        <w:t>L</w:t>
      </w:r>
      <w:r w:rsidRPr="00ED06B8">
        <w:rPr>
          <w:rFonts w:ascii="Arial Narrow" w:hAnsi="Arial Narrow" w:cs="Arial"/>
          <w:sz w:val="22"/>
          <w:szCs w:val="22"/>
        </w:rPr>
        <w:t>e</w:t>
      </w:r>
      <w:r w:rsidRPr="00ED06B8">
        <w:rPr>
          <w:rFonts w:ascii="Arial Narrow" w:hAnsi="Arial Narrow" w:cs="Arial"/>
          <w:spacing w:val="2"/>
          <w:sz w:val="22"/>
          <w:szCs w:val="22"/>
        </w:rPr>
        <w:t>Ministre Délégué à la Présidence chargé des Marchés Publics</w:t>
      </w:r>
      <w:r w:rsidRPr="00ED06B8">
        <w:rPr>
          <w:rFonts w:ascii="Arial Narrow" w:hAnsi="Arial Narrow" w:cs="Arial"/>
          <w:sz w:val="22"/>
          <w:szCs w:val="22"/>
        </w:rPr>
        <w:t>, peut à titre conservatoire, prendreunedécisiond’interdictiondesoumissionner pendant une période n’excédant pas deux(2</w:t>
      </w:r>
      <w:proofErr w:type="gramStart"/>
      <w:r w:rsidRPr="00ED06B8">
        <w:rPr>
          <w:rFonts w:ascii="Arial Narrow" w:hAnsi="Arial Narrow" w:cs="Arial"/>
          <w:sz w:val="22"/>
          <w:szCs w:val="22"/>
        </w:rPr>
        <w:t>)ans,àl’encontredetoutsoumissionnairereconnucoupabledetraficd’influence,de</w:t>
      </w:r>
      <w:proofErr w:type="gramEnd"/>
      <w:r w:rsidRPr="00ED06B8">
        <w:rPr>
          <w:rFonts w:ascii="Arial Narrow" w:hAnsi="Arial Narrow" w:cs="Arial"/>
          <w:sz w:val="22"/>
          <w:szCs w:val="22"/>
        </w:rPr>
        <w:t xml:space="preserve"> conflits d’intérêts, de délit d’initiés, de fraude, decorruptionoudeproductiondedocuments </w:t>
      </w:r>
      <w:r w:rsidRPr="00ED06B8">
        <w:rPr>
          <w:rFonts w:ascii="Arial Narrow" w:hAnsi="Arial Narrow" w:cs="Arial"/>
          <w:spacing w:val="5"/>
          <w:sz w:val="22"/>
          <w:szCs w:val="22"/>
        </w:rPr>
        <w:t>no</w:t>
      </w:r>
      <w:r w:rsidRPr="00ED06B8">
        <w:rPr>
          <w:rFonts w:ascii="Arial Narrow" w:hAnsi="Arial Narrow" w:cs="Arial"/>
          <w:sz w:val="22"/>
          <w:szCs w:val="22"/>
        </w:rPr>
        <w:t>n</w:t>
      </w:r>
      <w:r w:rsidRPr="00ED06B8">
        <w:rPr>
          <w:rFonts w:ascii="Arial Narrow" w:hAnsi="Arial Narrow" w:cs="Arial"/>
          <w:spacing w:val="5"/>
          <w:sz w:val="22"/>
          <w:szCs w:val="22"/>
        </w:rPr>
        <w:t>authentique</w:t>
      </w:r>
      <w:r w:rsidRPr="00ED06B8">
        <w:rPr>
          <w:rFonts w:ascii="Arial Narrow" w:hAnsi="Arial Narrow" w:cs="Arial"/>
          <w:sz w:val="22"/>
          <w:szCs w:val="22"/>
        </w:rPr>
        <w:t>s</w:t>
      </w:r>
      <w:r w:rsidRPr="00ED06B8">
        <w:rPr>
          <w:rFonts w:ascii="Arial Narrow" w:hAnsi="Arial Narrow" w:cs="Arial"/>
          <w:spacing w:val="5"/>
          <w:sz w:val="22"/>
          <w:szCs w:val="22"/>
        </w:rPr>
        <w:t>dan</w:t>
      </w:r>
      <w:r w:rsidRPr="00ED06B8">
        <w:rPr>
          <w:rFonts w:ascii="Arial Narrow" w:hAnsi="Arial Narrow" w:cs="Arial"/>
          <w:sz w:val="22"/>
          <w:szCs w:val="22"/>
        </w:rPr>
        <w:t>s</w:t>
      </w:r>
      <w:r w:rsidRPr="00ED06B8">
        <w:rPr>
          <w:rFonts w:ascii="Arial Narrow" w:hAnsi="Arial Narrow" w:cs="Arial"/>
          <w:spacing w:val="5"/>
          <w:sz w:val="22"/>
          <w:szCs w:val="22"/>
        </w:rPr>
        <w:t>l</w:t>
      </w:r>
      <w:r w:rsidRPr="00ED06B8">
        <w:rPr>
          <w:rFonts w:ascii="Arial Narrow" w:hAnsi="Arial Narrow" w:cs="Arial"/>
          <w:sz w:val="22"/>
          <w:szCs w:val="22"/>
        </w:rPr>
        <w:t>a</w:t>
      </w:r>
      <w:r w:rsidRPr="00ED06B8">
        <w:rPr>
          <w:rFonts w:ascii="Arial Narrow" w:hAnsi="Arial Narrow" w:cs="Arial"/>
          <w:spacing w:val="5"/>
          <w:sz w:val="22"/>
          <w:szCs w:val="22"/>
        </w:rPr>
        <w:t xml:space="preserve">soumission, </w:t>
      </w:r>
      <w:r w:rsidRPr="00ED06B8">
        <w:rPr>
          <w:rFonts w:ascii="Arial Narrow" w:hAnsi="Arial Narrow" w:cs="Arial"/>
          <w:sz w:val="22"/>
          <w:szCs w:val="22"/>
        </w:rPr>
        <w:t>sans préjudice des poursuites pénales qui pourraientêtreengagéescontrelui.</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b/>
          <w:bCs/>
          <w:sz w:val="22"/>
          <w:szCs w:val="22"/>
        </w:rPr>
        <w:t>Article 4:Candidatsadmisàconcourir</w:t>
      </w: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4.1. Sil’appeld’offresestrestreint</w:t>
      </w:r>
      <w:proofErr w:type="gramStart"/>
      <w:r w:rsidRPr="00ED06B8">
        <w:rPr>
          <w:rFonts w:ascii="Arial Narrow" w:hAnsi="Arial Narrow" w:cs="Arial"/>
          <w:sz w:val="22"/>
          <w:szCs w:val="22"/>
        </w:rPr>
        <w:t>,laconsultation</w:t>
      </w:r>
      <w:proofErr w:type="gramEnd"/>
      <w:r w:rsidRPr="00ED06B8">
        <w:rPr>
          <w:rFonts w:ascii="Arial Narrow" w:hAnsi="Arial Narrow" w:cs="Arial"/>
          <w:sz w:val="22"/>
          <w:szCs w:val="22"/>
        </w:rPr>
        <w:t xml:space="preserve"> s’adresseàtouslescandidatsretenusàl’issue delaprocéduredepré-qualification.</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4.2. Enrèglegénérale</w:t>
      </w:r>
      <w:proofErr w:type="gramStart"/>
      <w:r w:rsidRPr="00ED06B8">
        <w:rPr>
          <w:rFonts w:ascii="Arial Narrow" w:hAnsi="Arial Narrow" w:cs="Arial"/>
          <w:sz w:val="22"/>
          <w:szCs w:val="22"/>
        </w:rPr>
        <w:t>,l’appeld’offress’adresseà</w:t>
      </w:r>
      <w:proofErr w:type="gramEnd"/>
      <w:r w:rsidRPr="00ED06B8">
        <w:rPr>
          <w:rFonts w:ascii="Arial Narrow" w:hAnsi="Arial Narrow" w:cs="Arial"/>
          <w:sz w:val="22"/>
          <w:szCs w:val="22"/>
        </w:rPr>
        <w:t xml:space="preserve"> </w:t>
      </w:r>
      <w:r w:rsidRPr="00ED06B8">
        <w:rPr>
          <w:rFonts w:ascii="Arial Narrow" w:hAnsi="Arial Narrow" w:cs="Arial"/>
          <w:spacing w:val="4"/>
          <w:sz w:val="22"/>
          <w:szCs w:val="22"/>
        </w:rPr>
        <w:t>tou</w:t>
      </w:r>
      <w:r w:rsidRPr="00ED06B8">
        <w:rPr>
          <w:rFonts w:ascii="Arial Narrow" w:hAnsi="Arial Narrow" w:cs="Arial"/>
          <w:sz w:val="22"/>
          <w:szCs w:val="22"/>
        </w:rPr>
        <w:t>s</w:t>
      </w:r>
      <w:r w:rsidRPr="00ED06B8">
        <w:rPr>
          <w:rFonts w:ascii="Arial Narrow" w:hAnsi="Arial Narrow" w:cs="Arial"/>
          <w:spacing w:val="4"/>
          <w:sz w:val="22"/>
          <w:szCs w:val="22"/>
        </w:rPr>
        <w:t>le</w:t>
      </w:r>
      <w:r w:rsidRPr="00ED06B8">
        <w:rPr>
          <w:rFonts w:ascii="Arial Narrow" w:hAnsi="Arial Narrow" w:cs="Arial"/>
          <w:sz w:val="22"/>
          <w:szCs w:val="22"/>
        </w:rPr>
        <w:t xml:space="preserve">s </w:t>
      </w:r>
      <w:r w:rsidRPr="00ED06B8">
        <w:rPr>
          <w:rFonts w:ascii="Arial Narrow" w:hAnsi="Arial Narrow" w:cs="Arial"/>
          <w:spacing w:val="4"/>
          <w:sz w:val="22"/>
          <w:szCs w:val="22"/>
        </w:rPr>
        <w:t>entrepreneurs</w:t>
      </w:r>
      <w:r w:rsidRPr="00ED06B8">
        <w:rPr>
          <w:rFonts w:ascii="Arial Narrow" w:hAnsi="Arial Narrow" w:cs="Arial"/>
          <w:sz w:val="22"/>
          <w:szCs w:val="22"/>
        </w:rPr>
        <w:t xml:space="preserve">, </w:t>
      </w:r>
      <w:r w:rsidRPr="00ED06B8">
        <w:rPr>
          <w:rFonts w:ascii="Arial Narrow" w:hAnsi="Arial Narrow" w:cs="Arial"/>
          <w:spacing w:val="4"/>
          <w:sz w:val="22"/>
          <w:szCs w:val="22"/>
        </w:rPr>
        <w:t>sou</w:t>
      </w:r>
      <w:r w:rsidRPr="00ED06B8">
        <w:rPr>
          <w:rFonts w:ascii="Arial Narrow" w:hAnsi="Arial Narrow" w:cs="Arial"/>
          <w:sz w:val="22"/>
          <w:szCs w:val="22"/>
        </w:rPr>
        <w:t xml:space="preserve">s </w:t>
      </w:r>
      <w:r w:rsidRPr="00ED06B8">
        <w:rPr>
          <w:rFonts w:ascii="Arial Narrow" w:hAnsi="Arial Narrow" w:cs="Arial"/>
          <w:spacing w:val="4"/>
          <w:sz w:val="22"/>
          <w:szCs w:val="22"/>
        </w:rPr>
        <w:t>réserv</w:t>
      </w:r>
      <w:r w:rsidRPr="00ED06B8">
        <w:rPr>
          <w:rFonts w:ascii="Arial Narrow" w:hAnsi="Arial Narrow" w:cs="Arial"/>
          <w:sz w:val="22"/>
          <w:szCs w:val="22"/>
        </w:rPr>
        <w:t xml:space="preserve">e </w:t>
      </w:r>
      <w:r w:rsidRPr="00ED06B8">
        <w:rPr>
          <w:rFonts w:ascii="Arial Narrow" w:hAnsi="Arial Narrow" w:cs="Arial"/>
          <w:spacing w:val="4"/>
          <w:sz w:val="22"/>
          <w:szCs w:val="22"/>
        </w:rPr>
        <w:t xml:space="preserve">des </w:t>
      </w:r>
      <w:r w:rsidRPr="00ED06B8">
        <w:rPr>
          <w:rFonts w:ascii="Arial Narrow" w:hAnsi="Arial Narrow" w:cs="Arial"/>
          <w:sz w:val="22"/>
          <w:szCs w:val="22"/>
        </w:rPr>
        <w:t>dispositionsci-après:</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tabs>
          <w:tab w:val="left" w:pos="840"/>
          <w:tab w:val="left" w:pos="2700"/>
          <w:tab w:val="left" w:pos="3120"/>
          <w:tab w:val="left" w:pos="4140"/>
          <w:tab w:val="left" w:pos="4780"/>
        </w:tabs>
        <w:autoSpaceDE w:val="0"/>
        <w:jc w:val="both"/>
        <w:rPr>
          <w:rFonts w:ascii="Arial Narrow" w:hAnsi="Arial Narrow" w:cs="Arial"/>
          <w:sz w:val="22"/>
          <w:szCs w:val="22"/>
        </w:rPr>
      </w:pPr>
      <w:r w:rsidRPr="00ED06B8">
        <w:rPr>
          <w:rFonts w:ascii="Arial Narrow" w:hAnsi="Arial Narrow" w:cs="Arial"/>
          <w:sz w:val="22"/>
          <w:szCs w:val="22"/>
        </w:rPr>
        <w:t xml:space="preserve">a. </w:t>
      </w:r>
      <w:proofErr w:type="gramStart"/>
      <w:r w:rsidRPr="00ED06B8">
        <w:rPr>
          <w:rFonts w:ascii="Arial Narrow" w:hAnsi="Arial Narrow" w:cs="Arial"/>
          <w:spacing w:val="5"/>
          <w:sz w:val="22"/>
          <w:szCs w:val="22"/>
        </w:rPr>
        <w:t>U</w:t>
      </w:r>
      <w:r w:rsidRPr="00ED06B8">
        <w:rPr>
          <w:rFonts w:ascii="Arial Narrow" w:hAnsi="Arial Narrow" w:cs="Arial"/>
          <w:sz w:val="22"/>
          <w:szCs w:val="22"/>
        </w:rPr>
        <w:t>n</w:t>
      </w:r>
      <w:r w:rsidRPr="00ED06B8">
        <w:rPr>
          <w:rFonts w:ascii="Arial Narrow" w:hAnsi="Arial Narrow" w:cs="Arial"/>
          <w:spacing w:val="5"/>
          <w:sz w:val="22"/>
          <w:szCs w:val="22"/>
        </w:rPr>
        <w:t>soumissionnair</w:t>
      </w:r>
      <w:r w:rsidRPr="00ED06B8">
        <w:rPr>
          <w:rFonts w:ascii="Arial Narrow" w:hAnsi="Arial Narrow" w:cs="Arial"/>
          <w:sz w:val="22"/>
          <w:szCs w:val="22"/>
        </w:rPr>
        <w:t>e</w:t>
      </w:r>
      <w:r w:rsidRPr="00ED06B8">
        <w:rPr>
          <w:rFonts w:ascii="Arial Narrow" w:hAnsi="Arial Narrow" w:cs="Arial"/>
          <w:spacing w:val="5"/>
          <w:sz w:val="22"/>
          <w:szCs w:val="22"/>
        </w:rPr>
        <w:t>(</w:t>
      </w:r>
      <w:proofErr w:type="gramEnd"/>
      <w:r w:rsidRPr="00ED06B8">
        <w:rPr>
          <w:rFonts w:ascii="Arial Narrow" w:hAnsi="Arial Narrow" w:cs="Arial"/>
          <w:sz w:val="22"/>
          <w:szCs w:val="22"/>
        </w:rPr>
        <w:t>y</w:t>
      </w:r>
      <w:r w:rsidRPr="00ED06B8">
        <w:rPr>
          <w:rFonts w:ascii="Arial Narrow" w:hAnsi="Arial Narrow" w:cs="Arial"/>
          <w:spacing w:val="5"/>
          <w:sz w:val="22"/>
          <w:szCs w:val="22"/>
        </w:rPr>
        <w:t>compri</w:t>
      </w:r>
      <w:r w:rsidRPr="00ED06B8">
        <w:rPr>
          <w:rFonts w:ascii="Arial Narrow" w:hAnsi="Arial Narrow" w:cs="Arial"/>
          <w:sz w:val="22"/>
          <w:szCs w:val="22"/>
        </w:rPr>
        <w:t>s</w:t>
      </w:r>
      <w:r w:rsidRPr="00ED06B8">
        <w:rPr>
          <w:rFonts w:ascii="Arial Narrow" w:hAnsi="Arial Narrow" w:cs="Arial"/>
          <w:spacing w:val="5"/>
          <w:sz w:val="22"/>
          <w:szCs w:val="22"/>
        </w:rPr>
        <w:t>tou</w:t>
      </w:r>
      <w:r w:rsidRPr="00ED06B8">
        <w:rPr>
          <w:rFonts w:ascii="Arial Narrow" w:hAnsi="Arial Narrow" w:cs="Arial"/>
          <w:sz w:val="22"/>
          <w:szCs w:val="22"/>
        </w:rPr>
        <w:t>s</w:t>
      </w:r>
      <w:r w:rsidRPr="00ED06B8">
        <w:rPr>
          <w:rFonts w:ascii="Arial Narrow" w:hAnsi="Arial Narrow" w:cs="Arial"/>
          <w:spacing w:val="5"/>
          <w:sz w:val="22"/>
          <w:szCs w:val="22"/>
        </w:rPr>
        <w:t xml:space="preserve">les </w:t>
      </w:r>
      <w:r w:rsidRPr="00ED06B8">
        <w:rPr>
          <w:rFonts w:ascii="Arial Narrow" w:hAnsi="Arial Narrow" w:cs="Arial"/>
          <w:sz w:val="22"/>
          <w:szCs w:val="22"/>
        </w:rPr>
        <w:t>membresd’ungroupementd’entreprisesettous les sous-traitants du soumissionnaire) doit être d’unpayséligible,conformémentàlaconvention definancement;</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ind w:left="340" w:right="95" w:hanging="340"/>
        <w:jc w:val="both"/>
        <w:rPr>
          <w:rFonts w:ascii="Arial Narrow" w:hAnsi="Arial Narrow" w:cs="Arial"/>
          <w:sz w:val="22"/>
          <w:szCs w:val="22"/>
        </w:rPr>
      </w:pPr>
      <w:r w:rsidRPr="00ED06B8">
        <w:rPr>
          <w:rFonts w:ascii="Arial Narrow" w:hAnsi="Arial Narrow" w:cs="Arial"/>
          <w:sz w:val="22"/>
          <w:szCs w:val="22"/>
        </w:rPr>
        <w:t>b.  Un soumissionnaire (y compris tous les membres  d’un groupement d’entreprises et tous les sous-traitants du soumissionnaire) ne doit pas se trouver en situation de conflit d’intérêt sous peine de disqualification. Un soumissionnaire peut être jugé comme étant en situation de conflit d’intérêt.</w:t>
      </w:r>
    </w:p>
    <w:p w:rsidR="00892963" w:rsidRPr="00ED06B8" w:rsidRDefault="00892963" w:rsidP="00892963">
      <w:pPr>
        <w:widowControl w:val="0"/>
        <w:autoSpaceDE w:val="0"/>
        <w:spacing w:before="3" w:line="180" w:lineRule="exact"/>
        <w:jc w:val="both"/>
        <w:rPr>
          <w:rFonts w:ascii="Arial Narrow" w:hAnsi="Arial Narrow" w:cs="Arial"/>
          <w:sz w:val="22"/>
          <w:szCs w:val="22"/>
        </w:rPr>
      </w:pPr>
    </w:p>
    <w:p w:rsidR="00892963" w:rsidRPr="00ED06B8" w:rsidRDefault="00892963" w:rsidP="008A5789">
      <w:pPr>
        <w:widowControl w:val="0"/>
        <w:numPr>
          <w:ilvl w:val="2"/>
          <w:numId w:val="37"/>
        </w:numPr>
        <w:tabs>
          <w:tab w:val="left" w:pos="851"/>
        </w:tabs>
        <w:suppressAutoHyphens/>
        <w:autoSpaceDE w:val="0"/>
        <w:autoSpaceDN w:val="0"/>
        <w:spacing w:before="57"/>
        <w:ind w:left="851" w:right="-134" w:hanging="142"/>
        <w:jc w:val="both"/>
        <w:textAlignment w:val="baseline"/>
        <w:rPr>
          <w:rFonts w:ascii="Arial Narrow" w:hAnsi="Arial Narrow" w:cs="Arial"/>
          <w:sz w:val="22"/>
          <w:szCs w:val="22"/>
        </w:rPr>
      </w:pPr>
      <w:r w:rsidRPr="00ED06B8">
        <w:rPr>
          <w:rFonts w:ascii="Arial Narrow" w:hAnsi="Arial Narrow" w:cs="Arial"/>
          <w:sz w:val="22"/>
          <w:szCs w:val="22"/>
        </w:rPr>
        <w:t>Est associé ou a été associé dans le passé, à une  entreprise (ou à une filiale de cette entreprise) qui a fourni des services de consultant pour la conception, la préparation des spécifications et autres documents utilisés dans le cadre des lettres commandes passés au titre du présent appel d’offres ; ou</w:t>
      </w:r>
    </w:p>
    <w:p w:rsidR="00892963" w:rsidRPr="00ED06B8" w:rsidRDefault="00892963" w:rsidP="00892963">
      <w:pPr>
        <w:widowControl w:val="0"/>
        <w:tabs>
          <w:tab w:val="left" w:pos="851"/>
        </w:tabs>
        <w:autoSpaceDE w:val="0"/>
        <w:ind w:left="851" w:right="-15" w:hanging="340"/>
        <w:jc w:val="both"/>
        <w:rPr>
          <w:rFonts w:ascii="Arial Narrow" w:hAnsi="Arial Narrow" w:cs="Arial"/>
          <w:sz w:val="22"/>
          <w:szCs w:val="22"/>
        </w:rPr>
      </w:pPr>
      <w:r w:rsidRPr="00ED06B8">
        <w:rPr>
          <w:rFonts w:ascii="Arial Narrow" w:hAnsi="Arial Narrow" w:cs="Arial"/>
          <w:sz w:val="22"/>
          <w:szCs w:val="22"/>
        </w:rPr>
        <w:t>ii.</w:t>
      </w:r>
      <w:r w:rsidRPr="00ED06B8">
        <w:rPr>
          <w:rFonts w:ascii="Arial Narrow" w:hAnsi="Arial Narrow" w:cs="Arial"/>
          <w:sz w:val="22"/>
          <w:szCs w:val="22"/>
        </w:rPr>
        <w:tab/>
        <w:t>Présente plus d’une offre dans le cadre du présent appel d’offres, à l’exception des offres variantes autorisées selon la clause 17, le cas échéant ; cependant, ceci ne fait pas obstacle à la participation de sous- traitants dans plus d’une offre.</w:t>
      </w:r>
    </w:p>
    <w:p w:rsidR="00892963" w:rsidRPr="00ED06B8" w:rsidRDefault="00892963" w:rsidP="00892963">
      <w:pPr>
        <w:widowControl w:val="0"/>
        <w:tabs>
          <w:tab w:val="left" w:pos="900"/>
        </w:tabs>
        <w:autoSpaceDE w:val="0"/>
        <w:ind w:left="908" w:right="-15" w:hanging="397"/>
        <w:jc w:val="both"/>
        <w:rPr>
          <w:rFonts w:ascii="Arial Narrow" w:hAnsi="Arial Narrow" w:cs="Arial"/>
          <w:sz w:val="22"/>
          <w:szCs w:val="22"/>
        </w:rPr>
      </w:pPr>
      <w:r w:rsidRPr="00ED06B8">
        <w:rPr>
          <w:rFonts w:ascii="Arial Narrow" w:hAnsi="Arial Narrow" w:cs="Arial"/>
          <w:sz w:val="22"/>
          <w:szCs w:val="22"/>
        </w:rPr>
        <w:t>iii</w:t>
      </w:r>
      <w:r w:rsidRPr="00ED06B8">
        <w:rPr>
          <w:rFonts w:ascii="Arial Narrow" w:hAnsi="Arial Narrow" w:cs="Arial"/>
          <w:sz w:val="22"/>
          <w:szCs w:val="22"/>
        </w:rPr>
        <w:tab/>
        <w:t>l’autorité contractante ou le maître d’ouvrage possèdent des intérêts financiers dans sa géographie du capital de nature à compromettre la transparence des procédures de passation des marchés publics</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c. Lesoumissionnairenedoitpasêtresouslecoup d’unedécisiond’exclusion.</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 xml:space="preserve">d. Uneentreprisepubliquecamerounaisepeutparticiper à la consultation si elle démontre qu’elle est (i) juridiquement et financièrement autonome, (ii) administrée selon les règles du </w:t>
      </w:r>
      <w:proofErr w:type="gramStart"/>
      <w:r w:rsidRPr="00ED06B8">
        <w:rPr>
          <w:rFonts w:ascii="Arial Narrow" w:hAnsi="Arial Narrow" w:cs="Arial"/>
          <w:sz w:val="22"/>
          <w:szCs w:val="22"/>
        </w:rPr>
        <w:t>droitcommercialet(</w:t>
      </w:r>
      <w:proofErr w:type="gramEnd"/>
      <w:r w:rsidRPr="00ED06B8">
        <w:rPr>
          <w:rFonts w:ascii="Arial Narrow" w:hAnsi="Arial Narrow" w:cs="Arial"/>
          <w:sz w:val="22"/>
          <w:szCs w:val="22"/>
        </w:rPr>
        <w:t>iii)n’estpassous</w:t>
      </w:r>
      <w:r w:rsidRPr="00ED06B8">
        <w:rPr>
          <w:rFonts w:ascii="Arial Narrow" w:hAnsi="Arial Narrow" w:cs="Arial"/>
          <w:spacing w:val="5"/>
          <w:sz w:val="22"/>
          <w:szCs w:val="22"/>
        </w:rPr>
        <w:t>l’autorit</w:t>
      </w:r>
      <w:r w:rsidRPr="00ED06B8">
        <w:rPr>
          <w:rFonts w:ascii="Arial Narrow" w:hAnsi="Arial Narrow" w:cs="Arial"/>
          <w:sz w:val="22"/>
          <w:szCs w:val="22"/>
        </w:rPr>
        <w:t xml:space="preserve">é </w:t>
      </w:r>
      <w:r w:rsidRPr="00ED06B8">
        <w:rPr>
          <w:rFonts w:ascii="Arial Narrow" w:hAnsi="Arial Narrow" w:cs="Arial"/>
          <w:spacing w:val="5"/>
          <w:sz w:val="22"/>
          <w:szCs w:val="22"/>
        </w:rPr>
        <w:t>direct</w:t>
      </w:r>
      <w:r w:rsidRPr="00ED06B8">
        <w:rPr>
          <w:rFonts w:ascii="Arial Narrow" w:hAnsi="Arial Narrow" w:cs="Arial"/>
          <w:sz w:val="22"/>
          <w:szCs w:val="22"/>
        </w:rPr>
        <w:t xml:space="preserve">e </w:t>
      </w:r>
      <w:r w:rsidRPr="00ED06B8">
        <w:rPr>
          <w:rFonts w:ascii="Arial Narrow" w:hAnsi="Arial Narrow" w:cs="Arial"/>
          <w:spacing w:val="5"/>
          <w:sz w:val="22"/>
          <w:szCs w:val="22"/>
        </w:rPr>
        <w:t>de l’Autorité Contractante ou du Maître d’Ouvrage</w:t>
      </w:r>
      <w:r w:rsidRPr="00ED06B8">
        <w:rPr>
          <w:rFonts w:ascii="Arial Narrow" w:hAnsi="Arial Narrow" w:cs="Arial"/>
          <w:sz w:val="22"/>
          <w:szCs w:val="22"/>
        </w:rPr>
        <w:t>.</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tabs>
          <w:tab w:val="left" w:pos="2580"/>
          <w:tab w:val="left" w:pos="3920"/>
        </w:tabs>
        <w:autoSpaceDE w:val="0"/>
        <w:jc w:val="both"/>
        <w:rPr>
          <w:rFonts w:ascii="Arial Narrow" w:hAnsi="Arial Narrow" w:cs="Arial"/>
          <w:sz w:val="22"/>
          <w:szCs w:val="22"/>
        </w:rPr>
      </w:pPr>
      <w:r w:rsidRPr="00ED06B8">
        <w:rPr>
          <w:rFonts w:ascii="Arial Narrow" w:hAnsi="Arial Narrow" w:cs="Arial"/>
          <w:b/>
          <w:bCs/>
          <w:sz w:val="22"/>
          <w:szCs w:val="22"/>
        </w:rPr>
        <w:t>Article5:</w:t>
      </w:r>
      <w:r w:rsidRPr="00ED06B8">
        <w:rPr>
          <w:rFonts w:ascii="Arial Narrow" w:hAnsi="Arial Narrow" w:cs="Arial"/>
          <w:b/>
          <w:bCs/>
          <w:spacing w:val="5"/>
          <w:sz w:val="22"/>
          <w:szCs w:val="22"/>
        </w:rPr>
        <w:t>Matériaux</w:t>
      </w:r>
      <w:r w:rsidRPr="00ED06B8">
        <w:rPr>
          <w:rFonts w:ascii="Arial Narrow" w:hAnsi="Arial Narrow" w:cs="Arial"/>
          <w:b/>
          <w:bCs/>
          <w:sz w:val="22"/>
          <w:szCs w:val="22"/>
        </w:rPr>
        <w:t xml:space="preserve">, </w:t>
      </w:r>
      <w:r w:rsidRPr="00ED06B8">
        <w:rPr>
          <w:rFonts w:ascii="Arial Narrow" w:hAnsi="Arial Narrow" w:cs="Arial"/>
          <w:b/>
          <w:bCs/>
          <w:spacing w:val="5"/>
          <w:sz w:val="22"/>
          <w:szCs w:val="22"/>
        </w:rPr>
        <w:t>matériels</w:t>
      </w:r>
      <w:r w:rsidRPr="00ED06B8">
        <w:rPr>
          <w:rFonts w:ascii="Arial Narrow" w:hAnsi="Arial Narrow" w:cs="Arial"/>
          <w:b/>
          <w:bCs/>
          <w:sz w:val="22"/>
          <w:szCs w:val="22"/>
        </w:rPr>
        <w:t xml:space="preserve">, </w:t>
      </w:r>
      <w:r w:rsidRPr="00ED06B8">
        <w:rPr>
          <w:rFonts w:ascii="Arial Narrow" w:hAnsi="Arial Narrow" w:cs="Arial"/>
          <w:b/>
          <w:bCs/>
          <w:spacing w:val="5"/>
          <w:sz w:val="22"/>
          <w:szCs w:val="22"/>
        </w:rPr>
        <w:t xml:space="preserve">fournitures, </w:t>
      </w:r>
      <w:r w:rsidRPr="00ED06B8">
        <w:rPr>
          <w:rFonts w:ascii="Arial Narrow" w:hAnsi="Arial Narrow" w:cs="Arial"/>
          <w:b/>
          <w:bCs/>
          <w:sz w:val="22"/>
          <w:szCs w:val="22"/>
        </w:rPr>
        <w:t>équipementsetservicesautorisés</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5.1. Lesmatériaux</w:t>
      </w:r>
      <w:proofErr w:type="gramStart"/>
      <w:r w:rsidRPr="00ED06B8">
        <w:rPr>
          <w:rFonts w:ascii="Arial Narrow" w:hAnsi="Arial Narrow" w:cs="Arial"/>
          <w:sz w:val="22"/>
          <w:szCs w:val="22"/>
        </w:rPr>
        <w:t>,lesmatérielsdel’Entrepreneur</w:t>
      </w:r>
      <w:proofErr w:type="gramEnd"/>
      <w:r w:rsidRPr="00ED06B8">
        <w:rPr>
          <w:rFonts w:ascii="Arial Narrow" w:hAnsi="Arial Narrow" w:cs="Arial"/>
          <w:sz w:val="22"/>
          <w:szCs w:val="22"/>
        </w:rPr>
        <w:t>, lesfournitures,équipementsetservicesdevant être fournis dans le cadre de la lettre commande doivent provenir de pays répondant aux critères de provenancedéfinisdansleRPAO,ettoutesles dépenses effectuées au titre de la lettre commande sont limitéesauxditsmatériaux,matériels,fournitures,équipementsetservices.</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5.2. En vertudel’article5.1ci-dessus</w:t>
      </w:r>
      <w:proofErr w:type="gramStart"/>
      <w:r w:rsidRPr="00ED06B8">
        <w:rPr>
          <w:rFonts w:ascii="Arial Narrow" w:hAnsi="Arial Narrow" w:cs="Arial"/>
          <w:sz w:val="22"/>
          <w:szCs w:val="22"/>
        </w:rPr>
        <w:t>,leterme</w:t>
      </w:r>
      <w:proofErr w:type="gramEnd"/>
      <w:r w:rsidRPr="00ED06B8">
        <w:rPr>
          <w:rFonts w:ascii="Arial Narrow" w:hAnsi="Arial Narrow" w:cs="Arial"/>
          <w:sz w:val="22"/>
          <w:szCs w:val="22"/>
        </w:rPr>
        <w:t>“provenir”désignelelieuoùlesbienssontextraits, cultivés,produitsoufabriquésetd’oùproviennentlesservices.</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b/>
          <w:bCs/>
          <w:sz w:val="22"/>
          <w:szCs w:val="22"/>
        </w:rPr>
        <w:t>Article6:QualificationduSoumissionnaire</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6.1. Les soumissionnaires doivent, comme partie intégrantedeleuroffre:</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a. Soumettreunpouvoirhabilitantlesignatairedela soumissionàengagerleSoumissionnaire;</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b. Fournir toutes les informations (compléter ou mettre à jour les informations jointes à leur demandedepré-qualificationquiontpuchanger, aucasoùlescandidatsontfaitl’objetd’unepré- qualification) demandées aux soumissionnaires, dansleRPAO</w:t>
      </w:r>
      <w:proofErr w:type="gramStart"/>
      <w:r w:rsidRPr="00ED06B8">
        <w:rPr>
          <w:rFonts w:ascii="Arial Narrow" w:hAnsi="Arial Narrow" w:cs="Arial"/>
          <w:sz w:val="22"/>
          <w:szCs w:val="22"/>
        </w:rPr>
        <w:t>,afind’établirleurqualificationpour</w:t>
      </w:r>
      <w:proofErr w:type="gramEnd"/>
      <w:r w:rsidRPr="00ED06B8">
        <w:rPr>
          <w:rFonts w:ascii="Arial Narrow" w:hAnsi="Arial Narrow" w:cs="Arial"/>
          <w:sz w:val="22"/>
          <w:szCs w:val="22"/>
        </w:rPr>
        <w:t xml:space="preserve"> exécuterla lettre commande</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Lesinformationsrelativesauxpointssuivantssont exigéeslecaséchéant:</w:t>
      </w:r>
    </w:p>
    <w:p w:rsidR="00892963" w:rsidRPr="00ED06B8" w:rsidRDefault="00892963" w:rsidP="00892963">
      <w:pPr>
        <w:widowControl w:val="0"/>
        <w:autoSpaceDE w:val="0"/>
        <w:ind w:left="851" w:hanging="284"/>
        <w:jc w:val="both"/>
        <w:rPr>
          <w:rFonts w:ascii="Arial Narrow" w:hAnsi="Arial Narrow" w:cs="Arial"/>
          <w:sz w:val="22"/>
          <w:szCs w:val="22"/>
        </w:rPr>
      </w:pPr>
    </w:p>
    <w:p w:rsidR="00892963" w:rsidRPr="00ED06B8" w:rsidRDefault="00892963" w:rsidP="00892963">
      <w:pPr>
        <w:widowControl w:val="0"/>
        <w:tabs>
          <w:tab w:val="left" w:pos="340"/>
        </w:tabs>
        <w:autoSpaceDE w:val="0"/>
        <w:ind w:left="567" w:hanging="283"/>
        <w:jc w:val="both"/>
        <w:rPr>
          <w:rFonts w:ascii="Arial Narrow" w:hAnsi="Arial Narrow" w:cs="Arial"/>
          <w:sz w:val="22"/>
          <w:szCs w:val="22"/>
        </w:rPr>
      </w:pPr>
      <w:r w:rsidRPr="00ED06B8">
        <w:rPr>
          <w:rFonts w:ascii="Arial Narrow" w:hAnsi="Arial Narrow" w:cs="Arial"/>
          <w:sz w:val="22"/>
          <w:szCs w:val="22"/>
        </w:rPr>
        <w:t>i.</w:t>
      </w:r>
      <w:r w:rsidRPr="00ED06B8">
        <w:rPr>
          <w:rFonts w:ascii="Arial Narrow" w:hAnsi="Arial Narrow" w:cs="Arial"/>
          <w:sz w:val="22"/>
          <w:szCs w:val="22"/>
        </w:rPr>
        <w:tab/>
        <w:t>La production des bilans certifiés et chiffres d’affairesrécents;</w:t>
      </w:r>
    </w:p>
    <w:p w:rsidR="00892963" w:rsidRPr="00ED06B8" w:rsidRDefault="00892963" w:rsidP="00892963">
      <w:pPr>
        <w:widowControl w:val="0"/>
        <w:autoSpaceDE w:val="0"/>
        <w:ind w:left="567" w:hanging="283"/>
        <w:jc w:val="both"/>
        <w:rPr>
          <w:rFonts w:ascii="Arial Narrow" w:hAnsi="Arial Narrow" w:cs="Arial"/>
          <w:sz w:val="22"/>
          <w:szCs w:val="22"/>
        </w:rPr>
      </w:pPr>
      <w:r w:rsidRPr="00ED06B8">
        <w:rPr>
          <w:rFonts w:ascii="Arial Narrow" w:hAnsi="Arial Narrow" w:cs="Arial"/>
          <w:sz w:val="22"/>
          <w:szCs w:val="22"/>
        </w:rPr>
        <w:t xml:space="preserve">ii. </w:t>
      </w:r>
      <w:r w:rsidRPr="00ED06B8">
        <w:rPr>
          <w:rFonts w:ascii="Arial Narrow" w:hAnsi="Arial Narrow" w:cs="Arial"/>
          <w:spacing w:val="2"/>
          <w:sz w:val="22"/>
          <w:szCs w:val="22"/>
        </w:rPr>
        <w:t>Accè</w:t>
      </w:r>
      <w:r w:rsidRPr="00ED06B8">
        <w:rPr>
          <w:rFonts w:ascii="Arial Narrow" w:hAnsi="Arial Narrow" w:cs="Arial"/>
          <w:sz w:val="22"/>
          <w:szCs w:val="22"/>
        </w:rPr>
        <w:t xml:space="preserve">s à </w:t>
      </w:r>
      <w:r w:rsidRPr="00ED06B8">
        <w:rPr>
          <w:rFonts w:ascii="Arial Narrow" w:hAnsi="Arial Narrow" w:cs="Arial"/>
          <w:spacing w:val="2"/>
          <w:sz w:val="22"/>
          <w:szCs w:val="22"/>
        </w:rPr>
        <w:t>un</w:t>
      </w:r>
      <w:r w:rsidRPr="00ED06B8">
        <w:rPr>
          <w:rFonts w:ascii="Arial Narrow" w:hAnsi="Arial Narrow" w:cs="Arial"/>
          <w:sz w:val="22"/>
          <w:szCs w:val="22"/>
        </w:rPr>
        <w:t xml:space="preserve">e </w:t>
      </w:r>
      <w:r w:rsidRPr="00ED06B8">
        <w:rPr>
          <w:rFonts w:ascii="Arial Narrow" w:hAnsi="Arial Narrow" w:cs="Arial"/>
          <w:spacing w:val="2"/>
          <w:sz w:val="22"/>
          <w:szCs w:val="22"/>
        </w:rPr>
        <w:t>lign</w:t>
      </w:r>
      <w:r w:rsidRPr="00ED06B8">
        <w:rPr>
          <w:rFonts w:ascii="Arial Narrow" w:hAnsi="Arial Narrow" w:cs="Arial"/>
          <w:sz w:val="22"/>
          <w:szCs w:val="22"/>
        </w:rPr>
        <w:t xml:space="preserve">e </w:t>
      </w:r>
      <w:r w:rsidRPr="00ED06B8">
        <w:rPr>
          <w:rFonts w:ascii="Arial Narrow" w:hAnsi="Arial Narrow" w:cs="Arial"/>
          <w:spacing w:val="2"/>
          <w:sz w:val="22"/>
          <w:szCs w:val="22"/>
        </w:rPr>
        <w:t>d</w:t>
      </w:r>
      <w:r w:rsidRPr="00ED06B8">
        <w:rPr>
          <w:rFonts w:ascii="Arial Narrow" w:hAnsi="Arial Narrow" w:cs="Arial"/>
          <w:sz w:val="22"/>
          <w:szCs w:val="22"/>
        </w:rPr>
        <w:t xml:space="preserve">e </w:t>
      </w:r>
      <w:r w:rsidRPr="00ED06B8">
        <w:rPr>
          <w:rFonts w:ascii="Arial Narrow" w:hAnsi="Arial Narrow" w:cs="Arial"/>
          <w:spacing w:val="2"/>
          <w:sz w:val="22"/>
          <w:szCs w:val="22"/>
        </w:rPr>
        <w:t>crédi</w:t>
      </w:r>
      <w:r w:rsidRPr="00ED06B8">
        <w:rPr>
          <w:rFonts w:ascii="Arial Narrow" w:hAnsi="Arial Narrow" w:cs="Arial"/>
          <w:sz w:val="22"/>
          <w:szCs w:val="22"/>
        </w:rPr>
        <w:t xml:space="preserve">t </w:t>
      </w:r>
      <w:r w:rsidRPr="00ED06B8">
        <w:rPr>
          <w:rFonts w:ascii="Arial Narrow" w:hAnsi="Arial Narrow" w:cs="Arial"/>
          <w:spacing w:val="2"/>
          <w:sz w:val="22"/>
          <w:szCs w:val="22"/>
        </w:rPr>
        <w:t>o</w:t>
      </w:r>
      <w:r w:rsidRPr="00ED06B8">
        <w:rPr>
          <w:rFonts w:ascii="Arial Narrow" w:hAnsi="Arial Narrow" w:cs="Arial"/>
          <w:sz w:val="22"/>
          <w:szCs w:val="22"/>
        </w:rPr>
        <w:t xml:space="preserve">u </w:t>
      </w:r>
      <w:r w:rsidRPr="00ED06B8">
        <w:rPr>
          <w:rFonts w:ascii="Arial Narrow" w:hAnsi="Arial Narrow" w:cs="Arial"/>
          <w:spacing w:val="2"/>
          <w:sz w:val="22"/>
          <w:szCs w:val="22"/>
        </w:rPr>
        <w:t xml:space="preserve">disposition </w:t>
      </w:r>
      <w:r w:rsidRPr="00ED06B8">
        <w:rPr>
          <w:rFonts w:ascii="Arial Narrow" w:hAnsi="Arial Narrow" w:cs="Arial"/>
          <w:sz w:val="22"/>
          <w:szCs w:val="22"/>
        </w:rPr>
        <w:t>d’autresressourcesfinancières;</w:t>
      </w:r>
    </w:p>
    <w:p w:rsidR="00892963" w:rsidRPr="00ED06B8" w:rsidRDefault="00892963" w:rsidP="00892963">
      <w:pPr>
        <w:widowControl w:val="0"/>
        <w:autoSpaceDE w:val="0"/>
        <w:ind w:left="567" w:hanging="283"/>
        <w:jc w:val="both"/>
        <w:rPr>
          <w:rFonts w:ascii="Arial Narrow" w:hAnsi="Arial Narrow" w:cs="Arial"/>
          <w:sz w:val="22"/>
          <w:szCs w:val="22"/>
        </w:rPr>
      </w:pPr>
      <w:r w:rsidRPr="00ED06B8">
        <w:rPr>
          <w:rFonts w:ascii="Arial Narrow" w:hAnsi="Arial Narrow" w:cs="Arial"/>
          <w:sz w:val="22"/>
          <w:szCs w:val="22"/>
        </w:rPr>
        <w:t xml:space="preserve">iii. </w:t>
      </w:r>
      <w:r w:rsidRPr="00ED06B8">
        <w:rPr>
          <w:rFonts w:ascii="Arial Narrow" w:hAnsi="Arial Narrow" w:cs="Arial"/>
          <w:spacing w:val="5"/>
          <w:sz w:val="22"/>
          <w:szCs w:val="22"/>
        </w:rPr>
        <w:t>Le</w:t>
      </w:r>
      <w:r w:rsidRPr="00ED06B8">
        <w:rPr>
          <w:rFonts w:ascii="Arial Narrow" w:hAnsi="Arial Narrow" w:cs="Arial"/>
          <w:sz w:val="22"/>
          <w:szCs w:val="22"/>
        </w:rPr>
        <w:t xml:space="preserve">s </w:t>
      </w:r>
      <w:r w:rsidRPr="00ED06B8">
        <w:rPr>
          <w:rFonts w:ascii="Arial Narrow" w:hAnsi="Arial Narrow" w:cs="Arial"/>
          <w:spacing w:val="5"/>
          <w:sz w:val="22"/>
          <w:szCs w:val="22"/>
        </w:rPr>
        <w:t>commande</w:t>
      </w:r>
      <w:r w:rsidRPr="00ED06B8">
        <w:rPr>
          <w:rFonts w:ascii="Arial Narrow" w:hAnsi="Arial Narrow" w:cs="Arial"/>
          <w:sz w:val="22"/>
          <w:szCs w:val="22"/>
        </w:rPr>
        <w:t xml:space="preserve">s </w:t>
      </w:r>
      <w:r w:rsidRPr="00ED06B8">
        <w:rPr>
          <w:rFonts w:ascii="Arial Narrow" w:hAnsi="Arial Narrow" w:cs="Arial"/>
          <w:spacing w:val="5"/>
          <w:sz w:val="22"/>
          <w:szCs w:val="22"/>
        </w:rPr>
        <w:t>acquise</w:t>
      </w:r>
      <w:r w:rsidRPr="00ED06B8">
        <w:rPr>
          <w:rFonts w:ascii="Arial Narrow" w:hAnsi="Arial Narrow" w:cs="Arial"/>
          <w:sz w:val="22"/>
          <w:szCs w:val="22"/>
        </w:rPr>
        <w:t xml:space="preserve">s </w:t>
      </w:r>
      <w:r w:rsidRPr="00ED06B8">
        <w:rPr>
          <w:rFonts w:ascii="Arial Narrow" w:hAnsi="Arial Narrow" w:cs="Arial"/>
          <w:spacing w:val="5"/>
          <w:sz w:val="22"/>
          <w:szCs w:val="22"/>
        </w:rPr>
        <w:t>e</w:t>
      </w:r>
      <w:r w:rsidRPr="00ED06B8">
        <w:rPr>
          <w:rFonts w:ascii="Arial Narrow" w:hAnsi="Arial Narrow" w:cs="Arial"/>
          <w:sz w:val="22"/>
          <w:szCs w:val="22"/>
        </w:rPr>
        <w:t xml:space="preserve">t </w:t>
      </w:r>
      <w:r w:rsidRPr="00ED06B8">
        <w:rPr>
          <w:rFonts w:ascii="Arial Narrow" w:hAnsi="Arial Narrow" w:cs="Arial"/>
          <w:spacing w:val="5"/>
          <w:sz w:val="22"/>
          <w:szCs w:val="22"/>
        </w:rPr>
        <w:t>le</w:t>
      </w:r>
      <w:r w:rsidRPr="00ED06B8">
        <w:rPr>
          <w:rFonts w:ascii="Arial Narrow" w:hAnsi="Arial Narrow" w:cs="Arial"/>
          <w:sz w:val="22"/>
          <w:szCs w:val="22"/>
        </w:rPr>
        <w:t xml:space="preserve">s </w:t>
      </w:r>
      <w:r w:rsidRPr="00ED06B8">
        <w:rPr>
          <w:rFonts w:ascii="Arial Narrow" w:hAnsi="Arial Narrow" w:cs="Arial"/>
          <w:spacing w:val="5"/>
          <w:sz w:val="22"/>
          <w:szCs w:val="22"/>
        </w:rPr>
        <w:t xml:space="preserve">marchés </w:t>
      </w:r>
      <w:r w:rsidRPr="00ED06B8">
        <w:rPr>
          <w:rFonts w:ascii="Arial Narrow" w:hAnsi="Arial Narrow" w:cs="Arial"/>
          <w:sz w:val="22"/>
          <w:szCs w:val="22"/>
        </w:rPr>
        <w:t>attribués;</w:t>
      </w:r>
    </w:p>
    <w:p w:rsidR="00892963" w:rsidRPr="00ED06B8" w:rsidRDefault="00892963" w:rsidP="00892963">
      <w:pPr>
        <w:widowControl w:val="0"/>
        <w:autoSpaceDE w:val="0"/>
        <w:ind w:left="567" w:hanging="283"/>
        <w:jc w:val="both"/>
        <w:rPr>
          <w:rFonts w:ascii="Arial Narrow" w:hAnsi="Arial Narrow" w:cs="Arial"/>
          <w:sz w:val="22"/>
          <w:szCs w:val="22"/>
        </w:rPr>
      </w:pPr>
      <w:r w:rsidRPr="00ED06B8">
        <w:rPr>
          <w:rFonts w:ascii="Arial Narrow" w:hAnsi="Arial Narrow" w:cs="Arial"/>
          <w:sz w:val="22"/>
          <w:szCs w:val="22"/>
        </w:rPr>
        <w:t>iv. Leslitiges</w:t>
      </w:r>
      <w:r w:rsidR="008734AF" w:rsidRPr="00ED06B8">
        <w:rPr>
          <w:rFonts w:ascii="Arial Narrow" w:hAnsi="Arial Narrow" w:cs="Arial"/>
          <w:sz w:val="22"/>
          <w:szCs w:val="22"/>
        </w:rPr>
        <w:t>en cours</w:t>
      </w:r>
      <w:r w:rsidRPr="00ED06B8">
        <w:rPr>
          <w:rFonts w:ascii="Arial Narrow" w:hAnsi="Arial Narrow" w:cs="Arial"/>
          <w:sz w:val="22"/>
          <w:szCs w:val="22"/>
        </w:rPr>
        <w:t>;</w:t>
      </w:r>
    </w:p>
    <w:p w:rsidR="00892963" w:rsidRPr="00ED06B8" w:rsidRDefault="00892963" w:rsidP="00892963">
      <w:pPr>
        <w:widowControl w:val="0"/>
        <w:autoSpaceDE w:val="0"/>
        <w:ind w:left="567" w:hanging="283"/>
        <w:jc w:val="both"/>
        <w:rPr>
          <w:rFonts w:ascii="Arial Narrow" w:hAnsi="Arial Narrow" w:cs="Arial"/>
          <w:sz w:val="22"/>
          <w:szCs w:val="22"/>
        </w:rPr>
      </w:pPr>
      <w:r w:rsidRPr="00ED06B8">
        <w:rPr>
          <w:rFonts w:ascii="Arial Narrow" w:hAnsi="Arial Narrow" w:cs="Arial"/>
          <w:sz w:val="22"/>
          <w:szCs w:val="22"/>
        </w:rPr>
        <w:t>v. Ladisponibilitédumatérielindispensable.</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 xml:space="preserve">6.2. </w:t>
      </w:r>
      <w:r w:rsidRPr="00ED06B8">
        <w:rPr>
          <w:rFonts w:ascii="Arial Narrow" w:hAnsi="Arial Narrow" w:cs="Arial"/>
          <w:spacing w:val="4"/>
          <w:sz w:val="22"/>
          <w:szCs w:val="22"/>
        </w:rPr>
        <w:t>Le</w:t>
      </w:r>
      <w:r w:rsidRPr="00ED06B8">
        <w:rPr>
          <w:rFonts w:ascii="Arial Narrow" w:hAnsi="Arial Narrow" w:cs="Arial"/>
          <w:sz w:val="22"/>
          <w:szCs w:val="22"/>
        </w:rPr>
        <w:t xml:space="preserve">s </w:t>
      </w:r>
      <w:r w:rsidRPr="00ED06B8">
        <w:rPr>
          <w:rFonts w:ascii="Arial Narrow" w:hAnsi="Arial Narrow" w:cs="Arial"/>
          <w:spacing w:val="4"/>
          <w:sz w:val="22"/>
          <w:szCs w:val="22"/>
        </w:rPr>
        <w:t>soumission</w:t>
      </w:r>
      <w:r w:rsidRPr="00ED06B8">
        <w:rPr>
          <w:rFonts w:ascii="Arial Narrow" w:hAnsi="Arial Narrow" w:cs="Arial"/>
          <w:sz w:val="22"/>
          <w:szCs w:val="22"/>
        </w:rPr>
        <w:t xml:space="preserve">s </w:t>
      </w:r>
      <w:r w:rsidRPr="00ED06B8">
        <w:rPr>
          <w:rFonts w:ascii="Arial Narrow" w:hAnsi="Arial Narrow" w:cs="Arial"/>
          <w:spacing w:val="4"/>
          <w:sz w:val="22"/>
          <w:szCs w:val="22"/>
        </w:rPr>
        <w:t>présentée</w:t>
      </w:r>
      <w:r w:rsidRPr="00ED06B8">
        <w:rPr>
          <w:rFonts w:ascii="Arial Narrow" w:hAnsi="Arial Narrow" w:cs="Arial"/>
          <w:sz w:val="22"/>
          <w:szCs w:val="22"/>
        </w:rPr>
        <w:t xml:space="preserve">s </w:t>
      </w:r>
      <w:r w:rsidRPr="00ED06B8">
        <w:rPr>
          <w:rFonts w:ascii="Arial Narrow" w:hAnsi="Arial Narrow" w:cs="Arial"/>
          <w:spacing w:val="4"/>
          <w:sz w:val="22"/>
          <w:szCs w:val="22"/>
        </w:rPr>
        <w:t>pa</w:t>
      </w:r>
      <w:r w:rsidRPr="00ED06B8">
        <w:rPr>
          <w:rFonts w:ascii="Arial Narrow" w:hAnsi="Arial Narrow" w:cs="Arial"/>
          <w:sz w:val="22"/>
          <w:szCs w:val="22"/>
        </w:rPr>
        <w:t xml:space="preserve">r </w:t>
      </w:r>
      <w:r w:rsidRPr="00ED06B8">
        <w:rPr>
          <w:rFonts w:ascii="Arial Narrow" w:hAnsi="Arial Narrow" w:cs="Arial"/>
          <w:spacing w:val="4"/>
          <w:sz w:val="22"/>
          <w:szCs w:val="22"/>
        </w:rPr>
        <w:t>deu</w:t>
      </w:r>
      <w:r w:rsidRPr="00ED06B8">
        <w:rPr>
          <w:rFonts w:ascii="Arial Narrow" w:hAnsi="Arial Narrow" w:cs="Arial"/>
          <w:sz w:val="22"/>
          <w:szCs w:val="22"/>
        </w:rPr>
        <w:t xml:space="preserve">x </w:t>
      </w:r>
      <w:r w:rsidRPr="00ED06B8">
        <w:rPr>
          <w:rFonts w:ascii="Arial Narrow" w:hAnsi="Arial Narrow" w:cs="Arial"/>
          <w:spacing w:val="4"/>
          <w:sz w:val="22"/>
          <w:szCs w:val="22"/>
        </w:rPr>
        <w:t xml:space="preserve">ou </w:t>
      </w:r>
      <w:proofErr w:type="gramStart"/>
      <w:r w:rsidRPr="00ED06B8">
        <w:rPr>
          <w:rFonts w:ascii="Arial Narrow" w:hAnsi="Arial Narrow" w:cs="Arial"/>
          <w:sz w:val="22"/>
          <w:szCs w:val="22"/>
        </w:rPr>
        <w:t>plusieursentrepreneursgroupés(</w:t>
      </w:r>
      <w:proofErr w:type="gramEnd"/>
      <w:r w:rsidR="008734AF" w:rsidRPr="00ED06B8">
        <w:rPr>
          <w:rFonts w:ascii="Arial Narrow" w:hAnsi="Arial Narrow" w:cs="Arial"/>
          <w:sz w:val="22"/>
          <w:szCs w:val="22"/>
        </w:rPr>
        <w:t>cotraitance</w:t>
      </w:r>
      <w:r w:rsidRPr="00ED06B8">
        <w:rPr>
          <w:rFonts w:ascii="Arial Narrow" w:hAnsi="Arial Narrow" w:cs="Arial"/>
          <w:sz w:val="22"/>
          <w:szCs w:val="22"/>
        </w:rPr>
        <w:t>) doiventsatisfaireauxconditionssuivantes:</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tabs>
          <w:tab w:val="left" w:pos="1160"/>
          <w:tab w:val="left" w:pos="1980"/>
          <w:tab w:val="left" w:pos="2900"/>
          <w:tab w:val="left" w:pos="3600"/>
          <w:tab w:val="left" w:pos="4700"/>
        </w:tabs>
        <w:autoSpaceDE w:val="0"/>
        <w:jc w:val="both"/>
        <w:rPr>
          <w:rFonts w:ascii="Arial Narrow" w:hAnsi="Arial Narrow" w:cs="Arial"/>
          <w:sz w:val="22"/>
          <w:szCs w:val="22"/>
        </w:rPr>
      </w:pPr>
      <w:r w:rsidRPr="00ED06B8">
        <w:rPr>
          <w:rFonts w:ascii="Arial Narrow" w:hAnsi="Arial Narrow" w:cs="Arial"/>
          <w:sz w:val="22"/>
          <w:szCs w:val="22"/>
        </w:rPr>
        <w:t xml:space="preserve">a. </w:t>
      </w:r>
      <w:r w:rsidRPr="00ED06B8">
        <w:rPr>
          <w:rFonts w:ascii="Arial Narrow" w:hAnsi="Arial Narrow" w:cs="Arial"/>
          <w:spacing w:val="5"/>
          <w:sz w:val="22"/>
          <w:szCs w:val="22"/>
        </w:rPr>
        <w:t>L’offr</w:t>
      </w:r>
      <w:r w:rsidRPr="00ED06B8">
        <w:rPr>
          <w:rFonts w:ascii="Arial Narrow" w:hAnsi="Arial Narrow" w:cs="Arial"/>
          <w:sz w:val="22"/>
          <w:szCs w:val="22"/>
        </w:rPr>
        <w:t>e</w:t>
      </w:r>
      <w:r w:rsidRPr="00ED06B8">
        <w:rPr>
          <w:rFonts w:ascii="Arial Narrow" w:hAnsi="Arial Narrow" w:cs="Arial"/>
          <w:spacing w:val="5"/>
          <w:sz w:val="22"/>
          <w:szCs w:val="22"/>
        </w:rPr>
        <w:t>devr</w:t>
      </w:r>
      <w:r w:rsidRPr="00ED06B8">
        <w:rPr>
          <w:rFonts w:ascii="Arial Narrow" w:hAnsi="Arial Narrow" w:cs="Arial"/>
          <w:sz w:val="22"/>
          <w:szCs w:val="22"/>
        </w:rPr>
        <w:t>a</w:t>
      </w:r>
      <w:r w:rsidRPr="00ED06B8">
        <w:rPr>
          <w:rFonts w:ascii="Arial Narrow" w:hAnsi="Arial Narrow" w:cs="Arial"/>
          <w:spacing w:val="5"/>
          <w:sz w:val="22"/>
          <w:szCs w:val="22"/>
        </w:rPr>
        <w:t>inclur</w:t>
      </w:r>
      <w:r w:rsidRPr="00ED06B8">
        <w:rPr>
          <w:rFonts w:ascii="Arial Narrow" w:hAnsi="Arial Narrow" w:cs="Arial"/>
          <w:sz w:val="22"/>
          <w:szCs w:val="22"/>
        </w:rPr>
        <w:t>e</w:t>
      </w:r>
      <w:r w:rsidRPr="00ED06B8">
        <w:rPr>
          <w:rFonts w:ascii="Arial Narrow" w:hAnsi="Arial Narrow" w:cs="Arial"/>
          <w:spacing w:val="5"/>
          <w:sz w:val="22"/>
          <w:szCs w:val="22"/>
        </w:rPr>
        <w:t>pou</w:t>
      </w:r>
      <w:r w:rsidRPr="00ED06B8">
        <w:rPr>
          <w:rFonts w:ascii="Arial Narrow" w:hAnsi="Arial Narrow" w:cs="Arial"/>
          <w:sz w:val="22"/>
          <w:szCs w:val="22"/>
        </w:rPr>
        <w:t>r</w:t>
      </w:r>
      <w:r w:rsidRPr="00ED06B8">
        <w:rPr>
          <w:rFonts w:ascii="Arial Narrow" w:hAnsi="Arial Narrow" w:cs="Arial"/>
          <w:spacing w:val="5"/>
          <w:sz w:val="22"/>
          <w:szCs w:val="22"/>
        </w:rPr>
        <w:t>chacun</w:t>
      </w:r>
      <w:r w:rsidRPr="00ED06B8">
        <w:rPr>
          <w:rFonts w:ascii="Arial Narrow" w:hAnsi="Arial Narrow" w:cs="Arial"/>
          <w:sz w:val="22"/>
          <w:szCs w:val="22"/>
        </w:rPr>
        <w:t>e</w:t>
      </w:r>
      <w:r w:rsidRPr="00ED06B8">
        <w:rPr>
          <w:rFonts w:ascii="Arial Narrow" w:hAnsi="Arial Narrow" w:cs="Arial"/>
          <w:spacing w:val="5"/>
          <w:sz w:val="22"/>
          <w:szCs w:val="22"/>
        </w:rPr>
        <w:t xml:space="preserve">des </w:t>
      </w:r>
      <w:r w:rsidRPr="00ED06B8">
        <w:rPr>
          <w:rFonts w:ascii="Arial Narrow" w:hAnsi="Arial Narrow" w:cs="Arial"/>
          <w:sz w:val="22"/>
          <w:szCs w:val="22"/>
        </w:rPr>
        <w:t>entreprises</w:t>
      </w:r>
      <w:proofErr w:type="gramStart"/>
      <w:r w:rsidRPr="00ED06B8">
        <w:rPr>
          <w:rFonts w:ascii="Arial Narrow" w:hAnsi="Arial Narrow" w:cs="Arial"/>
          <w:sz w:val="22"/>
          <w:szCs w:val="22"/>
        </w:rPr>
        <w:t>,touslesrenseignementsénumérésà</w:t>
      </w:r>
      <w:proofErr w:type="gramEnd"/>
      <w:r w:rsidRPr="00ED06B8">
        <w:rPr>
          <w:rFonts w:ascii="Arial Narrow" w:hAnsi="Arial Narrow" w:cs="Arial"/>
          <w:sz w:val="22"/>
          <w:szCs w:val="22"/>
        </w:rPr>
        <w:t xml:space="preserve"> l’Article 6.1 ci-dessus. Le RPAO devra préciser les informations à fournir par le groupement </w:t>
      </w:r>
      <w:r w:rsidRPr="00ED06B8">
        <w:rPr>
          <w:rFonts w:ascii="Arial Narrow" w:hAnsi="Arial Narrow" w:cs="Arial"/>
          <w:spacing w:val="5"/>
          <w:sz w:val="22"/>
          <w:szCs w:val="22"/>
        </w:rPr>
        <w:t>e</w:t>
      </w:r>
      <w:r w:rsidRPr="00ED06B8">
        <w:rPr>
          <w:rFonts w:ascii="Arial Narrow" w:hAnsi="Arial Narrow" w:cs="Arial"/>
          <w:sz w:val="22"/>
          <w:szCs w:val="22"/>
        </w:rPr>
        <w:t xml:space="preserve">t </w:t>
      </w:r>
      <w:r w:rsidRPr="00ED06B8">
        <w:rPr>
          <w:rFonts w:ascii="Arial Narrow" w:hAnsi="Arial Narrow" w:cs="Arial"/>
          <w:spacing w:val="5"/>
          <w:sz w:val="22"/>
          <w:szCs w:val="22"/>
        </w:rPr>
        <w:t>celle</w:t>
      </w:r>
      <w:r w:rsidRPr="00ED06B8">
        <w:rPr>
          <w:rFonts w:ascii="Arial Narrow" w:hAnsi="Arial Narrow" w:cs="Arial"/>
          <w:sz w:val="22"/>
          <w:szCs w:val="22"/>
        </w:rPr>
        <w:t xml:space="preserve">sà </w:t>
      </w:r>
      <w:r w:rsidRPr="00ED06B8">
        <w:rPr>
          <w:rFonts w:ascii="Arial Narrow" w:hAnsi="Arial Narrow" w:cs="Arial"/>
          <w:spacing w:val="5"/>
          <w:sz w:val="22"/>
          <w:szCs w:val="22"/>
        </w:rPr>
        <w:t>fourni</w:t>
      </w:r>
      <w:r w:rsidRPr="00ED06B8">
        <w:rPr>
          <w:rFonts w:ascii="Arial Narrow" w:hAnsi="Arial Narrow" w:cs="Arial"/>
          <w:sz w:val="22"/>
          <w:szCs w:val="22"/>
        </w:rPr>
        <w:t xml:space="preserve">r </w:t>
      </w:r>
      <w:r w:rsidRPr="00ED06B8">
        <w:rPr>
          <w:rFonts w:ascii="Arial Narrow" w:hAnsi="Arial Narrow" w:cs="Arial"/>
          <w:spacing w:val="5"/>
          <w:sz w:val="22"/>
          <w:szCs w:val="22"/>
        </w:rPr>
        <w:t>pa</w:t>
      </w:r>
      <w:r w:rsidRPr="00ED06B8">
        <w:rPr>
          <w:rFonts w:ascii="Arial Narrow" w:hAnsi="Arial Narrow" w:cs="Arial"/>
          <w:sz w:val="22"/>
          <w:szCs w:val="22"/>
        </w:rPr>
        <w:t xml:space="preserve">r </w:t>
      </w:r>
      <w:r w:rsidRPr="00ED06B8">
        <w:rPr>
          <w:rFonts w:ascii="Arial Narrow" w:hAnsi="Arial Narrow" w:cs="Arial"/>
          <w:spacing w:val="5"/>
          <w:sz w:val="22"/>
          <w:szCs w:val="22"/>
        </w:rPr>
        <w:t>chaqu</w:t>
      </w:r>
      <w:r w:rsidRPr="00ED06B8">
        <w:rPr>
          <w:rFonts w:ascii="Arial Narrow" w:hAnsi="Arial Narrow" w:cs="Arial"/>
          <w:sz w:val="22"/>
          <w:szCs w:val="22"/>
        </w:rPr>
        <w:t xml:space="preserve">e </w:t>
      </w:r>
      <w:r w:rsidRPr="00ED06B8">
        <w:rPr>
          <w:rFonts w:ascii="Arial Narrow" w:hAnsi="Arial Narrow" w:cs="Arial"/>
          <w:spacing w:val="5"/>
          <w:sz w:val="22"/>
          <w:szCs w:val="22"/>
        </w:rPr>
        <w:t>membr</w:t>
      </w:r>
      <w:r w:rsidRPr="00ED06B8">
        <w:rPr>
          <w:rFonts w:ascii="Arial Narrow" w:hAnsi="Arial Narrow" w:cs="Arial"/>
          <w:sz w:val="22"/>
          <w:szCs w:val="22"/>
        </w:rPr>
        <w:t xml:space="preserve">e </w:t>
      </w:r>
      <w:r w:rsidRPr="00ED06B8">
        <w:rPr>
          <w:rFonts w:ascii="Arial Narrow" w:hAnsi="Arial Narrow" w:cs="Arial"/>
          <w:spacing w:val="5"/>
          <w:sz w:val="22"/>
          <w:szCs w:val="22"/>
        </w:rPr>
        <w:t xml:space="preserve">du </w:t>
      </w:r>
      <w:r w:rsidRPr="00ED06B8">
        <w:rPr>
          <w:rFonts w:ascii="Arial Narrow" w:hAnsi="Arial Narrow" w:cs="Arial"/>
          <w:sz w:val="22"/>
          <w:szCs w:val="22"/>
        </w:rPr>
        <w:t>groupement;</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b. L’offreetla lettre commandedoiventêtresignésdefaçon àobligertouslesmembresdugroupement;</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c. La nature du groupement (conjoint ou solidaire tel querequisdansleRPAO</w:t>
      </w:r>
      <w:proofErr w:type="gramStart"/>
      <w:r w:rsidRPr="00ED06B8">
        <w:rPr>
          <w:rFonts w:ascii="Arial Narrow" w:hAnsi="Arial Narrow" w:cs="Arial"/>
          <w:sz w:val="22"/>
          <w:szCs w:val="22"/>
        </w:rPr>
        <w:t>)doitêtre</w:t>
      </w:r>
      <w:proofErr w:type="gramEnd"/>
      <w:r w:rsidRPr="00ED06B8">
        <w:rPr>
          <w:rFonts w:ascii="Arial Narrow" w:hAnsi="Arial Narrow" w:cs="Arial"/>
          <w:sz w:val="22"/>
          <w:szCs w:val="22"/>
        </w:rPr>
        <w:t xml:space="preserve"> préciséeetjustifiéeparlaproductiond’unecopie de l’accord de groupement en bonne et due forme;</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pacing w:val="6"/>
          <w:sz w:val="22"/>
          <w:szCs w:val="22"/>
        </w:rPr>
      </w:pPr>
      <w:r w:rsidRPr="00ED06B8">
        <w:rPr>
          <w:rFonts w:ascii="Arial Narrow" w:hAnsi="Arial Narrow" w:cs="Arial"/>
          <w:sz w:val="22"/>
          <w:szCs w:val="22"/>
        </w:rPr>
        <w:t>d. Lemembredugroupementdésignécommemandataire</w:t>
      </w:r>
      <w:proofErr w:type="gramStart"/>
      <w:r w:rsidRPr="00ED06B8">
        <w:rPr>
          <w:rFonts w:ascii="Arial Narrow" w:hAnsi="Arial Narrow" w:cs="Arial"/>
          <w:sz w:val="22"/>
          <w:szCs w:val="22"/>
        </w:rPr>
        <w:t>,représenteral’ensembledesentreprises</w:t>
      </w:r>
      <w:proofErr w:type="gramEnd"/>
      <w:r w:rsidRPr="00ED06B8">
        <w:rPr>
          <w:rFonts w:ascii="Arial Narrow" w:hAnsi="Arial Narrow" w:cs="Arial"/>
          <w:sz w:val="22"/>
          <w:szCs w:val="22"/>
        </w:rPr>
        <w:t xml:space="preserve"> visàvisdu Maître d’Ouvrage et de l’Autorité Contractantepourl’exécutionde la lettre commande.</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 xml:space="preserve">e. En cas de groupement solidaire, les </w:t>
      </w:r>
      <w:r w:rsidR="008734AF" w:rsidRPr="00ED06B8">
        <w:rPr>
          <w:rFonts w:ascii="Arial Narrow" w:hAnsi="Arial Narrow" w:cs="Arial"/>
          <w:sz w:val="22"/>
          <w:szCs w:val="22"/>
        </w:rPr>
        <w:t>cotraitants</w:t>
      </w:r>
      <w:r w:rsidRPr="00ED06B8">
        <w:rPr>
          <w:rFonts w:ascii="Arial Narrow" w:hAnsi="Arial Narrow" w:cs="Arial"/>
          <w:sz w:val="22"/>
          <w:szCs w:val="22"/>
        </w:rPr>
        <w:t xml:space="preserve"> se répartissent les payements qui sont effectués par le Maître d’Ouvrage dans un compte unique; en revanche, chaque entreprise est payée par le Maître  d’Ouvrage  dans  son  propre  compte, lorsqu’il s’agit d’un groupement conjoint.</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tabs>
          <w:tab w:val="left" w:pos="1080"/>
          <w:tab w:val="left" w:pos="1680"/>
          <w:tab w:val="left" w:pos="2260"/>
          <w:tab w:val="left" w:pos="3060"/>
          <w:tab w:val="left" w:pos="3640"/>
          <w:tab w:val="left" w:pos="4000"/>
          <w:tab w:val="left" w:pos="4640"/>
        </w:tabs>
        <w:autoSpaceDE w:val="0"/>
        <w:jc w:val="both"/>
        <w:rPr>
          <w:rFonts w:ascii="Arial Narrow" w:hAnsi="Arial Narrow" w:cs="Arial"/>
          <w:sz w:val="22"/>
          <w:szCs w:val="22"/>
        </w:rPr>
      </w:pPr>
      <w:r w:rsidRPr="00ED06B8">
        <w:rPr>
          <w:rFonts w:ascii="Arial Narrow" w:hAnsi="Arial Narrow" w:cs="Arial"/>
          <w:sz w:val="22"/>
          <w:szCs w:val="22"/>
        </w:rPr>
        <w:t>6.3. Les soumissionnaires doivent également présenter des propositions  suffisamment détaillées  pour  démontrer qu’elles sont conformes aux spécifications techniques et aux délais d’exécution visés dans le RPAO.</w:t>
      </w:r>
    </w:p>
    <w:p w:rsidR="00892963" w:rsidRPr="00ED06B8" w:rsidRDefault="00892963" w:rsidP="00892963">
      <w:pPr>
        <w:widowControl w:val="0"/>
        <w:tabs>
          <w:tab w:val="left" w:pos="1080"/>
          <w:tab w:val="left" w:pos="1680"/>
          <w:tab w:val="left" w:pos="2260"/>
          <w:tab w:val="left" w:pos="3060"/>
          <w:tab w:val="left" w:pos="3640"/>
          <w:tab w:val="left" w:pos="4000"/>
          <w:tab w:val="left" w:pos="4640"/>
        </w:tabs>
        <w:autoSpaceDE w:val="0"/>
        <w:jc w:val="both"/>
        <w:rPr>
          <w:rFonts w:ascii="Arial Narrow" w:hAnsi="Arial Narrow" w:cs="Arial"/>
          <w:sz w:val="22"/>
          <w:szCs w:val="22"/>
        </w:rPr>
      </w:pPr>
    </w:p>
    <w:p w:rsidR="00892963" w:rsidRPr="00ED06B8" w:rsidRDefault="00892963" w:rsidP="00892963">
      <w:pPr>
        <w:widowControl w:val="0"/>
        <w:tabs>
          <w:tab w:val="left" w:pos="1080"/>
          <w:tab w:val="left" w:pos="1680"/>
          <w:tab w:val="left" w:pos="2260"/>
          <w:tab w:val="left" w:pos="3060"/>
          <w:tab w:val="left" w:pos="3640"/>
          <w:tab w:val="left" w:pos="4000"/>
          <w:tab w:val="left" w:pos="4640"/>
        </w:tabs>
        <w:autoSpaceDE w:val="0"/>
        <w:jc w:val="both"/>
        <w:rPr>
          <w:rFonts w:ascii="Arial Narrow" w:hAnsi="Arial Narrow" w:cs="Arial"/>
          <w:sz w:val="22"/>
          <w:szCs w:val="22"/>
        </w:rPr>
      </w:pPr>
      <w:r w:rsidRPr="00ED06B8">
        <w:rPr>
          <w:rFonts w:ascii="Arial Narrow" w:hAnsi="Arial Narrow" w:cs="Arial"/>
          <w:sz w:val="22"/>
          <w:szCs w:val="22"/>
        </w:rPr>
        <w:t xml:space="preserve">6.4. Lessoumissionnairesqui sollicitent lebénéfice d’une marge de préférence, doivent fournir </w:t>
      </w:r>
      <w:r w:rsidRPr="00ED06B8">
        <w:rPr>
          <w:rFonts w:ascii="Arial Narrow" w:hAnsi="Arial Narrow" w:cs="Arial"/>
          <w:spacing w:val="2"/>
          <w:sz w:val="22"/>
          <w:szCs w:val="22"/>
        </w:rPr>
        <w:t>tou</w:t>
      </w:r>
      <w:r w:rsidRPr="00ED06B8">
        <w:rPr>
          <w:rFonts w:ascii="Arial Narrow" w:hAnsi="Arial Narrow" w:cs="Arial"/>
          <w:sz w:val="22"/>
          <w:szCs w:val="22"/>
        </w:rPr>
        <w:t xml:space="preserve">s </w:t>
      </w:r>
      <w:r w:rsidRPr="00ED06B8">
        <w:rPr>
          <w:rFonts w:ascii="Arial Narrow" w:hAnsi="Arial Narrow" w:cs="Arial"/>
          <w:spacing w:val="2"/>
          <w:sz w:val="22"/>
          <w:szCs w:val="22"/>
        </w:rPr>
        <w:t>le</w:t>
      </w:r>
      <w:r w:rsidRPr="00ED06B8">
        <w:rPr>
          <w:rFonts w:ascii="Arial Narrow" w:hAnsi="Arial Narrow" w:cs="Arial"/>
          <w:sz w:val="22"/>
          <w:szCs w:val="22"/>
        </w:rPr>
        <w:t xml:space="preserve">s </w:t>
      </w:r>
      <w:r w:rsidRPr="00ED06B8">
        <w:rPr>
          <w:rFonts w:ascii="Arial Narrow" w:hAnsi="Arial Narrow" w:cs="Arial"/>
          <w:spacing w:val="2"/>
          <w:sz w:val="22"/>
          <w:szCs w:val="22"/>
        </w:rPr>
        <w:t>renseignement</w:t>
      </w:r>
      <w:r w:rsidRPr="00ED06B8">
        <w:rPr>
          <w:rFonts w:ascii="Arial Narrow" w:hAnsi="Arial Narrow" w:cs="Arial"/>
          <w:sz w:val="22"/>
          <w:szCs w:val="22"/>
        </w:rPr>
        <w:t xml:space="preserve">s </w:t>
      </w:r>
      <w:r w:rsidRPr="00ED06B8">
        <w:rPr>
          <w:rFonts w:ascii="Arial Narrow" w:hAnsi="Arial Narrow" w:cs="Arial"/>
          <w:spacing w:val="2"/>
          <w:sz w:val="22"/>
          <w:szCs w:val="22"/>
        </w:rPr>
        <w:t>nécessaire</w:t>
      </w:r>
      <w:r w:rsidRPr="00ED06B8">
        <w:rPr>
          <w:rFonts w:ascii="Arial Narrow" w:hAnsi="Arial Narrow" w:cs="Arial"/>
          <w:sz w:val="22"/>
          <w:szCs w:val="22"/>
        </w:rPr>
        <w:t xml:space="preserve">s </w:t>
      </w:r>
      <w:r w:rsidRPr="00ED06B8">
        <w:rPr>
          <w:rFonts w:ascii="Arial Narrow" w:hAnsi="Arial Narrow" w:cs="Arial"/>
          <w:spacing w:val="2"/>
          <w:sz w:val="22"/>
          <w:szCs w:val="22"/>
        </w:rPr>
        <w:t xml:space="preserve">pour </w:t>
      </w:r>
      <w:r w:rsidRPr="00ED06B8">
        <w:rPr>
          <w:rFonts w:ascii="Arial Narrow" w:hAnsi="Arial Narrow" w:cs="Arial"/>
          <w:sz w:val="22"/>
          <w:szCs w:val="22"/>
        </w:rPr>
        <w:t>prouverqu’ilssatisfontauxcritèresd’éligibilité décritsàl’article 33duRGAO.</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b/>
          <w:bCs/>
          <w:sz w:val="22"/>
          <w:szCs w:val="22"/>
        </w:rPr>
        <w:t>Article 7:Visitedusitedestravaux</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 xml:space="preserve">7.1. Ilestconseilléausoumissionnairedevisiteret d’inspecterlesitedestravauxetsesenvirons et d’obtenir par lui-même, et sous sa propre responsabilité, tous les renseignements qui </w:t>
      </w:r>
      <w:r w:rsidR="005F7CE9" w:rsidRPr="00ED06B8">
        <w:rPr>
          <w:rFonts w:ascii="Arial Narrow" w:hAnsi="Arial Narrow" w:cs="Arial"/>
          <w:sz w:val="22"/>
          <w:szCs w:val="22"/>
        </w:rPr>
        <w:t xml:space="preserve">charge du </w:t>
      </w:r>
      <w:r w:rsidRPr="00ED06B8">
        <w:rPr>
          <w:rFonts w:ascii="Arial Narrow" w:hAnsi="Arial Narrow" w:cs="Arial"/>
          <w:sz w:val="22"/>
          <w:szCs w:val="22"/>
        </w:rPr>
        <w:t>peuvent être nécessaires pour la préparation del’offreetl’exécutiondestravaux. Lescoûts liés à la visite du site sont à la Soumissionnaire.</w:t>
      </w:r>
    </w:p>
    <w:p w:rsidR="00892963" w:rsidRPr="00ED06B8" w:rsidRDefault="00892963" w:rsidP="00892963">
      <w:pPr>
        <w:widowControl w:val="0"/>
        <w:tabs>
          <w:tab w:val="left" w:pos="1100"/>
          <w:tab w:val="left" w:pos="2100"/>
          <w:tab w:val="left" w:pos="3520"/>
          <w:tab w:val="left" w:pos="4900"/>
        </w:tabs>
        <w:autoSpaceDE w:val="0"/>
        <w:jc w:val="both"/>
        <w:rPr>
          <w:rFonts w:ascii="Arial Narrow" w:hAnsi="Arial Narrow" w:cs="Arial"/>
          <w:sz w:val="22"/>
          <w:szCs w:val="22"/>
        </w:rPr>
      </w:pPr>
    </w:p>
    <w:p w:rsidR="00892963" w:rsidRPr="00ED06B8" w:rsidRDefault="00892963" w:rsidP="00892963">
      <w:pPr>
        <w:widowControl w:val="0"/>
        <w:tabs>
          <w:tab w:val="left" w:pos="1100"/>
          <w:tab w:val="left" w:pos="2100"/>
          <w:tab w:val="left" w:pos="3520"/>
          <w:tab w:val="left" w:pos="4900"/>
        </w:tabs>
        <w:autoSpaceDE w:val="0"/>
        <w:jc w:val="both"/>
        <w:rPr>
          <w:rFonts w:ascii="Arial Narrow" w:hAnsi="Arial Narrow" w:cs="Arial"/>
          <w:sz w:val="22"/>
          <w:szCs w:val="22"/>
        </w:rPr>
      </w:pPr>
      <w:r w:rsidRPr="00ED06B8">
        <w:rPr>
          <w:rFonts w:ascii="Arial Narrow" w:hAnsi="Arial Narrow" w:cs="Arial"/>
          <w:sz w:val="22"/>
          <w:szCs w:val="22"/>
        </w:rPr>
        <w:t xml:space="preserve">7.2. le Maître d’Ouvrage </w:t>
      </w:r>
      <w:r w:rsidRPr="00ED06B8">
        <w:rPr>
          <w:rFonts w:ascii="Arial Narrow" w:hAnsi="Arial Narrow" w:cs="Arial"/>
          <w:spacing w:val="5"/>
          <w:sz w:val="22"/>
          <w:szCs w:val="22"/>
        </w:rPr>
        <w:t xml:space="preserve">est tenu d’autoriserle </w:t>
      </w:r>
      <w:r w:rsidRPr="00ED06B8">
        <w:rPr>
          <w:rFonts w:ascii="Arial Narrow" w:hAnsi="Arial Narrow" w:cs="Arial"/>
          <w:sz w:val="22"/>
          <w:szCs w:val="22"/>
        </w:rPr>
        <w:t xml:space="preserve">Soumissionnaire qui en fait la demandeetsesemployésouagents,à pénétrer dans ses locaux et sur ses terrains aux fins de ladite visite, mais seulement à la condition expresse que le Soumissionnaire, ses employés et agents dégagent </w:t>
      </w:r>
      <w:r w:rsidRPr="00ED06B8">
        <w:rPr>
          <w:rFonts w:ascii="Arial Narrow" w:hAnsi="Arial Narrow" w:cs="Arial"/>
          <w:spacing w:val="5"/>
          <w:sz w:val="22"/>
          <w:szCs w:val="22"/>
        </w:rPr>
        <w:t>le Maître d’Ouvrage,</w:t>
      </w:r>
      <w:r w:rsidRPr="00ED06B8">
        <w:rPr>
          <w:rFonts w:ascii="Arial Narrow" w:hAnsi="Arial Narrow" w:cs="Arial"/>
          <w:sz w:val="22"/>
          <w:szCs w:val="22"/>
        </w:rPr>
        <w:t xml:space="preserve"> ses employés et agents, de toute responsabilitépouvantenrésulteretlesindem</w:t>
      </w:r>
      <w:r w:rsidRPr="00ED06B8">
        <w:rPr>
          <w:rFonts w:ascii="Arial Narrow" w:hAnsi="Arial Narrow" w:cs="Arial"/>
          <w:spacing w:val="5"/>
          <w:sz w:val="22"/>
          <w:szCs w:val="22"/>
        </w:rPr>
        <w:t>nisen</w:t>
      </w:r>
      <w:r w:rsidRPr="00ED06B8">
        <w:rPr>
          <w:rFonts w:ascii="Arial Narrow" w:hAnsi="Arial Narrow" w:cs="Arial"/>
          <w:sz w:val="22"/>
          <w:szCs w:val="22"/>
        </w:rPr>
        <w:t xml:space="preserve">t </w:t>
      </w:r>
      <w:r w:rsidRPr="00ED06B8">
        <w:rPr>
          <w:rFonts w:ascii="Arial Narrow" w:hAnsi="Arial Narrow" w:cs="Arial"/>
          <w:spacing w:val="5"/>
          <w:sz w:val="22"/>
          <w:szCs w:val="22"/>
        </w:rPr>
        <w:t>s</w:t>
      </w:r>
      <w:r w:rsidRPr="00ED06B8">
        <w:rPr>
          <w:rFonts w:ascii="Arial Narrow" w:hAnsi="Arial Narrow" w:cs="Arial"/>
          <w:sz w:val="22"/>
          <w:szCs w:val="22"/>
        </w:rPr>
        <w:t xml:space="preserve">i </w:t>
      </w:r>
      <w:r w:rsidRPr="00ED06B8">
        <w:rPr>
          <w:rFonts w:ascii="Arial Narrow" w:hAnsi="Arial Narrow" w:cs="Arial"/>
          <w:spacing w:val="5"/>
          <w:sz w:val="22"/>
          <w:szCs w:val="22"/>
        </w:rPr>
        <w:t>nécessaire</w:t>
      </w:r>
      <w:r w:rsidRPr="00ED06B8">
        <w:rPr>
          <w:rFonts w:ascii="Arial Narrow" w:hAnsi="Arial Narrow" w:cs="Arial"/>
          <w:sz w:val="22"/>
          <w:szCs w:val="22"/>
        </w:rPr>
        <w:t xml:space="preserve">, </w:t>
      </w:r>
      <w:r w:rsidRPr="00ED06B8">
        <w:rPr>
          <w:rFonts w:ascii="Arial Narrow" w:hAnsi="Arial Narrow" w:cs="Arial"/>
          <w:spacing w:val="5"/>
          <w:sz w:val="22"/>
          <w:szCs w:val="22"/>
        </w:rPr>
        <w:t>e</w:t>
      </w:r>
      <w:r w:rsidRPr="00ED06B8">
        <w:rPr>
          <w:rFonts w:ascii="Arial Narrow" w:hAnsi="Arial Narrow" w:cs="Arial"/>
          <w:sz w:val="22"/>
          <w:szCs w:val="22"/>
        </w:rPr>
        <w:t xml:space="preserve">t </w:t>
      </w:r>
      <w:r w:rsidRPr="00ED06B8">
        <w:rPr>
          <w:rFonts w:ascii="Arial Narrow" w:hAnsi="Arial Narrow" w:cs="Arial"/>
          <w:spacing w:val="5"/>
          <w:sz w:val="22"/>
          <w:szCs w:val="22"/>
        </w:rPr>
        <w:t xml:space="preserve">qu’ildemeure </w:t>
      </w:r>
      <w:r w:rsidRPr="00ED06B8">
        <w:rPr>
          <w:rFonts w:ascii="Arial Narrow" w:hAnsi="Arial Narrow" w:cs="Arial"/>
          <w:sz w:val="22"/>
          <w:szCs w:val="22"/>
        </w:rPr>
        <w:t>responsabledesaccidentsmortelsoucorporels,despertesoudommagesmatériels,coûts etfraisencourusdufaitdecettevisite.</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 xml:space="preserve">7.3. Le Maître d’Ouvrage peutorganiserunevisite dusitedestravauxaumomentdelaréunion </w:t>
      </w:r>
      <w:r w:rsidRPr="00ED06B8">
        <w:rPr>
          <w:rFonts w:ascii="Arial Narrow" w:hAnsi="Arial Narrow" w:cs="Arial"/>
          <w:spacing w:val="5"/>
          <w:sz w:val="22"/>
          <w:szCs w:val="22"/>
        </w:rPr>
        <w:t>préparatoir</w:t>
      </w:r>
      <w:r w:rsidRPr="00ED06B8">
        <w:rPr>
          <w:rFonts w:ascii="Arial Narrow" w:hAnsi="Arial Narrow" w:cs="Arial"/>
          <w:sz w:val="22"/>
          <w:szCs w:val="22"/>
        </w:rPr>
        <w:t xml:space="preserve">e à </w:t>
      </w:r>
      <w:r w:rsidRPr="00ED06B8">
        <w:rPr>
          <w:rFonts w:ascii="Arial Narrow" w:hAnsi="Arial Narrow" w:cs="Arial"/>
          <w:spacing w:val="5"/>
          <w:sz w:val="22"/>
          <w:szCs w:val="22"/>
        </w:rPr>
        <w:t>l’établissemen</w:t>
      </w:r>
      <w:r w:rsidRPr="00ED06B8">
        <w:rPr>
          <w:rFonts w:ascii="Arial Narrow" w:hAnsi="Arial Narrow" w:cs="Arial"/>
          <w:sz w:val="22"/>
          <w:szCs w:val="22"/>
        </w:rPr>
        <w:t xml:space="preserve">t </w:t>
      </w:r>
      <w:r w:rsidRPr="00ED06B8">
        <w:rPr>
          <w:rFonts w:ascii="Arial Narrow" w:hAnsi="Arial Narrow" w:cs="Arial"/>
          <w:spacing w:val="5"/>
          <w:sz w:val="22"/>
          <w:szCs w:val="22"/>
        </w:rPr>
        <w:t>de</w:t>
      </w:r>
      <w:r w:rsidRPr="00ED06B8">
        <w:rPr>
          <w:rFonts w:ascii="Arial Narrow" w:hAnsi="Arial Narrow" w:cs="Arial"/>
          <w:sz w:val="22"/>
          <w:szCs w:val="22"/>
        </w:rPr>
        <w:t xml:space="preserve">s </w:t>
      </w:r>
      <w:r w:rsidRPr="00ED06B8">
        <w:rPr>
          <w:rFonts w:ascii="Arial Narrow" w:hAnsi="Arial Narrow" w:cs="Arial"/>
          <w:spacing w:val="5"/>
          <w:sz w:val="22"/>
          <w:szCs w:val="22"/>
        </w:rPr>
        <w:t xml:space="preserve">offres </w:t>
      </w:r>
      <w:r w:rsidRPr="00ED06B8">
        <w:rPr>
          <w:rFonts w:ascii="Arial Narrow" w:hAnsi="Arial Narrow" w:cs="Arial"/>
          <w:sz w:val="22"/>
          <w:szCs w:val="22"/>
        </w:rPr>
        <w:t>mentionnéesàl’article19duRGAO.</w:t>
      </w:r>
    </w:p>
    <w:p w:rsidR="00892963" w:rsidRPr="00ED06B8" w:rsidRDefault="00892963" w:rsidP="00892963">
      <w:pPr>
        <w:widowControl w:val="0"/>
        <w:autoSpaceDE w:val="0"/>
        <w:jc w:val="both"/>
        <w:rPr>
          <w:rFonts w:ascii="Arial Narrow" w:hAnsi="Arial Narrow" w:cs="Arial"/>
          <w:b/>
          <w:bCs/>
          <w:sz w:val="22"/>
          <w:szCs w:val="22"/>
        </w:rPr>
      </w:pPr>
    </w:p>
    <w:p w:rsidR="00892963" w:rsidRPr="0015697B" w:rsidRDefault="00892963" w:rsidP="0015697B">
      <w:pPr>
        <w:pStyle w:val="Paragraphedeliste"/>
        <w:widowControl w:val="0"/>
        <w:numPr>
          <w:ilvl w:val="0"/>
          <w:numId w:val="59"/>
        </w:numPr>
        <w:autoSpaceDE w:val="0"/>
        <w:jc w:val="both"/>
        <w:rPr>
          <w:rFonts w:ascii="Arial Narrow" w:hAnsi="Arial Narrow" w:cs="Arial"/>
          <w:sz w:val="22"/>
          <w:szCs w:val="22"/>
        </w:rPr>
      </w:pPr>
      <w:r w:rsidRPr="0015697B">
        <w:rPr>
          <w:rFonts w:ascii="Arial Narrow" w:hAnsi="Arial Narrow" w:cs="Arial"/>
          <w:b/>
          <w:sz w:val="22"/>
          <w:szCs w:val="22"/>
        </w:rPr>
        <w:t>Dossierd’Appeld’Offres</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b/>
          <w:bCs/>
          <w:sz w:val="22"/>
          <w:szCs w:val="22"/>
        </w:rPr>
        <w:t>Article 8:ContenuduDossierd’Appeld’Offres</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 xml:space="preserve">8.1. LeDossierd’Appeld’Offresdécritlestravaux faisant l’objet de la lettre commande, fixe les procédures de consultation des entrepreneurs et précise lesconditionsde la lettre commande.Outrele(s)additif(s) </w:t>
      </w:r>
      <w:r w:rsidRPr="00ED06B8">
        <w:rPr>
          <w:rFonts w:ascii="Arial Narrow" w:hAnsi="Arial Narrow" w:cs="Arial"/>
          <w:spacing w:val="5"/>
          <w:sz w:val="22"/>
          <w:szCs w:val="22"/>
        </w:rPr>
        <w:t>publié(s</w:t>
      </w:r>
      <w:r w:rsidRPr="00ED06B8">
        <w:rPr>
          <w:rFonts w:ascii="Arial Narrow" w:hAnsi="Arial Narrow" w:cs="Arial"/>
          <w:sz w:val="22"/>
          <w:szCs w:val="22"/>
        </w:rPr>
        <w:t xml:space="preserve">) </w:t>
      </w:r>
      <w:r w:rsidRPr="00ED06B8">
        <w:rPr>
          <w:rFonts w:ascii="Arial Narrow" w:hAnsi="Arial Narrow" w:cs="Arial"/>
          <w:spacing w:val="5"/>
          <w:sz w:val="22"/>
          <w:szCs w:val="22"/>
        </w:rPr>
        <w:t>conformémen</w:t>
      </w:r>
      <w:r w:rsidRPr="00ED06B8">
        <w:rPr>
          <w:rFonts w:ascii="Arial Narrow" w:hAnsi="Arial Narrow" w:cs="Arial"/>
          <w:sz w:val="22"/>
          <w:szCs w:val="22"/>
        </w:rPr>
        <w:t>tà</w:t>
      </w:r>
      <w:r w:rsidRPr="00ED06B8">
        <w:rPr>
          <w:rFonts w:ascii="Arial Narrow" w:hAnsi="Arial Narrow" w:cs="Arial"/>
          <w:spacing w:val="5"/>
          <w:sz w:val="22"/>
          <w:szCs w:val="22"/>
        </w:rPr>
        <w:t>l’articl</w:t>
      </w:r>
      <w:r w:rsidRPr="00ED06B8">
        <w:rPr>
          <w:rFonts w:ascii="Arial Narrow" w:hAnsi="Arial Narrow" w:cs="Arial"/>
          <w:sz w:val="22"/>
          <w:szCs w:val="22"/>
        </w:rPr>
        <w:t xml:space="preserve">e </w:t>
      </w:r>
      <w:r w:rsidRPr="00ED06B8">
        <w:rPr>
          <w:rFonts w:ascii="Arial Narrow" w:hAnsi="Arial Narrow" w:cs="Arial"/>
          <w:spacing w:val="5"/>
          <w:sz w:val="22"/>
          <w:szCs w:val="22"/>
        </w:rPr>
        <w:t>1</w:t>
      </w:r>
      <w:r w:rsidRPr="00ED06B8">
        <w:rPr>
          <w:rFonts w:ascii="Arial Narrow" w:hAnsi="Arial Narrow" w:cs="Arial"/>
          <w:sz w:val="22"/>
          <w:szCs w:val="22"/>
        </w:rPr>
        <w:t xml:space="preserve">0 </w:t>
      </w:r>
      <w:r w:rsidRPr="00ED06B8">
        <w:rPr>
          <w:rFonts w:ascii="Arial Narrow" w:hAnsi="Arial Narrow" w:cs="Arial"/>
          <w:spacing w:val="5"/>
          <w:sz w:val="22"/>
          <w:szCs w:val="22"/>
        </w:rPr>
        <w:t xml:space="preserve">du </w:t>
      </w:r>
      <w:r w:rsidRPr="00ED06B8">
        <w:rPr>
          <w:rFonts w:ascii="Arial Narrow" w:hAnsi="Arial Narrow" w:cs="Arial"/>
          <w:sz w:val="22"/>
          <w:szCs w:val="22"/>
        </w:rPr>
        <w:t>RGAO</w:t>
      </w:r>
      <w:proofErr w:type="gramStart"/>
      <w:r w:rsidRPr="00ED06B8">
        <w:rPr>
          <w:rFonts w:ascii="Arial Narrow" w:hAnsi="Arial Narrow" w:cs="Arial"/>
          <w:sz w:val="22"/>
          <w:szCs w:val="22"/>
        </w:rPr>
        <w:t>,ilcomprend</w:t>
      </w:r>
      <w:proofErr w:type="gramEnd"/>
      <w:r w:rsidRPr="00ED06B8">
        <w:rPr>
          <w:rFonts w:ascii="Arial Narrow" w:hAnsi="Arial Narrow" w:cs="Arial"/>
          <w:spacing w:val="24"/>
          <w:sz w:val="22"/>
          <w:szCs w:val="22"/>
        </w:rPr>
        <w:t xml:space="preserve"> aussi </w:t>
      </w:r>
      <w:r w:rsidRPr="00ED06B8">
        <w:rPr>
          <w:rFonts w:ascii="Arial Narrow" w:hAnsi="Arial Narrow" w:cs="Arial"/>
          <w:sz w:val="22"/>
          <w:szCs w:val="22"/>
        </w:rPr>
        <w:t>lesprincipauxdocuments énumérésci-après:</w:t>
      </w: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Pièce n°1 : L’Avisd’Appeld’Offres(AAO);</w:t>
      </w: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Pièce n°2 : Le Règlement Général de l’Appel d’Offres (RGAO) ;</w:t>
      </w:r>
    </w:p>
    <w:p w:rsidR="00892963" w:rsidRPr="00ED06B8" w:rsidRDefault="00892963" w:rsidP="00892963">
      <w:pPr>
        <w:widowControl w:val="0"/>
        <w:tabs>
          <w:tab w:val="left" w:pos="1760"/>
          <w:tab w:val="left" w:pos="3000"/>
          <w:tab w:val="left" w:pos="3480"/>
          <w:tab w:val="left" w:pos="4380"/>
        </w:tabs>
        <w:autoSpaceDE w:val="0"/>
        <w:jc w:val="both"/>
        <w:rPr>
          <w:rFonts w:ascii="Arial Narrow" w:hAnsi="Arial Narrow" w:cs="Arial"/>
          <w:sz w:val="22"/>
          <w:szCs w:val="22"/>
        </w:rPr>
      </w:pPr>
      <w:r w:rsidRPr="00ED06B8">
        <w:rPr>
          <w:rFonts w:ascii="Arial Narrow" w:hAnsi="Arial Narrow" w:cs="Arial"/>
          <w:sz w:val="22"/>
          <w:szCs w:val="22"/>
        </w:rPr>
        <w:t xml:space="preserve">Pièce n°3 : Le </w:t>
      </w:r>
      <w:r w:rsidRPr="00ED06B8">
        <w:rPr>
          <w:rFonts w:ascii="Arial Narrow" w:hAnsi="Arial Narrow" w:cs="Arial"/>
          <w:spacing w:val="5"/>
          <w:sz w:val="22"/>
          <w:szCs w:val="22"/>
        </w:rPr>
        <w:t>Règlemen</w:t>
      </w:r>
      <w:r w:rsidRPr="00ED06B8">
        <w:rPr>
          <w:rFonts w:ascii="Arial Narrow" w:hAnsi="Arial Narrow" w:cs="Arial"/>
          <w:sz w:val="22"/>
          <w:szCs w:val="22"/>
        </w:rPr>
        <w:t>t</w:t>
      </w:r>
      <w:r w:rsidRPr="00ED06B8">
        <w:rPr>
          <w:rFonts w:ascii="Arial Narrow" w:hAnsi="Arial Narrow" w:cs="Arial"/>
          <w:spacing w:val="5"/>
          <w:sz w:val="22"/>
          <w:szCs w:val="22"/>
        </w:rPr>
        <w:t>Particulie</w:t>
      </w:r>
      <w:r w:rsidRPr="00ED06B8">
        <w:rPr>
          <w:rFonts w:ascii="Arial Narrow" w:hAnsi="Arial Narrow" w:cs="Arial"/>
          <w:sz w:val="22"/>
          <w:szCs w:val="22"/>
        </w:rPr>
        <w:t>r</w:t>
      </w:r>
      <w:r w:rsidRPr="00ED06B8">
        <w:rPr>
          <w:rFonts w:ascii="Arial Narrow" w:hAnsi="Arial Narrow" w:cs="Arial"/>
          <w:spacing w:val="5"/>
          <w:sz w:val="22"/>
          <w:szCs w:val="22"/>
        </w:rPr>
        <w:t>d</w:t>
      </w:r>
      <w:r w:rsidRPr="00ED06B8">
        <w:rPr>
          <w:rFonts w:ascii="Arial Narrow" w:hAnsi="Arial Narrow" w:cs="Arial"/>
          <w:sz w:val="22"/>
          <w:szCs w:val="22"/>
        </w:rPr>
        <w:t>e</w:t>
      </w:r>
      <w:r w:rsidRPr="00ED06B8">
        <w:rPr>
          <w:rFonts w:ascii="Arial Narrow" w:hAnsi="Arial Narrow" w:cs="Arial"/>
          <w:spacing w:val="5"/>
          <w:sz w:val="22"/>
          <w:szCs w:val="22"/>
        </w:rPr>
        <w:t>l’Appe</w:t>
      </w:r>
      <w:r w:rsidRPr="00ED06B8">
        <w:rPr>
          <w:rFonts w:ascii="Arial Narrow" w:hAnsi="Arial Narrow" w:cs="Arial"/>
          <w:sz w:val="22"/>
          <w:szCs w:val="22"/>
        </w:rPr>
        <w:t>l</w:t>
      </w:r>
      <w:r w:rsidRPr="00ED06B8">
        <w:rPr>
          <w:rFonts w:ascii="Arial Narrow" w:hAnsi="Arial Narrow" w:cs="Arial"/>
          <w:spacing w:val="5"/>
          <w:sz w:val="22"/>
          <w:szCs w:val="22"/>
        </w:rPr>
        <w:t>d’Offres</w:t>
      </w:r>
      <w:r w:rsidRPr="00ED06B8">
        <w:rPr>
          <w:rFonts w:ascii="Arial Narrow" w:hAnsi="Arial Narrow" w:cs="Arial"/>
          <w:sz w:val="22"/>
          <w:szCs w:val="22"/>
        </w:rPr>
        <w:t xml:space="preserve"> (RPAO);</w:t>
      </w: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Pièce n°4 : Le Cahier des Clauses Administratives Particulières (CCAP);</w:t>
      </w:r>
    </w:p>
    <w:p w:rsidR="00892963" w:rsidRPr="00ED06B8" w:rsidRDefault="00892963" w:rsidP="00892963">
      <w:pPr>
        <w:widowControl w:val="0"/>
        <w:tabs>
          <w:tab w:val="left" w:pos="440"/>
        </w:tabs>
        <w:autoSpaceDE w:val="0"/>
        <w:jc w:val="both"/>
        <w:rPr>
          <w:rFonts w:ascii="Arial Narrow" w:hAnsi="Arial Narrow" w:cs="Arial"/>
          <w:sz w:val="22"/>
          <w:szCs w:val="22"/>
        </w:rPr>
      </w:pPr>
      <w:r w:rsidRPr="00ED06B8">
        <w:rPr>
          <w:rFonts w:ascii="Arial Narrow" w:hAnsi="Arial Narrow" w:cs="Arial"/>
          <w:sz w:val="22"/>
          <w:szCs w:val="22"/>
        </w:rPr>
        <w:t>Pièce n°5 : Le Cahier des Clauses Techniques Particulières (CCTP);</w:t>
      </w: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Pièce n° 6 : LecadreduBordereaudesPrixunitaires;</w:t>
      </w: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 xml:space="preserve">Pièce n°7 : </w:t>
      </w:r>
      <w:r w:rsidRPr="00ED06B8">
        <w:rPr>
          <w:rFonts w:ascii="Arial Narrow" w:hAnsi="Arial Narrow" w:cs="Arial"/>
          <w:spacing w:val="-26"/>
          <w:sz w:val="22"/>
          <w:szCs w:val="22"/>
        </w:rPr>
        <w:t>Le</w:t>
      </w:r>
      <w:r w:rsidRPr="00ED06B8">
        <w:rPr>
          <w:rFonts w:ascii="Arial Narrow" w:hAnsi="Arial Narrow" w:cs="Arial"/>
          <w:sz w:val="22"/>
          <w:szCs w:val="22"/>
        </w:rPr>
        <w:t>cadreduDétailquantitatifetestimatif;</w:t>
      </w:r>
    </w:p>
    <w:p w:rsidR="00892963" w:rsidRPr="00ED06B8" w:rsidRDefault="00892963" w:rsidP="00892963">
      <w:pPr>
        <w:widowControl w:val="0"/>
        <w:tabs>
          <w:tab w:val="left" w:pos="440"/>
        </w:tabs>
        <w:autoSpaceDE w:val="0"/>
        <w:jc w:val="both"/>
        <w:rPr>
          <w:rFonts w:ascii="Arial Narrow" w:hAnsi="Arial Narrow" w:cs="Arial"/>
          <w:sz w:val="22"/>
          <w:szCs w:val="22"/>
        </w:rPr>
      </w:pPr>
      <w:r w:rsidRPr="00ED06B8">
        <w:rPr>
          <w:rFonts w:ascii="Arial Narrow" w:hAnsi="Arial Narrow" w:cs="Arial"/>
          <w:sz w:val="22"/>
          <w:szCs w:val="22"/>
        </w:rPr>
        <w:t>Pièce n°8 : LecadreduSous-DétaildesPrixunitaires;</w:t>
      </w:r>
    </w:p>
    <w:p w:rsidR="00892963" w:rsidRPr="00ED06B8" w:rsidRDefault="00892963" w:rsidP="00892963">
      <w:pPr>
        <w:widowControl w:val="0"/>
        <w:tabs>
          <w:tab w:val="left" w:pos="440"/>
        </w:tabs>
        <w:autoSpaceDE w:val="0"/>
        <w:jc w:val="both"/>
        <w:rPr>
          <w:rFonts w:ascii="Arial Narrow" w:hAnsi="Arial Narrow" w:cs="Arial"/>
          <w:sz w:val="22"/>
          <w:szCs w:val="22"/>
        </w:rPr>
      </w:pPr>
      <w:r w:rsidRPr="00ED06B8">
        <w:rPr>
          <w:rFonts w:ascii="Arial Narrow" w:hAnsi="Arial Narrow" w:cs="Arial"/>
          <w:sz w:val="22"/>
          <w:szCs w:val="22"/>
        </w:rPr>
        <w:t>Pièce n°9 :   Modèle de la lettre commande ;</w:t>
      </w:r>
    </w:p>
    <w:p w:rsidR="00892963" w:rsidRPr="00ED06B8" w:rsidRDefault="00892963" w:rsidP="00892963">
      <w:pPr>
        <w:widowControl w:val="0"/>
        <w:tabs>
          <w:tab w:val="left" w:pos="440"/>
        </w:tabs>
        <w:autoSpaceDE w:val="0"/>
        <w:jc w:val="both"/>
        <w:rPr>
          <w:rFonts w:ascii="Arial Narrow" w:hAnsi="Arial Narrow" w:cs="Arial"/>
          <w:spacing w:val="6"/>
          <w:sz w:val="22"/>
          <w:szCs w:val="22"/>
        </w:rPr>
      </w:pPr>
      <w:r w:rsidRPr="00ED06B8">
        <w:rPr>
          <w:rFonts w:ascii="Arial Narrow" w:hAnsi="Arial Narrow" w:cs="Arial"/>
          <w:sz w:val="22"/>
          <w:szCs w:val="22"/>
        </w:rPr>
        <w:t>Pièce n° 10 : Modèles à utiliser par les Soumissionnaires</w:t>
      </w:r>
      <w:r w:rsidRPr="00ED06B8">
        <w:rPr>
          <w:rFonts w:ascii="Arial Narrow" w:hAnsi="Arial Narrow" w:cs="Arial"/>
          <w:spacing w:val="6"/>
          <w:sz w:val="22"/>
          <w:szCs w:val="22"/>
        </w:rPr>
        <w:t> ;</w:t>
      </w:r>
    </w:p>
    <w:p w:rsidR="00892963" w:rsidRPr="00ED06B8" w:rsidRDefault="00892963" w:rsidP="00892963">
      <w:pPr>
        <w:widowControl w:val="0"/>
        <w:tabs>
          <w:tab w:val="left" w:pos="440"/>
        </w:tabs>
        <w:autoSpaceDE w:val="0"/>
        <w:jc w:val="both"/>
        <w:rPr>
          <w:rFonts w:ascii="Arial Narrow" w:hAnsi="Arial Narrow" w:cs="Arial"/>
          <w:sz w:val="22"/>
          <w:szCs w:val="22"/>
        </w:rPr>
      </w:pPr>
      <w:r w:rsidRPr="00ED06B8">
        <w:rPr>
          <w:rFonts w:ascii="Arial Narrow" w:hAnsi="Arial Narrow" w:cs="Arial"/>
          <w:sz w:val="22"/>
          <w:szCs w:val="22"/>
        </w:rPr>
        <w:t>Pièce n° 11 : justifications des études préalables;</w:t>
      </w: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Pièce n° 12 : plans de l’ouvrage et grille d’évaluation</w:t>
      </w:r>
    </w:p>
    <w:p w:rsidR="00892963" w:rsidRPr="00ED06B8" w:rsidRDefault="00892963" w:rsidP="00892963">
      <w:pPr>
        <w:widowControl w:val="0"/>
        <w:tabs>
          <w:tab w:val="left" w:pos="440"/>
        </w:tabs>
        <w:autoSpaceDE w:val="0"/>
        <w:jc w:val="both"/>
        <w:rPr>
          <w:rFonts w:ascii="Arial Narrow" w:hAnsi="Arial Narrow" w:cs="Arial"/>
          <w:sz w:val="22"/>
          <w:szCs w:val="22"/>
        </w:rPr>
      </w:pPr>
      <w:r w:rsidRPr="00ED06B8">
        <w:rPr>
          <w:rFonts w:ascii="Arial Narrow" w:hAnsi="Arial Narrow" w:cs="Arial"/>
          <w:sz w:val="22"/>
          <w:szCs w:val="22"/>
        </w:rPr>
        <w:t>Pièce n° 13</w:t>
      </w:r>
      <w:r w:rsidRPr="00ED06B8">
        <w:rPr>
          <w:rFonts w:ascii="Arial Narrow" w:hAnsi="Arial Narrow" w:cs="Arial"/>
          <w:sz w:val="22"/>
          <w:szCs w:val="22"/>
        </w:rPr>
        <w:tab/>
        <w:t>Lalistedesétablissements bancaires etorganismesfinanciersde 1</w:t>
      </w:r>
      <w:r w:rsidRPr="00ED06B8">
        <w:rPr>
          <w:rFonts w:ascii="Arial Narrow" w:hAnsi="Arial Narrow" w:cs="Arial"/>
          <w:sz w:val="22"/>
          <w:szCs w:val="22"/>
          <w:vertAlign w:val="superscript"/>
        </w:rPr>
        <w:t>e</w:t>
      </w:r>
      <w:r w:rsidRPr="00ED06B8">
        <w:rPr>
          <w:rFonts w:ascii="Arial Narrow" w:hAnsi="Arial Narrow" w:cs="Arial"/>
          <w:sz w:val="22"/>
          <w:szCs w:val="22"/>
        </w:rPr>
        <w:t>r rang agréés par le ministre en charge des financesautorisésàémettredescautions, dans le cadre des marchés publics, à insérer par l’Autorité Contractante</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tabs>
          <w:tab w:val="left" w:pos="2420"/>
          <w:tab w:val="left" w:pos="2940"/>
          <w:tab w:val="left" w:pos="3320"/>
          <w:tab w:val="left" w:pos="4300"/>
        </w:tabs>
        <w:autoSpaceDE w:val="0"/>
        <w:jc w:val="both"/>
        <w:rPr>
          <w:rFonts w:ascii="Arial Narrow" w:hAnsi="Arial Narrow" w:cs="Arial"/>
          <w:sz w:val="22"/>
          <w:szCs w:val="22"/>
        </w:rPr>
      </w:pPr>
      <w:r w:rsidRPr="00ED06B8">
        <w:rPr>
          <w:rFonts w:ascii="Arial Narrow" w:hAnsi="Arial Narrow" w:cs="Arial"/>
          <w:sz w:val="22"/>
          <w:szCs w:val="22"/>
        </w:rPr>
        <w:t>8.2. Le Soumissionnaire doit examiner l’ensemble desrèglements</w:t>
      </w:r>
      <w:proofErr w:type="gramStart"/>
      <w:r w:rsidRPr="00ED06B8">
        <w:rPr>
          <w:rFonts w:ascii="Arial Narrow" w:hAnsi="Arial Narrow" w:cs="Arial"/>
          <w:sz w:val="22"/>
          <w:szCs w:val="22"/>
        </w:rPr>
        <w:t>,formulaires,conditionsetspécificationscontenusdansleDAO.Illui</w:t>
      </w:r>
      <w:r w:rsidRPr="00ED06B8">
        <w:rPr>
          <w:rFonts w:ascii="Arial Narrow" w:hAnsi="Arial Narrow" w:cs="Arial"/>
          <w:spacing w:val="5"/>
          <w:sz w:val="22"/>
          <w:szCs w:val="22"/>
        </w:rPr>
        <w:t>appartientd</w:t>
      </w:r>
      <w:r w:rsidRPr="00ED06B8">
        <w:rPr>
          <w:rFonts w:ascii="Arial Narrow" w:hAnsi="Arial Narrow" w:cs="Arial"/>
          <w:sz w:val="22"/>
          <w:szCs w:val="22"/>
        </w:rPr>
        <w:t>e</w:t>
      </w:r>
      <w:proofErr w:type="gramEnd"/>
      <w:r w:rsidRPr="00ED06B8">
        <w:rPr>
          <w:rFonts w:ascii="Arial Narrow" w:hAnsi="Arial Narrow" w:cs="Arial"/>
          <w:sz w:val="22"/>
          <w:szCs w:val="22"/>
        </w:rPr>
        <w:t xml:space="preserve"> </w:t>
      </w:r>
      <w:r w:rsidRPr="00ED06B8">
        <w:rPr>
          <w:rFonts w:ascii="Arial Narrow" w:hAnsi="Arial Narrow" w:cs="Arial"/>
          <w:spacing w:val="5"/>
          <w:sz w:val="22"/>
          <w:szCs w:val="22"/>
        </w:rPr>
        <w:t>fourni</w:t>
      </w:r>
      <w:r w:rsidRPr="00ED06B8">
        <w:rPr>
          <w:rFonts w:ascii="Arial Narrow" w:hAnsi="Arial Narrow" w:cs="Arial"/>
          <w:sz w:val="22"/>
          <w:szCs w:val="22"/>
        </w:rPr>
        <w:t xml:space="preserve">r </w:t>
      </w:r>
      <w:r w:rsidRPr="00ED06B8">
        <w:rPr>
          <w:rFonts w:ascii="Arial Narrow" w:hAnsi="Arial Narrow" w:cs="Arial"/>
          <w:spacing w:val="5"/>
          <w:sz w:val="22"/>
          <w:szCs w:val="22"/>
        </w:rPr>
        <w:t>tou</w:t>
      </w:r>
      <w:r w:rsidRPr="00ED06B8">
        <w:rPr>
          <w:rFonts w:ascii="Arial Narrow" w:hAnsi="Arial Narrow" w:cs="Arial"/>
          <w:sz w:val="22"/>
          <w:szCs w:val="22"/>
        </w:rPr>
        <w:t xml:space="preserve">s </w:t>
      </w:r>
      <w:r w:rsidRPr="00ED06B8">
        <w:rPr>
          <w:rFonts w:ascii="Arial Narrow" w:hAnsi="Arial Narrow" w:cs="Arial"/>
          <w:spacing w:val="5"/>
          <w:sz w:val="22"/>
          <w:szCs w:val="22"/>
        </w:rPr>
        <w:t>le</w:t>
      </w:r>
      <w:r w:rsidRPr="00ED06B8">
        <w:rPr>
          <w:rFonts w:ascii="Arial Narrow" w:hAnsi="Arial Narrow" w:cs="Arial"/>
          <w:sz w:val="22"/>
          <w:szCs w:val="22"/>
        </w:rPr>
        <w:t xml:space="preserve">s </w:t>
      </w:r>
      <w:r w:rsidRPr="00ED06B8">
        <w:rPr>
          <w:rFonts w:ascii="Arial Narrow" w:hAnsi="Arial Narrow" w:cs="Arial"/>
          <w:spacing w:val="5"/>
          <w:sz w:val="22"/>
          <w:szCs w:val="22"/>
        </w:rPr>
        <w:t xml:space="preserve">renseignements </w:t>
      </w:r>
      <w:r w:rsidRPr="00ED06B8">
        <w:rPr>
          <w:rFonts w:ascii="Arial Narrow" w:hAnsi="Arial Narrow" w:cs="Arial"/>
          <w:sz w:val="22"/>
          <w:szCs w:val="22"/>
        </w:rPr>
        <w:t>demandésetdeprépareruneoffreconformeà touségardsauditdossier.</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b/>
          <w:bCs/>
          <w:sz w:val="22"/>
          <w:szCs w:val="22"/>
        </w:rPr>
        <w:t>Article9:EclaircissementsapportésauDossier d’Appeld’Offresetrecours</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tabs>
          <w:tab w:val="left" w:pos="2420"/>
          <w:tab w:val="left" w:pos="2940"/>
          <w:tab w:val="left" w:pos="3320"/>
          <w:tab w:val="left" w:pos="4300"/>
        </w:tabs>
        <w:autoSpaceDE w:val="0"/>
        <w:jc w:val="both"/>
        <w:rPr>
          <w:rFonts w:ascii="Arial Narrow" w:hAnsi="Arial Narrow" w:cs="Arial"/>
          <w:sz w:val="22"/>
          <w:szCs w:val="22"/>
        </w:rPr>
      </w:pPr>
      <w:r w:rsidRPr="00ED06B8">
        <w:rPr>
          <w:rFonts w:ascii="Arial Narrow" w:hAnsi="Arial Narrow" w:cs="Arial"/>
          <w:sz w:val="22"/>
          <w:szCs w:val="22"/>
        </w:rPr>
        <w:t xml:space="preserve">9.1. </w:t>
      </w:r>
      <w:r w:rsidRPr="00ED06B8">
        <w:rPr>
          <w:rFonts w:ascii="Arial Narrow" w:hAnsi="Arial Narrow" w:cs="Arial"/>
          <w:spacing w:val="3"/>
          <w:sz w:val="22"/>
          <w:szCs w:val="22"/>
        </w:rPr>
        <w:t>Tou</w:t>
      </w:r>
      <w:r w:rsidRPr="00ED06B8">
        <w:rPr>
          <w:rFonts w:ascii="Arial Narrow" w:hAnsi="Arial Narrow" w:cs="Arial"/>
          <w:sz w:val="22"/>
          <w:szCs w:val="22"/>
        </w:rPr>
        <w:t xml:space="preserve">t </w:t>
      </w:r>
      <w:r w:rsidRPr="00ED06B8">
        <w:rPr>
          <w:rFonts w:ascii="Arial Narrow" w:hAnsi="Arial Narrow" w:cs="Arial"/>
          <w:spacing w:val="3"/>
          <w:sz w:val="22"/>
          <w:szCs w:val="22"/>
        </w:rPr>
        <w:t>soumissionnair</w:t>
      </w:r>
      <w:r w:rsidRPr="00ED06B8">
        <w:rPr>
          <w:rFonts w:ascii="Arial Narrow" w:hAnsi="Arial Narrow" w:cs="Arial"/>
          <w:sz w:val="22"/>
          <w:szCs w:val="22"/>
        </w:rPr>
        <w:t xml:space="preserve">e </w:t>
      </w:r>
      <w:r w:rsidRPr="00ED06B8">
        <w:rPr>
          <w:rFonts w:ascii="Arial Narrow" w:hAnsi="Arial Narrow" w:cs="Arial"/>
          <w:spacing w:val="3"/>
          <w:sz w:val="22"/>
          <w:szCs w:val="22"/>
        </w:rPr>
        <w:t>désiran</w:t>
      </w:r>
      <w:r w:rsidRPr="00ED06B8">
        <w:rPr>
          <w:rFonts w:ascii="Arial Narrow" w:hAnsi="Arial Narrow" w:cs="Arial"/>
          <w:sz w:val="22"/>
          <w:szCs w:val="22"/>
        </w:rPr>
        <w:t xml:space="preserve">t </w:t>
      </w:r>
      <w:r w:rsidRPr="00ED06B8">
        <w:rPr>
          <w:rFonts w:ascii="Arial Narrow" w:hAnsi="Arial Narrow" w:cs="Arial"/>
          <w:spacing w:val="3"/>
          <w:sz w:val="22"/>
          <w:szCs w:val="22"/>
        </w:rPr>
        <w:t>obteni</w:t>
      </w:r>
      <w:r w:rsidRPr="00ED06B8">
        <w:rPr>
          <w:rFonts w:ascii="Arial Narrow" w:hAnsi="Arial Narrow" w:cs="Arial"/>
          <w:sz w:val="22"/>
          <w:szCs w:val="22"/>
        </w:rPr>
        <w:t xml:space="preserve">r </w:t>
      </w:r>
      <w:r w:rsidRPr="00ED06B8">
        <w:rPr>
          <w:rFonts w:ascii="Arial Narrow" w:hAnsi="Arial Narrow" w:cs="Arial"/>
          <w:spacing w:val="3"/>
          <w:sz w:val="22"/>
          <w:szCs w:val="22"/>
        </w:rPr>
        <w:t xml:space="preserve">des </w:t>
      </w:r>
      <w:r w:rsidRPr="00ED06B8">
        <w:rPr>
          <w:rFonts w:ascii="Arial Narrow" w:hAnsi="Arial Narrow" w:cs="Arial"/>
          <w:spacing w:val="5"/>
          <w:sz w:val="22"/>
          <w:szCs w:val="22"/>
        </w:rPr>
        <w:t>éclaircissement</w:t>
      </w:r>
      <w:r w:rsidRPr="00ED06B8">
        <w:rPr>
          <w:rFonts w:ascii="Arial Narrow" w:hAnsi="Arial Narrow" w:cs="Arial"/>
          <w:sz w:val="22"/>
          <w:szCs w:val="22"/>
        </w:rPr>
        <w:t>s</w:t>
      </w:r>
      <w:r w:rsidRPr="00ED06B8">
        <w:rPr>
          <w:rFonts w:ascii="Arial Narrow" w:hAnsi="Arial Narrow" w:cs="Arial"/>
          <w:spacing w:val="5"/>
          <w:sz w:val="22"/>
          <w:szCs w:val="22"/>
        </w:rPr>
        <w:t>su</w:t>
      </w:r>
      <w:r w:rsidRPr="00ED06B8">
        <w:rPr>
          <w:rFonts w:ascii="Arial Narrow" w:hAnsi="Arial Narrow" w:cs="Arial"/>
          <w:sz w:val="22"/>
          <w:szCs w:val="22"/>
        </w:rPr>
        <w:t>r</w:t>
      </w:r>
      <w:r w:rsidRPr="00ED06B8">
        <w:rPr>
          <w:rFonts w:ascii="Arial Narrow" w:hAnsi="Arial Narrow" w:cs="Arial"/>
          <w:spacing w:val="5"/>
          <w:sz w:val="22"/>
          <w:szCs w:val="22"/>
        </w:rPr>
        <w:t>l</w:t>
      </w:r>
      <w:r w:rsidRPr="00ED06B8">
        <w:rPr>
          <w:rFonts w:ascii="Arial Narrow" w:hAnsi="Arial Narrow" w:cs="Arial"/>
          <w:sz w:val="22"/>
          <w:szCs w:val="22"/>
        </w:rPr>
        <w:t>e</w:t>
      </w:r>
      <w:r w:rsidRPr="00ED06B8">
        <w:rPr>
          <w:rFonts w:ascii="Arial Narrow" w:hAnsi="Arial Narrow" w:cs="Arial"/>
          <w:spacing w:val="5"/>
          <w:sz w:val="22"/>
          <w:szCs w:val="22"/>
        </w:rPr>
        <w:t>Dossie</w:t>
      </w:r>
      <w:r w:rsidRPr="00ED06B8">
        <w:rPr>
          <w:rFonts w:ascii="Arial Narrow" w:hAnsi="Arial Narrow" w:cs="Arial"/>
          <w:sz w:val="22"/>
          <w:szCs w:val="22"/>
        </w:rPr>
        <w:t>r</w:t>
      </w:r>
      <w:r w:rsidRPr="00ED06B8">
        <w:rPr>
          <w:rFonts w:ascii="Arial Narrow" w:hAnsi="Arial Narrow" w:cs="Arial"/>
          <w:spacing w:val="5"/>
          <w:sz w:val="22"/>
          <w:szCs w:val="22"/>
        </w:rPr>
        <w:t xml:space="preserve">d’Appel </w:t>
      </w:r>
      <w:r w:rsidRPr="00ED06B8">
        <w:rPr>
          <w:rFonts w:ascii="Arial Narrow" w:hAnsi="Arial Narrow" w:cs="Arial"/>
          <w:sz w:val="22"/>
          <w:szCs w:val="22"/>
        </w:rPr>
        <w:t>d’Offres peut en faire la demande à l’Autorité Contractanteparécritouparcourrierélectronique (télécopie ou e-mail) à l’adresse de l’Autorité ContractanteindiquéedansleRPAO avec copie au Maître d’Ouvrage.</w:t>
      </w:r>
      <w:r w:rsidRPr="00ED06B8">
        <w:rPr>
          <w:rFonts w:ascii="Arial Narrow" w:hAnsi="Arial Narrow" w:cs="Arial"/>
          <w:spacing w:val="26"/>
          <w:sz w:val="22"/>
          <w:szCs w:val="22"/>
        </w:rPr>
        <w:t xml:space="preserve"> Cependant, </w:t>
      </w:r>
      <w:r w:rsidRPr="00ED06B8">
        <w:rPr>
          <w:rFonts w:ascii="Arial Narrow" w:hAnsi="Arial Narrow" w:cs="Arial"/>
          <w:sz w:val="22"/>
          <w:szCs w:val="22"/>
        </w:rPr>
        <w:t xml:space="preserve">l’Autorité Contractanterépondraparécritàtoutedemande </w:t>
      </w:r>
      <w:r w:rsidRPr="00ED06B8">
        <w:rPr>
          <w:rFonts w:ascii="Arial Narrow" w:hAnsi="Arial Narrow" w:cs="Arial"/>
          <w:spacing w:val="1"/>
          <w:sz w:val="22"/>
          <w:szCs w:val="22"/>
        </w:rPr>
        <w:t>d’éclaircissemen</w:t>
      </w:r>
      <w:r w:rsidRPr="00ED06B8">
        <w:rPr>
          <w:rFonts w:ascii="Arial Narrow" w:hAnsi="Arial Narrow" w:cs="Arial"/>
          <w:sz w:val="22"/>
          <w:szCs w:val="22"/>
        </w:rPr>
        <w:t xml:space="preserve">t </w:t>
      </w:r>
      <w:r w:rsidRPr="00ED06B8">
        <w:rPr>
          <w:rFonts w:ascii="Arial Narrow" w:hAnsi="Arial Narrow" w:cs="Arial"/>
          <w:spacing w:val="1"/>
          <w:sz w:val="22"/>
          <w:szCs w:val="22"/>
        </w:rPr>
        <w:t>reçuea</w:t>
      </w:r>
      <w:r w:rsidRPr="00ED06B8">
        <w:rPr>
          <w:rFonts w:ascii="Arial Narrow" w:hAnsi="Arial Narrow" w:cs="Arial"/>
          <w:sz w:val="22"/>
          <w:szCs w:val="22"/>
        </w:rPr>
        <w:t xml:space="preserve">u </w:t>
      </w:r>
      <w:r w:rsidRPr="00ED06B8">
        <w:rPr>
          <w:rFonts w:ascii="Arial Narrow" w:hAnsi="Arial Narrow" w:cs="Arial"/>
          <w:spacing w:val="1"/>
          <w:sz w:val="22"/>
          <w:szCs w:val="22"/>
        </w:rPr>
        <w:t>moin</w:t>
      </w:r>
      <w:r w:rsidRPr="00ED06B8">
        <w:rPr>
          <w:rFonts w:ascii="Arial Narrow" w:hAnsi="Arial Narrow" w:cs="Arial"/>
          <w:sz w:val="22"/>
          <w:szCs w:val="22"/>
        </w:rPr>
        <w:t xml:space="preserve">s </w:t>
      </w:r>
      <w:r w:rsidRPr="00ED06B8">
        <w:rPr>
          <w:rFonts w:ascii="Arial Narrow" w:hAnsi="Arial Narrow" w:cs="Arial"/>
          <w:spacing w:val="1"/>
          <w:sz w:val="22"/>
          <w:szCs w:val="22"/>
        </w:rPr>
        <w:t xml:space="preserve">quatorze </w:t>
      </w:r>
      <w:r w:rsidRPr="00ED06B8">
        <w:rPr>
          <w:rFonts w:ascii="Arial Narrow" w:hAnsi="Arial Narrow" w:cs="Arial"/>
          <w:sz w:val="22"/>
          <w:szCs w:val="22"/>
        </w:rPr>
        <w:t>(14</w:t>
      </w:r>
      <w:proofErr w:type="gramStart"/>
      <w:r w:rsidRPr="00ED06B8">
        <w:rPr>
          <w:rFonts w:ascii="Arial Narrow" w:hAnsi="Arial Narrow" w:cs="Arial"/>
          <w:sz w:val="22"/>
          <w:szCs w:val="22"/>
        </w:rPr>
        <w:t>)jourspourles</w:t>
      </w:r>
      <w:proofErr w:type="gramEnd"/>
      <w:r w:rsidRPr="00ED06B8">
        <w:rPr>
          <w:rFonts w:ascii="Arial Narrow" w:hAnsi="Arial Narrow" w:cs="Arial"/>
          <w:sz w:val="22"/>
          <w:szCs w:val="22"/>
        </w:rPr>
        <w:t>(AON)Vingtetun(21)jours pourles(AOI)avantladatelimitededépôtdes offres.</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tabs>
          <w:tab w:val="left" w:pos="2420"/>
          <w:tab w:val="left" w:pos="2940"/>
          <w:tab w:val="left" w:pos="3320"/>
          <w:tab w:val="left" w:pos="4300"/>
        </w:tabs>
        <w:autoSpaceDE w:val="0"/>
        <w:jc w:val="both"/>
        <w:rPr>
          <w:rFonts w:ascii="Arial Narrow" w:hAnsi="Arial Narrow" w:cs="Arial"/>
          <w:sz w:val="22"/>
          <w:szCs w:val="22"/>
        </w:rPr>
      </w:pPr>
      <w:r w:rsidRPr="00ED06B8">
        <w:rPr>
          <w:rFonts w:ascii="Arial Narrow" w:hAnsi="Arial Narrow" w:cs="Arial"/>
          <w:sz w:val="22"/>
          <w:szCs w:val="22"/>
        </w:rPr>
        <w:t>Une copie de la réponse de l’Autorité Contractante, indiquant la question posée mais ne mentionnant passonauteur</w:t>
      </w:r>
      <w:proofErr w:type="gramStart"/>
      <w:r w:rsidRPr="00ED06B8">
        <w:rPr>
          <w:rFonts w:ascii="Arial Narrow" w:hAnsi="Arial Narrow" w:cs="Arial"/>
          <w:sz w:val="22"/>
          <w:szCs w:val="22"/>
        </w:rPr>
        <w:t>,estadresséeàtouslessoumissionnairesayantachetéleDossierd’Appeld’Offres</w:t>
      </w:r>
      <w:proofErr w:type="gramEnd"/>
      <w:r w:rsidRPr="00ED06B8">
        <w:rPr>
          <w:rFonts w:ascii="Arial Narrow" w:hAnsi="Arial Narrow" w:cs="Arial"/>
          <w:sz w:val="22"/>
          <w:szCs w:val="22"/>
        </w:rPr>
        <w:t>.</w:t>
      </w:r>
    </w:p>
    <w:p w:rsidR="00892963" w:rsidRPr="00ED06B8" w:rsidRDefault="00892963" w:rsidP="00892963">
      <w:pPr>
        <w:widowControl w:val="0"/>
        <w:shd w:val="clear" w:color="auto" w:fill="FFFFFF"/>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9.2. Entrelapublicationdel’Avisd’Appeld’Offres</w:t>
      </w:r>
      <w:proofErr w:type="gramStart"/>
      <w:r w:rsidRPr="00ED06B8">
        <w:rPr>
          <w:rFonts w:ascii="Arial Narrow" w:hAnsi="Arial Narrow" w:cs="Arial"/>
          <w:sz w:val="22"/>
          <w:szCs w:val="22"/>
        </w:rPr>
        <w:t>,y</w:t>
      </w:r>
      <w:proofErr w:type="gramEnd"/>
      <w:r w:rsidRPr="00ED06B8">
        <w:rPr>
          <w:rFonts w:ascii="Arial Narrow" w:hAnsi="Arial Narrow" w:cs="Arial"/>
          <w:sz w:val="22"/>
          <w:szCs w:val="22"/>
        </w:rPr>
        <w:t xml:space="preserve"> </w:t>
      </w:r>
      <w:r w:rsidRPr="00ED06B8">
        <w:rPr>
          <w:rFonts w:ascii="Arial Narrow" w:hAnsi="Arial Narrow" w:cs="Arial"/>
          <w:spacing w:val="3"/>
          <w:sz w:val="22"/>
          <w:szCs w:val="22"/>
        </w:rPr>
        <w:t>compri</w:t>
      </w:r>
      <w:r w:rsidRPr="00ED06B8">
        <w:rPr>
          <w:rFonts w:ascii="Arial Narrow" w:hAnsi="Arial Narrow" w:cs="Arial"/>
          <w:sz w:val="22"/>
          <w:szCs w:val="22"/>
        </w:rPr>
        <w:t>s</w:t>
      </w:r>
      <w:r w:rsidRPr="00ED06B8">
        <w:rPr>
          <w:rFonts w:ascii="Arial Narrow" w:hAnsi="Arial Narrow" w:cs="Arial"/>
          <w:spacing w:val="3"/>
          <w:sz w:val="22"/>
          <w:szCs w:val="22"/>
        </w:rPr>
        <w:t>l</w:t>
      </w:r>
      <w:r w:rsidRPr="00ED06B8">
        <w:rPr>
          <w:rFonts w:ascii="Arial Narrow" w:hAnsi="Arial Narrow" w:cs="Arial"/>
          <w:sz w:val="22"/>
          <w:szCs w:val="22"/>
        </w:rPr>
        <w:t xml:space="preserve">a </w:t>
      </w:r>
      <w:r w:rsidRPr="00ED06B8">
        <w:rPr>
          <w:rFonts w:ascii="Arial Narrow" w:hAnsi="Arial Narrow" w:cs="Arial"/>
          <w:spacing w:val="3"/>
          <w:sz w:val="22"/>
          <w:szCs w:val="22"/>
        </w:rPr>
        <w:t>phas</w:t>
      </w:r>
      <w:r w:rsidRPr="00ED06B8">
        <w:rPr>
          <w:rFonts w:ascii="Arial Narrow" w:hAnsi="Arial Narrow" w:cs="Arial"/>
          <w:sz w:val="22"/>
          <w:szCs w:val="22"/>
        </w:rPr>
        <w:t xml:space="preserve">e </w:t>
      </w:r>
      <w:r w:rsidRPr="00ED06B8">
        <w:rPr>
          <w:rFonts w:ascii="Arial Narrow" w:hAnsi="Arial Narrow" w:cs="Arial"/>
          <w:spacing w:val="3"/>
          <w:sz w:val="22"/>
          <w:szCs w:val="22"/>
        </w:rPr>
        <w:t>d</w:t>
      </w:r>
      <w:r w:rsidRPr="00ED06B8">
        <w:rPr>
          <w:rFonts w:ascii="Arial Narrow" w:hAnsi="Arial Narrow" w:cs="Arial"/>
          <w:sz w:val="22"/>
          <w:szCs w:val="22"/>
        </w:rPr>
        <w:t xml:space="preserve">e </w:t>
      </w:r>
      <w:r w:rsidRPr="00ED06B8">
        <w:rPr>
          <w:rFonts w:ascii="Arial Narrow" w:hAnsi="Arial Narrow" w:cs="Arial"/>
          <w:spacing w:val="3"/>
          <w:sz w:val="22"/>
          <w:szCs w:val="22"/>
        </w:rPr>
        <w:t>pré-qualificatio</w:t>
      </w:r>
      <w:r w:rsidRPr="00ED06B8">
        <w:rPr>
          <w:rFonts w:ascii="Arial Narrow" w:hAnsi="Arial Narrow" w:cs="Arial"/>
          <w:sz w:val="22"/>
          <w:szCs w:val="22"/>
        </w:rPr>
        <w:t xml:space="preserve">n </w:t>
      </w:r>
      <w:r w:rsidRPr="00ED06B8">
        <w:rPr>
          <w:rFonts w:ascii="Arial Narrow" w:hAnsi="Arial Narrow" w:cs="Arial"/>
          <w:spacing w:val="3"/>
          <w:sz w:val="22"/>
          <w:szCs w:val="22"/>
        </w:rPr>
        <w:t xml:space="preserve">des </w:t>
      </w:r>
      <w:r w:rsidRPr="00ED06B8">
        <w:rPr>
          <w:rFonts w:ascii="Arial Narrow" w:hAnsi="Arial Narrow" w:cs="Arial"/>
          <w:sz w:val="22"/>
          <w:szCs w:val="22"/>
        </w:rPr>
        <w:t>candidatsetl’ouverturedesplis,toutsoumissionnaire potentielquis’estimelésédansla procédure de passation des marchés publics peut introduire unerequêteauprès</w:t>
      </w:r>
      <w:r w:rsidRPr="00ED06B8">
        <w:rPr>
          <w:rFonts w:ascii="Arial Narrow" w:hAnsi="Arial Narrow" w:cs="Arial"/>
          <w:spacing w:val="6"/>
          <w:sz w:val="22"/>
          <w:szCs w:val="22"/>
        </w:rPr>
        <w:t xml:space="preserve"> du Ministre chargé des Marchés publics.</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tabs>
          <w:tab w:val="left" w:pos="4260"/>
        </w:tabs>
        <w:autoSpaceDE w:val="0"/>
        <w:jc w:val="both"/>
        <w:rPr>
          <w:rFonts w:ascii="Arial Narrow" w:hAnsi="Arial Narrow" w:cs="Arial"/>
          <w:sz w:val="22"/>
          <w:szCs w:val="22"/>
        </w:rPr>
      </w:pPr>
      <w:r w:rsidRPr="00ED06B8">
        <w:rPr>
          <w:rFonts w:ascii="Arial Narrow" w:hAnsi="Arial Narrow" w:cs="Arial"/>
          <w:sz w:val="22"/>
          <w:szCs w:val="22"/>
        </w:rPr>
        <w:t>9.3. Le requérant adresse une copie de ladite requête à l’Autorité Contractante et à l’Organisme chargé de la Régulation et  auPrésidentde laCommission.</w:t>
      </w:r>
    </w:p>
    <w:p w:rsidR="00892963" w:rsidRPr="00ED06B8" w:rsidRDefault="00892963" w:rsidP="00892963">
      <w:pPr>
        <w:widowControl w:val="0"/>
        <w:shd w:val="clear" w:color="auto" w:fill="FFFFFF"/>
        <w:tabs>
          <w:tab w:val="left" w:pos="4260"/>
        </w:tabs>
        <w:autoSpaceDE w:val="0"/>
        <w:jc w:val="both"/>
        <w:rPr>
          <w:rFonts w:ascii="Arial Narrow" w:hAnsi="Arial Narrow" w:cs="Arial"/>
          <w:strike/>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9.4. L’Autorité Contractante dispose de cinq (05) jours pour réagir. La copie de la réaction est transmise au MINMAP et à l’organisme chargé de la régulation des marchés publics ;</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b/>
          <w:bCs/>
          <w:sz w:val="22"/>
          <w:szCs w:val="22"/>
        </w:rPr>
        <w:t xml:space="preserve">Article10: </w:t>
      </w:r>
      <w:r w:rsidRPr="00ED06B8">
        <w:rPr>
          <w:rFonts w:ascii="Arial Narrow" w:hAnsi="Arial Narrow" w:cs="Arial"/>
          <w:b/>
          <w:bCs/>
          <w:spacing w:val="5"/>
          <w:sz w:val="22"/>
          <w:szCs w:val="22"/>
        </w:rPr>
        <w:t>Modificatio</w:t>
      </w:r>
      <w:r w:rsidRPr="00ED06B8">
        <w:rPr>
          <w:rFonts w:ascii="Arial Narrow" w:hAnsi="Arial Narrow" w:cs="Arial"/>
          <w:b/>
          <w:bCs/>
          <w:sz w:val="22"/>
          <w:szCs w:val="22"/>
        </w:rPr>
        <w:t xml:space="preserve">n </w:t>
      </w:r>
      <w:r w:rsidRPr="00ED06B8">
        <w:rPr>
          <w:rFonts w:ascii="Arial Narrow" w:hAnsi="Arial Narrow" w:cs="Arial"/>
          <w:b/>
          <w:bCs/>
          <w:spacing w:val="5"/>
          <w:sz w:val="22"/>
          <w:szCs w:val="22"/>
        </w:rPr>
        <w:t>d</w:t>
      </w:r>
      <w:r w:rsidRPr="00ED06B8">
        <w:rPr>
          <w:rFonts w:ascii="Arial Narrow" w:hAnsi="Arial Narrow" w:cs="Arial"/>
          <w:b/>
          <w:bCs/>
          <w:sz w:val="22"/>
          <w:szCs w:val="22"/>
        </w:rPr>
        <w:t xml:space="preserve">u </w:t>
      </w:r>
      <w:r w:rsidRPr="00ED06B8">
        <w:rPr>
          <w:rFonts w:ascii="Arial Narrow" w:hAnsi="Arial Narrow" w:cs="Arial"/>
          <w:b/>
          <w:bCs/>
          <w:spacing w:val="5"/>
          <w:sz w:val="22"/>
          <w:szCs w:val="22"/>
        </w:rPr>
        <w:t>Dossie</w:t>
      </w:r>
      <w:r w:rsidRPr="00ED06B8">
        <w:rPr>
          <w:rFonts w:ascii="Arial Narrow" w:hAnsi="Arial Narrow" w:cs="Arial"/>
          <w:b/>
          <w:bCs/>
          <w:sz w:val="22"/>
          <w:szCs w:val="22"/>
        </w:rPr>
        <w:t>r</w:t>
      </w:r>
      <w:r w:rsidRPr="00ED06B8">
        <w:rPr>
          <w:rFonts w:ascii="Arial Narrow" w:hAnsi="Arial Narrow" w:cs="Arial"/>
          <w:b/>
          <w:bCs/>
          <w:spacing w:val="5"/>
          <w:sz w:val="22"/>
          <w:szCs w:val="22"/>
        </w:rPr>
        <w:t xml:space="preserve">d’Appel </w:t>
      </w:r>
      <w:r w:rsidRPr="00ED06B8">
        <w:rPr>
          <w:rFonts w:ascii="Arial Narrow" w:hAnsi="Arial Narrow" w:cs="Arial"/>
          <w:b/>
          <w:bCs/>
          <w:sz w:val="22"/>
          <w:szCs w:val="22"/>
        </w:rPr>
        <w:t>d’Offres</w:t>
      </w: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b/>
          <w:w w:val="99"/>
          <w:sz w:val="22"/>
          <w:szCs w:val="22"/>
        </w:rPr>
        <w:t>10.1</w:t>
      </w:r>
      <w:r w:rsidRPr="00ED06B8">
        <w:rPr>
          <w:rFonts w:ascii="Arial Narrow" w:hAnsi="Arial Narrow" w:cs="Arial"/>
          <w:b/>
          <w:sz w:val="22"/>
          <w:szCs w:val="22"/>
        </w:rPr>
        <w:t>.</w:t>
      </w:r>
      <w:r w:rsidRPr="00ED06B8">
        <w:rPr>
          <w:rFonts w:ascii="Arial Narrow" w:hAnsi="Arial Narrow" w:cs="Arial"/>
          <w:sz w:val="22"/>
          <w:szCs w:val="22"/>
        </w:rPr>
        <w:t xml:space="preserve"> L’Autorité Contractante peut, à tout moment avant la date limite de dépôt des offres et pour tout motif, que ce soit à son initiative ou consécutivement à une saisine d’un soumissionnaire modifier le Dossier d’Appel d’Offres en publiant un additif.</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b/>
          <w:sz w:val="22"/>
          <w:szCs w:val="22"/>
        </w:rPr>
        <w:t>10.2.</w:t>
      </w:r>
      <w:r w:rsidRPr="00ED06B8">
        <w:rPr>
          <w:rFonts w:ascii="Arial Narrow" w:hAnsi="Arial Narrow" w:cs="Arial"/>
          <w:sz w:val="22"/>
          <w:szCs w:val="22"/>
        </w:rPr>
        <w:t xml:space="preserve"> Tout additif ainsi publié fera partie intégrante du Dossier d’Appel d’Offres conformément à l’Article 8.1 du RGAO et doit être communiqué par écrit ou signifié par tout moyen laissant trace écrite à tous les soumissionnaires  ayant acheté  le  Dossier  d’Appel d’Offres.</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tabs>
          <w:tab w:val="left" w:pos="1260"/>
          <w:tab w:val="left" w:pos="1760"/>
          <w:tab w:val="left" w:pos="2700"/>
          <w:tab w:val="left" w:pos="3320"/>
        </w:tabs>
        <w:autoSpaceDE w:val="0"/>
        <w:jc w:val="both"/>
        <w:rPr>
          <w:rFonts w:ascii="Arial Narrow" w:hAnsi="Arial Narrow" w:cs="Arial"/>
          <w:sz w:val="22"/>
          <w:szCs w:val="22"/>
        </w:rPr>
      </w:pPr>
      <w:r w:rsidRPr="00ED06B8">
        <w:rPr>
          <w:rFonts w:ascii="Arial Narrow" w:hAnsi="Arial Narrow" w:cs="Arial"/>
          <w:b/>
          <w:w w:val="99"/>
          <w:sz w:val="22"/>
          <w:szCs w:val="22"/>
        </w:rPr>
        <w:t>10.3.</w:t>
      </w:r>
      <w:r w:rsidRPr="00ED06B8">
        <w:rPr>
          <w:rFonts w:ascii="Arial Narrow" w:hAnsi="Arial Narrow" w:cs="Arial"/>
          <w:sz w:val="22"/>
          <w:szCs w:val="22"/>
        </w:rPr>
        <w:t xml:space="preserve"> Afin de donner aux soumissionnaires suffisamment de temps pour tenir compte de l’additif dans la préparation de leurs offres,  l’Autorité Contractante pourra reporter, autant que nécessaire, la date limite de dépôt des offres, conformément aux dispositions de l’Article 22 du RGAO.   </w:t>
      </w:r>
    </w:p>
    <w:p w:rsidR="00892963" w:rsidRPr="00ED06B8" w:rsidRDefault="00892963" w:rsidP="00892963">
      <w:pPr>
        <w:widowControl w:val="0"/>
        <w:tabs>
          <w:tab w:val="left" w:pos="1260"/>
          <w:tab w:val="left" w:pos="1760"/>
          <w:tab w:val="left" w:pos="2700"/>
          <w:tab w:val="left" w:pos="3320"/>
        </w:tabs>
        <w:autoSpaceDE w:val="0"/>
        <w:jc w:val="both"/>
        <w:rPr>
          <w:rFonts w:ascii="Arial Narrow" w:hAnsi="Arial Narrow" w:cs="Arial"/>
          <w:sz w:val="22"/>
          <w:szCs w:val="22"/>
        </w:rPr>
      </w:pPr>
    </w:p>
    <w:p w:rsidR="00892963" w:rsidRPr="00ED06B8" w:rsidRDefault="0040053F" w:rsidP="00892963">
      <w:pPr>
        <w:widowControl w:val="0"/>
        <w:autoSpaceDE w:val="0"/>
        <w:jc w:val="both"/>
        <w:rPr>
          <w:rFonts w:ascii="Arial Narrow" w:hAnsi="Arial Narrow" w:cs="Arial"/>
          <w:sz w:val="22"/>
          <w:szCs w:val="22"/>
        </w:rPr>
      </w:pPr>
      <w:r>
        <w:rPr>
          <w:rFonts w:ascii="Arial Narrow" w:hAnsi="Arial Narrow" w:cs="Arial"/>
          <w:noProof/>
          <w:sz w:val="22"/>
          <w:szCs w:val="22"/>
        </w:rPr>
        <w:pict>
          <v:shape id="Zone de texte 28" o:spid="_x0000_s1037" type="#_x0000_t202" style="position:absolute;left:0;text-align:left;margin-left:0;margin-top:-.9pt;width:320.6pt;height:31.25pt;z-index:2516633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sm+2wEAAJ8DAAAOAAAAZHJzL2Uyb0RvYy54bWysU02P0zAQvSPxHyzfaZrSbXejpitBtQip&#10;gpUKF25Tx2kiYo/xeJuUX8/Y6Xar5Ya4OPbMm4/3ZrK6H0wnjtpTi7aU+WQqhbYKq9YeSvn928O7&#10;WykogK2gQ6tLedIk79dv36x6V+gZNthV2gtOYqnoXSmbEFyRZaQabYAm6LRlZ43eQOCnP2SVh56z&#10;my6bTaeLrEdfOY9KE7F1MzrlOuWva63C17omHURXSu4tpNOncx/PbL2C4uDBNa06twH/0IWB1nLR&#10;S6oNBBBPvv0rlWmVR8I6TBSaDOu6VTpxYDb59BWbXQNOJy4sDrmLTPT/0qovx0cv2qqUM56UBcMz&#10;+sGTEpUWQQ9BC7azSL2jgrE7x+gwfMCBh50Ik9ui+kkMya4wYwAxOooy1N7EL9MVHMhzOF205xpC&#10;sXE+XeaLGbsU+97fLW6XN7Fu9hLtPIVPGo2Il1J6nm3qAI5bCiP0GRKLWXxou47tUHT2lSHiNkDN&#10;GBXdqfmx30gjDPshqZLnz+z3WJ2YPO86F2/Q/5ai570pJf16Aq+l6D5bHsxdPp/HRUuP+c0yUvLX&#10;nv21B6ziVKUMUozXj2FcTt4OB2Frd06dpUod8hYkTc4bG9fs+p14vPxX6z8AAAD//wMAUEsDBBQA&#10;BgAIAAAAIQAGgsc22wAAAAYBAAAPAAAAZHJzL2Rvd25yZXYueG1sTI9BS8QwEIXvgv8hjOBtN+0i&#10;q9SmiwiLIl7s7g/INmNb2kxCk7TVX+940ts83uO9b8rDakcx4xR6RwrybQYCqXGmp1bB+XTcPIAI&#10;UZPRoyNU8IUBDtX1VakL4xb6wLmOreASCoVW0MXoCylD06HVYes8EnufbrI6spxaaSa9cLkd5S7L&#10;9tLqnnih0x6fO2yGOlkFx/Tyaudvmfxb3SzU+SGd3welbm/Wp0cQEdf4F4ZffEaHipkuLpEJYlTA&#10;j0QFm5z52d3f5TsQFz6ye5BVKf/jVz8AAAD//wMAUEsBAi0AFAAGAAgAAAAhALaDOJL+AAAA4QEA&#10;ABMAAAAAAAAAAAAAAAAAAAAAAFtDb250ZW50X1R5cGVzXS54bWxQSwECLQAUAAYACAAAACEAOP0h&#10;/9YAAACUAQAACwAAAAAAAAAAAAAAAAAvAQAAX3JlbHMvLnJlbHNQSwECLQAUAAYACAAAACEAFM7J&#10;vtsBAACfAwAADgAAAAAAAAAAAAAAAAAuAgAAZHJzL2Uyb0RvYy54bWxQSwECLQAUAAYACAAAACEA&#10;BoLHNtsAAAAGAQAADwAAAAAAAAAAAAAAAAA1BAAAZHJzL2Rvd25yZXYueG1sUEsFBgAAAAAEAAQA&#10;8wAAAD0FAAAAAA==&#10;" filled="f" stroked="f">
            <v:path arrowok="t"/>
            <v:textbox>
              <w:txbxContent>
                <w:p w:rsidR="0040053F" w:rsidRDefault="0040053F" w:rsidP="00892963">
                  <w:pPr>
                    <w:pStyle w:val="Titre4"/>
                  </w:pPr>
                  <w:r>
                    <w:rPr>
                      <w:rFonts w:ascii="Arial" w:hAnsi="Arial" w:cs="Arial"/>
                      <w:szCs w:val="32"/>
                    </w:rPr>
                    <w:t>C.</w:t>
                  </w:r>
                  <w:r w:rsidRPr="000D5CC4">
                    <w:rPr>
                      <w:rFonts w:ascii="Arial" w:hAnsi="Arial" w:cs="Arial"/>
                      <w:szCs w:val="32"/>
                      <w:lang w:val="fr-FR"/>
                    </w:rPr>
                    <w:t>Préparationdesoffres</w:t>
                  </w:r>
                </w:p>
              </w:txbxContent>
            </v:textbox>
            <w10:wrap type="topAndBottom" anchorx="page"/>
          </v:shape>
        </w:pict>
      </w:r>
      <w:r w:rsidR="00892963" w:rsidRPr="00ED06B8">
        <w:rPr>
          <w:rFonts w:ascii="Arial Narrow" w:hAnsi="Arial Narrow" w:cs="Arial"/>
          <w:b/>
          <w:bCs/>
          <w:sz w:val="22"/>
          <w:szCs w:val="22"/>
        </w:rPr>
        <w:t>Article11:Fraisdesoumission</w:t>
      </w: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 xml:space="preserve">Lecandidatsupporteratouslesfraisafférentsàla préparation et à la présentation de son offre. L’Autorité Contractante </w:t>
      </w:r>
      <w:r w:rsidR="005E15B4">
        <w:rPr>
          <w:rFonts w:ascii="Arial Narrow" w:hAnsi="Arial Narrow" w:cs="Arial"/>
          <w:sz w:val="22"/>
          <w:szCs w:val="22"/>
        </w:rPr>
        <w:t>/</w:t>
      </w:r>
      <w:r w:rsidRPr="00ED06B8">
        <w:rPr>
          <w:rFonts w:ascii="Arial Narrow" w:hAnsi="Arial Narrow" w:cs="Arial"/>
          <w:sz w:val="22"/>
          <w:szCs w:val="22"/>
        </w:rPr>
        <w:t xml:space="preserve"> Maître d’Ouvrage </w:t>
      </w:r>
      <w:r w:rsidR="005E15B4">
        <w:rPr>
          <w:rFonts w:ascii="Arial Narrow" w:hAnsi="Arial Narrow" w:cs="Arial"/>
          <w:sz w:val="22"/>
          <w:szCs w:val="22"/>
        </w:rPr>
        <w:t>n’est</w:t>
      </w:r>
      <w:r w:rsidRPr="00ED06B8">
        <w:rPr>
          <w:rFonts w:ascii="Arial Narrow" w:hAnsi="Arial Narrow" w:cs="Arial"/>
          <w:sz w:val="22"/>
          <w:szCs w:val="22"/>
        </w:rPr>
        <w:t xml:space="preserve"> en aucun cas responsables decesfrais</w:t>
      </w:r>
      <w:proofErr w:type="gramStart"/>
      <w:r w:rsidRPr="00ED06B8">
        <w:rPr>
          <w:rFonts w:ascii="Arial Narrow" w:hAnsi="Arial Narrow" w:cs="Arial"/>
          <w:sz w:val="22"/>
          <w:szCs w:val="22"/>
        </w:rPr>
        <w:t>,nitenudelesrégler,</w:t>
      </w:r>
      <w:r w:rsidR="008734AF" w:rsidRPr="00ED06B8">
        <w:rPr>
          <w:rFonts w:ascii="Arial Narrow" w:hAnsi="Arial Narrow" w:cs="Arial"/>
          <w:sz w:val="22"/>
          <w:szCs w:val="22"/>
        </w:rPr>
        <w:t>quel</w:t>
      </w:r>
      <w:proofErr w:type="gramEnd"/>
      <w:r w:rsidR="008734AF" w:rsidRPr="00ED06B8">
        <w:rPr>
          <w:rFonts w:ascii="Arial Narrow" w:hAnsi="Arial Narrow" w:cs="Arial"/>
          <w:sz w:val="22"/>
          <w:szCs w:val="22"/>
        </w:rPr>
        <w:t xml:space="preserve"> que</w:t>
      </w:r>
      <w:r w:rsidRPr="00ED06B8">
        <w:rPr>
          <w:rFonts w:ascii="Arial Narrow" w:hAnsi="Arial Narrow" w:cs="Arial"/>
          <w:sz w:val="22"/>
          <w:szCs w:val="22"/>
        </w:rPr>
        <w:t>soitle déroulement ou l’issue de la procédure d’appel d’offres.</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b/>
          <w:bCs/>
          <w:sz w:val="22"/>
          <w:szCs w:val="22"/>
        </w:rPr>
        <w:t>Article12:Languedel’offre</w:t>
      </w: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pacing w:val="3"/>
          <w:sz w:val="22"/>
          <w:szCs w:val="22"/>
        </w:rPr>
        <w:t>L’offr</w:t>
      </w:r>
      <w:r w:rsidRPr="00ED06B8">
        <w:rPr>
          <w:rFonts w:ascii="Arial Narrow" w:hAnsi="Arial Narrow" w:cs="Arial"/>
          <w:sz w:val="22"/>
          <w:szCs w:val="22"/>
        </w:rPr>
        <w:t xml:space="preserve">e </w:t>
      </w:r>
      <w:r w:rsidRPr="00ED06B8">
        <w:rPr>
          <w:rFonts w:ascii="Arial Narrow" w:hAnsi="Arial Narrow" w:cs="Arial"/>
          <w:spacing w:val="3"/>
          <w:sz w:val="22"/>
          <w:szCs w:val="22"/>
        </w:rPr>
        <w:t>ains</w:t>
      </w:r>
      <w:r w:rsidRPr="00ED06B8">
        <w:rPr>
          <w:rFonts w:ascii="Arial Narrow" w:hAnsi="Arial Narrow" w:cs="Arial"/>
          <w:sz w:val="22"/>
          <w:szCs w:val="22"/>
        </w:rPr>
        <w:t xml:space="preserve">i </w:t>
      </w:r>
      <w:r w:rsidRPr="00ED06B8">
        <w:rPr>
          <w:rFonts w:ascii="Arial Narrow" w:hAnsi="Arial Narrow" w:cs="Arial"/>
          <w:spacing w:val="3"/>
          <w:sz w:val="22"/>
          <w:szCs w:val="22"/>
        </w:rPr>
        <w:t>qu</w:t>
      </w:r>
      <w:r w:rsidRPr="00ED06B8">
        <w:rPr>
          <w:rFonts w:ascii="Arial Narrow" w:hAnsi="Arial Narrow" w:cs="Arial"/>
          <w:sz w:val="22"/>
          <w:szCs w:val="22"/>
        </w:rPr>
        <w:t xml:space="preserve">e </w:t>
      </w:r>
      <w:r w:rsidRPr="00ED06B8">
        <w:rPr>
          <w:rFonts w:ascii="Arial Narrow" w:hAnsi="Arial Narrow" w:cs="Arial"/>
          <w:spacing w:val="3"/>
          <w:sz w:val="22"/>
          <w:szCs w:val="22"/>
        </w:rPr>
        <w:t>tout</w:t>
      </w:r>
      <w:r w:rsidRPr="00ED06B8">
        <w:rPr>
          <w:rFonts w:ascii="Arial Narrow" w:hAnsi="Arial Narrow" w:cs="Arial"/>
          <w:sz w:val="22"/>
          <w:szCs w:val="22"/>
        </w:rPr>
        <w:t xml:space="preserve">e </w:t>
      </w:r>
      <w:r w:rsidRPr="00ED06B8">
        <w:rPr>
          <w:rFonts w:ascii="Arial Narrow" w:hAnsi="Arial Narrow" w:cs="Arial"/>
          <w:spacing w:val="3"/>
          <w:sz w:val="22"/>
          <w:szCs w:val="22"/>
        </w:rPr>
        <w:t>correspondanc</w:t>
      </w:r>
      <w:r w:rsidRPr="00ED06B8">
        <w:rPr>
          <w:rFonts w:ascii="Arial Narrow" w:hAnsi="Arial Narrow" w:cs="Arial"/>
          <w:sz w:val="22"/>
          <w:szCs w:val="22"/>
        </w:rPr>
        <w:t xml:space="preserve">e </w:t>
      </w:r>
      <w:r w:rsidRPr="00ED06B8">
        <w:rPr>
          <w:rFonts w:ascii="Arial Narrow" w:hAnsi="Arial Narrow" w:cs="Arial"/>
          <w:spacing w:val="3"/>
          <w:sz w:val="22"/>
          <w:szCs w:val="22"/>
        </w:rPr>
        <w:t>e</w:t>
      </w:r>
      <w:r w:rsidRPr="00ED06B8">
        <w:rPr>
          <w:rFonts w:ascii="Arial Narrow" w:hAnsi="Arial Narrow" w:cs="Arial"/>
          <w:sz w:val="22"/>
          <w:szCs w:val="22"/>
        </w:rPr>
        <w:t xml:space="preserve">t </w:t>
      </w:r>
      <w:r w:rsidRPr="00ED06B8">
        <w:rPr>
          <w:rFonts w:ascii="Arial Narrow" w:hAnsi="Arial Narrow" w:cs="Arial"/>
          <w:spacing w:val="3"/>
          <w:sz w:val="22"/>
          <w:szCs w:val="22"/>
        </w:rPr>
        <w:t xml:space="preserve">tout </w:t>
      </w:r>
      <w:r w:rsidRPr="00ED06B8">
        <w:rPr>
          <w:rFonts w:ascii="Arial Narrow" w:hAnsi="Arial Narrow" w:cs="Arial"/>
          <w:sz w:val="22"/>
          <w:szCs w:val="22"/>
        </w:rPr>
        <w:t>document, échangé entre le Soumissionnaire et l’Autorité Contractanteserontrédigésenfrançaisouen anglais. Les documents complémentaires et les imprimés fournis par le soumissionnaire peuvent être rédigés dans une autre langue à condition d’être accompagnés d’une traduction précise en français ou en anglais ; auquel cas et aux fins d’interprétationdel’offre</w:t>
      </w:r>
      <w:proofErr w:type="gramStart"/>
      <w:r w:rsidRPr="00ED06B8">
        <w:rPr>
          <w:rFonts w:ascii="Arial Narrow" w:hAnsi="Arial Narrow" w:cs="Arial"/>
          <w:sz w:val="22"/>
          <w:szCs w:val="22"/>
        </w:rPr>
        <w:t>,latraductionferafoi</w:t>
      </w:r>
      <w:proofErr w:type="gramEnd"/>
      <w:r w:rsidRPr="00ED06B8">
        <w:rPr>
          <w:rFonts w:ascii="Arial Narrow" w:hAnsi="Arial Narrow" w:cs="Arial"/>
          <w:sz w:val="22"/>
          <w:szCs w:val="22"/>
        </w:rPr>
        <w:t>.</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b/>
          <w:bCs/>
          <w:sz w:val="22"/>
          <w:szCs w:val="22"/>
        </w:rPr>
        <w:t>Article13:Documentsconstituantl’offre</w:t>
      </w: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13.1</w:t>
      </w:r>
      <w:proofErr w:type="gramStart"/>
      <w:r w:rsidRPr="00ED06B8">
        <w:rPr>
          <w:rFonts w:ascii="Arial Narrow" w:hAnsi="Arial Narrow" w:cs="Arial"/>
          <w:sz w:val="22"/>
          <w:szCs w:val="22"/>
        </w:rPr>
        <w:t>.</w:t>
      </w:r>
      <w:r w:rsidRPr="00ED06B8">
        <w:rPr>
          <w:rFonts w:ascii="Arial Narrow" w:hAnsi="Arial Narrow" w:cs="Arial"/>
          <w:spacing w:val="5"/>
          <w:sz w:val="22"/>
          <w:szCs w:val="22"/>
        </w:rPr>
        <w:t>L’offr</w:t>
      </w:r>
      <w:r w:rsidRPr="00ED06B8">
        <w:rPr>
          <w:rFonts w:ascii="Arial Narrow" w:hAnsi="Arial Narrow" w:cs="Arial"/>
          <w:sz w:val="22"/>
          <w:szCs w:val="22"/>
        </w:rPr>
        <w:t>e</w:t>
      </w:r>
      <w:proofErr w:type="gramEnd"/>
      <w:r w:rsidRPr="00ED06B8">
        <w:rPr>
          <w:rFonts w:ascii="Arial Narrow" w:hAnsi="Arial Narrow" w:cs="Arial"/>
          <w:sz w:val="22"/>
          <w:szCs w:val="22"/>
        </w:rPr>
        <w:t xml:space="preserve"> </w:t>
      </w:r>
      <w:r w:rsidRPr="00ED06B8">
        <w:rPr>
          <w:rFonts w:ascii="Arial Narrow" w:hAnsi="Arial Narrow" w:cs="Arial"/>
          <w:spacing w:val="5"/>
          <w:sz w:val="22"/>
          <w:szCs w:val="22"/>
        </w:rPr>
        <w:t>présenté</w:t>
      </w:r>
      <w:r w:rsidRPr="00ED06B8">
        <w:rPr>
          <w:rFonts w:ascii="Arial Narrow" w:hAnsi="Arial Narrow" w:cs="Arial"/>
          <w:sz w:val="22"/>
          <w:szCs w:val="22"/>
        </w:rPr>
        <w:t>e</w:t>
      </w:r>
      <w:r w:rsidRPr="00ED06B8">
        <w:rPr>
          <w:rFonts w:ascii="Arial Narrow" w:hAnsi="Arial Narrow" w:cs="Arial"/>
          <w:spacing w:val="5"/>
          <w:sz w:val="22"/>
          <w:szCs w:val="22"/>
        </w:rPr>
        <w:t>pa</w:t>
      </w:r>
      <w:r w:rsidRPr="00ED06B8">
        <w:rPr>
          <w:rFonts w:ascii="Arial Narrow" w:hAnsi="Arial Narrow" w:cs="Arial"/>
          <w:sz w:val="22"/>
          <w:szCs w:val="22"/>
        </w:rPr>
        <w:t xml:space="preserve">r </w:t>
      </w:r>
      <w:r w:rsidRPr="00ED06B8">
        <w:rPr>
          <w:rFonts w:ascii="Arial Narrow" w:hAnsi="Arial Narrow" w:cs="Arial"/>
          <w:spacing w:val="5"/>
          <w:sz w:val="22"/>
          <w:szCs w:val="22"/>
        </w:rPr>
        <w:t>l</w:t>
      </w:r>
      <w:r w:rsidRPr="00ED06B8">
        <w:rPr>
          <w:rFonts w:ascii="Arial Narrow" w:hAnsi="Arial Narrow" w:cs="Arial"/>
          <w:sz w:val="22"/>
          <w:szCs w:val="22"/>
        </w:rPr>
        <w:t xml:space="preserve">e </w:t>
      </w:r>
      <w:r w:rsidRPr="00ED06B8">
        <w:rPr>
          <w:rFonts w:ascii="Arial Narrow" w:hAnsi="Arial Narrow" w:cs="Arial"/>
          <w:spacing w:val="5"/>
          <w:sz w:val="22"/>
          <w:szCs w:val="22"/>
        </w:rPr>
        <w:t>soumissionnaire comprendr</w:t>
      </w:r>
      <w:r w:rsidRPr="00ED06B8">
        <w:rPr>
          <w:rFonts w:ascii="Arial Narrow" w:hAnsi="Arial Narrow" w:cs="Arial"/>
          <w:sz w:val="22"/>
          <w:szCs w:val="22"/>
        </w:rPr>
        <w:t xml:space="preserve">a </w:t>
      </w:r>
      <w:r w:rsidRPr="00ED06B8">
        <w:rPr>
          <w:rFonts w:ascii="Arial Narrow" w:hAnsi="Arial Narrow" w:cs="Arial"/>
          <w:spacing w:val="5"/>
          <w:sz w:val="22"/>
          <w:szCs w:val="22"/>
        </w:rPr>
        <w:t>le</w:t>
      </w:r>
      <w:r w:rsidRPr="00ED06B8">
        <w:rPr>
          <w:rFonts w:ascii="Arial Narrow" w:hAnsi="Arial Narrow" w:cs="Arial"/>
          <w:sz w:val="22"/>
          <w:szCs w:val="22"/>
        </w:rPr>
        <w:t xml:space="preserve">s </w:t>
      </w:r>
      <w:r w:rsidRPr="00ED06B8">
        <w:rPr>
          <w:rFonts w:ascii="Arial Narrow" w:hAnsi="Arial Narrow" w:cs="Arial"/>
          <w:spacing w:val="5"/>
          <w:sz w:val="22"/>
          <w:szCs w:val="22"/>
        </w:rPr>
        <w:t>document</w:t>
      </w:r>
      <w:r w:rsidRPr="00ED06B8">
        <w:rPr>
          <w:rFonts w:ascii="Arial Narrow" w:hAnsi="Arial Narrow" w:cs="Arial"/>
          <w:sz w:val="22"/>
          <w:szCs w:val="22"/>
        </w:rPr>
        <w:t xml:space="preserve">s </w:t>
      </w:r>
      <w:r w:rsidRPr="00ED06B8">
        <w:rPr>
          <w:rFonts w:ascii="Arial Narrow" w:hAnsi="Arial Narrow" w:cs="Arial"/>
          <w:spacing w:val="5"/>
          <w:sz w:val="22"/>
          <w:szCs w:val="22"/>
        </w:rPr>
        <w:t>détaillé</w:t>
      </w:r>
      <w:r w:rsidRPr="00ED06B8">
        <w:rPr>
          <w:rFonts w:ascii="Arial Narrow" w:hAnsi="Arial Narrow" w:cs="Arial"/>
          <w:sz w:val="22"/>
          <w:szCs w:val="22"/>
        </w:rPr>
        <w:t>s</w:t>
      </w:r>
      <w:r w:rsidRPr="00ED06B8">
        <w:rPr>
          <w:rFonts w:ascii="Arial Narrow" w:hAnsi="Arial Narrow" w:cs="Arial"/>
          <w:spacing w:val="5"/>
          <w:sz w:val="22"/>
          <w:szCs w:val="22"/>
        </w:rPr>
        <w:t xml:space="preserve">au </w:t>
      </w:r>
      <w:r w:rsidRPr="00ED06B8">
        <w:rPr>
          <w:rFonts w:ascii="Arial Narrow" w:hAnsi="Arial Narrow" w:cs="Arial"/>
          <w:sz w:val="22"/>
          <w:szCs w:val="22"/>
        </w:rPr>
        <w:t>RPAO, dûment remplis et regroupés en trois volumes:</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b/>
          <w:sz w:val="22"/>
          <w:szCs w:val="22"/>
        </w:rPr>
      </w:pPr>
      <w:r w:rsidRPr="00ED06B8">
        <w:rPr>
          <w:rFonts w:ascii="Arial Narrow" w:hAnsi="Arial Narrow" w:cs="Arial"/>
          <w:i/>
          <w:iCs/>
          <w:sz w:val="22"/>
          <w:szCs w:val="22"/>
        </w:rPr>
        <w:t>a.</w:t>
      </w:r>
      <w:r w:rsidRPr="00ED06B8">
        <w:rPr>
          <w:rFonts w:ascii="Arial Narrow" w:hAnsi="Arial Narrow" w:cs="Arial"/>
          <w:b/>
          <w:i/>
          <w:iCs/>
          <w:sz w:val="22"/>
          <w:szCs w:val="22"/>
        </w:rPr>
        <w:t>Volume1:Dossieradministratif</w:t>
      </w: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Ilcomprend:</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ind w:left="567" w:hanging="283"/>
        <w:jc w:val="both"/>
        <w:rPr>
          <w:rFonts w:ascii="Arial Narrow" w:hAnsi="Arial Narrow" w:cs="Arial"/>
          <w:sz w:val="22"/>
          <w:szCs w:val="22"/>
        </w:rPr>
      </w:pPr>
      <w:r w:rsidRPr="00ED06B8">
        <w:rPr>
          <w:rFonts w:ascii="Arial Narrow" w:hAnsi="Arial Narrow" w:cs="Arial"/>
          <w:w w:val="93"/>
          <w:sz w:val="22"/>
          <w:szCs w:val="22"/>
        </w:rPr>
        <w:t>i.Touslesdocumentsattestantquelesoumissionnaire:</w:t>
      </w:r>
    </w:p>
    <w:p w:rsidR="00892963" w:rsidRPr="00ED06B8" w:rsidRDefault="00892963" w:rsidP="00892963">
      <w:pPr>
        <w:widowControl w:val="0"/>
        <w:autoSpaceDE w:val="0"/>
        <w:ind w:left="851" w:hanging="284"/>
        <w:jc w:val="both"/>
        <w:rPr>
          <w:rFonts w:ascii="Arial Narrow" w:hAnsi="Arial Narrow" w:cs="Arial"/>
          <w:sz w:val="22"/>
          <w:szCs w:val="22"/>
        </w:rPr>
      </w:pPr>
      <w:r w:rsidRPr="00ED06B8">
        <w:rPr>
          <w:rFonts w:ascii="Arial Narrow" w:hAnsi="Arial Narrow" w:cs="Arial"/>
          <w:sz w:val="22"/>
          <w:szCs w:val="22"/>
        </w:rPr>
        <w:t>- Asouscritlesdéclarationsprévuesparlesloiset règlementsenvigueur;</w:t>
      </w:r>
    </w:p>
    <w:p w:rsidR="00892963" w:rsidRPr="00ED06B8" w:rsidRDefault="00892963" w:rsidP="00892963">
      <w:pPr>
        <w:widowControl w:val="0"/>
        <w:autoSpaceDE w:val="0"/>
        <w:ind w:left="851" w:hanging="284"/>
        <w:jc w:val="both"/>
        <w:rPr>
          <w:rFonts w:ascii="Arial Narrow" w:hAnsi="Arial Narrow" w:cs="Arial"/>
          <w:sz w:val="22"/>
          <w:szCs w:val="22"/>
        </w:rPr>
      </w:pPr>
      <w:r w:rsidRPr="00ED06B8">
        <w:rPr>
          <w:rFonts w:ascii="Arial Narrow" w:hAnsi="Arial Narrow" w:cs="Arial"/>
          <w:sz w:val="22"/>
          <w:szCs w:val="22"/>
        </w:rPr>
        <w:t>- A acquitté les droits, taxes, impôts, cotisations, contributions, redevances ou prélèvements de quelquenaturequecesoit;</w:t>
      </w:r>
    </w:p>
    <w:p w:rsidR="00892963" w:rsidRPr="00ED06B8" w:rsidRDefault="00892963" w:rsidP="00892963">
      <w:pPr>
        <w:widowControl w:val="0"/>
        <w:autoSpaceDE w:val="0"/>
        <w:ind w:left="851" w:hanging="284"/>
        <w:jc w:val="both"/>
        <w:rPr>
          <w:rFonts w:ascii="Arial Narrow" w:hAnsi="Arial Narrow" w:cs="Arial"/>
          <w:sz w:val="22"/>
          <w:szCs w:val="22"/>
        </w:rPr>
      </w:pPr>
      <w:r w:rsidRPr="00ED06B8">
        <w:rPr>
          <w:rFonts w:ascii="Arial Narrow" w:hAnsi="Arial Narrow" w:cs="Arial"/>
          <w:sz w:val="22"/>
          <w:szCs w:val="22"/>
        </w:rPr>
        <w:t>- N’est pas en état de liquidation judiciaire ou en faillite;</w:t>
      </w:r>
    </w:p>
    <w:p w:rsidR="00892963" w:rsidRPr="00ED06B8" w:rsidRDefault="00892963" w:rsidP="00892963">
      <w:pPr>
        <w:widowControl w:val="0"/>
        <w:autoSpaceDE w:val="0"/>
        <w:ind w:left="709" w:hanging="142"/>
        <w:jc w:val="both"/>
        <w:rPr>
          <w:rFonts w:ascii="Arial Narrow" w:hAnsi="Arial Narrow" w:cs="Arial"/>
          <w:sz w:val="22"/>
          <w:szCs w:val="22"/>
        </w:rPr>
      </w:pPr>
      <w:r w:rsidRPr="00ED06B8">
        <w:rPr>
          <w:rFonts w:ascii="Arial Narrow" w:hAnsi="Arial Narrow" w:cs="Arial"/>
          <w:sz w:val="22"/>
          <w:szCs w:val="22"/>
        </w:rPr>
        <w:t>- N’est pas frappé de l’une des interdictions ou d’échéancesprévuesparlalégislationenvigueur.</w:t>
      </w:r>
    </w:p>
    <w:p w:rsidR="00892963" w:rsidRPr="00ED06B8" w:rsidRDefault="00892963" w:rsidP="00892963">
      <w:pPr>
        <w:widowControl w:val="0"/>
        <w:tabs>
          <w:tab w:val="left" w:pos="3840"/>
        </w:tabs>
        <w:autoSpaceDE w:val="0"/>
        <w:ind w:left="567" w:hanging="283"/>
        <w:jc w:val="both"/>
        <w:rPr>
          <w:rFonts w:ascii="Arial Narrow" w:hAnsi="Arial Narrow" w:cs="Arial"/>
          <w:sz w:val="22"/>
          <w:szCs w:val="22"/>
        </w:rPr>
      </w:pPr>
      <w:r w:rsidRPr="00ED06B8">
        <w:rPr>
          <w:rFonts w:ascii="Arial Narrow" w:hAnsi="Arial Narrow" w:cs="Arial"/>
          <w:sz w:val="22"/>
          <w:szCs w:val="22"/>
        </w:rPr>
        <w:t>ii. Lacautiondesoumissionétablieconformément auxdispositionsdel’article17duRGAO;</w:t>
      </w:r>
    </w:p>
    <w:p w:rsidR="00892963" w:rsidRPr="008A0405" w:rsidRDefault="00892963" w:rsidP="008A0405">
      <w:pPr>
        <w:pStyle w:val="Paragraphedeliste"/>
        <w:widowControl w:val="0"/>
        <w:autoSpaceDE w:val="0"/>
        <w:ind w:left="284"/>
        <w:jc w:val="both"/>
        <w:rPr>
          <w:rFonts w:ascii="Arial Narrow" w:hAnsi="Arial Narrow" w:cs="Arial"/>
          <w:sz w:val="22"/>
          <w:szCs w:val="22"/>
        </w:rPr>
      </w:pPr>
      <w:r w:rsidRPr="008A0405">
        <w:rPr>
          <w:rFonts w:ascii="Arial Narrow" w:hAnsi="Arial Narrow" w:cs="Arial"/>
          <w:sz w:val="22"/>
          <w:szCs w:val="22"/>
        </w:rPr>
        <w:t>La confirmation écrite habilitant le signataire de l’offre à engager le Soumissionnaire, conformé- mentauxdispositionsdel’article6.1duRGAO;</w:t>
      </w:r>
    </w:p>
    <w:p w:rsidR="00892963" w:rsidRPr="00ED06B8" w:rsidRDefault="00892963" w:rsidP="00892963">
      <w:pPr>
        <w:widowControl w:val="0"/>
        <w:autoSpaceDE w:val="0"/>
        <w:jc w:val="both"/>
        <w:rPr>
          <w:rFonts w:ascii="Arial Narrow" w:hAnsi="Arial Narrow" w:cs="Arial"/>
          <w:b/>
          <w:sz w:val="22"/>
          <w:szCs w:val="22"/>
        </w:rPr>
      </w:pPr>
    </w:p>
    <w:p w:rsidR="00892963" w:rsidRPr="00ED06B8" w:rsidRDefault="00892963" w:rsidP="00892963">
      <w:pPr>
        <w:widowControl w:val="0"/>
        <w:autoSpaceDE w:val="0"/>
        <w:jc w:val="both"/>
        <w:rPr>
          <w:rFonts w:ascii="Arial Narrow" w:hAnsi="Arial Narrow" w:cs="Arial"/>
          <w:b/>
          <w:sz w:val="22"/>
          <w:szCs w:val="22"/>
        </w:rPr>
      </w:pPr>
      <w:r w:rsidRPr="00ED06B8">
        <w:rPr>
          <w:rFonts w:ascii="Arial Narrow" w:hAnsi="Arial Narrow" w:cs="Arial"/>
          <w:b/>
          <w:i/>
          <w:iCs/>
          <w:sz w:val="22"/>
          <w:szCs w:val="22"/>
        </w:rPr>
        <w:t>b.Volume2:Offretechnique</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i/>
          <w:iCs/>
          <w:sz w:val="22"/>
          <w:szCs w:val="22"/>
        </w:rPr>
        <w:t>b.1.Lesrenseignementssurlesqualifications</w:t>
      </w: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Le RPAO précise la liste des documents à fournir parlessoumissionnairespourjustifierlescritèresde qualificationmentionnésàl’article6.1duRPAO.</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i/>
          <w:iCs/>
          <w:sz w:val="22"/>
          <w:szCs w:val="22"/>
        </w:rPr>
        <w:t>b.2.Méthodologie</w:t>
      </w:r>
    </w:p>
    <w:p w:rsidR="00892963" w:rsidRPr="00ED06B8" w:rsidRDefault="00892963" w:rsidP="00892963">
      <w:pPr>
        <w:widowControl w:val="0"/>
        <w:tabs>
          <w:tab w:val="left" w:pos="1360"/>
          <w:tab w:val="left" w:pos="2620"/>
          <w:tab w:val="left" w:pos="3240"/>
        </w:tabs>
        <w:autoSpaceDE w:val="0"/>
        <w:jc w:val="both"/>
        <w:rPr>
          <w:rFonts w:ascii="Arial Narrow" w:hAnsi="Arial Narrow" w:cs="Arial"/>
          <w:sz w:val="22"/>
          <w:szCs w:val="22"/>
        </w:rPr>
      </w:pPr>
      <w:r w:rsidRPr="00ED06B8">
        <w:rPr>
          <w:rFonts w:ascii="Arial Narrow" w:hAnsi="Arial Narrow" w:cs="Arial"/>
          <w:sz w:val="22"/>
          <w:szCs w:val="22"/>
        </w:rPr>
        <w:t xml:space="preserve">Le RPAO précise les éléments constitutifs de la </w:t>
      </w:r>
      <w:r w:rsidRPr="00ED06B8">
        <w:rPr>
          <w:rFonts w:ascii="Arial Narrow" w:hAnsi="Arial Narrow" w:cs="Arial"/>
          <w:spacing w:val="5"/>
          <w:sz w:val="22"/>
          <w:szCs w:val="22"/>
        </w:rPr>
        <w:t>propositio</w:t>
      </w:r>
      <w:r w:rsidRPr="00ED06B8">
        <w:rPr>
          <w:rFonts w:ascii="Arial Narrow" w:hAnsi="Arial Narrow" w:cs="Arial"/>
          <w:sz w:val="22"/>
          <w:szCs w:val="22"/>
        </w:rPr>
        <w:t>n</w:t>
      </w:r>
      <w:r w:rsidRPr="00ED06B8">
        <w:rPr>
          <w:rFonts w:ascii="Arial Narrow" w:hAnsi="Arial Narrow" w:cs="Arial"/>
          <w:spacing w:val="5"/>
          <w:sz w:val="22"/>
          <w:szCs w:val="22"/>
        </w:rPr>
        <w:t>techniqu</w:t>
      </w:r>
      <w:r w:rsidRPr="00ED06B8">
        <w:rPr>
          <w:rFonts w:ascii="Arial Narrow" w:hAnsi="Arial Narrow" w:cs="Arial"/>
          <w:sz w:val="22"/>
          <w:szCs w:val="22"/>
        </w:rPr>
        <w:t>e</w:t>
      </w:r>
      <w:r w:rsidRPr="00ED06B8">
        <w:rPr>
          <w:rFonts w:ascii="Arial Narrow" w:hAnsi="Arial Narrow" w:cs="Arial"/>
          <w:spacing w:val="5"/>
          <w:sz w:val="22"/>
          <w:szCs w:val="22"/>
        </w:rPr>
        <w:t>de</w:t>
      </w:r>
      <w:r w:rsidRPr="00ED06B8">
        <w:rPr>
          <w:rFonts w:ascii="Arial Narrow" w:hAnsi="Arial Narrow" w:cs="Arial"/>
          <w:sz w:val="22"/>
          <w:szCs w:val="22"/>
        </w:rPr>
        <w:t>s</w:t>
      </w:r>
      <w:r w:rsidRPr="00ED06B8">
        <w:rPr>
          <w:rFonts w:ascii="Arial Narrow" w:hAnsi="Arial Narrow" w:cs="Arial"/>
          <w:spacing w:val="5"/>
          <w:sz w:val="22"/>
          <w:szCs w:val="22"/>
        </w:rPr>
        <w:t xml:space="preserve">soumissionnaires, </w:t>
      </w:r>
      <w:r w:rsidRPr="00ED06B8">
        <w:rPr>
          <w:rFonts w:ascii="Arial Narrow" w:hAnsi="Arial Narrow" w:cs="Arial"/>
          <w:sz w:val="22"/>
          <w:szCs w:val="22"/>
        </w:rPr>
        <w:t>notamment : une note méthodologique portant sur uneanalysedestravauxetprécisantl’organisation et le programme que le soumissionnaire compte mettre en place ou en œuvre pour les réaliser (installations, planning, PAQ, sous-traitance, attestationdevisitedusitelecaséchéant</w:t>
      </w:r>
      <w:proofErr w:type="gramStart"/>
      <w:r w:rsidRPr="00ED06B8">
        <w:rPr>
          <w:rFonts w:ascii="Arial Narrow" w:hAnsi="Arial Narrow" w:cs="Arial"/>
          <w:sz w:val="22"/>
          <w:szCs w:val="22"/>
        </w:rPr>
        <w:t>,etc</w:t>
      </w:r>
      <w:proofErr w:type="gramEnd"/>
      <w:r w:rsidRPr="00ED06B8">
        <w:rPr>
          <w:rFonts w:ascii="Arial Narrow" w:hAnsi="Arial Narrow" w:cs="Arial"/>
          <w:sz w:val="22"/>
          <w:szCs w:val="22"/>
        </w:rPr>
        <w:t>.).</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i/>
          <w:iCs/>
          <w:sz w:val="22"/>
          <w:szCs w:val="22"/>
        </w:rPr>
        <w:t>b.3. Lespreuvesd’acceptation</w:t>
      </w:r>
      <w:r w:rsidRPr="00ED06B8">
        <w:rPr>
          <w:rFonts w:ascii="Arial Narrow" w:hAnsi="Arial Narrow" w:cs="Arial"/>
          <w:i/>
          <w:iCs/>
          <w:strike/>
          <w:sz w:val="22"/>
          <w:szCs w:val="22"/>
        </w:rPr>
        <w:t>s</w:t>
      </w:r>
      <w:r w:rsidRPr="00ED06B8">
        <w:rPr>
          <w:rFonts w:ascii="Arial Narrow" w:hAnsi="Arial Narrow" w:cs="Arial"/>
          <w:i/>
          <w:iCs/>
          <w:sz w:val="22"/>
          <w:szCs w:val="22"/>
        </w:rPr>
        <w:t>desconditionsde la lettre commande</w:t>
      </w: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Le soumissionnaire remettra les copies dûment paraphées des documents à caractères administratifettechniquerégissantla lettre commande</w:t>
      </w:r>
      <w:proofErr w:type="gramStart"/>
      <w:r w:rsidRPr="00ED06B8">
        <w:rPr>
          <w:rFonts w:ascii="Arial Narrow" w:hAnsi="Arial Narrow" w:cs="Arial"/>
          <w:sz w:val="22"/>
          <w:szCs w:val="22"/>
        </w:rPr>
        <w:t>,àsavoir</w:t>
      </w:r>
      <w:proofErr w:type="gramEnd"/>
      <w:r w:rsidRPr="00ED06B8">
        <w:rPr>
          <w:rFonts w:ascii="Arial Narrow" w:hAnsi="Arial Narrow" w:cs="Arial"/>
          <w:sz w:val="22"/>
          <w:szCs w:val="22"/>
        </w:rPr>
        <w:t>:</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tabs>
          <w:tab w:val="left" w:pos="820"/>
          <w:tab w:val="left" w:pos="1780"/>
          <w:tab w:val="left" w:pos="2440"/>
          <w:tab w:val="left" w:pos="3540"/>
        </w:tabs>
        <w:autoSpaceDE w:val="0"/>
        <w:jc w:val="both"/>
        <w:rPr>
          <w:rFonts w:ascii="Arial Narrow" w:hAnsi="Arial Narrow" w:cs="Arial"/>
          <w:sz w:val="22"/>
          <w:szCs w:val="22"/>
        </w:rPr>
      </w:pPr>
      <w:proofErr w:type="gramStart"/>
      <w:r w:rsidRPr="00ED06B8">
        <w:rPr>
          <w:rFonts w:ascii="Arial Narrow" w:hAnsi="Arial Narrow" w:cs="Arial"/>
          <w:w w:val="98"/>
          <w:sz w:val="22"/>
          <w:szCs w:val="22"/>
        </w:rPr>
        <w:t>1.</w:t>
      </w:r>
      <w:r w:rsidRPr="00ED06B8">
        <w:rPr>
          <w:rFonts w:ascii="Arial Narrow" w:hAnsi="Arial Narrow" w:cs="Arial"/>
          <w:spacing w:val="5"/>
          <w:w w:val="98"/>
          <w:sz w:val="22"/>
          <w:szCs w:val="22"/>
        </w:rPr>
        <w:t>L</w:t>
      </w:r>
      <w:r w:rsidRPr="00ED06B8">
        <w:rPr>
          <w:rFonts w:ascii="Arial Narrow" w:hAnsi="Arial Narrow" w:cs="Arial"/>
          <w:w w:val="98"/>
          <w:sz w:val="22"/>
          <w:szCs w:val="22"/>
        </w:rPr>
        <w:t>e</w:t>
      </w:r>
      <w:r w:rsidRPr="00ED06B8">
        <w:rPr>
          <w:rFonts w:ascii="Arial Narrow" w:hAnsi="Arial Narrow" w:cs="Arial"/>
          <w:spacing w:val="5"/>
          <w:w w:val="98"/>
          <w:sz w:val="22"/>
          <w:szCs w:val="22"/>
        </w:rPr>
        <w:t>Cahie</w:t>
      </w:r>
      <w:r w:rsidRPr="00ED06B8">
        <w:rPr>
          <w:rFonts w:ascii="Arial Narrow" w:hAnsi="Arial Narrow" w:cs="Arial"/>
          <w:w w:val="98"/>
          <w:sz w:val="22"/>
          <w:szCs w:val="22"/>
        </w:rPr>
        <w:t>r</w:t>
      </w:r>
      <w:r w:rsidRPr="00ED06B8">
        <w:rPr>
          <w:rFonts w:ascii="Arial Narrow" w:hAnsi="Arial Narrow" w:cs="Arial"/>
          <w:spacing w:val="5"/>
          <w:w w:val="98"/>
          <w:sz w:val="22"/>
          <w:szCs w:val="22"/>
        </w:rPr>
        <w:t>de</w:t>
      </w:r>
      <w:r w:rsidRPr="00ED06B8">
        <w:rPr>
          <w:rFonts w:ascii="Arial Narrow" w:hAnsi="Arial Narrow" w:cs="Arial"/>
          <w:w w:val="98"/>
          <w:sz w:val="22"/>
          <w:szCs w:val="22"/>
        </w:rPr>
        <w:t>s</w:t>
      </w:r>
      <w:r w:rsidRPr="00ED06B8">
        <w:rPr>
          <w:rFonts w:ascii="Arial Narrow" w:hAnsi="Arial Narrow" w:cs="Arial"/>
          <w:spacing w:val="5"/>
          <w:w w:val="98"/>
          <w:sz w:val="22"/>
          <w:szCs w:val="22"/>
        </w:rPr>
        <w:t>Clause</w:t>
      </w:r>
      <w:r w:rsidRPr="00ED06B8">
        <w:rPr>
          <w:rFonts w:ascii="Arial Narrow" w:hAnsi="Arial Narrow" w:cs="Arial"/>
          <w:w w:val="98"/>
          <w:sz w:val="22"/>
          <w:szCs w:val="22"/>
        </w:rPr>
        <w:t>s</w:t>
      </w:r>
      <w:r w:rsidRPr="00ED06B8">
        <w:rPr>
          <w:rFonts w:ascii="Arial Narrow" w:hAnsi="Arial Narrow" w:cs="Arial"/>
          <w:spacing w:val="5"/>
          <w:w w:val="98"/>
          <w:sz w:val="22"/>
          <w:szCs w:val="22"/>
        </w:rPr>
        <w:t>Administratives</w:t>
      </w:r>
      <w:proofErr w:type="gramEnd"/>
      <w:r w:rsidRPr="00ED06B8">
        <w:rPr>
          <w:rFonts w:ascii="Arial Narrow" w:hAnsi="Arial Narrow" w:cs="Arial"/>
          <w:spacing w:val="5"/>
          <w:w w:val="98"/>
          <w:sz w:val="22"/>
          <w:szCs w:val="22"/>
        </w:rPr>
        <w:t xml:space="preserve"> </w:t>
      </w:r>
      <w:r w:rsidRPr="00ED06B8">
        <w:rPr>
          <w:rFonts w:ascii="Arial Narrow" w:hAnsi="Arial Narrow" w:cs="Arial"/>
          <w:w w:val="98"/>
          <w:sz w:val="22"/>
          <w:szCs w:val="22"/>
        </w:rPr>
        <w:t>Particulières(CCAP);</w:t>
      </w:r>
    </w:p>
    <w:p w:rsidR="00892963" w:rsidRPr="00ED06B8" w:rsidRDefault="00892963" w:rsidP="00892963">
      <w:pPr>
        <w:widowControl w:val="0"/>
        <w:autoSpaceDE w:val="0"/>
        <w:jc w:val="both"/>
        <w:rPr>
          <w:rFonts w:ascii="Arial Narrow" w:hAnsi="Arial Narrow" w:cs="Arial"/>
          <w:sz w:val="22"/>
          <w:szCs w:val="22"/>
        </w:rPr>
      </w:pPr>
      <w:proofErr w:type="gramStart"/>
      <w:r w:rsidRPr="00ED06B8">
        <w:rPr>
          <w:rFonts w:ascii="Arial Narrow" w:hAnsi="Arial Narrow" w:cs="Arial"/>
          <w:w w:val="98"/>
          <w:sz w:val="22"/>
          <w:szCs w:val="22"/>
        </w:rPr>
        <w:t>2.LeCahierdesClausesTechniquesParticulières</w:t>
      </w:r>
      <w:proofErr w:type="gramEnd"/>
      <w:r w:rsidRPr="00ED06B8">
        <w:rPr>
          <w:rFonts w:ascii="Arial Narrow" w:hAnsi="Arial Narrow" w:cs="Arial"/>
          <w:w w:val="98"/>
          <w:sz w:val="22"/>
          <w:szCs w:val="22"/>
        </w:rPr>
        <w:t xml:space="preserve"> (CCTP).</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proofErr w:type="gramStart"/>
      <w:r w:rsidRPr="00ED06B8">
        <w:rPr>
          <w:rFonts w:ascii="Arial Narrow" w:hAnsi="Arial Narrow" w:cs="Arial"/>
          <w:i/>
          <w:iCs/>
          <w:sz w:val="22"/>
          <w:szCs w:val="22"/>
        </w:rPr>
        <w:t>b.4.Commentaires(</w:t>
      </w:r>
      <w:proofErr w:type="gramEnd"/>
      <w:r w:rsidRPr="00ED06B8">
        <w:rPr>
          <w:rFonts w:ascii="Arial Narrow" w:hAnsi="Arial Narrow" w:cs="Arial"/>
          <w:i/>
          <w:iCs/>
          <w:sz w:val="22"/>
          <w:szCs w:val="22"/>
        </w:rPr>
        <w:t>facultatifs)</w:t>
      </w: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Uncommentairedeschoixtechniquesduprojetet d’éventuellespropositions.</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b/>
          <w:sz w:val="22"/>
          <w:szCs w:val="22"/>
        </w:rPr>
      </w:pPr>
      <w:r w:rsidRPr="00ED06B8">
        <w:rPr>
          <w:rFonts w:ascii="Arial Narrow" w:hAnsi="Arial Narrow" w:cs="Arial"/>
          <w:i/>
          <w:iCs/>
          <w:sz w:val="22"/>
          <w:szCs w:val="22"/>
        </w:rPr>
        <w:t>c.</w:t>
      </w:r>
      <w:r w:rsidRPr="00ED06B8">
        <w:rPr>
          <w:rFonts w:ascii="Arial Narrow" w:hAnsi="Arial Narrow" w:cs="Arial"/>
          <w:b/>
          <w:i/>
          <w:iCs/>
          <w:sz w:val="22"/>
          <w:szCs w:val="22"/>
        </w:rPr>
        <w:t>Volume3:Offrefinancière</w:t>
      </w:r>
    </w:p>
    <w:p w:rsidR="00892963" w:rsidRPr="00ED06B8" w:rsidRDefault="00892963" w:rsidP="00892963">
      <w:pPr>
        <w:widowControl w:val="0"/>
        <w:autoSpaceDE w:val="0"/>
        <w:jc w:val="both"/>
        <w:rPr>
          <w:rFonts w:ascii="Arial Narrow" w:hAnsi="Arial Narrow" w:cs="Arial"/>
          <w:spacing w:val="3"/>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pacing w:val="3"/>
          <w:sz w:val="22"/>
          <w:szCs w:val="22"/>
        </w:rPr>
        <w:t>L</w:t>
      </w:r>
      <w:r w:rsidRPr="00ED06B8">
        <w:rPr>
          <w:rFonts w:ascii="Arial Narrow" w:hAnsi="Arial Narrow" w:cs="Arial"/>
          <w:sz w:val="22"/>
          <w:szCs w:val="22"/>
        </w:rPr>
        <w:t xml:space="preserve">e </w:t>
      </w:r>
      <w:r w:rsidRPr="00ED06B8">
        <w:rPr>
          <w:rFonts w:ascii="Arial Narrow" w:hAnsi="Arial Narrow" w:cs="Arial"/>
          <w:spacing w:val="3"/>
          <w:sz w:val="22"/>
          <w:szCs w:val="22"/>
        </w:rPr>
        <w:t>RPA</w:t>
      </w:r>
      <w:r w:rsidRPr="00ED06B8">
        <w:rPr>
          <w:rFonts w:ascii="Arial Narrow" w:hAnsi="Arial Narrow" w:cs="Arial"/>
          <w:sz w:val="22"/>
          <w:szCs w:val="22"/>
        </w:rPr>
        <w:t xml:space="preserve">O </w:t>
      </w:r>
      <w:r w:rsidRPr="00ED06B8">
        <w:rPr>
          <w:rFonts w:ascii="Arial Narrow" w:hAnsi="Arial Narrow" w:cs="Arial"/>
          <w:spacing w:val="3"/>
          <w:sz w:val="22"/>
          <w:szCs w:val="22"/>
        </w:rPr>
        <w:t>précis</w:t>
      </w:r>
      <w:r w:rsidRPr="00ED06B8">
        <w:rPr>
          <w:rFonts w:ascii="Arial Narrow" w:hAnsi="Arial Narrow" w:cs="Arial"/>
          <w:sz w:val="22"/>
          <w:szCs w:val="22"/>
        </w:rPr>
        <w:t xml:space="preserve">e </w:t>
      </w:r>
      <w:r w:rsidRPr="00ED06B8">
        <w:rPr>
          <w:rFonts w:ascii="Arial Narrow" w:hAnsi="Arial Narrow" w:cs="Arial"/>
          <w:spacing w:val="3"/>
          <w:sz w:val="22"/>
          <w:szCs w:val="22"/>
        </w:rPr>
        <w:t>le</w:t>
      </w:r>
      <w:r w:rsidRPr="00ED06B8">
        <w:rPr>
          <w:rFonts w:ascii="Arial Narrow" w:hAnsi="Arial Narrow" w:cs="Arial"/>
          <w:sz w:val="22"/>
          <w:szCs w:val="22"/>
        </w:rPr>
        <w:t xml:space="preserve">s </w:t>
      </w:r>
      <w:r w:rsidRPr="00ED06B8">
        <w:rPr>
          <w:rFonts w:ascii="Arial Narrow" w:hAnsi="Arial Narrow" w:cs="Arial"/>
          <w:spacing w:val="3"/>
          <w:sz w:val="22"/>
          <w:szCs w:val="22"/>
        </w:rPr>
        <w:t>élément</w:t>
      </w:r>
      <w:r w:rsidRPr="00ED06B8">
        <w:rPr>
          <w:rFonts w:ascii="Arial Narrow" w:hAnsi="Arial Narrow" w:cs="Arial"/>
          <w:sz w:val="22"/>
          <w:szCs w:val="22"/>
        </w:rPr>
        <w:t xml:space="preserve">s </w:t>
      </w:r>
      <w:r w:rsidRPr="00ED06B8">
        <w:rPr>
          <w:rFonts w:ascii="Arial Narrow" w:hAnsi="Arial Narrow" w:cs="Arial"/>
          <w:spacing w:val="3"/>
          <w:sz w:val="22"/>
          <w:szCs w:val="22"/>
        </w:rPr>
        <w:t>permettan</w:t>
      </w:r>
      <w:r w:rsidRPr="00ED06B8">
        <w:rPr>
          <w:rFonts w:ascii="Arial Narrow" w:hAnsi="Arial Narrow" w:cs="Arial"/>
          <w:sz w:val="22"/>
          <w:szCs w:val="22"/>
        </w:rPr>
        <w:t xml:space="preserve">t </w:t>
      </w:r>
      <w:r w:rsidRPr="00ED06B8">
        <w:rPr>
          <w:rFonts w:ascii="Arial Narrow" w:hAnsi="Arial Narrow" w:cs="Arial"/>
          <w:spacing w:val="3"/>
          <w:sz w:val="22"/>
          <w:szCs w:val="22"/>
        </w:rPr>
        <w:t xml:space="preserve">de </w:t>
      </w:r>
      <w:r w:rsidRPr="00ED06B8">
        <w:rPr>
          <w:rFonts w:ascii="Arial Narrow" w:hAnsi="Arial Narrow" w:cs="Arial"/>
          <w:sz w:val="22"/>
          <w:szCs w:val="22"/>
        </w:rPr>
        <w:t>justifierlecoûtdestravaux</w:t>
      </w:r>
      <w:proofErr w:type="gramStart"/>
      <w:r w:rsidRPr="00ED06B8">
        <w:rPr>
          <w:rFonts w:ascii="Arial Narrow" w:hAnsi="Arial Narrow" w:cs="Arial"/>
          <w:sz w:val="22"/>
          <w:szCs w:val="22"/>
        </w:rPr>
        <w:t>,àsavoir</w:t>
      </w:r>
      <w:proofErr w:type="gramEnd"/>
      <w:r w:rsidRPr="00ED06B8">
        <w:rPr>
          <w:rFonts w:ascii="Arial Narrow" w:hAnsi="Arial Narrow" w:cs="Arial"/>
          <w:sz w:val="22"/>
          <w:szCs w:val="22"/>
        </w:rPr>
        <w:t>:</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b/>
          <w:sz w:val="22"/>
          <w:szCs w:val="22"/>
        </w:rPr>
        <w:t>1.</w:t>
      </w:r>
      <w:r w:rsidRPr="00ED06B8">
        <w:rPr>
          <w:rFonts w:ascii="Arial Narrow" w:hAnsi="Arial Narrow" w:cs="Arial"/>
          <w:sz w:val="22"/>
          <w:szCs w:val="22"/>
        </w:rPr>
        <w:t xml:space="preserve"> Lasoumissionproprementdite</w:t>
      </w:r>
      <w:proofErr w:type="gramStart"/>
      <w:r w:rsidRPr="00ED06B8">
        <w:rPr>
          <w:rFonts w:ascii="Arial Narrow" w:hAnsi="Arial Narrow" w:cs="Arial"/>
          <w:sz w:val="22"/>
          <w:szCs w:val="22"/>
        </w:rPr>
        <w:t>,enoriginalrédigée</w:t>
      </w:r>
      <w:proofErr w:type="gramEnd"/>
      <w:r w:rsidRPr="00ED06B8">
        <w:rPr>
          <w:rFonts w:ascii="Arial Narrow" w:hAnsi="Arial Narrow" w:cs="Arial"/>
          <w:sz w:val="22"/>
          <w:szCs w:val="22"/>
        </w:rPr>
        <w:t xml:space="preserve"> selonlemodèlejoint,timbréeautarifenvigueur, signéeetdatée;</w:t>
      </w: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b/>
          <w:sz w:val="22"/>
          <w:szCs w:val="22"/>
        </w:rPr>
        <w:t>2.</w:t>
      </w:r>
      <w:r w:rsidRPr="00ED06B8">
        <w:rPr>
          <w:rFonts w:ascii="Arial Narrow" w:hAnsi="Arial Narrow" w:cs="Arial"/>
          <w:sz w:val="22"/>
          <w:szCs w:val="22"/>
        </w:rPr>
        <w:t xml:space="preserve"> Lebordereaudesprixunitairesdûmentrempli;</w:t>
      </w: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b/>
          <w:sz w:val="22"/>
          <w:szCs w:val="22"/>
        </w:rPr>
        <w:t>3.</w:t>
      </w:r>
      <w:r w:rsidRPr="00ED06B8">
        <w:rPr>
          <w:rFonts w:ascii="Arial Narrow" w:hAnsi="Arial Narrow" w:cs="Arial"/>
          <w:sz w:val="22"/>
          <w:szCs w:val="22"/>
        </w:rPr>
        <w:t xml:space="preserve"> Ledétailestimatifdûmentrempli;</w:t>
      </w: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b/>
          <w:sz w:val="22"/>
          <w:szCs w:val="22"/>
        </w:rPr>
        <w:t>4.</w:t>
      </w:r>
      <w:r w:rsidRPr="00ED06B8">
        <w:rPr>
          <w:rFonts w:ascii="Arial Narrow" w:hAnsi="Arial Narrow" w:cs="Arial"/>
          <w:sz w:val="22"/>
          <w:szCs w:val="22"/>
        </w:rPr>
        <w:t xml:space="preserve"> Le sous-détail des prix et/ou la décomposition desprixforfaitaires;</w:t>
      </w: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b/>
          <w:sz w:val="22"/>
          <w:szCs w:val="22"/>
        </w:rPr>
        <w:t>5.</w:t>
      </w:r>
      <w:r w:rsidRPr="00ED06B8">
        <w:rPr>
          <w:rFonts w:ascii="Arial Narrow" w:hAnsi="Arial Narrow" w:cs="Arial"/>
          <w:sz w:val="22"/>
          <w:szCs w:val="22"/>
        </w:rPr>
        <w:t xml:space="preserve"> L’échéancier prévisionnel de paiements le cas échéant.</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pacing w:val="1"/>
          <w:sz w:val="22"/>
          <w:szCs w:val="22"/>
        </w:rPr>
        <w:t>Le</w:t>
      </w:r>
      <w:r w:rsidRPr="00ED06B8">
        <w:rPr>
          <w:rFonts w:ascii="Arial Narrow" w:hAnsi="Arial Narrow" w:cs="Arial"/>
          <w:sz w:val="22"/>
          <w:szCs w:val="22"/>
        </w:rPr>
        <w:t xml:space="preserve">s </w:t>
      </w:r>
      <w:r w:rsidRPr="00ED06B8">
        <w:rPr>
          <w:rFonts w:ascii="Arial Narrow" w:hAnsi="Arial Narrow" w:cs="Arial"/>
          <w:spacing w:val="1"/>
          <w:sz w:val="22"/>
          <w:szCs w:val="22"/>
        </w:rPr>
        <w:t>soumissionnaire</w:t>
      </w:r>
      <w:r w:rsidRPr="00ED06B8">
        <w:rPr>
          <w:rFonts w:ascii="Arial Narrow" w:hAnsi="Arial Narrow" w:cs="Arial"/>
          <w:sz w:val="22"/>
          <w:szCs w:val="22"/>
        </w:rPr>
        <w:t xml:space="preserve">s </w:t>
      </w:r>
      <w:r w:rsidRPr="00ED06B8">
        <w:rPr>
          <w:rFonts w:ascii="Arial Narrow" w:hAnsi="Arial Narrow" w:cs="Arial"/>
          <w:spacing w:val="1"/>
          <w:sz w:val="22"/>
          <w:szCs w:val="22"/>
        </w:rPr>
        <w:t>utiliseron</w:t>
      </w:r>
      <w:r w:rsidRPr="00ED06B8">
        <w:rPr>
          <w:rFonts w:ascii="Arial Narrow" w:hAnsi="Arial Narrow" w:cs="Arial"/>
          <w:sz w:val="22"/>
          <w:szCs w:val="22"/>
        </w:rPr>
        <w:t xml:space="preserve">t à </w:t>
      </w:r>
      <w:r w:rsidRPr="00ED06B8">
        <w:rPr>
          <w:rFonts w:ascii="Arial Narrow" w:hAnsi="Arial Narrow" w:cs="Arial"/>
          <w:spacing w:val="1"/>
          <w:sz w:val="22"/>
          <w:szCs w:val="22"/>
        </w:rPr>
        <w:t>ce</w:t>
      </w:r>
      <w:r w:rsidRPr="00ED06B8">
        <w:rPr>
          <w:rFonts w:ascii="Arial Narrow" w:hAnsi="Arial Narrow" w:cs="Arial"/>
          <w:sz w:val="22"/>
          <w:szCs w:val="22"/>
        </w:rPr>
        <w:t xml:space="preserve">t </w:t>
      </w:r>
      <w:r w:rsidRPr="00ED06B8">
        <w:rPr>
          <w:rFonts w:ascii="Arial Narrow" w:hAnsi="Arial Narrow" w:cs="Arial"/>
          <w:spacing w:val="1"/>
          <w:sz w:val="22"/>
          <w:szCs w:val="22"/>
        </w:rPr>
        <w:t>effe</w:t>
      </w:r>
      <w:r w:rsidRPr="00ED06B8">
        <w:rPr>
          <w:rFonts w:ascii="Arial Narrow" w:hAnsi="Arial Narrow" w:cs="Arial"/>
          <w:sz w:val="22"/>
          <w:szCs w:val="22"/>
        </w:rPr>
        <w:t xml:space="preserve">t </w:t>
      </w:r>
      <w:r w:rsidRPr="00ED06B8">
        <w:rPr>
          <w:rFonts w:ascii="Arial Narrow" w:hAnsi="Arial Narrow" w:cs="Arial"/>
          <w:spacing w:val="1"/>
          <w:sz w:val="22"/>
          <w:szCs w:val="22"/>
        </w:rPr>
        <w:t xml:space="preserve">les </w:t>
      </w:r>
      <w:r w:rsidRPr="00ED06B8">
        <w:rPr>
          <w:rFonts w:ascii="Arial Narrow" w:hAnsi="Arial Narrow" w:cs="Arial"/>
          <w:sz w:val="22"/>
          <w:szCs w:val="22"/>
        </w:rPr>
        <w:t xml:space="preserve">pièces et modèles prévus dans le Dossier d’Appel d’Offres, sous réserve des dispositions de l’Article </w:t>
      </w:r>
      <w:r w:rsidRPr="00ED06B8">
        <w:rPr>
          <w:rFonts w:ascii="Arial Narrow" w:hAnsi="Arial Narrow" w:cs="Arial"/>
          <w:spacing w:val="5"/>
          <w:sz w:val="22"/>
          <w:szCs w:val="22"/>
        </w:rPr>
        <w:t>17.</w:t>
      </w:r>
      <w:r w:rsidRPr="00ED06B8">
        <w:rPr>
          <w:rFonts w:ascii="Arial Narrow" w:hAnsi="Arial Narrow" w:cs="Arial"/>
          <w:sz w:val="22"/>
          <w:szCs w:val="22"/>
        </w:rPr>
        <w:t xml:space="preserve">2 </w:t>
      </w:r>
      <w:r w:rsidRPr="00ED06B8">
        <w:rPr>
          <w:rFonts w:ascii="Arial Narrow" w:hAnsi="Arial Narrow" w:cs="Arial"/>
          <w:spacing w:val="5"/>
          <w:sz w:val="22"/>
          <w:szCs w:val="22"/>
        </w:rPr>
        <w:t>d</w:t>
      </w:r>
      <w:r w:rsidRPr="00ED06B8">
        <w:rPr>
          <w:rFonts w:ascii="Arial Narrow" w:hAnsi="Arial Narrow" w:cs="Arial"/>
          <w:sz w:val="22"/>
          <w:szCs w:val="22"/>
        </w:rPr>
        <w:t xml:space="preserve">u </w:t>
      </w:r>
      <w:r w:rsidRPr="00ED06B8">
        <w:rPr>
          <w:rFonts w:ascii="Arial Narrow" w:hAnsi="Arial Narrow" w:cs="Arial"/>
          <w:spacing w:val="5"/>
          <w:sz w:val="22"/>
          <w:szCs w:val="22"/>
        </w:rPr>
        <w:t>RGA</w:t>
      </w:r>
      <w:r w:rsidRPr="00ED06B8">
        <w:rPr>
          <w:rFonts w:ascii="Arial Narrow" w:hAnsi="Arial Narrow" w:cs="Arial"/>
          <w:sz w:val="22"/>
          <w:szCs w:val="22"/>
        </w:rPr>
        <w:t xml:space="preserve">O </w:t>
      </w:r>
      <w:r w:rsidRPr="00ED06B8">
        <w:rPr>
          <w:rFonts w:ascii="Arial Narrow" w:hAnsi="Arial Narrow" w:cs="Arial"/>
          <w:spacing w:val="5"/>
          <w:sz w:val="22"/>
          <w:szCs w:val="22"/>
        </w:rPr>
        <w:t>concernan</w:t>
      </w:r>
      <w:r w:rsidRPr="00ED06B8">
        <w:rPr>
          <w:rFonts w:ascii="Arial Narrow" w:hAnsi="Arial Narrow" w:cs="Arial"/>
          <w:sz w:val="22"/>
          <w:szCs w:val="22"/>
        </w:rPr>
        <w:t xml:space="preserve">t </w:t>
      </w:r>
      <w:r w:rsidRPr="00ED06B8">
        <w:rPr>
          <w:rFonts w:ascii="Arial Narrow" w:hAnsi="Arial Narrow" w:cs="Arial"/>
          <w:spacing w:val="5"/>
          <w:sz w:val="22"/>
          <w:szCs w:val="22"/>
        </w:rPr>
        <w:t>le</w:t>
      </w:r>
      <w:r w:rsidRPr="00ED06B8">
        <w:rPr>
          <w:rFonts w:ascii="Arial Narrow" w:hAnsi="Arial Narrow" w:cs="Arial"/>
          <w:sz w:val="22"/>
          <w:szCs w:val="22"/>
        </w:rPr>
        <w:t xml:space="preserve">s </w:t>
      </w:r>
      <w:r w:rsidRPr="00ED06B8">
        <w:rPr>
          <w:rFonts w:ascii="Arial Narrow" w:hAnsi="Arial Narrow" w:cs="Arial"/>
          <w:spacing w:val="5"/>
          <w:sz w:val="22"/>
          <w:szCs w:val="22"/>
        </w:rPr>
        <w:t>autre</w:t>
      </w:r>
      <w:r w:rsidRPr="00ED06B8">
        <w:rPr>
          <w:rFonts w:ascii="Arial Narrow" w:hAnsi="Arial Narrow" w:cs="Arial"/>
          <w:sz w:val="22"/>
          <w:szCs w:val="22"/>
        </w:rPr>
        <w:t xml:space="preserve">s </w:t>
      </w:r>
      <w:r w:rsidRPr="00ED06B8">
        <w:rPr>
          <w:rFonts w:ascii="Arial Narrow" w:hAnsi="Arial Narrow" w:cs="Arial"/>
          <w:spacing w:val="5"/>
          <w:sz w:val="22"/>
          <w:szCs w:val="22"/>
        </w:rPr>
        <w:t xml:space="preserve">formes </w:t>
      </w:r>
      <w:r w:rsidRPr="00ED06B8">
        <w:rPr>
          <w:rFonts w:ascii="Arial Narrow" w:hAnsi="Arial Narrow" w:cs="Arial"/>
          <w:sz w:val="22"/>
          <w:szCs w:val="22"/>
        </w:rPr>
        <w:t>possiblesdeCautiondeSoumission.</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13.2</w:t>
      </w:r>
      <w:proofErr w:type="gramStart"/>
      <w:r w:rsidRPr="00ED06B8">
        <w:rPr>
          <w:rFonts w:ascii="Arial Narrow" w:hAnsi="Arial Narrow" w:cs="Arial"/>
          <w:sz w:val="22"/>
          <w:szCs w:val="22"/>
        </w:rPr>
        <w:t>.Si,conformémentauxdispositionsduRPAO</w:t>
      </w:r>
      <w:proofErr w:type="gramEnd"/>
      <w:r w:rsidRPr="00ED06B8">
        <w:rPr>
          <w:rFonts w:ascii="Arial Narrow" w:hAnsi="Arial Narrow" w:cs="Arial"/>
          <w:sz w:val="22"/>
          <w:szCs w:val="22"/>
        </w:rPr>
        <w:t>, les soumissionnaires présentent des offres pourplusieurslotsdumêmeAppeld’offres,ils pourront indiquer les rabais offerts en cas d’attributiondeplusd’un lot.</w:t>
      </w:r>
    </w:p>
    <w:p w:rsidR="00892963" w:rsidRPr="00ED06B8" w:rsidRDefault="00892963" w:rsidP="00892963">
      <w:pPr>
        <w:widowControl w:val="0"/>
        <w:autoSpaceDE w:val="0"/>
        <w:jc w:val="both"/>
        <w:rPr>
          <w:rFonts w:ascii="Arial Narrow" w:hAnsi="Arial Narrow" w:cs="Arial"/>
          <w:b/>
          <w:bCs/>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b/>
          <w:bCs/>
          <w:sz w:val="22"/>
          <w:szCs w:val="22"/>
        </w:rPr>
        <w:t>Article14:Montantdel’offre</w:t>
      </w: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 xml:space="preserve">14.1. </w:t>
      </w:r>
      <w:r w:rsidRPr="00ED06B8">
        <w:rPr>
          <w:rFonts w:ascii="Arial Narrow" w:hAnsi="Arial Narrow" w:cs="Arial"/>
          <w:spacing w:val="2"/>
          <w:sz w:val="22"/>
          <w:szCs w:val="22"/>
        </w:rPr>
        <w:t>Sau</w:t>
      </w:r>
      <w:r w:rsidRPr="00ED06B8">
        <w:rPr>
          <w:rFonts w:ascii="Arial Narrow" w:hAnsi="Arial Narrow" w:cs="Arial"/>
          <w:sz w:val="22"/>
          <w:szCs w:val="22"/>
        </w:rPr>
        <w:t xml:space="preserve">f </w:t>
      </w:r>
      <w:r w:rsidRPr="00ED06B8">
        <w:rPr>
          <w:rFonts w:ascii="Arial Narrow" w:hAnsi="Arial Narrow" w:cs="Arial"/>
          <w:spacing w:val="2"/>
          <w:sz w:val="22"/>
          <w:szCs w:val="22"/>
        </w:rPr>
        <w:t>indicatio</w:t>
      </w:r>
      <w:r w:rsidRPr="00ED06B8">
        <w:rPr>
          <w:rFonts w:ascii="Arial Narrow" w:hAnsi="Arial Narrow" w:cs="Arial"/>
          <w:sz w:val="22"/>
          <w:szCs w:val="22"/>
        </w:rPr>
        <w:t xml:space="preserve">n </w:t>
      </w:r>
      <w:r w:rsidRPr="00ED06B8">
        <w:rPr>
          <w:rFonts w:ascii="Arial Narrow" w:hAnsi="Arial Narrow" w:cs="Arial"/>
          <w:spacing w:val="2"/>
          <w:sz w:val="22"/>
          <w:szCs w:val="22"/>
        </w:rPr>
        <w:t>contrair</w:t>
      </w:r>
      <w:r w:rsidRPr="00ED06B8">
        <w:rPr>
          <w:rFonts w:ascii="Arial Narrow" w:hAnsi="Arial Narrow" w:cs="Arial"/>
          <w:sz w:val="22"/>
          <w:szCs w:val="22"/>
        </w:rPr>
        <w:t xml:space="preserve">e </w:t>
      </w:r>
      <w:r w:rsidRPr="00ED06B8">
        <w:rPr>
          <w:rFonts w:ascii="Arial Narrow" w:hAnsi="Arial Narrow" w:cs="Arial"/>
          <w:spacing w:val="2"/>
          <w:sz w:val="22"/>
          <w:szCs w:val="22"/>
        </w:rPr>
        <w:t>figuran</w:t>
      </w:r>
      <w:r w:rsidRPr="00ED06B8">
        <w:rPr>
          <w:rFonts w:ascii="Arial Narrow" w:hAnsi="Arial Narrow" w:cs="Arial"/>
          <w:sz w:val="22"/>
          <w:szCs w:val="22"/>
        </w:rPr>
        <w:t xml:space="preserve">t </w:t>
      </w:r>
      <w:r w:rsidRPr="00ED06B8">
        <w:rPr>
          <w:rFonts w:ascii="Arial Narrow" w:hAnsi="Arial Narrow" w:cs="Arial"/>
          <w:spacing w:val="2"/>
          <w:sz w:val="22"/>
          <w:szCs w:val="22"/>
        </w:rPr>
        <w:t>dan</w:t>
      </w:r>
      <w:r w:rsidRPr="00ED06B8">
        <w:rPr>
          <w:rFonts w:ascii="Arial Narrow" w:hAnsi="Arial Narrow" w:cs="Arial"/>
          <w:sz w:val="22"/>
          <w:szCs w:val="22"/>
        </w:rPr>
        <w:t xml:space="preserve">s </w:t>
      </w:r>
      <w:r w:rsidRPr="00ED06B8">
        <w:rPr>
          <w:rFonts w:ascii="Arial Narrow" w:hAnsi="Arial Narrow" w:cs="Arial"/>
          <w:spacing w:val="2"/>
          <w:sz w:val="22"/>
          <w:szCs w:val="22"/>
        </w:rPr>
        <w:t xml:space="preserve">le </w:t>
      </w:r>
      <w:r w:rsidRPr="00ED06B8">
        <w:rPr>
          <w:rFonts w:ascii="Arial Narrow" w:hAnsi="Arial Narrow" w:cs="Arial"/>
          <w:spacing w:val="5"/>
          <w:sz w:val="22"/>
          <w:szCs w:val="22"/>
        </w:rPr>
        <w:t>Dossie</w:t>
      </w:r>
      <w:r w:rsidRPr="00ED06B8">
        <w:rPr>
          <w:rFonts w:ascii="Arial Narrow" w:hAnsi="Arial Narrow" w:cs="Arial"/>
          <w:sz w:val="22"/>
          <w:szCs w:val="22"/>
        </w:rPr>
        <w:t xml:space="preserve">r </w:t>
      </w:r>
      <w:r w:rsidRPr="00ED06B8">
        <w:rPr>
          <w:rFonts w:ascii="Arial Narrow" w:hAnsi="Arial Narrow" w:cs="Arial"/>
          <w:spacing w:val="5"/>
          <w:sz w:val="22"/>
          <w:szCs w:val="22"/>
        </w:rPr>
        <w:t>d’Appe</w:t>
      </w:r>
      <w:r w:rsidRPr="00ED06B8">
        <w:rPr>
          <w:rFonts w:ascii="Arial Narrow" w:hAnsi="Arial Narrow" w:cs="Arial"/>
          <w:sz w:val="22"/>
          <w:szCs w:val="22"/>
        </w:rPr>
        <w:t xml:space="preserve">l </w:t>
      </w:r>
      <w:r w:rsidRPr="00ED06B8">
        <w:rPr>
          <w:rFonts w:ascii="Arial Narrow" w:hAnsi="Arial Narrow" w:cs="Arial"/>
          <w:spacing w:val="5"/>
          <w:sz w:val="22"/>
          <w:szCs w:val="22"/>
        </w:rPr>
        <w:t>d’Offres</w:t>
      </w:r>
      <w:r w:rsidRPr="00ED06B8">
        <w:rPr>
          <w:rFonts w:ascii="Arial Narrow" w:hAnsi="Arial Narrow" w:cs="Arial"/>
          <w:sz w:val="22"/>
          <w:szCs w:val="22"/>
        </w:rPr>
        <w:t xml:space="preserve">, </w:t>
      </w:r>
      <w:r w:rsidRPr="00ED06B8">
        <w:rPr>
          <w:rFonts w:ascii="Arial Narrow" w:hAnsi="Arial Narrow" w:cs="Arial"/>
          <w:spacing w:val="5"/>
          <w:sz w:val="22"/>
          <w:szCs w:val="22"/>
        </w:rPr>
        <w:t>l</w:t>
      </w:r>
      <w:r w:rsidRPr="00ED06B8">
        <w:rPr>
          <w:rFonts w:ascii="Arial Narrow" w:hAnsi="Arial Narrow" w:cs="Arial"/>
          <w:sz w:val="22"/>
          <w:szCs w:val="22"/>
        </w:rPr>
        <w:t xml:space="preserve">e </w:t>
      </w:r>
      <w:r w:rsidRPr="00ED06B8">
        <w:rPr>
          <w:rFonts w:ascii="Arial Narrow" w:hAnsi="Arial Narrow" w:cs="Arial"/>
          <w:spacing w:val="5"/>
          <w:sz w:val="22"/>
          <w:szCs w:val="22"/>
        </w:rPr>
        <w:t>montan</w:t>
      </w:r>
      <w:r w:rsidRPr="00ED06B8">
        <w:rPr>
          <w:rFonts w:ascii="Arial Narrow" w:hAnsi="Arial Narrow" w:cs="Arial"/>
          <w:sz w:val="22"/>
          <w:szCs w:val="22"/>
        </w:rPr>
        <w:t xml:space="preserve">t </w:t>
      </w:r>
      <w:r w:rsidRPr="00ED06B8">
        <w:rPr>
          <w:rFonts w:ascii="Arial Narrow" w:hAnsi="Arial Narrow" w:cs="Arial"/>
          <w:spacing w:val="5"/>
          <w:sz w:val="22"/>
          <w:szCs w:val="22"/>
        </w:rPr>
        <w:t>de la lettre commandecouvrir</w:t>
      </w:r>
      <w:r w:rsidRPr="00ED06B8">
        <w:rPr>
          <w:rFonts w:ascii="Arial Narrow" w:hAnsi="Arial Narrow" w:cs="Arial"/>
          <w:sz w:val="22"/>
          <w:szCs w:val="22"/>
        </w:rPr>
        <w:t xml:space="preserve">a </w:t>
      </w:r>
      <w:r w:rsidRPr="00ED06B8">
        <w:rPr>
          <w:rFonts w:ascii="Arial Narrow" w:hAnsi="Arial Narrow" w:cs="Arial"/>
          <w:spacing w:val="5"/>
          <w:sz w:val="22"/>
          <w:szCs w:val="22"/>
        </w:rPr>
        <w:t>l’ensembl</w:t>
      </w:r>
      <w:r w:rsidRPr="00ED06B8">
        <w:rPr>
          <w:rFonts w:ascii="Arial Narrow" w:hAnsi="Arial Narrow" w:cs="Arial"/>
          <w:sz w:val="22"/>
          <w:szCs w:val="22"/>
        </w:rPr>
        <w:t xml:space="preserve">e </w:t>
      </w:r>
      <w:r w:rsidRPr="00ED06B8">
        <w:rPr>
          <w:rFonts w:ascii="Arial Narrow" w:hAnsi="Arial Narrow" w:cs="Arial"/>
          <w:spacing w:val="5"/>
          <w:sz w:val="22"/>
          <w:szCs w:val="22"/>
        </w:rPr>
        <w:t>de</w:t>
      </w:r>
      <w:r w:rsidRPr="00ED06B8">
        <w:rPr>
          <w:rFonts w:ascii="Arial Narrow" w:hAnsi="Arial Narrow" w:cs="Arial"/>
          <w:sz w:val="22"/>
          <w:szCs w:val="22"/>
        </w:rPr>
        <w:t xml:space="preserve">s </w:t>
      </w:r>
      <w:r w:rsidRPr="00ED06B8">
        <w:rPr>
          <w:rFonts w:ascii="Arial Narrow" w:hAnsi="Arial Narrow" w:cs="Arial"/>
          <w:spacing w:val="5"/>
          <w:sz w:val="22"/>
          <w:szCs w:val="22"/>
        </w:rPr>
        <w:t xml:space="preserve">travaux </w:t>
      </w:r>
      <w:r w:rsidRPr="00ED06B8">
        <w:rPr>
          <w:rFonts w:ascii="Arial Narrow" w:hAnsi="Arial Narrow" w:cs="Arial"/>
          <w:sz w:val="22"/>
          <w:szCs w:val="22"/>
        </w:rPr>
        <w:t>décrits dans l’Article 1.1 du RGAO, sur la base du Bordereau des Prix et du Détail QuantitatifetEstimatifchiffrésprésentéspar lesoumissionnaire.</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14.2. Lesoumissionnairerempliralesprixunitaires ettotauxdetouslespostesdubordereaude prixetduDétailquantitatifetestimatif.</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 xml:space="preserve">14.3. </w:t>
      </w:r>
      <w:r w:rsidRPr="00ED06B8">
        <w:rPr>
          <w:rFonts w:ascii="Arial Narrow" w:hAnsi="Arial Narrow" w:cs="Arial"/>
          <w:spacing w:val="5"/>
          <w:sz w:val="22"/>
          <w:szCs w:val="22"/>
        </w:rPr>
        <w:t>Sou</w:t>
      </w:r>
      <w:r w:rsidRPr="00ED06B8">
        <w:rPr>
          <w:rFonts w:ascii="Arial Narrow" w:hAnsi="Arial Narrow" w:cs="Arial"/>
          <w:sz w:val="22"/>
          <w:szCs w:val="22"/>
        </w:rPr>
        <w:t xml:space="preserve">s </w:t>
      </w:r>
      <w:r w:rsidRPr="00ED06B8">
        <w:rPr>
          <w:rFonts w:ascii="Arial Narrow" w:hAnsi="Arial Narrow" w:cs="Arial"/>
          <w:spacing w:val="5"/>
          <w:sz w:val="22"/>
          <w:szCs w:val="22"/>
        </w:rPr>
        <w:t>réserv</w:t>
      </w:r>
      <w:r w:rsidRPr="00ED06B8">
        <w:rPr>
          <w:rFonts w:ascii="Arial Narrow" w:hAnsi="Arial Narrow" w:cs="Arial"/>
          <w:sz w:val="22"/>
          <w:szCs w:val="22"/>
        </w:rPr>
        <w:t xml:space="preserve">e </w:t>
      </w:r>
      <w:r w:rsidRPr="00ED06B8">
        <w:rPr>
          <w:rFonts w:ascii="Arial Narrow" w:hAnsi="Arial Narrow" w:cs="Arial"/>
          <w:spacing w:val="5"/>
          <w:sz w:val="22"/>
          <w:szCs w:val="22"/>
        </w:rPr>
        <w:t>d</w:t>
      </w:r>
      <w:r w:rsidRPr="00ED06B8">
        <w:rPr>
          <w:rFonts w:ascii="Arial Narrow" w:hAnsi="Arial Narrow" w:cs="Arial"/>
          <w:sz w:val="22"/>
          <w:szCs w:val="22"/>
        </w:rPr>
        <w:t xml:space="preserve">es </w:t>
      </w:r>
      <w:r w:rsidRPr="00ED06B8">
        <w:rPr>
          <w:rFonts w:ascii="Arial Narrow" w:hAnsi="Arial Narrow" w:cs="Arial"/>
          <w:spacing w:val="5"/>
          <w:sz w:val="22"/>
          <w:szCs w:val="22"/>
        </w:rPr>
        <w:t>disposition</w:t>
      </w:r>
      <w:r w:rsidRPr="00ED06B8">
        <w:rPr>
          <w:rFonts w:ascii="Arial Narrow" w:hAnsi="Arial Narrow" w:cs="Arial"/>
          <w:sz w:val="22"/>
          <w:szCs w:val="22"/>
        </w:rPr>
        <w:t xml:space="preserve">s </w:t>
      </w:r>
      <w:r w:rsidRPr="00ED06B8">
        <w:rPr>
          <w:rFonts w:ascii="Arial Narrow" w:hAnsi="Arial Narrow" w:cs="Arial"/>
          <w:spacing w:val="5"/>
          <w:sz w:val="22"/>
          <w:szCs w:val="22"/>
        </w:rPr>
        <w:t xml:space="preserve">contraires </w:t>
      </w:r>
      <w:r w:rsidRPr="00ED06B8">
        <w:rPr>
          <w:rFonts w:ascii="Arial Narrow" w:hAnsi="Arial Narrow" w:cs="Arial"/>
          <w:sz w:val="22"/>
          <w:szCs w:val="22"/>
        </w:rPr>
        <w:t>prévuesdansleRPAOetauCCAP</w:t>
      </w:r>
      <w:proofErr w:type="gramStart"/>
      <w:r w:rsidRPr="00ED06B8">
        <w:rPr>
          <w:rFonts w:ascii="Arial Narrow" w:hAnsi="Arial Narrow" w:cs="Arial"/>
          <w:sz w:val="22"/>
          <w:szCs w:val="22"/>
        </w:rPr>
        <w:t>,tousles</w:t>
      </w:r>
      <w:proofErr w:type="gramEnd"/>
      <w:r w:rsidRPr="00ED06B8">
        <w:rPr>
          <w:rFonts w:ascii="Arial Narrow" w:hAnsi="Arial Narrow" w:cs="Arial"/>
          <w:sz w:val="22"/>
          <w:szCs w:val="22"/>
        </w:rPr>
        <w:t xml:space="preserve"> </w:t>
      </w:r>
      <w:r w:rsidRPr="00ED06B8">
        <w:rPr>
          <w:rFonts w:ascii="Arial Narrow" w:hAnsi="Arial Narrow" w:cs="Arial"/>
          <w:spacing w:val="5"/>
          <w:sz w:val="22"/>
          <w:szCs w:val="22"/>
        </w:rPr>
        <w:t>droits</w:t>
      </w:r>
      <w:r w:rsidRPr="00ED06B8">
        <w:rPr>
          <w:rFonts w:ascii="Arial Narrow" w:hAnsi="Arial Narrow" w:cs="Arial"/>
          <w:sz w:val="22"/>
          <w:szCs w:val="22"/>
        </w:rPr>
        <w:t xml:space="preserve">, </w:t>
      </w:r>
      <w:r w:rsidRPr="00ED06B8">
        <w:rPr>
          <w:rFonts w:ascii="Arial Narrow" w:hAnsi="Arial Narrow" w:cs="Arial"/>
          <w:spacing w:val="5"/>
          <w:sz w:val="22"/>
          <w:szCs w:val="22"/>
        </w:rPr>
        <w:t>impôt</w:t>
      </w:r>
      <w:r w:rsidRPr="00ED06B8">
        <w:rPr>
          <w:rFonts w:ascii="Arial Narrow" w:hAnsi="Arial Narrow" w:cs="Arial"/>
          <w:sz w:val="22"/>
          <w:szCs w:val="22"/>
        </w:rPr>
        <w:t xml:space="preserve">s </w:t>
      </w:r>
      <w:r w:rsidRPr="00ED06B8">
        <w:rPr>
          <w:rFonts w:ascii="Arial Narrow" w:hAnsi="Arial Narrow" w:cs="Arial"/>
          <w:spacing w:val="5"/>
          <w:sz w:val="22"/>
          <w:szCs w:val="22"/>
        </w:rPr>
        <w:t>e</w:t>
      </w:r>
      <w:r w:rsidRPr="00ED06B8">
        <w:rPr>
          <w:rFonts w:ascii="Arial Narrow" w:hAnsi="Arial Narrow" w:cs="Arial"/>
          <w:sz w:val="22"/>
          <w:szCs w:val="22"/>
        </w:rPr>
        <w:t xml:space="preserve">t </w:t>
      </w:r>
      <w:r w:rsidRPr="00ED06B8">
        <w:rPr>
          <w:rFonts w:ascii="Arial Narrow" w:hAnsi="Arial Narrow" w:cs="Arial"/>
          <w:spacing w:val="5"/>
          <w:sz w:val="22"/>
          <w:szCs w:val="22"/>
        </w:rPr>
        <w:t>taxe</w:t>
      </w:r>
      <w:r w:rsidRPr="00ED06B8">
        <w:rPr>
          <w:rFonts w:ascii="Arial Narrow" w:hAnsi="Arial Narrow" w:cs="Arial"/>
          <w:sz w:val="22"/>
          <w:szCs w:val="22"/>
        </w:rPr>
        <w:t xml:space="preserve">s </w:t>
      </w:r>
      <w:r w:rsidRPr="00ED06B8">
        <w:rPr>
          <w:rFonts w:ascii="Arial Narrow" w:hAnsi="Arial Narrow" w:cs="Arial"/>
          <w:spacing w:val="5"/>
          <w:sz w:val="22"/>
          <w:szCs w:val="22"/>
        </w:rPr>
        <w:t>payable</w:t>
      </w:r>
      <w:r w:rsidRPr="00ED06B8">
        <w:rPr>
          <w:rFonts w:ascii="Arial Narrow" w:hAnsi="Arial Narrow" w:cs="Arial"/>
          <w:sz w:val="22"/>
          <w:szCs w:val="22"/>
        </w:rPr>
        <w:t>s</w:t>
      </w:r>
      <w:r w:rsidRPr="00ED06B8">
        <w:rPr>
          <w:rFonts w:ascii="Arial Narrow" w:hAnsi="Arial Narrow" w:cs="Arial"/>
          <w:spacing w:val="5"/>
          <w:sz w:val="22"/>
          <w:szCs w:val="22"/>
        </w:rPr>
        <w:t>pa</w:t>
      </w:r>
      <w:r w:rsidRPr="00ED06B8">
        <w:rPr>
          <w:rFonts w:ascii="Arial Narrow" w:hAnsi="Arial Narrow" w:cs="Arial"/>
          <w:sz w:val="22"/>
          <w:szCs w:val="22"/>
        </w:rPr>
        <w:t xml:space="preserve">r </w:t>
      </w:r>
      <w:r w:rsidRPr="00ED06B8">
        <w:rPr>
          <w:rFonts w:ascii="Arial Narrow" w:hAnsi="Arial Narrow" w:cs="Arial"/>
          <w:spacing w:val="5"/>
          <w:sz w:val="22"/>
          <w:szCs w:val="22"/>
        </w:rPr>
        <w:t xml:space="preserve">le </w:t>
      </w:r>
      <w:r w:rsidRPr="00ED06B8">
        <w:rPr>
          <w:rFonts w:ascii="Arial Narrow" w:hAnsi="Arial Narrow" w:cs="Arial"/>
          <w:sz w:val="22"/>
          <w:szCs w:val="22"/>
        </w:rPr>
        <w:t>soumissionnaireautitrede la futur lettre commande,ouà toutautretitre,trente(30)joursavantladate limitededépôtdesoffresserontinclusdans lesprixetdanslemontanttotaldesonoffre.</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14.4. Silesclausesderévisionet/oud’actualisation des prix sont prévues à la lettre commande, la date d’établissementdesprixinitiaux</w:t>
      </w:r>
      <w:proofErr w:type="gramStart"/>
      <w:r w:rsidRPr="00ED06B8">
        <w:rPr>
          <w:rFonts w:ascii="Arial Narrow" w:hAnsi="Arial Narrow" w:cs="Arial"/>
          <w:sz w:val="22"/>
          <w:szCs w:val="22"/>
        </w:rPr>
        <w:t>,ainsiqueles</w:t>
      </w:r>
      <w:proofErr w:type="gramEnd"/>
      <w:r w:rsidRPr="00ED06B8">
        <w:rPr>
          <w:rFonts w:ascii="Arial Narrow" w:hAnsi="Arial Narrow" w:cs="Arial"/>
          <w:sz w:val="22"/>
          <w:szCs w:val="22"/>
        </w:rPr>
        <w:t xml:space="preserve"> </w:t>
      </w:r>
      <w:r w:rsidRPr="00ED06B8">
        <w:rPr>
          <w:rFonts w:ascii="Arial Narrow" w:hAnsi="Arial Narrow" w:cs="Arial"/>
          <w:spacing w:val="1"/>
          <w:sz w:val="22"/>
          <w:szCs w:val="22"/>
        </w:rPr>
        <w:t>modalité</w:t>
      </w:r>
      <w:r w:rsidRPr="00ED06B8">
        <w:rPr>
          <w:rFonts w:ascii="Arial Narrow" w:hAnsi="Arial Narrow" w:cs="Arial"/>
          <w:sz w:val="22"/>
          <w:szCs w:val="22"/>
        </w:rPr>
        <w:t>s</w:t>
      </w:r>
      <w:r w:rsidRPr="00ED06B8">
        <w:rPr>
          <w:rFonts w:ascii="Arial Narrow" w:hAnsi="Arial Narrow" w:cs="Arial"/>
          <w:spacing w:val="1"/>
          <w:sz w:val="22"/>
          <w:szCs w:val="22"/>
        </w:rPr>
        <w:t>d</w:t>
      </w:r>
      <w:r w:rsidRPr="00ED06B8">
        <w:rPr>
          <w:rFonts w:ascii="Arial Narrow" w:hAnsi="Arial Narrow" w:cs="Arial"/>
          <w:sz w:val="22"/>
          <w:szCs w:val="22"/>
        </w:rPr>
        <w:t xml:space="preserve">e </w:t>
      </w:r>
      <w:r w:rsidRPr="00ED06B8">
        <w:rPr>
          <w:rFonts w:ascii="Arial Narrow" w:hAnsi="Arial Narrow" w:cs="Arial"/>
          <w:spacing w:val="1"/>
          <w:sz w:val="22"/>
          <w:szCs w:val="22"/>
        </w:rPr>
        <w:t>révisio</w:t>
      </w:r>
      <w:r w:rsidRPr="00ED06B8">
        <w:rPr>
          <w:rFonts w:ascii="Arial Narrow" w:hAnsi="Arial Narrow" w:cs="Arial"/>
          <w:sz w:val="22"/>
          <w:szCs w:val="22"/>
        </w:rPr>
        <w:t>n</w:t>
      </w:r>
      <w:r w:rsidRPr="00ED06B8">
        <w:rPr>
          <w:rFonts w:ascii="Arial Narrow" w:hAnsi="Arial Narrow" w:cs="Arial"/>
          <w:spacing w:val="1"/>
          <w:sz w:val="22"/>
          <w:szCs w:val="22"/>
        </w:rPr>
        <w:t>et/</w:t>
      </w:r>
      <w:r w:rsidR="004660AC" w:rsidRPr="00ED06B8">
        <w:rPr>
          <w:rFonts w:ascii="Arial Narrow" w:hAnsi="Arial Narrow" w:cs="Arial"/>
          <w:spacing w:val="1"/>
          <w:sz w:val="22"/>
          <w:szCs w:val="22"/>
        </w:rPr>
        <w:t>o</w:t>
      </w:r>
      <w:r w:rsidR="004660AC" w:rsidRPr="00ED06B8">
        <w:rPr>
          <w:rFonts w:ascii="Arial Narrow" w:hAnsi="Arial Narrow" w:cs="Arial"/>
          <w:sz w:val="22"/>
          <w:szCs w:val="22"/>
        </w:rPr>
        <w:t xml:space="preserve">u </w:t>
      </w:r>
      <w:r w:rsidR="004660AC" w:rsidRPr="00ED06B8">
        <w:rPr>
          <w:rFonts w:ascii="Arial Narrow" w:hAnsi="Arial Narrow" w:cs="Arial"/>
          <w:spacing w:val="-29"/>
          <w:sz w:val="22"/>
          <w:szCs w:val="22"/>
        </w:rPr>
        <w:t>d’actualisation</w:t>
      </w:r>
      <w:r w:rsidRPr="00ED06B8">
        <w:rPr>
          <w:rFonts w:ascii="Arial Narrow" w:hAnsi="Arial Narrow" w:cs="Arial"/>
          <w:spacing w:val="1"/>
          <w:sz w:val="22"/>
          <w:szCs w:val="22"/>
        </w:rPr>
        <w:t>desdit</w:t>
      </w:r>
      <w:r w:rsidRPr="00ED06B8">
        <w:rPr>
          <w:rFonts w:ascii="Arial Narrow" w:hAnsi="Arial Narrow" w:cs="Arial"/>
          <w:sz w:val="22"/>
          <w:szCs w:val="22"/>
        </w:rPr>
        <w:t>s</w:t>
      </w:r>
      <w:r w:rsidRPr="00ED06B8">
        <w:rPr>
          <w:rFonts w:ascii="Arial Narrow" w:hAnsi="Arial Narrow" w:cs="Arial"/>
          <w:spacing w:val="1"/>
          <w:sz w:val="22"/>
          <w:szCs w:val="22"/>
        </w:rPr>
        <w:t>pri</w:t>
      </w:r>
      <w:r w:rsidRPr="00ED06B8">
        <w:rPr>
          <w:rFonts w:ascii="Arial Narrow" w:hAnsi="Arial Narrow" w:cs="Arial"/>
          <w:sz w:val="22"/>
          <w:szCs w:val="22"/>
        </w:rPr>
        <w:t xml:space="preserve">x </w:t>
      </w:r>
      <w:r w:rsidRPr="00ED06B8">
        <w:rPr>
          <w:rFonts w:ascii="Arial Narrow" w:hAnsi="Arial Narrow" w:cs="Arial"/>
          <w:spacing w:val="1"/>
          <w:sz w:val="22"/>
          <w:szCs w:val="22"/>
        </w:rPr>
        <w:t>doiven</w:t>
      </w:r>
      <w:r w:rsidRPr="00ED06B8">
        <w:rPr>
          <w:rFonts w:ascii="Arial Narrow" w:hAnsi="Arial Narrow" w:cs="Arial"/>
          <w:sz w:val="22"/>
          <w:szCs w:val="22"/>
        </w:rPr>
        <w:t xml:space="preserve">t </w:t>
      </w:r>
      <w:r w:rsidRPr="00ED06B8">
        <w:rPr>
          <w:rFonts w:ascii="Arial Narrow" w:hAnsi="Arial Narrow" w:cs="Arial"/>
          <w:spacing w:val="1"/>
          <w:sz w:val="22"/>
          <w:szCs w:val="22"/>
        </w:rPr>
        <w:t>êtr</w:t>
      </w:r>
      <w:r w:rsidRPr="00ED06B8">
        <w:rPr>
          <w:rFonts w:ascii="Arial Narrow" w:hAnsi="Arial Narrow" w:cs="Arial"/>
          <w:sz w:val="22"/>
          <w:szCs w:val="22"/>
        </w:rPr>
        <w:t xml:space="preserve">e </w:t>
      </w:r>
      <w:r w:rsidRPr="00ED06B8">
        <w:rPr>
          <w:rFonts w:ascii="Arial Narrow" w:hAnsi="Arial Narrow" w:cs="Arial"/>
          <w:spacing w:val="1"/>
          <w:sz w:val="22"/>
          <w:szCs w:val="22"/>
        </w:rPr>
        <w:t>précisées</w:t>
      </w:r>
      <w:r w:rsidRPr="00ED06B8">
        <w:rPr>
          <w:rFonts w:ascii="Arial Narrow" w:hAnsi="Arial Narrow" w:cs="Arial"/>
          <w:sz w:val="22"/>
          <w:szCs w:val="22"/>
        </w:rPr>
        <w:t>.</w:t>
      </w:r>
      <w:r w:rsidRPr="00ED06B8">
        <w:rPr>
          <w:rFonts w:ascii="Arial Narrow" w:hAnsi="Arial Narrow" w:cs="Arial"/>
          <w:spacing w:val="1"/>
          <w:sz w:val="22"/>
          <w:szCs w:val="22"/>
        </w:rPr>
        <w:t xml:space="preserve">Etant </w:t>
      </w:r>
      <w:r w:rsidRPr="00ED06B8">
        <w:rPr>
          <w:rFonts w:ascii="Arial Narrow" w:hAnsi="Arial Narrow" w:cs="Arial"/>
          <w:sz w:val="22"/>
          <w:szCs w:val="22"/>
        </w:rPr>
        <w:t>entenduquetout</w:t>
      </w:r>
      <w:r w:rsidR="00375369" w:rsidRPr="00ED06B8">
        <w:rPr>
          <w:rFonts w:ascii="Arial Narrow" w:hAnsi="Arial Narrow" w:cs="Arial"/>
          <w:sz w:val="22"/>
          <w:szCs w:val="22"/>
        </w:rPr>
        <w:t>Marcher</w:t>
      </w:r>
      <w:r w:rsidRPr="00ED06B8">
        <w:rPr>
          <w:rFonts w:ascii="Arial Narrow" w:hAnsi="Arial Narrow" w:cs="Arial"/>
          <w:sz w:val="22"/>
          <w:szCs w:val="22"/>
        </w:rPr>
        <w:t>dontladuréed’exécutionestaupluségaleàun(1)annepeut fairel’objetderévisiondeprix.</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14.5. Tous les prix unitaires assortis des quantités doivent être justifiés pardessous-détailsétablisconformémentau cadreproposéàlapièceN°8 du DAO.</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b/>
          <w:bCs/>
          <w:sz w:val="22"/>
          <w:szCs w:val="22"/>
        </w:rPr>
        <w:t xml:space="preserve">Article15: </w:t>
      </w:r>
      <w:r w:rsidRPr="00ED06B8">
        <w:rPr>
          <w:rFonts w:ascii="Arial Narrow" w:hAnsi="Arial Narrow" w:cs="Arial"/>
          <w:b/>
          <w:bCs/>
          <w:spacing w:val="5"/>
          <w:sz w:val="22"/>
          <w:szCs w:val="22"/>
        </w:rPr>
        <w:t>Monnaie</w:t>
      </w:r>
      <w:r w:rsidRPr="00ED06B8">
        <w:rPr>
          <w:rFonts w:ascii="Arial Narrow" w:hAnsi="Arial Narrow" w:cs="Arial"/>
          <w:b/>
          <w:bCs/>
          <w:sz w:val="22"/>
          <w:szCs w:val="22"/>
        </w:rPr>
        <w:t>s</w:t>
      </w:r>
      <w:r w:rsidRPr="00ED06B8">
        <w:rPr>
          <w:rFonts w:ascii="Arial Narrow" w:hAnsi="Arial Narrow" w:cs="Arial"/>
          <w:b/>
          <w:bCs/>
          <w:spacing w:val="5"/>
          <w:sz w:val="22"/>
          <w:szCs w:val="22"/>
        </w:rPr>
        <w:t>d</w:t>
      </w:r>
      <w:r w:rsidRPr="00ED06B8">
        <w:rPr>
          <w:rFonts w:ascii="Arial Narrow" w:hAnsi="Arial Narrow" w:cs="Arial"/>
          <w:b/>
          <w:bCs/>
          <w:sz w:val="22"/>
          <w:szCs w:val="22"/>
        </w:rPr>
        <w:t>e</w:t>
      </w:r>
      <w:r w:rsidRPr="00ED06B8">
        <w:rPr>
          <w:rFonts w:ascii="Arial Narrow" w:hAnsi="Arial Narrow" w:cs="Arial"/>
          <w:b/>
          <w:bCs/>
          <w:spacing w:val="5"/>
          <w:sz w:val="22"/>
          <w:szCs w:val="22"/>
        </w:rPr>
        <w:t>soumissio</w:t>
      </w:r>
      <w:r w:rsidRPr="00ED06B8">
        <w:rPr>
          <w:rFonts w:ascii="Arial Narrow" w:hAnsi="Arial Narrow" w:cs="Arial"/>
          <w:b/>
          <w:bCs/>
          <w:sz w:val="22"/>
          <w:szCs w:val="22"/>
        </w:rPr>
        <w:t>n</w:t>
      </w:r>
      <w:r w:rsidRPr="00ED06B8">
        <w:rPr>
          <w:rFonts w:ascii="Arial Narrow" w:hAnsi="Arial Narrow" w:cs="Arial"/>
          <w:b/>
          <w:bCs/>
          <w:spacing w:val="5"/>
          <w:sz w:val="22"/>
          <w:szCs w:val="22"/>
        </w:rPr>
        <w:t>e</w:t>
      </w:r>
      <w:r w:rsidRPr="00ED06B8">
        <w:rPr>
          <w:rFonts w:ascii="Arial Narrow" w:hAnsi="Arial Narrow" w:cs="Arial"/>
          <w:b/>
          <w:bCs/>
          <w:sz w:val="22"/>
          <w:szCs w:val="22"/>
        </w:rPr>
        <w:t xml:space="preserve">t </w:t>
      </w:r>
      <w:r w:rsidRPr="00ED06B8">
        <w:rPr>
          <w:rFonts w:ascii="Arial Narrow" w:hAnsi="Arial Narrow" w:cs="Arial"/>
          <w:b/>
          <w:bCs/>
          <w:spacing w:val="5"/>
          <w:sz w:val="22"/>
          <w:szCs w:val="22"/>
        </w:rPr>
        <w:t xml:space="preserve">de </w:t>
      </w:r>
      <w:r w:rsidRPr="00ED06B8">
        <w:rPr>
          <w:rFonts w:ascii="Arial Narrow" w:hAnsi="Arial Narrow" w:cs="Arial"/>
          <w:b/>
          <w:bCs/>
          <w:sz w:val="22"/>
          <w:szCs w:val="22"/>
        </w:rPr>
        <w:t>règlement</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15.1. En cas d’Appels d’Offres Internationaux, les monnaiesdel’offre</w:t>
      </w:r>
      <w:r w:rsidRPr="00ED06B8">
        <w:rPr>
          <w:rFonts w:ascii="Arial Narrow" w:hAnsi="Arial Narrow" w:cs="Arial"/>
          <w:spacing w:val="26"/>
          <w:sz w:val="22"/>
          <w:szCs w:val="22"/>
        </w:rPr>
        <w:t xml:space="preserve"> doivent </w:t>
      </w:r>
      <w:r w:rsidRPr="00ED06B8">
        <w:rPr>
          <w:rFonts w:ascii="Arial Narrow" w:hAnsi="Arial Narrow" w:cs="Arial"/>
          <w:sz w:val="22"/>
          <w:szCs w:val="22"/>
        </w:rPr>
        <w:t xml:space="preserve">suivrelesdispositions soit de l’Option A ou de l’Option B </w:t>
      </w:r>
      <w:r w:rsidRPr="00ED06B8">
        <w:rPr>
          <w:rFonts w:ascii="Arial Narrow" w:hAnsi="Arial Narrow" w:cs="Arial"/>
          <w:spacing w:val="3"/>
          <w:sz w:val="22"/>
          <w:szCs w:val="22"/>
        </w:rPr>
        <w:t>ci-dessous</w:t>
      </w:r>
      <w:r w:rsidRPr="00ED06B8">
        <w:rPr>
          <w:rFonts w:ascii="Arial Narrow" w:hAnsi="Arial Narrow" w:cs="Arial"/>
          <w:sz w:val="22"/>
          <w:szCs w:val="22"/>
        </w:rPr>
        <w:t xml:space="preserve">; </w:t>
      </w:r>
      <w:r w:rsidRPr="00ED06B8">
        <w:rPr>
          <w:rFonts w:ascii="Arial Narrow" w:hAnsi="Arial Narrow" w:cs="Arial"/>
          <w:spacing w:val="3"/>
          <w:sz w:val="22"/>
          <w:szCs w:val="22"/>
        </w:rPr>
        <w:t>l’optio</w:t>
      </w:r>
      <w:r w:rsidRPr="00ED06B8">
        <w:rPr>
          <w:rFonts w:ascii="Arial Narrow" w:hAnsi="Arial Narrow" w:cs="Arial"/>
          <w:sz w:val="22"/>
          <w:szCs w:val="22"/>
        </w:rPr>
        <w:t xml:space="preserve">n </w:t>
      </w:r>
      <w:r w:rsidRPr="00ED06B8">
        <w:rPr>
          <w:rFonts w:ascii="Arial Narrow" w:hAnsi="Arial Narrow" w:cs="Arial"/>
          <w:spacing w:val="3"/>
          <w:sz w:val="22"/>
          <w:szCs w:val="22"/>
        </w:rPr>
        <w:t>applicabl</w:t>
      </w:r>
      <w:r w:rsidRPr="00ED06B8">
        <w:rPr>
          <w:rFonts w:ascii="Arial Narrow" w:hAnsi="Arial Narrow" w:cs="Arial"/>
          <w:sz w:val="22"/>
          <w:szCs w:val="22"/>
        </w:rPr>
        <w:t xml:space="preserve">e </w:t>
      </w:r>
      <w:r w:rsidRPr="00ED06B8">
        <w:rPr>
          <w:rFonts w:ascii="Arial Narrow" w:hAnsi="Arial Narrow" w:cs="Arial"/>
          <w:spacing w:val="3"/>
          <w:sz w:val="22"/>
          <w:szCs w:val="22"/>
        </w:rPr>
        <w:t>étan</w:t>
      </w:r>
      <w:r w:rsidRPr="00ED06B8">
        <w:rPr>
          <w:rFonts w:ascii="Arial Narrow" w:hAnsi="Arial Narrow" w:cs="Arial"/>
          <w:sz w:val="22"/>
          <w:szCs w:val="22"/>
        </w:rPr>
        <w:t xml:space="preserve">t </w:t>
      </w:r>
      <w:r w:rsidRPr="00ED06B8">
        <w:rPr>
          <w:rFonts w:ascii="Arial Narrow" w:hAnsi="Arial Narrow" w:cs="Arial"/>
          <w:spacing w:val="3"/>
          <w:sz w:val="22"/>
          <w:szCs w:val="22"/>
        </w:rPr>
        <w:t xml:space="preserve">celle </w:t>
      </w:r>
      <w:r w:rsidRPr="00ED06B8">
        <w:rPr>
          <w:rFonts w:ascii="Arial Narrow" w:hAnsi="Arial Narrow" w:cs="Arial"/>
          <w:sz w:val="22"/>
          <w:szCs w:val="22"/>
        </w:rPr>
        <w:t>retenuedansleRPAO.</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15.2. Option A : le montant de la soumission est libelléentièrementenmonnaienationale</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Le montant de la soumission, les prix unitaires du bordereaudesprixetlesprixdudétailquantitatifet estimatifsontlibellésentièrement</w:t>
      </w:r>
      <w:r w:rsidRPr="00ED06B8">
        <w:rPr>
          <w:rFonts w:ascii="Arial Narrow" w:hAnsi="Arial Narrow" w:cs="Arial"/>
          <w:spacing w:val="8"/>
          <w:sz w:val="22"/>
          <w:szCs w:val="22"/>
        </w:rPr>
        <w:t xml:space="preserve"> e</w:t>
      </w:r>
      <w:r w:rsidRPr="00ED06B8">
        <w:rPr>
          <w:rFonts w:ascii="Arial Narrow" w:hAnsi="Arial Narrow" w:cs="Arial"/>
          <w:sz w:val="22"/>
          <w:szCs w:val="22"/>
        </w:rPr>
        <w:t>nfrancsCFA delamanièresuivante:</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 xml:space="preserve">a. </w:t>
      </w:r>
      <w:r w:rsidRPr="00ED06B8">
        <w:rPr>
          <w:rFonts w:ascii="Arial Narrow" w:hAnsi="Arial Narrow" w:cs="Arial"/>
          <w:spacing w:val="2"/>
          <w:sz w:val="22"/>
          <w:szCs w:val="22"/>
        </w:rPr>
        <w:t>Le</w:t>
      </w:r>
      <w:r w:rsidRPr="00ED06B8">
        <w:rPr>
          <w:rFonts w:ascii="Arial Narrow" w:hAnsi="Arial Narrow" w:cs="Arial"/>
          <w:sz w:val="22"/>
          <w:szCs w:val="22"/>
        </w:rPr>
        <w:t xml:space="preserve">s </w:t>
      </w:r>
      <w:r w:rsidRPr="00ED06B8">
        <w:rPr>
          <w:rFonts w:ascii="Arial Narrow" w:hAnsi="Arial Narrow" w:cs="Arial"/>
          <w:spacing w:val="2"/>
          <w:sz w:val="22"/>
          <w:szCs w:val="22"/>
        </w:rPr>
        <w:t>pri</w:t>
      </w:r>
      <w:r w:rsidRPr="00ED06B8">
        <w:rPr>
          <w:rFonts w:ascii="Arial Narrow" w:hAnsi="Arial Narrow" w:cs="Arial"/>
          <w:sz w:val="22"/>
          <w:szCs w:val="22"/>
        </w:rPr>
        <w:t xml:space="preserve">x </w:t>
      </w:r>
      <w:r w:rsidRPr="00ED06B8">
        <w:rPr>
          <w:rFonts w:ascii="Arial Narrow" w:hAnsi="Arial Narrow" w:cs="Arial"/>
          <w:spacing w:val="2"/>
          <w:sz w:val="22"/>
          <w:szCs w:val="22"/>
        </w:rPr>
        <w:t>seron</w:t>
      </w:r>
      <w:r w:rsidRPr="00ED06B8">
        <w:rPr>
          <w:rFonts w:ascii="Arial Narrow" w:hAnsi="Arial Narrow" w:cs="Arial"/>
          <w:sz w:val="22"/>
          <w:szCs w:val="22"/>
        </w:rPr>
        <w:t xml:space="preserve">t </w:t>
      </w:r>
      <w:r w:rsidRPr="00ED06B8">
        <w:rPr>
          <w:rFonts w:ascii="Arial Narrow" w:hAnsi="Arial Narrow" w:cs="Arial"/>
          <w:spacing w:val="2"/>
          <w:sz w:val="22"/>
          <w:szCs w:val="22"/>
        </w:rPr>
        <w:t>entièremen</w:t>
      </w:r>
      <w:r w:rsidRPr="00ED06B8">
        <w:rPr>
          <w:rFonts w:ascii="Arial Narrow" w:hAnsi="Arial Narrow" w:cs="Arial"/>
          <w:sz w:val="22"/>
          <w:szCs w:val="22"/>
        </w:rPr>
        <w:t xml:space="preserve">t </w:t>
      </w:r>
      <w:r w:rsidRPr="00ED06B8">
        <w:rPr>
          <w:rFonts w:ascii="Arial Narrow" w:hAnsi="Arial Narrow" w:cs="Arial"/>
          <w:spacing w:val="2"/>
          <w:sz w:val="22"/>
          <w:szCs w:val="22"/>
        </w:rPr>
        <w:t>libellé</w:t>
      </w:r>
      <w:r w:rsidRPr="00ED06B8">
        <w:rPr>
          <w:rFonts w:ascii="Arial Narrow" w:hAnsi="Arial Narrow" w:cs="Arial"/>
          <w:sz w:val="22"/>
          <w:szCs w:val="22"/>
        </w:rPr>
        <w:t xml:space="preserve">s </w:t>
      </w:r>
      <w:r w:rsidRPr="00ED06B8">
        <w:rPr>
          <w:rFonts w:ascii="Arial Narrow" w:hAnsi="Arial Narrow" w:cs="Arial"/>
          <w:spacing w:val="2"/>
          <w:sz w:val="22"/>
          <w:szCs w:val="22"/>
        </w:rPr>
        <w:t>dan</w:t>
      </w:r>
      <w:r w:rsidRPr="00ED06B8">
        <w:rPr>
          <w:rFonts w:ascii="Arial Narrow" w:hAnsi="Arial Narrow" w:cs="Arial"/>
          <w:sz w:val="22"/>
          <w:szCs w:val="22"/>
        </w:rPr>
        <w:t xml:space="preserve">s </w:t>
      </w:r>
      <w:r w:rsidRPr="00ED06B8">
        <w:rPr>
          <w:rFonts w:ascii="Arial Narrow" w:hAnsi="Arial Narrow" w:cs="Arial"/>
          <w:spacing w:val="2"/>
          <w:sz w:val="22"/>
          <w:szCs w:val="22"/>
        </w:rPr>
        <w:t xml:space="preserve">la </w:t>
      </w:r>
      <w:r w:rsidRPr="00ED06B8">
        <w:rPr>
          <w:rFonts w:ascii="Arial Narrow" w:hAnsi="Arial Narrow" w:cs="Arial"/>
          <w:spacing w:val="5"/>
          <w:sz w:val="22"/>
          <w:szCs w:val="22"/>
        </w:rPr>
        <w:t>monnai</w:t>
      </w:r>
      <w:r w:rsidRPr="00ED06B8">
        <w:rPr>
          <w:rFonts w:ascii="Arial Narrow" w:hAnsi="Arial Narrow" w:cs="Arial"/>
          <w:sz w:val="22"/>
          <w:szCs w:val="22"/>
        </w:rPr>
        <w:t xml:space="preserve">e </w:t>
      </w:r>
      <w:r w:rsidRPr="00ED06B8">
        <w:rPr>
          <w:rFonts w:ascii="Arial Narrow" w:hAnsi="Arial Narrow" w:cs="Arial"/>
          <w:spacing w:val="5"/>
          <w:sz w:val="22"/>
          <w:szCs w:val="22"/>
        </w:rPr>
        <w:t>nationale</w:t>
      </w:r>
      <w:r w:rsidRPr="00ED06B8">
        <w:rPr>
          <w:rFonts w:ascii="Arial Narrow" w:hAnsi="Arial Narrow" w:cs="Arial"/>
          <w:sz w:val="22"/>
          <w:szCs w:val="22"/>
        </w:rPr>
        <w:t xml:space="preserve">. </w:t>
      </w:r>
      <w:r w:rsidRPr="00ED06B8">
        <w:rPr>
          <w:rFonts w:ascii="Arial Narrow" w:hAnsi="Arial Narrow" w:cs="Arial"/>
          <w:spacing w:val="5"/>
          <w:sz w:val="22"/>
          <w:szCs w:val="22"/>
        </w:rPr>
        <w:t>L</w:t>
      </w:r>
      <w:r w:rsidRPr="00ED06B8">
        <w:rPr>
          <w:rFonts w:ascii="Arial Narrow" w:hAnsi="Arial Narrow" w:cs="Arial"/>
          <w:sz w:val="22"/>
          <w:szCs w:val="22"/>
        </w:rPr>
        <w:t xml:space="preserve">e </w:t>
      </w:r>
      <w:r w:rsidRPr="00ED06B8">
        <w:rPr>
          <w:rFonts w:ascii="Arial Narrow" w:hAnsi="Arial Narrow" w:cs="Arial"/>
          <w:spacing w:val="5"/>
          <w:sz w:val="22"/>
          <w:szCs w:val="22"/>
        </w:rPr>
        <w:t>soumissionnair</w:t>
      </w:r>
      <w:r w:rsidRPr="00ED06B8">
        <w:rPr>
          <w:rFonts w:ascii="Arial Narrow" w:hAnsi="Arial Narrow" w:cs="Arial"/>
          <w:sz w:val="22"/>
          <w:szCs w:val="22"/>
        </w:rPr>
        <w:t xml:space="preserve">e </w:t>
      </w:r>
      <w:r w:rsidRPr="00ED06B8">
        <w:rPr>
          <w:rFonts w:ascii="Arial Narrow" w:hAnsi="Arial Narrow" w:cs="Arial"/>
          <w:spacing w:val="5"/>
          <w:sz w:val="22"/>
          <w:szCs w:val="22"/>
        </w:rPr>
        <w:t xml:space="preserve">qui </w:t>
      </w:r>
      <w:r w:rsidRPr="00ED06B8">
        <w:rPr>
          <w:rFonts w:ascii="Arial Narrow" w:hAnsi="Arial Narrow" w:cs="Arial"/>
          <w:sz w:val="22"/>
          <w:szCs w:val="22"/>
        </w:rPr>
        <w:t>compte engager des dépenses dans d’autres monnaies pour la réalisation des Travaux, indiquera en annexe à la soumission le ou les pourcentages du montant de l’offre nécessaires pourcouvrirlesbesoinsenmonnaiesétrangères, sansexcéderunmaximumdetroismonnaiesde paysmembresdel’institutiondefinancementde la lettre commande.</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tabs>
          <w:tab w:val="left" w:pos="940"/>
          <w:tab w:val="left" w:pos="1660"/>
          <w:tab w:val="left" w:pos="2220"/>
          <w:tab w:val="left" w:pos="3260"/>
          <w:tab w:val="left" w:pos="4260"/>
          <w:tab w:val="left" w:pos="4900"/>
        </w:tabs>
        <w:autoSpaceDE w:val="0"/>
        <w:jc w:val="both"/>
        <w:rPr>
          <w:rFonts w:ascii="Arial Narrow" w:hAnsi="Arial Narrow" w:cs="Arial"/>
          <w:sz w:val="22"/>
          <w:szCs w:val="22"/>
        </w:rPr>
      </w:pPr>
      <w:proofErr w:type="gramStart"/>
      <w:r w:rsidRPr="00ED06B8">
        <w:rPr>
          <w:rFonts w:ascii="Arial Narrow" w:hAnsi="Arial Narrow" w:cs="Arial"/>
          <w:sz w:val="22"/>
          <w:szCs w:val="22"/>
        </w:rPr>
        <w:t>b</w:t>
      </w:r>
      <w:proofErr w:type="gramEnd"/>
      <w:r w:rsidRPr="00ED06B8">
        <w:rPr>
          <w:rFonts w:ascii="Arial Narrow" w:hAnsi="Arial Narrow" w:cs="Arial"/>
          <w:sz w:val="22"/>
          <w:szCs w:val="22"/>
        </w:rPr>
        <w:t xml:space="preserve">. </w:t>
      </w:r>
      <w:r w:rsidRPr="00ED06B8">
        <w:rPr>
          <w:rFonts w:ascii="Arial Narrow" w:hAnsi="Arial Narrow" w:cs="Arial"/>
          <w:spacing w:val="5"/>
          <w:sz w:val="22"/>
          <w:szCs w:val="22"/>
        </w:rPr>
        <w:t>Le</w:t>
      </w:r>
      <w:r w:rsidRPr="00ED06B8">
        <w:rPr>
          <w:rFonts w:ascii="Arial Narrow" w:hAnsi="Arial Narrow" w:cs="Arial"/>
          <w:sz w:val="22"/>
          <w:szCs w:val="22"/>
        </w:rPr>
        <w:t>s</w:t>
      </w:r>
      <w:r w:rsidRPr="00ED06B8">
        <w:rPr>
          <w:rFonts w:ascii="Arial Narrow" w:hAnsi="Arial Narrow" w:cs="Arial"/>
          <w:spacing w:val="5"/>
          <w:sz w:val="22"/>
          <w:szCs w:val="22"/>
        </w:rPr>
        <w:t>tau</w:t>
      </w:r>
      <w:r w:rsidRPr="00ED06B8">
        <w:rPr>
          <w:rFonts w:ascii="Arial Narrow" w:hAnsi="Arial Narrow" w:cs="Arial"/>
          <w:sz w:val="22"/>
          <w:szCs w:val="22"/>
        </w:rPr>
        <w:t>x</w:t>
      </w:r>
      <w:r w:rsidRPr="00ED06B8">
        <w:rPr>
          <w:rFonts w:ascii="Arial Narrow" w:hAnsi="Arial Narrow" w:cs="Arial"/>
          <w:spacing w:val="5"/>
          <w:sz w:val="22"/>
          <w:szCs w:val="22"/>
        </w:rPr>
        <w:t>d</w:t>
      </w:r>
      <w:r w:rsidRPr="00ED06B8">
        <w:rPr>
          <w:rFonts w:ascii="Arial Narrow" w:hAnsi="Arial Narrow" w:cs="Arial"/>
          <w:sz w:val="22"/>
          <w:szCs w:val="22"/>
        </w:rPr>
        <w:t>e</w:t>
      </w:r>
      <w:r w:rsidRPr="00ED06B8">
        <w:rPr>
          <w:rFonts w:ascii="Arial Narrow" w:hAnsi="Arial Narrow" w:cs="Arial"/>
          <w:spacing w:val="5"/>
          <w:sz w:val="22"/>
          <w:szCs w:val="22"/>
        </w:rPr>
        <w:t>chang</w:t>
      </w:r>
      <w:r w:rsidRPr="00ED06B8">
        <w:rPr>
          <w:rFonts w:ascii="Arial Narrow" w:hAnsi="Arial Narrow" w:cs="Arial"/>
          <w:sz w:val="22"/>
          <w:szCs w:val="22"/>
        </w:rPr>
        <w:t>e</w:t>
      </w:r>
      <w:r w:rsidRPr="00ED06B8">
        <w:rPr>
          <w:rFonts w:ascii="Arial Narrow" w:hAnsi="Arial Narrow" w:cs="Arial"/>
          <w:spacing w:val="5"/>
          <w:sz w:val="22"/>
          <w:szCs w:val="22"/>
        </w:rPr>
        <w:t>utilisé</w:t>
      </w:r>
      <w:r w:rsidRPr="00ED06B8">
        <w:rPr>
          <w:rFonts w:ascii="Arial Narrow" w:hAnsi="Arial Narrow" w:cs="Arial"/>
          <w:sz w:val="22"/>
          <w:szCs w:val="22"/>
        </w:rPr>
        <w:t>s</w:t>
      </w:r>
      <w:r w:rsidRPr="00ED06B8">
        <w:rPr>
          <w:rFonts w:ascii="Arial Narrow" w:hAnsi="Arial Narrow" w:cs="Arial"/>
          <w:spacing w:val="5"/>
          <w:sz w:val="22"/>
          <w:szCs w:val="22"/>
        </w:rPr>
        <w:t>pa</w:t>
      </w:r>
      <w:r w:rsidRPr="00ED06B8">
        <w:rPr>
          <w:rFonts w:ascii="Arial Narrow" w:hAnsi="Arial Narrow" w:cs="Arial"/>
          <w:sz w:val="22"/>
          <w:szCs w:val="22"/>
        </w:rPr>
        <w:t>r</w:t>
      </w:r>
      <w:r w:rsidRPr="00ED06B8">
        <w:rPr>
          <w:rFonts w:ascii="Arial Narrow" w:hAnsi="Arial Narrow" w:cs="Arial"/>
          <w:spacing w:val="5"/>
          <w:sz w:val="22"/>
          <w:szCs w:val="22"/>
        </w:rPr>
        <w:t xml:space="preserve">le </w:t>
      </w:r>
      <w:r w:rsidRPr="00ED06B8">
        <w:rPr>
          <w:rFonts w:ascii="Arial Narrow" w:hAnsi="Arial Narrow" w:cs="Arial"/>
          <w:spacing w:val="2"/>
          <w:sz w:val="22"/>
          <w:szCs w:val="22"/>
        </w:rPr>
        <w:t>Soumissionnair</w:t>
      </w:r>
      <w:r w:rsidRPr="00ED06B8">
        <w:rPr>
          <w:rFonts w:ascii="Arial Narrow" w:hAnsi="Arial Narrow" w:cs="Arial"/>
          <w:sz w:val="22"/>
          <w:szCs w:val="22"/>
        </w:rPr>
        <w:t xml:space="preserve">e </w:t>
      </w:r>
      <w:r w:rsidRPr="00ED06B8">
        <w:rPr>
          <w:rFonts w:ascii="Arial Narrow" w:hAnsi="Arial Narrow" w:cs="Arial"/>
          <w:spacing w:val="2"/>
          <w:sz w:val="22"/>
          <w:szCs w:val="22"/>
        </w:rPr>
        <w:t>pou</w:t>
      </w:r>
      <w:r w:rsidRPr="00ED06B8">
        <w:rPr>
          <w:rFonts w:ascii="Arial Narrow" w:hAnsi="Arial Narrow" w:cs="Arial"/>
          <w:sz w:val="22"/>
          <w:szCs w:val="22"/>
        </w:rPr>
        <w:t xml:space="preserve">r </w:t>
      </w:r>
      <w:r w:rsidRPr="00ED06B8">
        <w:rPr>
          <w:rFonts w:ascii="Arial Narrow" w:hAnsi="Arial Narrow" w:cs="Arial"/>
          <w:spacing w:val="2"/>
          <w:sz w:val="22"/>
          <w:szCs w:val="22"/>
        </w:rPr>
        <w:t>converti</w:t>
      </w:r>
      <w:r w:rsidRPr="00ED06B8">
        <w:rPr>
          <w:rFonts w:ascii="Arial Narrow" w:hAnsi="Arial Narrow" w:cs="Arial"/>
          <w:sz w:val="22"/>
          <w:szCs w:val="22"/>
        </w:rPr>
        <w:t xml:space="preserve">r </w:t>
      </w:r>
      <w:r w:rsidRPr="00ED06B8">
        <w:rPr>
          <w:rFonts w:ascii="Arial Narrow" w:hAnsi="Arial Narrow" w:cs="Arial"/>
          <w:spacing w:val="2"/>
          <w:sz w:val="22"/>
          <w:szCs w:val="22"/>
        </w:rPr>
        <w:t>so</w:t>
      </w:r>
      <w:r w:rsidRPr="00ED06B8">
        <w:rPr>
          <w:rFonts w:ascii="Arial Narrow" w:hAnsi="Arial Narrow" w:cs="Arial"/>
          <w:sz w:val="22"/>
          <w:szCs w:val="22"/>
        </w:rPr>
        <w:t xml:space="preserve">n </w:t>
      </w:r>
      <w:r w:rsidRPr="00ED06B8">
        <w:rPr>
          <w:rFonts w:ascii="Arial Narrow" w:hAnsi="Arial Narrow" w:cs="Arial"/>
          <w:spacing w:val="2"/>
          <w:sz w:val="22"/>
          <w:szCs w:val="22"/>
        </w:rPr>
        <w:t>offr</w:t>
      </w:r>
      <w:r w:rsidRPr="00ED06B8">
        <w:rPr>
          <w:rFonts w:ascii="Arial Narrow" w:hAnsi="Arial Narrow" w:cs="Arial"/>
          <w:sz w:val="22"/>
          <w:szCs w:val="22"/>
        </w:rPr>
        <w:t xml:space="preserve">e </w:t>
      </w:r>
      <w:r w:rsidRPr="00ED06B8">
        <w:rPr>
          <w:rFonts w:ascii="Arial Narrow" w:hAnsi="Arial Narrow" w:cs="Arial"/>
          <w:spacing w:val="2"/>
          <w:sz w:val="22"/>
          <w:szCs w:val="22"/>
        </w:rPr>
        <w:t xml:space="preserve">en </w:t>
      </w:r>
      <w:r w:rsidRPr="00ED06B8">
        <w:rPr>
          <w:rFonts w:ascii="Arial Narrow" w:hAnsi="Arial Narrow" w:cs="Arial"/>
          <w:sz w:val="22"/>
          <w:szCs w:val="22"/>
        </w:rPr>
        <w:t>monnaienationaleserontspécifiésparlesoumissionnaireenannexeàlasoumission conformément aux précisions du RPAO. Ilsseront appliquéspourtoutpaiementautitrede la lettre commande, pourqu’aucunrisquedechangenesoitsupporté parleSoumissionnaireretenu.</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15.3. Option B : Le montant de la soumission est directement libellé en monnaie nationale et étrangèreauxtauxfixésdansleRPAO.</w:t>
      </w: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Le soumissionnaire libellera les prix unitaires du bordereaudesprixetlesprixduDétailquantitatifet estimatifdelamanièresuivante:</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w w:val="99"/>
          <w:sz w:val="22"/>
          <w:szCs w:val="22"/>
        </w:rPr>
        <w:t>a.</w:t>
      </w:r>
      <w:r w:rsidRPr="00ED06B8">
        <w:rPr>
          <w:rFonts w:ascii="Arial Narrow" w:hAnsi="Arial Narrow" w:cs="Arial"/>
          <w:sz w:val="22"/>
          <w:szCs w:val="22"/>
        </w:rPr>
        <w:t xml:space="preserve"> Les prix des intrants nécessaires aux Travaux que le Soumissionnaire compte se procurer dans le pays de l’Autorité Contractante seront libellés dans la monnaie du pays de l’Autorité Contractante spécifiée aux RPAO et dénommée “monnaie nationale”.</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b. Les prix des intrants nécessaires aux Travaux que le soumissionnaire compte se procurer en dehors du pays de l’Autorité Contractante seront libellés dans la monnaie du pays du soumissionnaire ou de celle d’un pays membre éligible largement utilisée dans le commerce international.</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15.4. L’Autorité Contractante peut demander aux soumissionnaires d’exprimer leurs besoins en monnaies nationale et étrangère et de justifier que les montants inclus dans les prix unitaires et totaux, et indiqués en annexe à la soumission, sont raisonnables; à cette fin, un état détaillé de ses besoins en monnaies étrangères sera fourni par le soumissionnaire.</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15.5. Durantl’exécutiondestravaux</w:t>
      </w:r>
      <w:proofErr w:type="gramStart"/>
      <w:r w:rsidRPr="00ED06B8">
        <w:rPr>
          <w:rFonts w:ascii="Arial Narrow" w:hAnsi="Arial Narrow" w:cs="Arial"/>
          <w:sz w:val="22"/>
          <w:szCs w:val="22"/>
        </w:rPr>
        <w:t>,laplupartdes</w:t>
      </w:r>
      <w:proofErr w:type="gramEnd"/>
      <w:r w:rsidRPr="00ED06B8">
        <w:rPr>
          <w:rFonts w:ascii="Arial Narrow" w:hAnsi="Arial Narrow" w:cs="Arial"/>
          <w:sz w:val="22"/>
          <w:szCs w:val="22"/>
        </w:rPr>
        <w:t xml:space="preserve"> monnaies étrangères restant à payer sur le montant de la lettre commande  peut être révisée d’un commun accord par l’Autorité Contractante et l’entrepreneur de façon à tenir compte de toutemodificationsurvenuedanslesbesoins endevisesautitrede la lettre commande.</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b/>
          <w:bCs/>
          <w:sz w:val="22"/>
          <w:szCs w:val="22"/>
        </w:rPr>
        <w:t>Article16:Validitédesoffres</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 xml:space="preserve">16.1. Lesoffresdoiventdemeurervalablespendant </w:t>
      </w:r>
      <w:r w:rsidRPr="00ED06B8">
        <w:rPr>
          <w:rFonts w:ascii="Arial Narrow" w:hAnsi="Arial Narrow" w:cs="Arial"/>
          <w:spacing w:val="5"/>
          <w:sz w:val="22"/>
          <w:szCs w:val="22"/>
        </w:rPr>
        <w:t>l</w:t>
      </w:r>
      <w:r w:rsidRPr="00ED06B8">
        <w:rPr>
          <w:rFonts w:ascii="Arial Narrow" w:hAnsi="Arial Narrow" w:cs="Arial"/>
          <w:sz w:val="22"/>
          <w:szCs w:val="22"/>
        </w:rPr>
        <w:t xml:space="preserve">a </w:t>
      </w:r>
      <w:r w:rsidRPr="00ED06B8">
        <w:rPr>
          <w:rFonts w:ascii="Arial Narrow" w:hAnsi="Arial Narrow" w:cs="Arial"/>
          <w:spacing w:val="5"/>
          <w:sz w:val="22"/>
          <w:szCs w:val="22"/>
        </w:rPr>
        <w:t>périod</w:t>
      </w:r>
      <w:r w:rsidRPr="00ED06B8">
        <w:rPr>
          <w:rFonts w:ascii="Arial Narrow" w:hAnsi="Arial Narrow" w:cs="Arial"/>
          <w:sz w:val="22"/>
          <w:szCs w:val="22"/>
        </w:rPr>
        <w:t xml:space="preserve">e </w:t>
      </w:r>
      <w:r w:rsidRPr="00ED06B8">
        <w:rPr>
          <w:rFonts w:ascii="Arial Narrow" w:hAnsi="Arial Narrow" w:cs="Arial"/>
          <w:spacing w:val="5"/>
          <w:sz w:val="22"/>
          <w:szCs w:val="22"/>
        </w:rPr>
        <w:t>spécifié</w:t>
      </w:r>
      <w:r w:rsidRPr="00ED06B8">
        <w:rPr>
          <w:rFonts w:ascii="Arial Narrow" w:hAnsi="Arial Narrow" w:cs="Arial"/>
          <w:sz w:val="22"/>
          <w:szCs w:val="22"/>
        </w:rPr>
        <w:t xml:space="preserve">e </w:t>
      </w:r>
      <w:r w:rsidRPr="00ED06B8">
        <w:rPr>
          <w:rFonts w:ascii="Arial Narrow" w:hAnsi="Arial Narrow" w:cs="Arial"/>
          <w:spacing w:val="5"/>
          <w:sz w:val="22"/>
          <w:szCs w:val="22"/>
        </w:rPr>
        <w:t>dan</w:t>
      </w:r>
      <w:r w:rsidRPr="00ED06B8">
        <w:rPr>
          <w:rFonts w:ascii="Arial Narrow" w:hAnsi="Arial Narrow" w:cs="Arial"/>
          <w:sz w:val="22"/>
          <w:szCs w:val="22"/>
        </w:rPr>
        <w:t xml:space="preserve">s </w:t>
      </w:r>
      <w:r w:rsidRPr="00ED06B8">
        <w:rPr>
          <w:rFonts w:ascii="Arial Narrow" w:hAnsi="Arial Narrow" w:cs="Arial"/>
          <w:spacing w:val="5"/>
          <w:sz w:val="22"/>
          <w:szCs w:val="22"/>
        </w:rPr>
        <w:t>l</w:t>
      </w:r>
      <w:r w:rsidRPr="00ED06B8">
        <w:rPr>
          <w:rFonts w:ascii="Arial Narrow" w:hAnsi="Arial Narrow" w:cs="Arial"/>
          <w:sz w:val="22"/>
          <w:szCs w:val="22"/>
        </w:rPr>
        <w:t xml:space="preserve">e </w:t>
      </w:r>
      <w:r w:rsidRPr="00ED06B8">
        <w:rPr>
          <w:rFonts w:ascii="Arial Narrow" w:hAnsi="Arial Narrow" w:cs="Arial"/>
          <w:spacing w:val="5"/>
          <w:sz w:val="22"/>
          <w:szCs w:val="22"/>
        </w:rPr>
        <w:t xml:space="preserve">Règlement </w:t>
      </w:r>
      <w:r w:rsidRPr="00ED06B8">
        <w:rPr>
          <w:rFonts w:ascii="Arial Narrow" w:hAnsi="Arial Narrow" w:cs="Arial"/>
          <w:sz w:val="22"/>
          <w:szCs w:val="22"/>
        </w:rPr>
        <w:t xml:space="preserve">Particulierdel'Appeld'Offresàcompterdela datederemisedesoffresfixéeparl’Autorité Contractante, en application de l'article 22 du RGAO. Une offre valable pour une période </w:t>
      </w:r>
      <w:r w:rsidRPr="00ED06B8">
        <w:rPr>
          <w:rFonts w:ascii="Arial Narrow" w:hAnsi="Arial Narrow" w:cs="Arial"/>
          <w:spacing w:val="5"/>
          <w:sz w:val="22"/>
          <w:szCs w:val="22"/>
        </w:rPr>
        <w:t>plu</w:t>
      </w:r>
      <w:r w:rsidRPr="00ED06B8">
        <w:rPr>
          <w:rFonts w:ascii="Arial Narrow" w:hAnsi="Arial Narrow" w:cs="Arial"/>
          <w:sz w:val="22"/>
          <w:szCs w:val="22"/>
        </w:rPr>
        <w:t xml:space="preserve">s </w:t>
      </w:r>
      <w:r w:rsidRPr="00ED06B8">
        <w:rPr>
          <w:rFonts w:ascii="Arial Narrow" w:hAnsi="Arial Narrow" w:cs="Arial"/>
          <w:spacing w:val="5"/>
          <w:sz w:val="22"/>
          <w:szCs w:val="22"/>
        </w:rPr>
        <w:t>court</w:t>
      </w:r>
      <w:r w:rsidRPr="00ED06B8">
        <w:rPr>
          <w:rFonts w:ascii="Arial Narrow" w:hAnsi="Arial Narrow" w:cs="Arial"/>
          <w:sz w:val="22"/>
          <w:szCs w:val="22"/>
        </w:rPr>
        <w:t xml:space="preserve">e </w:t>
      </w:r>
      <w:r w:rsidRPr="00ED06B8">
        <w:rPr>
          <w:rFonts w:ascii="Arial Narrow" w:hAnsi="Arial Narrow" w:cs="Arial"/>
          <w:spacing w:val="5"/>
          <w:sz w:val="22"/>
          <w:szCs w:val="22"/>
        </w:rPr>
        <w:t>ser</w:t>
      </w:r>
      <w:r w:rsidRPr="00ED06B8">
        <w:rPr>
          <w:rFonts w:ascii="Arial Narrow" w:hAnsi="Arial Narrow" w:cs="Arial"/>
          <w:sz w:val="22"/>
          <w:szCs w:val="22"/>
        </w:rPr>
        <w:t xml:space="preserve">a </w:t>
      </w:r>
      <w:r w:rsidRPr="00ED06B8">
        <w:rPr>
          <w:rFonts w:ascii="Arial Narrow" w:hAnsi="Arial Narrow" w:cs="Arial"/>
          <w:spacing w:val="5"/>
          <w:sz w:val="22"/>
          <w:szCs w:val="22"/>
        </w:rPr>
        <w:t>rejeté</w:t>
      </w:r>
      <w:r w:rsidRPr="00ED06B8">
        <w:rPr>
          <w:rFonts w:ascii="Arial Narrow" w:hAnsi="Arial Narrow" w:cs="Arial"/>
          <w:sz w:val="22"/>
          <w:szCs w:val="22"/>
        </w:rPr>
        <w:t xml:space="preserve">e </w:t>
      </w:r>
      <w:r w:rsidRPr="00ED06B8">
        <w:rPr>
          <w:rFonts w:ascii="Arial Narrow" w:hAnsi="Arial Narrow" w:cs="Arial"/>
          <w:spacing w:val="5"/>
          <w:sz w:val="22"/>
          <w:szCs w:val="22"/>
        </w:rPr>
        <w:t>pa</w:t>
      </w:r>
      <w:r w:rsidRPr="00ED06B8">
        <w:rPr>
          <w:rFonts w:ascii="Arial Narrow" w:hAnsi="Arial Narrow" w:cs="Arial"/>
          <w:sz w:val="22"/>
          <w:szCs w:val="22"/>
        </w:rPr>
        <w:t xml:space="preserve">r </w:t>
      </w:r>
      <w:r w:rsidRPr="00ED06B8">
        <w:rPr>
          <w:rFonts w:ascii="Arial Narrow" w:hAnsi="Arial Narrow" w:cs="Arial"/>
          <w:spacing w:val="5"/>
          <w:sz w:val="22"/>
          <w:szCs w:val="22"/>
        </w:rPr>
        <w:t>l’Autorité Contractante</w:t>
      </w:r>
      <w:r w:rsidRPr="00ED06B8">
        <w:rPr>
          <w:rFonts w:ascii="Arial Narrow" w:hAnsi="Arial Narrow" w:cs="Arial"/>
          <w:sz w:val="22"/>
          <w:szCs w:val="22"/>
        </w:rPr>
        <w:t xml:space="preserve"> commenonconforme.</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 xml:space="preserve">16.2. </w:t>
      </w:r>
      <w:r w:rsidRPr="00ED06B8">
        <w:rPr>
          <w:rFonts w:ascii="Arial Narrow" w:hAnsi="Arial Narrow" w:cs="Arial"/>
          <w:spacing w:val="5"/>
          <w:sz w:val="22"/>
          <w:szCs w:val="22"/>
        </w:rPr>
        <w:t>Dan</w:t>
      </w:r>
      <w:r w:rsidRPr="00ED06B8">
        <w:rPr>
          <w:rFonts w:ascii="Arial Narrow" w:hAnsi="Arial Narrow" w:cs="Arial"/>
          <w:sz w:val="22"/>
          <w:szCs w:val="22"/>
        </w:rPr>
        <w:t xml:space="preserve">s </w:t>
      </w:r>
      <w:r w:rsidRPr="00ED06B8">
        <w:rPr>
          <w:rFonts w:ascii="Arial Narrow" w:hAnsi="Arial Narrow" w:cs="Arial"/>
          <w:spacing w:val="5"/>
          <w:sz w:val="22"/>
          <w:szCs w:val="22"/>
        </w:rPr>
        <w:t>de</w:t>
      </w:r>
      <w:r w:rsidRPr="00ED06B8">
        <w:rPr>
          <w:rFonts w:ascii="Arial Narrow" w:hAnsi="Arial Narrow" w:cs="Arial"/>
          <w:sz w:val="22"/>
          <w:szCs w:val="22"/>
        </w:rPr>
        <w:t xml:space="preserve">s </w:t>
      </w:r>
      <w:r w:rsidRPr="00ED06B8">
        <w:rPr>
          <w:rFonts w:ascii="Arial Narrow" w:hAnsi="Arial Narrow" w:cs="Arial"/>
          <w:spacing w:val="5"/>
          <w:sz w:val="22"/>
          <w:szCs w:val="22"/>
        </w:rPr>
        <w:t>circonstance</w:t>
      </w:r>
      <w:r w:rsidRPr="00ED06B8">
        <w:rPr>
          <w:rFonts w:ascii="Arial Narrow" w:hAnsi="Arial Narrow" w:cs="Arial"/>
          <w:sz w:val="22"/>
          <w:szCs w:val="22"/>
        </w:rPr>
        <w:t xml:space="preserve">s </w:t>
      </w:r>
      <w:r w:rsidRPr="00ED06B8">
        <w:rPr>
          <w:rFonts w:ascii="Arial Narrow" w:hAnsi="Arial Narrow" w:cs="Arial"/>
          <w:spacing w:val="5"/>
          <w:sz w:val="22"/>
          <w:szCs w:val="22"/>
        </w:rPr>
        <w:t xml:space="preserve">exceptionnelles,  </w:t>
      </w:r>
      <w:r w:rsidRPr="00ED06B8">
        <w:rPr>
          <w:rFonts w:ascii="Arial Narrow" w:hAnsi="Arial Narrow" w:cs="Arial"/>
          <w:sz w:val="22"/>
          <w:szCs w:val="22"/>
        </w:rPr>
        <w:t xml:space="preserve">l’Autorité Contractantepeutsolliciterleconsentement du soumissionnaire à une prolongationdudélaidevalidité.Lademandeetles réponses qui lui seront faites le seront par écrit (ou par télécopie). La validité de la cautiondesoumissionprévueàl'article17du RGAO sera de même prolongée pour une durée correspondante. Un Soumissionnaire peut refuser de prolonger la validité de son offre sans perdre sa caution de soumission. </w:t>
      </w:r>
      <w:r w:rsidRPr="00ED06B8">
        <w:rPr>
          <w:rFonts w:ascii="Arial Narrow" w:hAnsi="Arial Narrow" w:cs="Arial"/>
          <w:spacing w:val="5"/>
          <w:sz w:val="22"/>
          <w:szCs w:val="22"/>
        </w:rPr>
        <w:t>U</w:t>
      </w:r>
      <w:r w:rsidRPr="00ED06B8">
        <w:rPr>
          <w:rFonts w:ascii="Arial Narrow" w:hAnsi="Arial Narrow" w:cs="Arial"/>
          <w:sz w:val="22"/>
          <w:szCs w:val="22"/>
        </w:rPr>
        <w:t xml:space="preserve">n  </w:t>
      </w:r>
      <w:r w:rsidRPr="00ED06B8">
        <w:rPr>
          <w:rFonts w:ascii="Arial Narrow" w:hAnsi="Arial Narrow" w:cs="Arial"/>
          <w:spacing w:val="5"/>
          <w:sz w:val="22"/>
          <w:szCs w:val="22"/>
        </w:rPr>
        <w:t>soumissionnair</w:t>
      </w:r>
      <w:r w:rsidRPr="00ED06B8">
        <w:rPr>
          <w:rFonts w:ascii="Arial Narrow" w:hAnsi="Arial Narrow" w:cs="Arial"/>
          <w:sz w:val="22"/>
          <w:szCs w:val="22"/>
        </w:rPr>
        <w:t xml:space="preserve">e  </w:t>
      </w:r>
      <w:r w:rsidRPr="00ED06B8">
        <w:rPr>
          <w:rFonts w:ascii="Arial Narrow" w:hAnsi="Arial Narrow" w:cs="Arial"/>
          <w:spacing w:val="5"/>
          <w:sz w:val="22"/>
          <w:szCs w:val="22"/>
        </w:rPr>
        <w:t>qu</w:t>
      </w:r>
      <w:r w:rsidRPr="00ED06B8">
        <w:rPr>
          <w:rFonts w:ascii="Arial Narrow" w:hAnsi="Arial Narrow" w:cs="Arial"/>
          <w:sz w:val="22"/>
          <w:szCs w:val="22"/>
        </w:rPr>
        <w:t xml:space="preserve">i  </w:t>
      </w:r>
      <w:r w:rsidRPr="00ED06B8">
        <w:rPr>
          <w:rFonts w:ascii="Arial Narrow" w:hAnsi="Arial Narrow" w:cs="Arial"/>
          <w:spacing w:val="5"/>
          <w:sz w:val="22"/>
          <w:szCs w:val="22"/>
        </w:rPr>
        <w:t>consen</w:t>
      </w:r>
      <w:r w:rsidRPr="00ED06B8">
        <w:rPr>
          <w:rFonts w:ascii="Arial Narrow" w:hAnsi="Arial Narrow" w:cs="Arial"/>
          <w:sz w:val="22"/>
          <w:szCs w:val="22"/>
        </w:rPr>
        <w:t xml:space="preserve">t  à  </w:t>
      </w:r>
      <w:r w:rsidRPr="00ED06B8">
        <w:rPr>
          <w:rFonts w:ascii="Arial Narrow" w:hAnsi="Arial Narrow" w:cs="Arial"/>
          <w:spacing w:val="5"/>
          <w:sz w:val="22"/>
          <w:szCs w:val="22"/>
        </w:rPr>
        <w:t xml:space="preserve">une </w:t>
      </w:r>
      <w:r w:rsidRPr="00ED06B8">
        <w:rPr>
          <w:rFonts w:ascii="Arial Narrow" w:hAnsi="Arial Narrow" w:cs="Arial"/>
          <w:sz w:val="22"/>
          <w:szCs w:val="22"/>
        </w:rPr>
        <w:t>prolongation ne se verra pas demander de modifier son offre, ni ne sera autorisé à le faire.</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tabs>
          <w:tab w:val="left" w:pos="800"/>
          <w:tab w:val="left" w:pos="2000"/>
          <w:tab w:val="left" w:pos="3220"/>
          <w:tab w:val="left" w:pos="3960"/>
        </w:tabs>
        <w:autoSpaceDE w:val="0"/>
        <w:jc w:val="both"/>
        <w:rPr>
          <w:rFonts w:ascii="Arial Narrow" w:hAnsi="Arial Narrow" w:cs="Arial"/>
          <w:sz w:val="22"/>
          <w:szCs w:val="22"/>
        </w:rPr>
      </w:pPr>
      <w:r w:rsidRPr="00ED06B8">
        <w:rPr>
          <w:rFonts w:ascii="Arial Narrow" w:hAnsi="Arial Narrow" w:cs="Arial"/>
          <w:sz w:val="22"/>
          <w:szCs w:val="22"/>
        </w:rPr>
        <w:t>16.3. Lorsquela lettre commandenecomportepasd’article de révision de prix et que la période de validité des offres est prorogée de plus de soixante(60</w:t>
      </w:r>
      <w:proofErr w:type="gramStart"/>
      <w:r w:rsidRPr="00ED06B8">
        <w:rPr>
          <w:rFonts w:ascii="Arial Narrow" w:hAnsi="Arial Narrow" w:cs="Arial"/>
          <w:sz w:val="22"/>
          <w:szCs w:val="22"/>
        </w:rPr>
        <w:t>)jours,lesmontantspayablesau</w:t>
      </w:r>
      <w:proofErr w:type="gramEnd"/>
      <w:r w:rsidRPr="00ED06B8">
        <w:rPr>
          <w:rFonts w:ascii="Arial Narrow" w:hAnsi="Arial Narrow" w:cs="Arial"/>
          <w:sz w:val="22"/>
          <w:szCs w:val="22"/>
        </w:rPr>
        <w:t xml:space="preserve"> soumissionnaireretenu,serontactualiséspar applicationdelaformuleyrelativefigurantà la demande de prorogation que l’Autorité Contractante</w:t>
      </w:r>
      <w:r w:rsidRPr="00ED06B8">
        <w:rPr>
          <w:rFonts w:ascii="Arial Narrow" w:hAnsi="Arial Narrow" w:cs="Arial"/>
          <w:spacing w:val="5"/>
          <w:sz w:val="22"/>
          <w:szCs w:val="22"/>
        </w:rPr>
        <w:t>adresser</w:t>
      </w:r>
      <w:r w:rsidRPr="00ED06B8">
        <w:rPr>
          <w:rFonts w:ascii="Arial Narrow" w:hAnsi="Arial Narrow" w:cs="Arial"/>
          <w:sz w:val="22"/>
          <w:szCs w:val="22"/>
        </w:rPr>
        <w:t>a</w:t>
      </w:r>
      <w:r w:rsidRPr="00ED06B8">
        <w:rPr>
          <w:rFonts w:ascii="Arial Narrow" w:hAnsi="Arial Narrow" w:cs="Arial"/>
          <w:spacing w:val="5"/>
          <w:sz w:val="22"/>
          <w:szCs w:val="22"/>
        </w:rPr>
        <w:t>au(x</w:t>
      </w:r>
      <w:r w:rsidRPr="00ED06B8">
        <w:rPr>
          <w:rFonts w:ascii="Arial Narrow" w:hAnsi="Arial Narrow" w:cs="Arial"/>
          <w:sz w:val="22"/>
          <w:szCs w:val="22"/>
        </w:rPr>
        <w:t>)</w:t>
      </w:r>
      <w:r w:rsidRPr="00ED06B8">
        <w:rPr>
          <w:rFonts w:ascii="Arial Narrow" w:hAnsi="Arial Narrow" w:cs="Arial"/>
          <w:spacing w:val="5"/>
          <w:sz w:val="22"/>
          <w:szCs w:val="22"/>
        </w:rPr>
        <w:t>soumission</w:t>
      </w:r>
      <w:r w:rsidRPr="00ED06B8">
        <w:rPr>
          <w:rFonts w:ascii="Arial Narrow" w:hAnsi="Arial Narrow" w:cs="Arial"/>
          <w:sz w:val="22"/>
          <w:szCs w:val="22"/>
        </w:rPr>
        <w:t>naire(s).</w:t>
      </w:r>
    </w:p>
    <w:p w:rsidR="00892963" w:rsidRPr="00ED06B8" w:rsidRDefault="00892963" w:rsidP="00892963">
      <w:pPr>
        <w:widowControl w:val="0"/>
        <w:tabs>
          <w:tab w:val="left" w:pos="800"/>
          <w:tab w:val="left" w:pos="2000"/>
          <w:tab w:val="left" w:pos="3220"/>
          <w:tab w:val="left" w:pos="3960"/>
        </w:tabs>
        <w:autoSpaceDE w:val="0"/>
        <w:jc w:val="both"/>
        <w:rPr>
          <w:rFonts w:ascii="Arial Narrow" w:hAnsi="Arial Narrow" w:cs="Arial"/>
          <w:sz w:val="22"/>
          <w:szCs w:val="22"/>
        </w:rPr>
      </w:pPr>
    </w:p>
    <w:p w:rsidR="00892963" w:rsidRPr="00ED06B8" w:rsidRDefault="00892963" w:rsidP="00892963">
      <w:pPr>
        <w:widowControl w:val="0"/>
        <w:tabs>
          <w:tab w:val="left" w:pos="800"/>
          <w:tab w:val="left" w:pos="2000"/>
          <w:tab w:val="left" w:pos="3220"/>
          <w:tab w:val="left" w:pos="3960"/>
        </w:tabs>
        <w:autoSpaceDE w:val="0"/>
        <w:jc w:val="both"/>
        <w:rPr>
          <w:rFonts w:ascii="Arial Narrow" w:hAnsi="Arial Narrow" w:cs="Arial"/>
          <w:sz w:val="22"/>
          <w:szCs w:val="22"/>
        </w:rPr>
      </w:pPr>
      <w:r w:rsidRPr="00ED06B8">
        <w:rPr>
          <w:rFonts w:ascii="Arial Narrow" w:hAnsi="Arial Narrow" w:cs="Arial"/>
          <w:sz w:val="22"/>
          <w:szCs w:val="22"/>
        </w:rPr>
        <w:t>La période d’actualisation ira de la datededépassementdessoixante(60</w:t>
      </w:r>
      <w:proofErr w:type="gramStart"/>
      <w:r w:rsidRPr="00ED06B8">
        <w:rPr>
          <w:rFonts w:ascii="Arial Narrow" w:hAnsi="Arial Narrow" w:cs="Arial"/>
          <w:sz w:val="22"/>
          <w:szCs w:val="22"/>
        </w:rPr>
        <w:t>)jours</w:t>
      </w:r>
      <w:proofErr w:type="gramEnd"/>
      <w:r w:rsidRPr="00ED06B8">
        <w:rPr>
          <w:rFonts w:ascii="Arial Narrow" w:hAnsi="Arial Narrow" w:cs="Arial"/>
          <w:sz w:val="22"/>
          <w:szCs w:val="22"/>
        </w:rPr>
        <w:t xml:space="preserve"> à la date de notification de la lettre commande ou de l’ordredeservicededémarragedestravaux ausoumissionnaireretenu,telqueprévupar le CCAP. L’effet de l’actualisation n’est pas prisenconsidérationauxfinsdel’évaluation des offres.</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b/>
          <w:bCs/>
          <w:sz w:val="22"/>
          <w:szCs w:val="22"/>
        </w:rPr>
        <w:t>Article17:Cautiondesoumission</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 xml:space="preserve">17.1. </w:t>
      </w:r>
      <w:r w:rsidRPr="00ED06B8">
        <w:rPr>
          <w:rFonts w:ascii="Arial Narrow" w:hAnsi="Arial Narrow" w:cs="Arial"/>
          <w:spacing w:val="3"/>
          <w:sz w:val="22"/>
          <w:szCs w:val="22"/>
        </w:rPr>
        <w:t>E</w:t>
      </w:r>
      <w:r w:rsidRPr="00ED06B8">
        <w:rPr>
          <w:rFonts w:ascii="Arial Narrow" w:hAnsi="Arial Narrow" w:cs="Arial"/>
          <w:sz w:val="22"/>
          <w:szCs w:val="22"/>
        </w:rPr>
        <w:t xml:space="preserve">n </w:t>
      </w:r>
      <w:r w:rsidRPr="00ED06B8">
        <w:rPr>
          <w:rFonts w:ascii="Arial Narrow" w:hAnsi="Arial Narrow" w:cs="Arial"/>
          <w:spacing w:val="3"/>
          <w:sz w:val="22"/>
          <w:szCs w:val="22"/>
        </w:rPr>
        <w:t>applicatio</w:t>
      </w:r>
      <w:r w:rsidRPr="00ED06B8">
        <w:rPr>
          <w:rFonts w:ascii="Arial Narrow" w:hAnsi="Arial Narrow" w:cs="Arial"/>
          <w:sz w:val="22"/>
          <w:szCs w:val="22"/>
        </w:rPr>
        <w:t xml:space="preserve">n </w:t>
      </w:r>
      <w:r w:rsidRPr="00ED06B8">
        <w:rPr>
          <w:rFonts w:ascii="Arial Narrow" w:hAnsi="Arial Narrow" w:cs="Arial"/>
          <w:spacing w:val="3"/>
          <w:sz w:val="22"/>
          <w:szCs w:val="22"/>
        </w:rPr>
        <w:t>d</w:t>
      </w:r>
      <w:r w:rsidRPr="00ED06B8">
        <w:rPr>
          <w:rFonts w:ascii="Arial Narrow" w:hAnsi="Arial Narrow" w:cs="Arial"/>
          <w:sz w:val="22"/>
          <w:szCs w:val="22"/>
        </w:rPr>
        <w:t xml:space="preserve">e </w:t>
      </w:r>
      <w:r w:rsidRPr="00ED06B8">
        <w:rPr>
          <w:rFonts w:ascii="Arial Narrow" w:hAnsi="Arial Narrow" w:cs="Arial"/>
          <w:spacing w:val="3"/>
          <w:sz w:val="22"/>
          <w:szCs w:val="22"/>
        </w:rPr>
        <w:t>l'articl</w:t>
      </w:r>
      <w:r w:rsidRPr="00ED06B8">
        <w:rPr>
          <w:rFonts w:ascii="Arial Narrow" w:hAnsi="Arial Narrow" w:cs="Arial"/>
          <w:sz w:val="22"/>
          <w:szCs w:val="22"/>
        </w:rPr>
        <w:t xml:space="preserve">e </w:t>
      </w:r>
      <w:r w:rsidRPr="00ED06B8">
        <w:rPr>
          <w:rFonts w:ascii="Arial Narrow" w:hAnsi="Arial Narrow" w:cs="Arial"/>
          <w:spacing w:val="3"/>
          <w:sz w:val="22"/>
          <w:szCs w:val="22"/>
        </w:rPr>
        <w:t>1</w:t>
      </w:r>
      <w:r w:rsidRPr="00ED06B8">
        <w:rPr>
          <w:rFonts w:ascii="Arial Narrow" w:hAnsi="Arial Narrow" w:cs="Arial"/>
          <w:sz w:val="22"/>
          <w:szCs w:val="22"/>
        </w:rPr>
        <w:t xml:space="preserve">3 </w:t>
      </w:r>
      <w:r w:rsidRPr="00ED06B8">
        <w:rPr>
          <w:rFonts w:ascii="Arial Narrow" w:hAnsi="Arial Narrow" w:cs="Arial"/>
          <w:spacing w:val="3"/>
          <w:sz w:val="22"/>
          <w:szCs w:val="22"/>
        </w:rPr>
        <w:t>d</w:t>
      </w:r>
      <w:r w:rsidRPr="00ED06B8">
        <w:rPr>
          <w:rFonts w:ascii="Arial Narrow" w:hAnsi="Arial Narrow" w:cs="Arial"/>
          <w:sz w:val="22"/>
          <w:szCs w:val="22"/>
        </w:rPr>
        <w:t xml:space="preserve">u </w:t>
      </w:r>
      <w:r w:rsidRPr="00ED06B8">
        <w:rPr>
          <w:rFonts w:ascii="Arial Narrow" w:hAnsi="Arial Narrow" w:cs="Arial"/>
          <w:spacing w:val="3"/>
          <w:sz w:val="22"/>
          <w:szCs w:val="22"/>
        </w:rPr>
        <w:t xml:space="preserve">RGAO, </w:t>
      </w:r>
      <w:r w:rsidRPr="00ED06B8">
        <w:rPr>
          <w:rFonts w:ascii="Arial Narrow" w:hAnsi="Arial Narrow" w:cs="Arial"/>
          <w:sz w:val="22"/>
          <w:szCs w:val="22"/>
        </w:rPr>
        <w:t xml:space="preserve">le soumissionnaire fournira une caution de </w:t>
      </w:r>
      <w:r w:rsidRPr="00ED06B8">
        <w:rPr>
          <w:rFonts w:ascii="Arial Narrow" w:hAnsi="Arial Narrow" w:cs="Arial"/>
          <w:spacing w:val="5"/>
          <w:sz w:val="22"/>
          <w:szCs w:val="22"/>
        </w:rPr>
        <w:t>soumissio</w:t>
      </w:r>
      <w:r w:rsidRPr="00ED06B8">
        <w:rPr>
          <w:rFonts w:ascii="Arial Narrow" w:hAnsi="Arial Narrow" w:cs="Arial"/>
          <w:sz w:val="22"/>
          <w:szCs w:val="22"/>
        </w:rPr>
        <w:t xml:space="preserve">n </w:t>
      </w:r>
      <w:r w:rsidRPr="00ED06B8">
        <w:rPr>
          <w:rFonts w:ascii="Arial Narrow" w:hAnsi="Arial Narrow" w:cs="Arial"/>
          <w:spacing w:val="5"/>
          <w:sz w:val="22"/>
          <w:szCs w:val="22"/>
        </w:rPr>
        <w:t>d</w:t>
      </w:r>
      <w:r w:rsidRPr="00ED06B8">
        <w:rPr>
          <w:rFonts w:ascii="Arial Narrow" w:hAnsi="Arial Narrow" w:cs="Arial"/>
          <w:sz w:val="22"/>
          <w:szCs w:val="22"/>
        </w:rPr>
        <w:t xml:space="preserve">u </w:t>
      </w:r>
      <w:r w:rsidRPr="00ED06B8">
        <w:rPr>
          <w:rFonts w:ascii="Arial Narrow" w:hAnsi="Arial Narrow" w:cs="Arial"/>
          <w:spacing w:val="5"/>
          <w:sz w:val="22"/>
          <w:szCs w:val="22"/>
        </w:rPr>
        <w:t>montan</w:t>
      </w:r>
      <w:r w:rsidRPr="00ED06B8">
        <w:rPr>
          <w:rFonts w:ascii="Arial Narrow" w:hAnsi="Arial Narrow" w:cs="Arial"/>
          <w:sz w:val="22"/>
          <w:szCs w:val="22"/>
        </w:rPr>
        <w:t xml:space="preserve">t </w:t>
      </w:r>
      <w:r w:rsidRPr="00ED06B8">
        <w:rPr>
          <w:rFonts w:ascii="Arial Narrow" w:hAnsi="Arial Narrow" w:cs="Arial"/>
          <w:spacing w:val="5"/>
          <w:sz w:val="22"/>
          <w:szCs w:val="22"/>
        </w:rPr>
        <w:t>spécifi</w:t>
      </w:r>
      <w:r w:rsidRPr="00ED06B8">
        <w:rPr>
          <w:rFonts w:ascii="Arial Narrow" w:hAnsi="Arial Narrow" w:cs="Arial"/>
          <w:sz w:val="22"/>
          <w:szCs w:val="22"/>
        </w:rPr>
        <w:t xml:space="preserve">é </w:t>
      </w:r>
      <w:r w:rsidRPr="00ED06B8">
        <w:rPr>
          <w:rFonts w:ascii="Arial Narrow" w:hAnsi="Arial Narrow" w:cs="Arial"/>
          <w:spacing w:val="5"/>
          <w:sz w:val="22"/>
          <w:szCs w:val="22"/>
        </w:rPr>
        <w:t>dan</w:t>
      </w:r>
      <w:r w:rsidRPr="00ED06B8">
        <w:rPr>
          <w:rFonts w:ascii="Arial Narrow" w:hAnsi="Arial Narrow" w:cs="Arial"/>
          <w:sz w:val="22"/>
          <w:szCs w:val="22"/>
        </w:rPr>
        <w:t xml:space="preserve">s </w:t>
      </w:r>
      <w:r w:rsidRPr="00ED06B8">
        <w:rPr>
          <w:rFonts w:ascii="Arial Narrow" w:hAnsi="Arial Narrow" w:cs="Arial"/>
          <w:spacing w:val="5"/>
          <w:sz w:val="22"/>
          <w:szCs w:val="22"/>
        </w:rPr>
        <w:t xml:space="preserve">le </w:t>
      </w:r>
      <w:r w:rsidRPr="00ED06B8">
        <w:rPr>
          <w:rFonts w:ascii="Arial Narrow" w:hAnsi="Arial Narrow" w:cs="Arial"/>
          <w:spacing w:val="2"/>
          <w:sz w:val="22"/>
          <w:szCs w:val="22"/>
        </w:rPr>
        <w:t>Règlemen</w:t>
      </w:r>
      <w:r w:rsidRPr="00ED06B8">
        <w:rPr>
          <w:rFonts w:ascii="Arial Narrow" w:hAnsi="Arial Narrow" w:cs="Arial"/>
          <w:sz w:val="22"/>
          <w:szCs w:val="22"/>
        </w:rPr>
        <w:t xml:space="preserve">t </w:t>
      </w:r>
      <w:r w:rsidRPr="00ED06B8">
        <w:rPr>
          <w:rFonts w:ascii="Arial Narrow" w:hAnsi="Arial Narrow" w:cs="Arial"/>
          <w:spacing w:val="2"/>
          <w:sz w:val="22"/>
          <w:szCs w:val="22"/>
        </w:rPr>
        <w:t>Particulie</w:t>
      </w:r>
      <w:r w:rsidRPr="00ED06B8">
        <w:rPr>
          <w:rFonts w:ascii="Arial Narrow" w:hAnsi="Arial Narrow" w:cs="Arial"/>
          <w:sz w:val="22"/>
          <w:szCs w:val="22"/>
        </w:rPr>
        <w:t xml:space="preserve">r </w:t>
      </w:r>
      <w:r w:rsidRPr="00ED06B8">
        <w:rPr>
          <w:rFonts w:ascii="Arial Narrow" w:hAnsi="Arial Narrow" w:cs="Arial"/>
          <w:spacing w:val="2"/>
          <w:sz w:val="22"/>
          <w:szCs w:val="22"/>
        </w:rPr>
        <w:t>d</w:t>
      </w:r>
      <w:r w:rsidRPr="00ED06B8">
        <w:rPr>
          <w:rFonts w:ascii="Arial Narrow" w:hAnsi="Arial Narrow" w:cs="Arial"/>
          <w:sz w:val="22"/>
          <w:szCs w:val="22"/>
        </w:rPr>
        <w:t xml:space="preserve">e </w:t>
      </w:r>
      <w:r w:rsidRPr="00ED06B8">
        <w:rPr>
          <w:rFonts w:ascii="Arial Narrow" w:hAnsi="Arial Narrow" w:cs="Arial"/>
          <w:spacing w:val="2"/>
          <w:sz w:val="22"/>
          <w:szCs w:val="22"/>
        </w:rPr>
        <w:t>l'Appe</w:t>
      </w:r>
      <w:r w:rsidRPr="00ED06B8">
        <w:rPr>
          <w:rFonts w:ascii="Arial Narrow" w:hAnsi="Arial Narrow" w:cs="Arial"/>
          <w:sz w:val="22"/>
          <w:szCs w:val="22"/>
        </w:rPr>
        <w:t xml:space="preserve">l </w:t>
      </w:r>
      <w:r w:rsidRPr="00ED06B8">
        <w:rPr>
          <w:rFonts w:ascii="Arial Narrow" w:hAnsi="Arial Narrow" w:cs="Arial"/>
          <w:spacing w:val="2"/>
          <w:sz w:val="22"/>
          <w:szCs w:val="22"/>
        </w:rPr>
        <w:t xml:space="preserve">d'Offres, </w:t>
      </w:r>
      <w:r w:rsidRPr="00ED06B8">
        <w:rPr>
          <w:rFonts w:ascii="Arial Narrow" w:hAnsi="Arial Narrow" w:cs="Arial"/>
          <w:sz w:val="22"/>
          <w:szCs w:val="22"/>
        </w:rPr>
        <w:t>laquelleferapartieintégrantedesonoffre.</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17.2. La caution de soumission sera conforme au modèle présenté dans le Dossier d’Appel d’Offres;d’autresmodèlespeuventêtreautorisés</w:t>
      </w:r>
      <w:proofErr w:type="gramStart"/>
      <w:r w:rsidRPr="00ED06B8">
        <w:rPr>
          <w:rFonts w:ascii="Arial Narrow" w:hAnsi="Arial Narrow" w:cs="Arial"/>
          <w:sz w:val="22"/>
          <w:szCs w:val="22"/>
        </w:rPr>
        <w:t>,sousréservedel’approbationpréalable</w:t>
      </w:r>
      <w:proofErr w:type="gramEnd"/>
      <w:r w:rsidRPr="00ED06B8">
        <w:rPr>
          <w:rFonts w:ascii="Arial Narrow" w:hAnsi="Arial Narrow" w:cs="Arial"/>
          <w:sz w:val="22"/>
          <w:szCs w:val="22"/>
        </w:rPr>
        <w:t xml:space="preserve"> de </w:t>
      </w:r>
      <w:r w:rsidRPr="00ED06B8">
        <w:rPr>
          <w:rFonts w:ascii="Arial Narrow" w:hAnsi="Arial Narrow" w:cs="Arial"/>
          <w:spacing w:val="5"/>
          <w:sz w:val="22"/>
          <w:szCs w:val="22"/>
        </w:rPr>
        <w:t>l’Autorité Contractante</w:t>
      </w:r>
      <w:r w:rsidRPr="00ED06B8">
        <w:rPr>
          <w:rFonts w:ascii="Arial Narrow" w:hAnsi="Arial Narrow" w:cs="Arial"/>
          <w:sz w:val="22"/>
          <w:szCs w:val="22"/>
        </w:rPr>
        <w:t>.</w:t>
      </w:r>
      <w:r w:rsidRPr="00ED06B8">
        <w:rPr>
          <w:rFonts w:ascii="Arial Narrow" w:hAnsi="Arial Narrow" w:cs="Arial"/>
          <w:spacing w:val="5"/>
          <w:sz w:val="22"/>
          <w:szCs w:val="22"/>
        </w:rPr>
        <w:t>L</w:t>
      </w:r>
      <w:r w:rsidRPr="00ED06B8">
        <w:rPr>
          <w:rFonts w:ascii="Arial Narrow" w:hAnsi="Arial Narrow" w:cs="Arial"/>
          <w:sz w:val="22"/>
          <w:szCs w:val="22"/>
        </w:rPr>
        <w:t>a</w:t>
      </w:r>
      <w:r w:rsidRPr="00ED06B8">
        <w:rPr>
          <w:rFonts w:ascii="Arial Narrow" w:hAnsi="Arial Narrow" w:cs="Arial"/>
          <w:spacing w:val="5"/>
          <w:sz w:val="22"/>
          <w:szCs w:val="22"/>
        </w:rPr>
        <w:t>Cautio</w:t>
      </w:r>
      <w:r w:rsidRPr="00ED06B8">
        <w:rPr>
          <w:rFonts w:ascii="Arial Narrow" w:hAnsi="Arial Narrow" w:cs="Arial"/>
          <w:sz w:val="22"/>
          <w:szCs w:val="22"/>
        </w:rPr>
        <w:t>n</w:t>
      </w:r>
      <w:r w:rsidRPr="00ED06B8">
        <w:rPr>
          <w:rFonts w:ascii="Arial Narrow" w:hAnsi="Arial Narrow" w:cs="Arial"/>
          <w:spacing w:val="5"/>
          <w:sz w:val="22"/>
          <w:szCs w:val="22"/>
        </w:rPr>
        <w:t xml:space="preserve">de </w:t>
      </w:r>
      <w:r w:rsidRPr="00ED06B8">
        <w:rPr>
          <w:rFonts w:ascii="Arial Narrow" w:hAnsi="Arial Narrow" w:cs="Arial"/>
          <w:sz w:val="22"/>
          <w:szCs w:val="22"/>
        </w:rPr>
        <w:t>soumissiondemeureravalidependanttrente (30)joursau-delàdeladatelimite</w:t>
      </w:r>
      <w:r w:rsidRPr="00ED06B8">
        <w:rPr>
          <w:rFonts w:ascii="Arial Narrow" w:hAnsi="Arial Narrow" w:cs="Arial"/>
          <w:spacing w:val="-8"/>
          <w:sz w:val="22"/>
          <w:szCs w:val="22"/>
        </w:rPr>
        <w:t xml:space="preserve"> initiale </w:t>
      </w:r>
      <w:r w:rsidRPr="00ED06B8">
        <w:rPr>
          <w:rFonts w:ascii="Arial Narrow" w:hAnsi="Arial Narrow" w:cs="Arial"/>
          <w:sz w:val="22"/>
          <w:szCs w:val="22"/>
        </w:rPr>
        <w:t>de validitédesoffres,oudetoutenouvelledate limite de validité demandée par l’Autorité Contractante et acceptée par le soumission</w:t>
      </w:r>
      <w:r w:rsidRPr="00ED06B8">
        <w:rPr>
          <w:rFonts w:ascii="Arial Narrow" w:hAnsi="Arial Narrow" w:cs="Arial"/>
          <w:spacing w:val="4"/>
          <w:sz w:val="22"/>
          <w:szCs w:val="22"/>
        </w:rPr>
        <w:t>naire</w:t>
      </w:r>
      <w:r w:rsidRPr="00ED06B8">
        <w:rPr>
          <w:rFonts w:ascii="Arial Narrow" w:hAnsi="Arial Narrow" w:cs="Arial"/>
          <w:sz w:val="22"/>
          <w:szCs w:val="22"/>
        </w:rPr>
        <w:t>,</w:t>
      </w:r>
      <w:r w:rsidRPr="00ED06B8">
        <w:rPr>
          <w:rFonts w:ascii="Arial Narrow" w:hAnsi="Arial Narrow" w:cs="Arial"/>
          <w:spacing w:val="4"/>
          <w:sz w:val="22"/>
          <w:szCs w:val="22"/>
        </w:rPr>
        <w:t>conformémen</w:t>
      </w:r>
      <w:r w:rsidRPr="00ED06B8">
        <w:rPr>
          <w:rFonts w:ascii="Arial Narrow" w:hAnsi="Arial Narrow" w:cs="Arial"/>
          <w:sz w:val="22"/>
          <w:szCs w:val="22"/>
        </w:rPr>
        <w:t xml:space="preserve">t </w:t>
      </w:r>
      <w:r w:rsidRPr="00ED06B8">
        <w:rPr>
          <w:rFonts w:ascii="Arial Narrow" w:hAnsi="Arial Narrow" w:cs="Arial"/>
          <w:spacing w:val="4"/>
          <w:sz w:val="22"/>
          <w:szCs w:val="22"/>
        </w:rPr>
        <w:t>au</w:t>
      </w:r>
      <w:r w:rsidRPr="00ED06B8">
        <w:rPr>
          <w:rFonts w:ascii="Arial Narrow" w:hAnsi="Arial Narrow" w:cs="Arial"/>
          <w:sz w:val="22"/>
          <w:szCs w:val="22"/>
        </w:rPr>
        <w:t xml:space="preserve">x </w:t>
      </w:r>
      <w:r w:rsidRPr="00ED06B8">
        <w:rPr>
          <w:rFonts w:ascii="Arial Narrow" w:hAnsi="Arial Narrow" w:cs="Arial"/>
          <w:spacing w:val="4"/>
          <w:sz w:val="22"/>
          <w:szCs w:val="22"/>
        </w:rPr>
        <w:t>disposition</w:t>
      </w:r>
      <w:r w:rsidRPr="00ED06B8">
        <w:rPr>
          <w:rFonts w:ascii="Arial Narrow" w:hAnsi="Arial Narrow" w:cs="Arial"/>
          <w:sz w:val="22"/>
          <w:szCs w:val="22"/>
        </w:rPr>
        <w:t xml:space="preserve">s </w:t>
      </w:r>
      <w:r w:rsidRPr="00ED06B8">
        <w:rPr>
          <w:rFonts w:ascii="Arial Narrow" w:hAnsi="Arial Narrow" w:cs="Arial"/>
          <w:spacing w:val="4"/>
          <w:sz w:val="22"/>
          <w:szCs w:val="22"/>
        </w:rPr>
        <w:t xml:space="preserve">de </w:t>
      </w:r>
      <w:r w:rsidRPr="00ED06B8">
        <w:rPr>
          <w:rFonts w:ascii="Arial Narrow" w:hAnsi="Arial Narrow" w:cs="Arial"/>
          <w:sz w:val="22"/>
          <w:szCs w:val="22"/>
        </w:rPr>
        <w:t>l’Article16.2duRGAO.</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tabs>
          <w:tab w:val="left" w:pos="1560"/>
          <w:tab w:val="left" w:pos="2140"/>
          <w:tab w:val="left" w:pos="3380"/>
          <w:tab w:val="left" w:pos="3820"/>
          <w:tab w:val="left" w:pos="4820"/>
        </w:tabs>
        <w:autoSpaceDE w:val="0"/>
        <w:jc w:val="both"/>
        <w:rPr>
          <w:rFonts w:ascii="Arial Narrow" w:hAnsi="Arial Narrow" w:cs="Arial"/>
          <w:sz w:val="22"/>
          <w:szCs w:val="22"/>
        </w:rPr>
      </w:pPr>
      <w:r w:rsidRPr="00ED06B8">
        <w:rPr>
          <w:rFonts w:ascii="Arial Narrow" w:hAnsi="Arial Narrow" w:cs="Arial"/>
          <w:sz w:val="22"/>
          <w:szCs w:val="22"/>
        </w:rPr>
        <w:t xml:space="preserve">17.3. Touteoffrenonaccompagnéed’uneCaution deSoumissionacceptableserarejetéeparla </w:t>
      </w:r>
      <w:r w:rsidRPr="00ED06B8">
        <w:rPr>
          <w:rFonts w:ascii="Arial Narrow" w:hAnsi="Arial Narrow" w:cs="Arial"/>
          <w:spacing w:val="5"/>
          <w:sz w:val="22"/>
          <w:szCs w:val="22"/>
        </w:rPr>
        <w:t>Commissio</w:t>
      </w:r>
      <w:r w:rsidRPr="00ED06B8">
        <w:rPr>
          <w:rFonts w:ascii="Arial Narrow" w:hAnsi="Arial Narrow" w:cs="Arial"/>
          <w:sz w:val="22"/>
          <w:szCs w:val="22"/>
        </w:rPr>
        <w:t xml:space="preserve">n </w:t>
      </w:r>
      <w:r w:rsidRPr="00ED06B8">
        <w:rPr>
          <w:rFonts w:ascii="Arial Narrow" w:hAnsi="Arial Narrow" w:cs="Arial"/>
          <w:spacing w:val="5"/>
          <w:sz w:val="22"/>
          <w:szCs w:val="22"/>
        </w:rPr>
        <w:t>d</w:t>
      </w:r>
      <w:r w:rsidRPr="00ED06B8">
        <w:rPr>
          <w:rFonts w:ascii="Arial Narrow" w:hAnsi="Arial Narrow" w:cs="Arial"/>
          <w:sz w:val="22"/>
          <w:szCs w:val="22"/>
        </w:rPr>
        <w:t>e</w:t>
      </w:r>
      <w:r w:rsidRPr="00ED06B8">
        <w:rPr>
          <w:rFonts w:ascii="Arial Narrow" w:hAnsi="Arial Narrow" w:cs="Arial"/>
          <w:spacing w:val="5"/>
          <w:sz w:val="22"/>
          <w:szCs w:val="22"/>
        </w:rPr>
        <w:t>Passatio</w:t>
      </w:r>
      <w:r w:rsidRPr="00ED06B8">
        <w:rPr>
          <w:rFonts w:ascii="Arial Narrow" w:hAnsi="Arial Narrow" w:cs="Arial"/>
          <w:sz w:val="22"/>
          <w:szCs w:val="22"/>
        </w:rPr>
        <w:t>n</w:t>
      </w:r>
      <w:r w:rsidRPr="00ED06B8">
        <w:rPr>
          <w:rFonts w:ascii="Arial Narrow" w:hAnsi="Arial Narrow" w:cs="Arial"/>
          <w:spacing w:val="5"/>
          <w:sz w:val="22"/>
          <w:szCs w:val="22"/>
        </w:rPr>
        <w:t>de</w:t>
      </w:r>
      <w:r w:rsidRPr="00ED06B8">
        <w:rPr>
          <w:rFonts w:ascii="Arial Narrow" w:hAnsi="Arial Narrow" w:cs="Arial"/>
          <w:sz w:val="22"/>
          <w:szCs w:val="22"/>
        </w:rPr>
        <w:t xml:space="preserve">s </w:t>
      </w:r>
      <w:r w:rsidRPr="00ED06B8">
        <w:rPr>
          <w:rFonts w:ascii="Arial Narrow" w:hAnsi="Arial Narrow" w:cs="Arial"/>
          <w:spacing w:val="5"/>
          <w:sz w:val="22"/>
          <w:szCs w:val="22"/>
        </w:rPr>
        <w:t>Marchés comm</w:t>
      </w:r>
      <w:r w:rsidRPr="00ED06B8">
        <w:rPr>
          <w:rFonts w:ascii="Arial Narrow" w:hAnsi="Arial Narrow" w:cs="Arial"/>
          <w:sz w:val="22"/>
          <w:szCs w:val="22"/>
        </w:rPr>
        <w:t>e</w:t>
      </w:r>
      <w:r w:rsidRPr="00ED06B8">
        <w:rPr>
          <w:rFonts w:ascii="Arial Narrow" w:hAnsi="Arial Narrow" w:cs="Arial"/>
          <w:spacing w:val="5"/>
          <w:sz w:val="22"/>
          <w:szCs w:val="22"/>
        </w:rPr>
        <w:t>no</w:t>
      </w:r>
      <w:r w:rsidRPr="00ED06B8">
        <w:rPr>
          <w:rFonts w:ascii="Arial Narrow" w:hAnsi="Arial Narrow" w:cs="Arial"/>
          <w:sz w:val="22"/>
          <w:szCs w:val="22"/>
        </w:rPr>
        <w:t>n</w:t>
      </w:r>
      <w:r w:rsidRPr="00ED06B8">
        <w:rPr>
          <w:rFonts w:ascii="Arial Narrow" w:hAnsi="Arial Narrow" w:cs="Arial"/>
          <w:spacing w:val="5"/>
          <w:sz w:val="22"/>
          <w:szCs w:val="22"/>
        </w:rPr>
        <w:t>conforme</w:t>
      </w:r>
      <w:r w:rsidRPr="00ED06B8">
        <w:rPr>
          <w:rFonts w:ascii="Arial Narrow" w:hAnsi="Arial Narrow" w:cs="Arial"/>
          <w:sz w:val="22"/>
          <w:szCs w:val="22"/>
        </w:rPr>
        <w:t>.</w:t>
      </w:r>
      <w:r w:rsidRPr="00ED06B8">
        <w:rPr>
          <w:rFonts w:ascii="Arial Narrow" w:hAnsi="Arial Narrow" w:cs="Arial"/>
          <w:spacing w:val="5"/>
          <w:sz w:val="22"/>
          <w:szCs w:val="22"/>
        </w:rPr>
        <w:t>L</w:t>
      </w:r>
      <w:r w:rsidRPr="00ED06B8">
        <w:rPr>
          <w:rFonts w:ascii="Arial Narrow" w:hAnsi="Arial Narrow" w:cs="Arial"/>
          <w:sz w:val="22"/>
          <w:szCs w:val="22"/>
        </w:rPr>
        <w:t>a</w:t>
      </w:r>
      <w:r w:rsidRPr="00ED06B8">
        <w:rPr>
          <w:rFonts w:ascii="Arial Narrow" w:hAnsi="Arial Narrow" w:cs="Arial"/>
          <w:spacing w:val="5"/>
          <w:sz w:val="22"/>
          <w:szCs w:val="22"/>
        </w:rPr>
        <w:t>Cautio</w:t>
      </w:r>
      <w:r w:rsidRPr="00ED06B8">
        <w:rPr>
          <w:rFonts w:ascii="Arial Narrow" w:hAnsi="Arial Narrow" w:cs="Arial"/>
          <w:sz w:val="22"/>
          <w:szCs w:val="22"/>
        </w:rPr>
        <w:t>n</w:t>
      </w:r>
      <w:r w:rsidRPr="00ED06B8">
        <w:rPr>
          <w:rFonts w:ascii="Arial Narrow" w:hAnsi="Arial Narrow" w:cs="Arial"/>
          <w:spacing w:val="5"/>
          <w:sz w:val="22"/>
          <w:szCs w:val="22"/>
        </w:rPr>
        <w:t xml:space="preserve">de </w:t>
      </w:r>
      <w:r w:rsidRPr="00ED06B8">
        <w:rPr>
          <w:rFonts w:ascii="Arial Narrow" w:hAnsi="Arial Narrow" w:cs="Arial"/>
          <w:spacing w:val="1"/>
          <w:sz w:val="22"/>
          <w:szCs w:val="22"/>
        </w:rPr>
        <w:t>soumissio</w:t>
      </w:r>
      <w:r w:rsidRPr="00ED06B8">
        <w:rPr>
          <w:rFonts w:ascii="Arial Narrow" w:hAnsi="Arial Narrow" w:cs="Arial"/>
          <w:sz w:val="22"/>
          <w:szCs w:val="22"/>
        </w:rPr>
        <w:t xml:space="preserve">n </w:t>
      </w:r>
      <w:r w:rsidRPr="00ED06B8">
        <w:rPr>
          <w:rFonts w:ascii="Arial Narrow" w:hAnsi="Arial Narrow" w:cs="Arial"/>
          <w:spacing w:val="1"/>
          <w:sz w:val="22"/>
          <w:szCs w:val="22"/>
        </w:rPr>
        <w:t>d’u</w:t>
      </w:r>
      <w:r w:rsidRPr="00ED06B8">
        <w:rPr>
          <w:rFonts w:ascii="Arial Narrow" w:hAnsi="Arial Narrow" w:cs="Arial"/>
          <w:sz w:val="22"/>
          <w:szCs w:val="22"/>
        </w:rPr>
        <w:t xml:space="preserve">n </w:t>
      </w:r>
      <w:r w:rsidRPr="00ED06B8">
        <w:rPr>
          <w:rFonts w:ascii="Arial Narrow" w:hAnsi="Arial Narrow" w:cs="Arial"/>
          <w:spacing w:val="1"/>
          <w:sz w:val="22"/>
          <w:szCs w:val="22"/>
        </w:rPr>
        <w:t>groupemen</w:t>
      </w:r>
      <w:r w:rsidRPr="00ED06B8">
        <w:rPr>
          <w:rFonts w:ascii="Arial Narrow" w:hAnsi="Arial Narrow" w:cs="Arial"/>
          <w:sz w:val="22"/>
          <w:szCs w:val="22"/>
        </w:rPr>
        <w:t xml:space="preserve">t </w:t>
      </w:r>
      <w:r w:rsidRPr="00ED06B8">
        <w:rPr>
          <w:rFonts w:ascii="Arial Narrow" w:hAnsi="Arial Narrow" w:cs="Arial"/>
          <w:spacing w:val="1"/>
          <w:sz w:val="22"/>
          <w:szCs w:val="22"/>
        </w:rPr>
        <w:t xml:space="preserve">d’entreprises </w:t>
      </w:r>
      <w:r w:rsidRPr="00ED06B8">
        <w:rPr>
          <w:rFonts w:ascii="Arial Narrow" w:hAnsi="Arial Narrow" w:cs="Arial"/>
          <w:spacing w:val="5"/>
          <w:sz w:val="22"/>
          <w:szCs w:val="22"/>
        </w:rPr>
        <w:t>doi</w:t>
      </w:r>
      <w:r w:rsidRPr="00ED06B8">
        <w:rPr>
          <w:rFonts w:ascii="Arial Narrow" w:hAnsi="Arial Narrow" w:cs="Arial"/>
          <w:sz w:val="22"/>
          <w:szCs w:val="22"/>
        </w:rPr>
        <w:t xml:space="preserve">t </w:t>
      </w:r>
      <w:r w:rsidRPr="00ED06B8">
        <w:rPr>
          <w:rFonts w:ascii="Arial Narrow" w:hAnsi="Arial Narrow" w:cs="Arial"/>
          <w:spacing w:val="5"/>
          <w:sz w:val="22"/>
          <w:szCs w:val="22"/>
        </w:rPr>
        <w:t>êtr</w:t>
      </w:r>
      <w:r w:rsidRPr="00ED06B8">
        <w:rPr>
          <w:rFonts w:ascii="Arial Narrow" w:hAnsi="Arial Narrow" w:cs="Arial"/>
          <w:sz w:val="22"/>
          <w:szCs w:val="22"/>
        </w:rPr>
        <w:t xml:space="preserve">e </w:t>
      </w:r>
      <w:r w:rsidRPr="00ED06B8">
        <w:rPr>
          <w:rFonts w:ascii="Arial Narrow" w:hAnsi="Arial Narrow" w:cs="Arial"/>
          <w:spacing w:val="5"/>
          <w:sz w:val="22"/>
          <w:szCs w:val="22"/>
        </w:rPr>
        <w:t>établi</w:t>
      </w:r>
      <w:r w:rsidRPr="00ED06B8">
        <w:rPr>
          <w:rFonts w:ascii="Arial Narrow" w:hAnsi="Arial Narrow" w:cs="Arial"/>
          <w:sz w:val="22"/>
          <w:szCs w:val="22"/>
        </w:rPr>
        <w:t xml:space="preserve">e </w:t>
      </w:r>
      <w:r w:rsidRPr="00ED06B8">
        <w:rPr>
          <w:rFonts w:ascii="Arial Narrow" w:hAnsi="Arial Narrow" w:cs="Arial"/>
          <w:spacing w:val="5"/>
          <w:sz w:val="22"/>
          <w:szCs w:val="22"/>
        </w:rPr>
        <w:t>a</w:t>
      </w:r>
      <w:r w:rsidRPr="00ED06B8">
        <w:rPr>
          <w:rFonts w:ascii="Arial Narrow" w:hAnsi="Arial Narrow" w:cs="Arial"/>
          <w:sz w:val="22"/>
          <w:szCs w:val="22"/>
        </w:rPr>
        <w:t xml:space="preserve">u </w:t>
      </w:r>
      <w:r w:rsidRPr="00ED06B8">
        <w:rPr>
          <w:rFonts w:ascii="Arial Narrow" w:hAnsi="Arial Narrow" w:cs="Arial"/>
          <w:spacing w:val="5"/>
          <w:sz w:val="22"/>
          <w:szCs w:val="22"/>
        </w:rPr>
        <w:t>no</w:t>
      </w:r>
      <w:r w:rsidRPr="00ED06B8">
        <w:rPr>
          <w:rFonts w:ascii="Arial Narrow" w:hAnsi="Arial Narrow" w:cs="Arial"/>
          <w:sz w:val="22"/>
          <w:szCs w:val="22"/>
        </w:rPr>
        <w:t xml:space="preserve">m </w:t>
      </w:r>
      <w:r w:rsidRPr="00ED06B8">
        <w:rPr>
          <w:rFonts w:ascii="Arial Narrow" w:hAnsi="Arial Narrow" w:cs="Arial"/>
          <w:spacing w:val="5"/>
          <w:sz w:val="22"/>
          <w:szCs w:val="22"/>
        </w:rPr>
        <w:t>d</w:t>
      </w:r>
      <w:r w:rsidRPr="00ED06B8">
        <w:rPr>
          <w:rFonts w:ascii="Arial Narrow" w:hAnsi="Arial Narrow" w:cs="Arial"/>
          <w:sz w:val="22"/>
          <w:szCs w:val="22"/>
        </w:rPr>
        <w:t xml:space="preserve">u </w:t>
      </w:r>
      <w:r w:rsidRPr="00ED06B8">
        <w:rPr>
          <w:rFonts w:ascii="Arial Narrow" w:hAnsi="Arial Narrow" w:cs="Arial"/>
          <w:spacing w:val="5"/>
          <w:sz w:val="22"/>
          <w:szCs w:val="22"/>
        </w:rPr>
        <w:t xml:space="preserve">mandataire </w:t>
      </w:r>
      <w:r w:rsidRPr="00ED06B8">
        <w:rPr>
          <w:rFonts w:ascii="Arial Narrow" w:hAnsi="Arial Narrow" w:cs="Arial"/>
          <w:sz w:val="22"/>
          <w:szCs w:val="22"/>
        </w:rPr>
        <w:t>soumettant l’offre et mentionner chacun des membresdugroupement.</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tabs>
          <w:tab w:val="left" w:pos="1560"/>
          <w:tab w:val="left" w:pos="2140"/>
          <w:tab w:val="left" w:pos="3380"/>
          <w:tab w:val="left" w:pos="3820"/>
          <w:tab w:val="left" w:pos="4820"/>
        </w:tabs>
        <w:autoSpaceDE w:val="0"/>
        <w:jc w:val="both"/>
        <w:rPr>
          <w:rFonts w:ascii="Arial Narrow" w:hAnsi="Arial Narrow" w:cs="Arial"/>
          <w:sz w:val="22"/>
          <w:szCs w:val="22"/>
        </w:rPr>
      </w:pPr>
      <w:r w:rsidRPr="00ED06B8">
        <w:rPr>
          <w:rFonts w:ascii="Arial Narrow" w:hAnsi="Arial Narrow" w:cs="Arial"/>
          <w:sz w:val="22"/>
          <w:szCs w:val="22"/>
        </w:rPr>
        <w:t>17.4. Les  cautions de soumission et  les  offres des soumissionnaires non retenus seront restituées dans un délai de quinze (15) jours à compter de la date de publication des résultats.</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17.5. Lacautiondesoumissiondel’attributairede la lettre commandeseralibéréedèsquecedernieraura signé la lettre commande et fourni le Cautionnement définitifrequis.</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17.6. Lacautiondesoumissionpeutêtresaisie:</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a. Si le soumissionnaire retire son offre durant la périodedevalidité;</w:t>
      </w: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b. Si</w:t>
      </w:r>
      <w:proofErr w:type="gramStart"/>
      <w:r w:rsidRPr="00ED06B8">
        <w:rPr>
          <w:rFonts w:ascii="Arial Narrow" w:hAnsi="Arial Narrow" w:cs="Arial"/>
          <w:sz w:val="22"/>
          <w:szCs w:val="22"/>
        </w:rPr>
        <w:t>,lesoumissionnaireretenu</w:t>
      </w:r>
      <w:proofErr w:type="gramEnd"/>
      <w:r w:rsidRPr="00ED06B8">
        <w:rPr>
          <w:rFonts w:ascii="Arial Narrow" w:hAnsi="Arial Narrow" w:cs="Arial"/>
          <w:sz w:val="22"/>
          <w:szCs w:val="22"/>
        </w:rPr>
        <w:t>:</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ind w:left="567" w:hanging="283"/>
        <w:jc w:val="both"/>
        <w:rPr>
          <w:rFonts w:ascii="Arial Narrow" w:hAnsi="Arial Narrow" w:cs="Arial"/>
          <w:sz w:val="22"/>
          <w:szCs w:val="22"/>
        </w:rPr>
      </w:pPr>
      <w:r w:rsidRPr="00ED06B8">
        <w:rPr>
          <w:rFonts w:ascii="Arial Narrow" w:hAnsi="Arial Narrow" w:cs="Arial"/>
          <w:sz w:val="22"/>
          <w:szCs w:val="22"/>
        </w:rPr>
        <w:t>i. Manqueàsonobligationdesouscrirela lettre commande enapplicationdel’article 38 duRGAO</w:t>
      </w:r>
      <w:proofErr w:type="gramStart"/>
      <w:r w:rsidRPr="00ED06B8">
        <w:rPr>
          <w:rFonts w:ascii="Arial Narrow" w:hAnsi="Arial Narrow" w:cs="Arial"/>
          <w:sz w:val="22"/>
          <w:szCs w:val="22"/>
        </w:rPr>
        <w:t>,ou</w:t>
      </w:r>
      <w:proofErr w:type="gramEnd"/>
    </w:p>
    <w:p w:rsidR="00892963" w:rsidRPr="00ED06B8" w:rsidRDefault="00892963" w:rsidP="00892963">
      <w:pPr>
        <w:widowControl w:val="0"/>
        <w:autoSpaceDE w:val="0"/>
        <w:ind w:left="567" w:hanging="283"/>
        <w:jc w:val="both"/>
        <w:rPr>
          <w:rFonts w:ascii="Arial Narrow" w:hAnsi="Arial Narrow" w:cs="Arial"/>
          <w:sz w:val="22"/>
          <w:szCs w:val="22"/>
        </w:rPr>
      </w:pPr>
      <w:r w:rsidRPr="00ED06B8">
        <w:rPr>
          <w:rFonts w:ascii="Arial Narrow" w:hAnsi="Arial Narrow" w:cs="Arial"/>
          <w:sz w:val="22"/>
          <w:szCs w:val="22"/>
        </w:rPr>
        <w:t>ii. Manque à son obligation de fournir le cautionnement définitif en application de l’article 39 du RGAO.</w:t>
      </w:r>
    </w:p>
    <w:p w:rsidR="00892963" w:rsidRPr="00ED06B8" w:rsidRDefault="00892963" w:rsidP="00892963">
      <w:pPr>
        <w:widowControl w:val="0"/>
        <w:autoSpaceDE w:val="0"/>
        <w:ind w:left="567" w:hanging="283"/>
        <w:jc w:val="both"/>
        <w:rPr>
          <w:rFonts w:ascii="Arial Narrow" w:hAnsi="Arial Narrow" w:cs="Arial"/>
          <w:sz w:val="22"/>
          <w:szCs w:val="22"/>
        </w:rPr>
      </w:pPr>
      <w:r w:rsidRPr="00ED06B8">
        <w:rPr>
          <w:rFonts w:ascii="Arial Narrow" w:hAnsi="Arial Narrow" w:cs="Arial"/>
          <w:sz w:val="22"/>
          <w:szCs w:val="22"/>
        </w:rPr>
        <w:t xml:space="preserve">iii.  Refuse de recevoir notification de la lettre commande </w:t>
      </w:r>
      <w:r w:rsidRPr="00ED06B8">
        <w:rPr>
          <w:rFonts w:ascii="Arial Narrow" w:hAnsi="Arial Narrow" w:cs="Arial"/>
          <w:sz w:val="22"/>
          <w:szCs w:val="22"/>
          <w:shd w:val="clear" w:color="auto" w:fill="FFFFFF"/>
        </w:rPr>
        <w:t>ou de l’ordre de service de démarrage des prestations.</w:t>
      </w:r>
    </w:p>
    <w:p w:rsidR="00892963" w:rsidRPr="00ED06B8" w:rsidRDefault="00892963" w:rsidP="00892963">
      <w:pPr>
        <w:widowControl w:val="0"/>
        <w:autoSpaceDE w:val="0"/>
        <w:jc w:val="both"/>
        <w:rPr>
          <w:rFonts w:ascii="Arial Narrow" w:hAnsi="Arial Narrow" w:cs="Arial"/>
          <w:b/>
          <w:bCs/>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b/>
          <w:bCs/>
          <w:sz w:val="22"/>
          <w:szCs w:val="22"/>
        </w:rPr>
        <w:t>Article18: Propositionsvariantesdes soumissionnaires</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 xml:space="preserve">18.1. Lorsque les travaux peuvent être exécutés </w:t>
      </w:r>
      <w:r w:rsidRPr="00ED06B8">
        <w:rPr>
          <w:rFonts w:ascii="Arial Narrow" w:hAnsi="Arial Narrow" w:cs="Arial"/>
          <w:spacing w:val="2"/>
          <w:sz w:val="22"/>
          <w:szCs w:val="22"/>
        </w:rPr>
        <w:t>dan</w:t>
      </w:r>
      <w:r w:rsidRPr="00ED06B8">
        <w:rPr>
          <w:rFonts w:ascii="Arial Narrow" w:hAnsi="Arial Narrow" w:cs="Arial"/>
          <w:sz w:val="22"/>
          <w:szCs w:val="22"/>
        </w:rPr>
        <w:t xml:space="preserve">s </w:t>
      </w:r>
      <w:r w:rsidRPr="00ED06B8">
        <w:rPr>
          <w:rFonts w:ascii="Arial Narrow" w:hAnsi="Arial Narrow" w:cs="Arial"/>
          <w:spacing w:val="2"/>
          <w:sz w:val="22"/>
          <w:szCs w:val="22"/>
        </w:rPr>
        <w:t>de</w:t>
      </w:r>
      <w:r w:rsidRPr="00ED06B8">
        <w:rPr>
          <w:rFonts w:ascii="Arial Narrow" w:hAnsi="Arial Narrow" w:cs="Arial"/>
          <w:sz w:val="22"/>
          <w:szCs w:val="22"/>
        </w:rPr>
        <w:t xml:space="preserve">s </w:t>
      </w:r>
      <w:r w:rsidRPr="00ED06B8">
        <w:rPr>
          <w:rFonts w:ascii="Arial Narrow" w:hAnsi="Arial Narrow" w:cs="Arial"/>
          <w:spacing w:val="2"/>
          <w:sz w:val="22"/>
          <w:szCs w:val="22"/>
        </w:rPr>
        <w:t>délai</w:t>
      </w:r>
      <w:r w:rsidRPr="00ED06B8">
        <w:rPr>
          <w:rFonts w:ascii="Arial Narrow" w:hAnsi="Arial Narrow" w:cs="Arial"/>
          <w:sz w:val="22"/>
          <w:szCs w:val="22"/>
        </w:rPr>
        <w:t xml:space="preserve">s </w:t>
      </w:r>
      <w:r w:rsidRPr="00ED06B8">
        <w:rPr>
          <w:rFonts w:ascii="Arial Narrow" w:hAnsi="Arial Narrow" w:cs="Arial"/>
          <w:spacing w:val="2"/>
          <w:sz w:val="22"/>
          <w:szCs w:val="22"/>
        </w:rPr>
        <w:t>d’exécutio</w:t>
      </w:r>
      <w:r w:rsidRPr="00ED06B8">
        <w:rPr>
          <w:rFonts w:ascii="Arial Narrow" w:hAnsi="Arial Narrow" w:cs="Arial"/>
          <w:sz w:val="22"/>
          <w:szCs w:val="22"/>
        </w:rPr>
        <w:t xml:space="preserve">n </w:t>
      </w:r>
      <w:r w:rsidRPr="00ED06B8">
        <w:rPr>
          <w:rFonts w:ascii="Arial Narrow" w:hAnsi="Arial Narrow" w:cs="Arial"/>
          <w:spacing w:val="2"/>
          <w:sz w:val="22"/>
          <w:szCs w:val="22"/>
        </w:rPr>
        <w:t>variables</w:t>
      </w:r>
      <w:r w:rsidRPr="00ED06B8">
        <w:rPr>
          <w:rFonts w:ascii="Arial Narrow" w:hAnsi="Arial Narrow" w:cs="Arial"/>
          <w:sz w:val="22"/>
          <w:szCs w:val="22"/>
        </w:rPr>
        <w:t xml:space="preserve">, </w:t>
      </w:r>
      <w:r w:rsidRPr="00ED06B8">
        <w:rPr>
          <w:rFonts w:ascii="Arial Narrow" w:hAnsi="Arial Narrow" w:cs="Arial"/>
          <w:spacing w:val="2"/>
          <w:sz w:val="22"/>
          <w:szCs w:val="22"/>
        </w:rPr>
        <w:t xml:space="preserve">le </w:t>
      </w:r>
      <w:r w:rsidRPr="00ED06B8">
        <w:rPr>
          <w:rFonts w:ascii="Arial Narrow" w:hAnsi="Arial Narrow" w:cs="Arial"/>
          <w:sz w:val="22"/>
          <w:szCs w:val="22"/>
        </w:rPr>
        <w:t xml:space="preserve">RPAO précisera ces délais, et indiquera la méthode retenue pour l’évaluation du délai d’achèvementproposéparlesoumissionnaire à l’intérieur des délais spécifiés. Les offres </w:t>
      </w:r>
      <w:r w:rsidRPr="00ED06B8">
        <w:rPr>
          <w:rFonts w:ascii="Arial Narrow" w:hAnsi="Arial Narrow" w:cs="Arial"/>
          <w:spacing w:val="5"/>
          <w:sz w:val="22"/>
          <w:szCs w:val="22"/>
        </w:rPr>
        <w:t>proposan</w:t>
      </w:r>
      <w:r w:rsidRPr="00ED06B8">
        <w:rPr>
          <w:rFonts w:ascii="Arial Narrow" w:hAnsi="Arial Narrow" w:cs="Arial"/>
          <w:sz w:val="22"/>
          <w:szCs w:val="22"/>
        </w:rPr>
        <w:t xml:space="preserve">t </w:t>
      </w:r>
      <w:r w:rsidRPr="00ED06B8">
        <w:rPr>
          <w:rFonts w:ascii="Arial Narrow" w:hAnsi="Arial Narrow" w:cs="Arial"/>
          <w:spacing w:val="5"/>
          <w:sz w:val="22"/>
          <w:szCs w:val="22"/>
        </w:rPr>
        <w:t>de</w:t>
      </w:r>
      <w:r w:rsidRPr="00ED06B8">
        <w:rPr>
          <w:rFonts w:ascii="Arial Narrow" w:hAnsi="Arial Narrow" w:cs="Arial"/>
          <w:sz w:val="22"/>
          <w:szCs w:val="22"/>
        </w:rPr>
        <w:t xml:space="preserve">s </w:t>
      </w:r>
      <w:r w:rsidRPr="00ED06B8">
        <w:rPr>
          <w:rFonts w:ascii="Arial Narrow" w:hAnsi="Arial Narrow" w:cs="Arial"/>
          <w:spacing w:val="5"/>
          <w:sz w:val="22"/>
          <w:szCs w:val="22"/>
        </w:rPr>
        <w:t>délai</w:t>
      </w:r>
      <w:r w:rsidRPr="00ED06B8">
        <w:rPr>
          <w:rFonts w:ascii="Arial Narrow" w:hAnsi="Arial Narrow" w:cs="Arial"/>
          <w:sz w:val="22"/>
          <w:szCs w:val="22"/>
        </w:rPr>
        <w:t xml:space="preserve">s </w:t>
      </w:r>
      <w:r w:rsidRPr="00ED06B8">
        <w:rPr>
          <w:rFonts w:ascii="Arial Narrow" w:hAnsi="Arial Narrow" w:cs="Arial"/>
          <w:spacing w:val="5"/>
          <w:sz w:val="22"/>
          <w:szCs w:val="22"/>
        </w:rPr>
        <w:t>au-del</w:t>
      </w:r>
      <w:r w:rsidRPr="00ED06B8">
        <w:rPr>
          <w:rFonts w:ascii="Arial Narrow" w:hAnsi="Arial Narrow" w:cs="Arial"/>
          <w:sz w:val="22"/>
          <w:szCs w:val="22"/>
        </w:rPr>
        <w:t xml:space="preserve">à </w:t>
      </w:r>
      <w:r w:rsidRPr="00ED06B8">
        <w:rPr>
          <w:rFonts w:ascii="Arial Narrow" w:hAnsi="Arial Narrow" w:cs="Arial"/>
          <w:spacing w:val="5"/>
          <w:sz w:val="22"/>
          <w:szCs w:val="22"/>
        </w:rPr>
        <w:t>d</w:t>
      </w:r>
      <w:r w:rsidRPr="00ED06B8">
        <w:rPr>
          <w:rFonts w:ascii="Arial Narrow" w:hAnsi="Arial Narrow" w:cs="Arial"/>
          <w:sz w:val="22"/>
          <w:szCs w:val="22"/>
        </w:rPr>
        <w:t xml:space="preserve">e </w:t>
      </w:r>
      <w:r w:rsidRPr="00ED06B8">
        <w:rPr>
          <w:rFonts w:ascii="Arial Narrow" w:hAnsi="Arial Narrow" w:cs="Arial"/>
          <w:spacing w:val="5"/>
          <w:sz w:val="22"/>
          <w:szCs w:val="22"/>
        </w:rPr>
        <w:t xml:space="preserve">ceux </w:t>
      </w:r>
      <w:r w:rsidRPr="00ED06B8">
        <w:rPr>
          <w:rFonts w:ascii="Arial Narrow" w:hAnsi="Arial Narrow" w:cs="Arial"/>
          <w:spacing w:val="3"/>
          <w:sz w:val="22"/>
          <w:szCs w:val="22"/>
        </w:rPr>
        <w:t>spécifié</w:t>
      </w:r>
      <w:r w:rsidRPr="00ED06B8">
        <w:rPr>
          <w:rFonts w:ascii="Arial Narrow" w:hAnsi="Arial Narrow" w:cs="Arial"/>
          <w:sz w:val="22"/>
          <w:szCs w:val="22"/>
        </w:rPr>
        <w:t xml:space="preserve">s </w:t>
      </w:r>
      <w:r w:rsidRPr="00ED06B8">
        <w:rPr>
          <w:rFonts w:ascii="Arial Narrow" w:hAnsi="Arial Narrow" w:cs="Arial"/>
          <w:spacing w:val="3"/>
          <w:sz w:val="22"/>
          <w:szCs w:val="22"/>
        </w:rPr>
        <w:t>seron</w:t>
      </w:r>
      <w:r w:rsidRPr="00ED06B8">
        <w:rPr>
          <w:rFonts w:ascii="Arial Narrow" w:hAnsi="Arial Narrow" w:cs="Arial"/>
          <w:sz w:val="22"/>
          <w:szCs w:val="22"/>
        </w:rPr>
        <w:t xml:space="preserve">t </w:t>
      </w:r>
      <w:r w:rsidRPr="00ED06B8">
        <w:rPr>
          <w:rFonts w:ascii="Arial Narrow" w:hAnsi="Arial Narrow" w:cs="Arial"/>
          <w:spacing w:val="3"/>
          <w:sz w:val="22"/>
          <w:szCs w:val="22"/>
        </w:rPr>
        <w:t>considérée</w:t>
      </w:r>
      <w:r w:rsidRPr="00ED06B8">
        <w:rPr>
          <w:rFonts w:ascii="Arial Narrow" w:hAnsi="Arial Narrow" w:cs="Arial"/>
          <w:sz w:val="22"/>
          <w:szCs w:val="22"/>
        </w:rPr>
        <w:t xml:space="preserve">s </w:t>
      </w:r>
      <w:r w:rsidRPr="00ED06B8">
        <w:rPr>
          <w:rFonts w:ascii="Arial Narrow" w:hAnsi="Arial Narrow" w:cs="Arial"/>
          <w:spacing w:val="3"/>
          <w:sz w:val="22"/>
          <w:szCs w:val="22"/>
        </w:rPr>
        <w:t>comm</w:t>
      </w:r>
      <w:r w:rsidRPr="00ED06B8">
        <w:rPr>
          <w:rFonts w:ascii="Arial Narrow" w:hAnsi="Arial Narrow" w:cs="Arial"/>
          <w:sz w:val="22"/>
          <w:szCs w:val="22"/>
        </w:rPr>
        <w:t xml:space="preserve">e </w:t>
      </w:r>
      <w:r w:rsidRPr="00ED06B8">
        <w:rPr>
          <w:rFonts w:ascii="Arial Narrow" w:hAnsi="Arial Narrow" w:cs="Arial"/>
          <w:spacing w:val="3"/>
          <w:sz w:val="22"/>
          <w:szCs w:val="22"/>
        </w:rPr>
        <w:t xml:space="preserve">non </w:t>
      </w:r>
      <w:r w:rsidRPr="00ED06B8">
        <w:rPr>
          <w:rFonts w:ascii="Arial Narrow" w:hAnsi="Arial Narrow" w:cs="Arial"/>
          <w:sz w:val="22"/>
          <w:szCs w:val="22"/>
        </w:rPr>
        <w:t>conformes.</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18.2. Excepté dans le cas mentionné à l’Article 18.3 ci-dessous, les soumissionnaires souhaitant offrir des variantes techniques doivent d’abord chiffrer  la  solution  de  base    de l’Autorité Contractante telle que décrite dans le Dossier d’Appel d’Offres,  et fournir  en  outre  tous les renseignements dont l’Autorité Contractante a besoin pour procéder à l’évaluation complète de la variante proposée, y compris les plans, notes  de  calcul,  spécifications techniques, sous-détails de prix et méthodes de construction proposées, et tous autres détails utiles. L’Autorité Contractante n’examinera que les variantes techniques, le cas échéant, du soumissionnaire  dont l’offre conforme à la solution de base a été évaluée la moins disante.</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18.3. Quand les soumissionnaires sont autorisés, suivant le RPAO, à soumettre directement des variantes techniques pour certaines parties des travaux, ces parties de travaux doivent  être  décrites  dans  les  Spécifications techniques. De telles variantes seront évaluées suivant leur mérite propre en accord avec les dispositions de l’Article 32.2(g) du RGAO.</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Article 19 : Réunion préparatoire à l’établissement des offres</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 xml:space="preserve">19.1. A moins que le RPAO n’en dispose autrement, le Soumissionnaire peut être invité à assister à une réunion préparatoire qui se tiendra </w:t>
      </w:r>
      <w:r w:rsidR="0052710F" w:rsidRPr="00ED06B8">
        <w:rPr>
          <w:rFonts w:ascii="Arial Narrow" w:hAnsi="Arial Narrow" w:cs="Arial"/>
          <w:sz w:val="22"/>
          <w:szCs w:val="22"/>
        </w:rPr>
        <w:t>au lieu</w:t>
      </w:r>
      <w:r w:rsidRPr="00ED06B8">
        <w:rPr>
          <w:rFonts w:ascii="Arial Narrow" w:hAnsi="Arial Narrow" w:cs="Arial"/>
          <w:sz w:val="22"/>
          <w:szCs w:val="22"/>
        </w:rPr>
        <w:t xml:space="preserve"> et date indiqués dans le RPAO.</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19.2. La réunion préparatoire aura pour objet de fournir des éclaircissements et réponses à toute question qui pourrait être soulevée à ce stade.</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19.3. Il est demandé au Soumissionnaire, autant que possible, de soumettre toute question par écrit de façon qu’elle parvienne à l’Autorité Contractante au moins  une  semaine avant la réunion préparatoire. Il se peut que le Maître  d’Ouvrage ne puisse  répondre  au cours de la réunion aux questions reçues trop tard. Dans ce cas, les questions et réponses seront  transmises  selon  les modalités  de l’Article 19.4 ci-dessous.</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19.4. 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en publiant un additif conformément aux dispositions de l’Article 10 du RGAO, le procès-verbal de la réunion préparatoire ne pouvant en tenir lieu.</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19.5. Lefaitqu’unsoumissionnairen’assistepasà laréunionpréparatoireàl’établissementdes offresneserapasunmotifdedisqualification.</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b/>
          <w:bCs/>
          <w:sz w:val="22"/>
          <w:szCs w:val="22"/>
        </w:rPr>
        <w:t>Article20:Formeetsignaturedel’offre</w:t>
      </w: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 xml:space="preserve">20.1. LeSoumissionnaireprépareraunoriginaldes </w:t>
      </w:r>
      <w:r w:rsidRPr="00ED06B8">
        <w:rPr>
          <w:rFonts w:ascii="Arial Narrow" w:hAnsi="Arial Narrow" w:cs="Arial"/>
          <w:spacing w:val="1"/>
          <w:sz w:val="22"/>
          <w:szCs w:val="22"/>
        </w:rPr>
        <w:t>document</w:t>
      </w:r>
      <w:r w:rsidRPr="00ED06B8">
        <w:rPr>
          <w:rFonts w:ascii="Arial Narrow" w:hAnsi="Arial Narrow" w:cs="Arial"/>
          <w:sz w:val="22"/>
          <w:szCs w:val="22"/>
        </w:rPr>
        <w:t xml:space="preserve">s </w:t>
      </w:r>
      <w:r w:rsidRPr="00ED06B8">
        <w:rPr>
          <w:rFonts w:ascii="Arial Narrow" w:hAnsi="Arial Narrow" w:cs="Arial"/>
          <w:spacing w:val="1"/>
          <w:sz w:val="22"/>
          <w:szCs w:val="22"/>
        </w:rPr>
        <w:t>constitutif</w:t>
      </w:r>
      <w:r w:rsidRPr="00ED06B8">
        <w:rPr>
          <w:rFonts w:ascii="Arial Narrow" w:hAnsi="Arial Narrow" w:cs="Arial"/>
          <w:sz w:val="22"/>
          <w:szCs w:val="22"/>
        </w:rPr>
        <w:t xml:space="preserve">s </w:t>
      </w:r>
      <w:r w:rsidRPr="00ED06B8">
        <w:rPr>
          <w:rFonts w:ascii="Arial Narrow" w:hAnsi="Arial Narrow" w:cs="Arial"/>
          <w:spacing w:val="1"/>
          <w:sz w:val="22"/>
          <w:szCs w:val="22"/>
        </w:rPr>
        <w:t>d</w:t>
      </w:r>
      <w:r w:rsidRPr="00ED06B8">
        <w:rPr>
          <w:rFonts w:ascii="Arial Narrow" w:hAnsi="Arial Narrow" w:cs="Arial"/>
          <w:sz w:val="22"/>
          <w:szCs w:val="22"/>
        </w:rPr>
        <w:t xml:space="preserve">e </w:t>
      </w:r>
      <w:r w:rsidRPr="00ED06B8">
        <w:rPr>
          <w:rFonts w:ascii="Arial Narrow" w:hAnsi="Arial Narrow" w:cs="Arial"/>
          <w:spacing w:val="1"/>
          <w:sz w:val="22"/>
          <w:szCs w:val="22"/>
        </w:rPr>
        <w:t>l’offr</w:t>
      </w:r>
      <w:r w:rsidRPr="00ED06B8">
        <w:rPr>
          <w:rFonts w:ascii="Arial Narrow" w:hAnsi="Arial Narrow" w:cs="Arial"/>
          <w:sz w:val="22"/>
          <w:szCs w:val="22"/>
        </w:rPr>
        <w:t xml:space="preserve">e </w:t>
      </w:r>
      <w:r w:rsidRPr="00ED06B8">
        <w:rPr>
          <w:rFonts w:ascii="Arial Narrow" w:hAnsi="Arial Narrow" w:cs="Arial"/>
          <w:spacing w:val="1"/>
          <w:sz w:val="22"/>
          <w:szCs w:val="22"/>
        </w:rPr>
        <w:t>décrit</w:t>
      </w:r>
      <w:r w:rsidRPr="00ED06B8">
        <w:rPr>
          <w:rFonts w:ascii="Arial Narrow" w:hAnsi="Arial Narrow" w:cs="Arial"/>
          <w:sz w:val="22"/>
          <w:szCs w:val="22"/>
        </w:rPr>
        <w:t xml:space="preserve">s </w:t>
      </w:r>
      <w:r w:rsidRPr="00ED06B8">
        <w:rPr>
          <w:rFonts w:ascii="Arial Narrow" w:hAnsi="Arial Narrow" w:cs="Arial"/>
          <w:spacing w:val="1"/>
          <w:sz w:val="22"/>
          <w:szCs w:val="22"/>
        </w:rPr>
        <w:t xml:space="preserve">à </w:t>
      </w:r>
      <w:r w:rsidRPr="00ED06B8">
        <w:rPr>
          <w:rFonts w:ascii="Arial Narrow" w:hAnsi="Arial Narrow" w:cs="Arial"/>
          <w:sz w:val="22"/>
          <w:szCs w:val="22"/>
        </w:rPr>
        <w:t>l’Article 13 du RGAO, en un volume portant clairement l’indication “ORIGINAL”. De plus, le Soumissionnaire soumettra le nombre de copiesrequisdanslesRPAO</w:t>
      </w:r>
      <w:proofErr w:type="gramStart"/>
      <w:r w:rsidRPr="00ED06B8">
        <w:rPr>
          <w:rFonts w:ascii="Arial Narrow" w:hAnsi="Arial Narrow" w:cs="Arial"/>
          <w:sz w:val="22"/>
          <w:szCs w:val="22"/>
        </w:rPr>
        <w:t>,portantl’indication</w:t>
      </w:r>
      <w:proofErr w:type="gramEnd"/>
      <w:r w:rsidRPr="00ED06B8">
        <w:rPr>
          <w:rFonts w:ascii="Arial Narrow" w:hAnsi="Arial Narrow" w:cs="Arial"/>
          <w:sz w:val="22"/>
          <w:szCs w:val="22"/>
        </w:rPr>
        <w:t>“COPIE”.Encasdedivergenceentrel’originaletlescopies,l’originalferafoi.</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tabs>
          <w:tab w:val="left" w:pos="1940"/>
          <w:tab w:val="left" w:pos="2440"/>
          <w:tab w:val="left" w:pos="3420"/>
          <w:tab w:val="left" w:pos="4020"/>
          <w:tab w:val="left" w:pos="4820"/>
        </w:tabs>
        <w:autoSpaceDE w:val="0"/>
        <w:jc w:val="both"/>
        <w:rPr>
          <w:rFonts w:ascii="Arial Narrow" w:hAnsi="Arial Narrow" w:cs="Arial"/>
          <w:sz w:val="22"/>
          <w:szCs w:val="22"/>
        </w:rPr>
      </w:pPr>
      <w:r w:rsidRPr="00ED06B8">
        <w:rPr>
          <w:rFonts w:ascii="Arial Narrow" w:hAnsi="Arial Narrow" w:cs="Arial"/>
          <w:sz w:val="22"/>
          <w:szCs w:val="22"/>
        </w:rPr>
        <w:t xml:space="preserve">20.2. </w:t>
      </w:r>
      <w:r w:rsidRPr="00ED06B8">
        <w:rPr>
          <w:rFonts w:ascii="Arial Narrow" w:hAnsi="Arial Narrow" w:cs="Arial"/>
          <w:spacing w:val="5"/>
          <w:sz w:val="22"/>
          <w:szCs w:val="22"/>
        </w:rPr>
        <w:t>L’origina</w:t>
      </w:r>
      <w:r w:rsidRPr="00ED06B8">
        <w:rPr>
          <w:rFonts w:ascii="Arial Narrow" w:hAnsi="Arial Narrow" w:cs="Arial"/>
          <w:sz w:val="22"/>
          <w:szCs w:val="22"/>
        </w:rPr>
        <w:t xml:space="preserve">l </w:t>
      </w:r>
      <w:r w:rsidRPr="00ED06B8">
        <w:rPr>
          <w:rFonts w:ascii="Arial Narrow" w:hAnsi="Arial Narrow" w:cs="Arial"/>
          <w:spacing w:val="5"/>
          <w:sz w:val="22"/>
          <w:szCs w:val="22"/>
        </w:rPr>
        <w:t>e</w:t>
      </w:r>
      <w:r w:rsidRPr="00ED06B8">
        <w:rPr>
          <w:rFonts w:ascii="Arial Narrow" w:hAnsi="Arial Narrow" w:cs="Arial"/>
          <w:sz w:val="22"/>
          <w:szCs w:val="22"/>
        </w:rPr>
        <w:t xml:space="preserve">t </w:t>
      </w:r>
      <w:r w:rsidRPr="00ED06B8">
        <w:rPr>
          <w:rFonts w:ascii="Arial Narrow" w:hAnsi="Arial Narrow" w:cs="Arial"/>
          <w:spacing w:val="5"/>
          <w:sz w:val="22"/>
          <w:szCs w:val="22"/>
        </w:rPr>
        <w:t>toute</w:t>
      </w:r>
      <w:r w:rsidRPr="00ED06B8">
        <w:rPr>
          <w:rFonts w:ascii="Arial Narrow" w:hAnsi="Arial Narrow" w:cs="Arial"/>
          <w:sz w:val="22"/>
          <w:szCs w:val="22"/>
        </w:rPr>
        <w:t xml:space="preserve">s </w:t>
      </w:r>
      <w:r w:rsidRPr="00ED06B8">
        <w:rPr>
          <w:rFonts w:ascii="Arial Narrow" w:hAnsi="Arial Narrow" w:cs="Arial"/>
          <w:spacing w:val="5"/>
          <w:sz w:val="22"/>
          <w:szCs w:val="22"/>
        </w:rPr>
        <w:t>le</w:t>
      </w:r>
      <w:r w:rsidRPr="00ED06B8">
        <w:rPr>
          <w:rFonts w:ascii="Arial Narrow" w:hAnsi="Arial Narrow" w:cs="Arial"/>
          <w:sz w:val="22"/>
          <w:szCs w:val="22"/>
        </w:rPr>
        <w:t xml:space="preserve">s </w:t>
      </w:r>
      <w:r w:rsidRPr="00ED06B8">
        <w:rPr>
          <w:rFonts w:ascii="Arial Narrow" w:hAnsi="Arial Narrow" w:cs="Arial"/>
          <w:spacing w:val="5"/>
          <w:sz w:val="22"/>
          <w:szCs w:val="22"/>
        </w:rPr>
        <w:t>copie</w:t>
      </w:r>
      <w:r w:rsidRPr="00ED06B8">
        <w:rPr>
          <w:rFonts w:ascii="Arial Narrow" w:hAnsi="Arial Narrow" w:cs="Arial"/>
          <w:sz w:val="22"/>
          <w:szCs w:val="22"/>
        </w:rPr>
        <w:t xml:space="preserve">s </w:t>
      </w:r>
      <w:r w:rsidRPr="00ED06B8">
        <w:rPr>
          <w:rFonts w:ascii="Arial Narrow" w:hAnsi="Arial Narrow" w:cs="Arial"/>
          <w:spacing w:val="5"/>
          <w:sz w:val="22"/>
          <w:szCs w:val="22"/>
        </w:rPr>
        <w:t>d</w:t>
      </w:r>
      <w:r w:rsidRPr="00ED06B8">
        <w:rPr>
          <w:rFonts w:ascii="Arial Narrow" w:hAnsi="Arial Narrow" w:cs="Arial"/>
          <w:sz w:val="22"/>
          <w:szCs w:val="22"/>
        </w:rPr>
        <w:t xml:space="preserve">e </w:t>
      </w:r>
      <w:r w:rsidRPr="00ED06B8">
        <w:rPr>
          <w:rFonts w:ascii="Arial Narrow" w:hAnsi="Arial Narrow" w:cs="Arial"/>
          <w:spacing w:val="5"/>
          <w:sz w:val="22"/>
          <w:szCs w:val="22"/>
        </w:rPr>
        <w:t xml:space="preserve">l’offre </w:t>
      </w:r>
      <w:r w:rsidRPr="00ED06B8">
        <w:rPr>
          <w:rFonts w:ascii="Arial Narrow" w:hAnsi="Arial Narrow" w:cs="Arial"/>
          <w:sz w:val="22"/>
          <w:szCs w:val="22"/>
        </w:rPr>
        <w:t xml:space="preserve">devrontêtredactylographiésouécritsàl’encre indélébile (dans le cas des copies, des photocopies sont également acceptables) et serontsignésparlaoulespersonnesdûment </w:t>
      </w:r>
      <w:r w:rsidRPr="00ED06B8">
        <w:rPr>
          <w:rFonts w:ascii="Arial Narrow" w:hAnsi="Arial Narrow" w:cs="Arial"/>
          <w:spacing w:val="5"/>
          <w:sz w:val="22"/>
          <w:szCs w:val="22"/>
        </w:rPr>
        <w:t>habilitée</w:t>
      </w:r>
      <w:r w:rsidRPr="00ED06B8">
        <w:rPr>
          <w:rFonts w:ascii="Arial Narrow" w:hAnsi="Arial Narrow" w:cs="Arial"/>
          <w:sz w:val="22"/>
          <w:szCs w:val="22"/>
        </w:rPr>
        <w:t>sà</w:t>
      </w:r>
      <w:r w:rsidRPr="00ED06B8">
        <w:rPr>
          <w:rFonts w:ascii="Arial Narrow" w:hAnsi="Arial Narrow" w:cs="Arial"/>
          <w:spacing w:val="5"/>
          <w:sz w:val="22"/>
          <w:szCs w:val="22"/>
        </w:rPr>
        <w:t>signe</w:t>
      </w:r>
      <w:r w:rsidRPr="00ED06B8">
        <w:rPr>
          <w:rFonts w:ascii="Arial Narrow" w:hAnsi="Arial Narrow" w:cs="Arial"/>
          <w:sz w:val="22"/>
          <w:szCs w:val="22"/>
        </w:rPr>
        <w:t>r</w:t>
      </w:r>
      <w:r w:rsidRPr="00ED06B8">
        <w:rPr>
          <w:rFonts w:ascii="Arial Narrow" w:hAnsi="Arial Narrow" w:cs="Arial"/>
          <w:spacing w:val="5"/>
          <w:sz w:val="22"/>
          <w:szCs w:val="22"/>
        </w:rPr>
        <w:t>a</w:t>
      </w:r>
      <w:r w:rsidRPr="00ED06B8">
        <w:rPr>
          <w:rFonts w:ascii="Arial Narrow" w:hAnsi="Arial Narrow" w:cs="Arial"/>
          <w:sz w:val="22"/>
          <w:szCs w:val="22"/>
        </w:rPr>
        <w:t>u</w:t>
      </w:r>
      <w:r w:rsidRPr="00ED06B8">
        <w:rPr>
          <w:rFonts w:ascii="Arial Narrow" w:hAnsi="Arial Narrow" w:cs="Arial"/>
          <w:spacing w:val="5"/>
          <w:sz w:val="22"/>
          <w:szCs w:val="22"/>
        </w:rPr>
        <w:t>no</w:t>
      </w:r>
      <w:r w:rsidRPr="00ED06B8">
        <w:rPr>
          <w:rFonts w:ascii="Arial Narrow" w:hAnsi="Arial Narrow" w:cs="Arial"/>
          <w:sz w:val="22"/>
          <w:szCs w:val="22"/>
        </w:rPr>
        <w:t>m</w:t>
      </w:r>
      <w:r w:rsidRPr="00ED06B8">
        <w:rPr>
          <w:rFonts w:ascii="Arial Narrow" w:hAnsi="Arial Narrow" w:cs="Arial"/>
          <w:spacing w:val="5"/>
          <w:sz w:val="22"/>
          <w:szCs w:val="22"/>
        </w:rPr>
        <w:t xml:space="preserve">du </w:t>
      </w:r>
      <w:r w:rsidRPr="00ED06B8">
        <w:rPr>
          <w:rFonts w:ascii="Arial Narrow" w:hAnsi="Arial Narrow" w:cs="Arial"/>
          <w:sz w:val="22"/>
          <w:szCs w:val="22"/>
        </w:rPr>
        <w:t>Soumissionnaire</w:t>
      </w:r>
      <w:proofErr w:type="gramStart"/>
      <w:r w:rsidRPr="00ED06B8">
        <w:rPr>
          <w:rFonts w:ascii="Arial Narrow" w:hAnsi="Arial Narrow" w:cs="Arial"/>
          <w:sz w:val="22"/>
          <w:szCs w:val="22"/>
        </w:rPr>
        <w:t>,conformémentàl’Article6.1</w:t>
      </w:r>
      <w:proofErr w:type="gramEnd"/>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(a)ou6.2(c)duRGAO</w:t>
      </w:r>
      <w:proofErr w:type="gramStart"/>
      <w:r w:rsidRPr="00ED06B8">
        <w:rPr>
          <w:rFonts w:ascii="Arial Narrow" w:hAnsi="Arial Narrow" w:cs="Arial"/>
          <w:sz w:val="22"/>
          <w:szCs w:val="22"/>
        </w:rPr>
        <w:t>,selonlecas</w:t>
      </w:r>
      <w:proofErr w:type="gramEnd"/>
      <w:r w:rsidRPr="00ED06B8">
        <w:rPr>
          <w:rFonts w:ascii="Arial Narrow" w:hAnsi="Arial Narrow" w:cs="Arial"/>
          <w:sz w:val="22"/>
          <w:szCs w:val="22"/>
        </w:rPr>
        <w:t>. Toutes lespagesdel’offrecomprenantdes surcharges ou des changements seront paraphées parleoulessignatairesdel’offre.</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20.3. L’offrenedoitcomporteraucunemodification, suppression ni surcharge, à moins que de tellescorrectionsnesoientparaphéesparle oulessignatairesdelasoumission.</w:t>
      </w:r>
    </w:p>
    <w:p w:rsidR="00892963" w:rsidRPr="00ED06B8" w:rsidRDefault="00892963" w:rsidP="00892963">
      <w:pPr>
        <w:widowControl w:val="0"/>
        <w:autoSpaceDE w:val="0"/>
        <w:jc w:val="both"/>
        <w:rPr>
          <w:rFonts w:ascii="Arial Narrow" w:hAnsi="Arial Narrow" w:cs="Arial"/>
          <w:sz w:val="22"/>
          <w:szCs w:val="22"/>
        </w:rPr>
      </w:pPr>
    </w:p>
    <w:p w:rsidR="00892963" w:rsidRPr="0052710F" w:rsidRDefault="00892963" w:rsidP="0052710F">
      <w:pPr>
        <w:pStyle w:val="Paragraphedeliste"/>
        <w:widowControl w:val="0"/>
        <w:numPr>
          <w:ilvl w:val="0"/>
          <w:numId w:val="59"/>
        </w:numPr>
        <w:autoSpaceDE w:val="0"/>
        <w:jc w:val="both"/>
        <w:rPr>
          <w:rFonts w:ascii="Arial Narrow" w:hAnsi="Arial Narrow" w:cs="Arial"/>
          <w:sz w:val="22"/>
          <w:szCs w:val="22"/>
        </w:rPr>
      </w:pPr>
      <w:r w:rsidRPr="0052710F">
        <w:rPr>
          <w:rFonts w:ascii="Arial Narrow" w:hAnsi="Arial Narrow" w:cs="Arial"/>
          <w:b/>
          <w:bCs/>
          <w:sz w:val="22"/>
          <w:szCs w:val="22"/>
        </w:rPr>
        <w:t>Dépôtdesoffres</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b/>
          <w:bCs/>
          <w:sz w:val="22"/>
          <w:szCs w:val="22"/>
        </w:rPr>
        <w:t>Article21:Cachetageetmarquagedesoffres</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21.1. Le Soumissionnaire placera l’original et les copies des documents constitutifs de l’offre dans deux enveloppes séparées et scellées portantlamention«ORIGINAL»et«COPIE», selonlecas.Cesenveloppesserontensuite placées dans une enveloppe extérieure qui devra également être scellée, mais qui ne devra donner aucune indication sur l’identité duSoumissionnaire.</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21.2. Lesenveloppesintérieuresetextérieures:</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 xml:space="preserve">a. </w:t>
      </w:r>
      <w:r w:rsidRPr="00ED06B8">
        <w:rPr>
          <w:rFonts w:ascii="Arial Narrow" w:hAnsi="Arial Narrow" w:cs="Arial"/>
          <w:spacing w:val="5"/>
          <w:sz w:val="22"/>
          <w:szCs w:val="22"/>
        </w:rPr>
        <w:t>Seron</w:t>
      </w:r>
      <w:r w:rsidRPr="00ED06B8">
        <w:rPr>
          <w:rFonts w:ascii="Arial Narrow" w:hAnsi="Arial Narrow" w:cs="Arial"/>
          <w:sz w:val="22"/>
          <w:szCs w:val="22"/>
        </w:rPr>
        <w:t xml:space="preserve">t </w:t>
      </w:r>
      <w:r w:rsidRPr="00ED06B8">
        <w:rPr>
          <w:rFonts w:ascii="Arial Narrow" w:hAnsi="Arial Narrow" w:cs="Arial"/>
          <w:spacing w:val="5"/>
          <w:sz w:val="22"/>
          <w:szCs w:val="22"/>
        </w:rPr>
        <w:t>adressée</w:t>
      </w:r>
      <w:r w:rsidRPr="00ED06B8">
        <w:rPr>
          <w:rFonts w:ascii="Arial Narrow" w:hAnsi="Arial Narrow" w:cs="Arial"/>
          <w:sz w:val="22"/>
          <w:szCs w:val="22"/>
        </w:rPr>
        <w:t xml:space="preserve">s </w:t>
      </w:r>
      <w:r w:rsidRPr="00ED06B8">
        <w:rPr>
          <w:rFonts w:ascii="Arial Narrow" w:hAnsi="Arial Narrow" w:cs="Arial"/>
          <w:spacing w:val="7"/>
          <w:sz w:val="22"/>
          <w:szCs w:val="22"/>
        </w:rPr>
        <w:t xml:space="preserve"> à l’Autorité Contractante </w:t>
      </w:r>
      <w:r w:rsidRPr="00ED06B8">
        <w:rPr>
          <w:rFonts w:ascii="Arial Narrow" w:hAnsi="Arial Narrow" w:cs="Arial"/>
          <w:spacing w:val="5"/>
          <w:sz w:val="22"/>
          <w:szCs w:val="22"/>
        </w:rPr>
        <w:t xml:space="preserve">à </w:t>
      </w:r>
      <w:r w:rsidRPr="00ED06B8">
        <w:rPr>
          <w:rFonts w:ascii="Arial Narrow" w:hAnsi="Arial Narrow" w:cs="Arial"/>
          <w:sz w:val="22"/>
          <w:szCs w:val="22"/>
        </w:rPr>
        <w:t>l’adresseindiquéedansleRèglementParticulier del'Appeld'Offres;</w:t>
      </w: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b. Porterontlenomduprojetainsiquel’objetetle numérodel’Avisd’Appeld’Offresindiquésdans le RPAO, et la mention “A N'OUVRIR QU'EN SEANCEDEDEPOUILLEMENT”.</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tabs>
          <w:tab w:val="left" w:pos="1780"/>
          <w:tab w:val="left" w:pos="2300"/>
          <w:tab w:val="left" w:pos="3100"/>
          <w:tab w:val="left" w:pos="3660"/>
          <w:tab w:val="left" w:pos="4940"/>
        </w:tabs>
        <w:autoSpaceDE w:val="0"/>
        <w:jc w:val="both"/>
        <w:rPr>
          <w:rFonts w:ascii="Arial Narrow" w:hAnsi="Arial Narrow" w:cs="Arial"/>
          <w:sz w:val="22"/>
          <w:szCs w:val="22"/>
        </w:rPr>
      </w:pPr>
      <w:r w:rsidRPr="00ED06B8">
        <w:rPr>
          <w:rFonts w:ascii="Arial Narrow" w:hAnsi="Arial Narrow" w:cs="Arial"/>
          <w:sz w:val="22"/>
          <w:szCs w:val="22"/>
        </w:rPr>
        <w:t xml:space="preserve">21.3. Les enveloppesintérieures </w:t>
      </w:r>
      <w:r w:rsidR="00D95ECD" w:rsidRPr="00ED06B8">
        <w:rPr>
          <w:rFonts w:ascii="Arial Narrow" w:hAnsi="Arial Narrow" w:cs="Arial"/>
          <w:sz w:val="22"/>
          <w:szCs w:val="22"/>
        </w:rPr>
        <w:t>portées</w:t>
      </w:r>
      <w:r w:rsidRPr="00ED06B8">
        <w:rPr>
          <w:rFonts w:ascii="Arial Narrow" w:hAnsi="Arial Narrow" w:cs="Arial"/>
          <w:sz w:val="22"/>
          <w:szCs w:val="22"/>
        </w:rPr>
        <w:t>ontéga</w:t>
      </w:r>
      <w:r w:rsidRPr="00ED06B8">
        <w:rPr>
          <w:rFonts w:ascii="Arial Narrow" w:hAnsi="Arial Narrow" w:cs="Arial"/>
          <w:spacing w:val="5"/>
          <w:sz w:val="22"/>
          <w:szCs w:val="22"/>
        </w:rPr>
        <w:t>lemen</w:t>
      </w:r>
      <w:r w:rsidRPr="00ED06B8">
        <w:rPr>
          <w:rFonts w:ascii="Arial Narrow" w:hAnsi="Arial Narrow" w:cs="Arial"/>
          <w:sz w:val="22"/>
          <w:szCs w:val="22"/>
        </w:rPr>
        <w:t>t</w:t>
      </w:r>
      <w:r w:rsidRPr="00ED06B8">
        <w:rPr>
          <w:rFonts w:ascii="Arial Narrow" w:hAnsi="Arial Narrow" w:cs="Arial"/>
          <w:spacing w:val="5"/>
          <w:sz w:val="22"/>
          <w:szCs w:val="22"/>
        </w:rPr>
        <w:t>l</w:t>
      </w:r>
      <w:r w:rsidRPr="00ED06B8">
        <w:rPr>
          <w:rFonts w:ascii="Arial Narrow" w:hAnsi="Arial Narrow" w:cs="Arial"/>
          <w:sz w:val="22"/>
          <w:szCs w:val="22"/>
        </w:rPr>
        <w:t>e</w:t>
      </w:r>
      <w:r w:rsidRPr="00ED06B8">
        <w:rPr>
          <w:rFonts w:ascii="Arial Narrow" w:hAnsi="Arial Narrow" w:cs="Arial"/>
          <w:spacing w:val="5"/>
          <w:sz w:val="22"/>
          <w:szCs w:val="22"/>
        </w:rPr>
        <w:t>no</w:t>
      </w:r>
      <w:r w:rsidRPr="00ED06B8">
        <w:rPr>
          <w:rFonts w:ascii="Arial Narrow" w:hAnsi="Arial Narrow" w:cs="Arial"/>
          <w:sz w:val="22"/>
          <w:szCs w:val="22"/>
        </w:rPr>
        <w:t>m</w:t>
      </w:r>
      <w:r w:rsidRPr="00ED06B8">
        <w:rPr>
          <w:rFonts w:ascii="Arial Narrow" w:hAnsi="Arial Narrow" w:cs="Arial"/>
          <w:spacing w:val="5"/>
          <w:sz w:val="22"/>
          <w:szCs w:val="22"/>
        </w:rPr>
        <w:t>e</w:t>
      </w:r>
      <w:r w:rsidRPr="00ED06B8">
        <w:rPr>
          <w:rFonts w:ascii="Arial Narrow" w:hAnsi="Arial Narrow" w:cs="Arial"/>
          <w:sz w:val="22"/>
          <w:szCs w:val="22"/>
        </w:rPr>
        <w:t>t</w:t>
      </w:r>
      <w:r w:rsidRPr="00ED06B8">
        <w:rPr>
          <w:rFonts w:ascii="Arial Narrow" w:hAnsi="Arial Narrow" w:cs="Arial"/>
          <w:spacing w:val="5"/>
          <w:sz w:val="22"/>
          <w:szCs w:val="22"/>
        </w:rPr>
        <w:t>l’adress</w:t>
      </w:r>
      <w:r w:rsidRPr="00ED06B8">
        <w:rPr>
          <w:rFonts w:ascii="Arial Narrow" w:hAnsi="Arial Narrow" w:cs="Arial"/>
          <w:sz w:val="22"/>
          <w:szCs w:val="22"/>
        </w:rPr>
        <w:t>e</w:t>
      </w:r>
      <w:r w:rsidRPr="00ED06B8">
        <w:rPr>
          <w:rFonts w:ascii="Arial Narrow" w:hAnsi="Arial Narrow" w:cs="Arial"/>
          <w:spacing w:val="5"/>
          <w:sz w:val="22"/>
          <w:szCs w:val="22"/>
        </w:rPr>
        <w:t xml:space="preserve">du </w:t>
      </w:r>
      <w:r w:rsidRPr="00ED06B8">
        <w:rPr>
          <w:rFonts w:ascii="Arial Narrow" w:hAnsi="Arial Narrow" w:cs="Arial"/>
          <w:sz w:val="22"/>
          <w:szCs w:val="22"/>
        </w:rPr>
        <w:t>Soumissionnaire de façon à permettre à  l’Autorité Contractantederenvoyerl’offrescelléesi elleaétédéclaréehorsdélaiconformément aux dispositions des articles 23 et 24 du RGAO.</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21.4. Sil’enveloppeextérieuren’estpasscelléeet marquéecommeindiquéauxarticles21.1et 21.2 Susvisés, l’Autorité Contractante ne sera nullementresponsablesil’offreestégaréeou ouverteprématurément.</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b/>
          <w:bCs/>
          <w:w w:val="94"/>
          <w:sz w:val="22"/>
          <w:szCs w:val="22"/>
        </w:rPr>
        <w:t>Article22:Dateetheurelimitesdedépôtdesoffres</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22.1. Les offres doivent être reçues par l’Autorité Contractanteàl’adressespécifiéeàl'article21.2 duRPAOauplustardàladateetàl’heure spécifiées dans le Règlement Particulier de l'Appeld'Offres.</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22.2. L’Autorité Contractantepeut</w:t>
      </w:r>
      <w:proofErr w:type="gramStart"/>
      <w:r w:rsidRPr="00ED06B8">
        <w:rPr>
          <w:rFonts w:ascii="Arial Narrow" w:hAnsi="Arial Narrow" w:cs="Arial"/>
          <w:sz w:val="22"/>
          <w:szCs w:val="22"/>
        </w:rPr>
        <w:t>,àsongré,reporter</w:t>
      </w:r>
      <w:proofErr w:type="gramEnd"/>
      <w:r w:rsidRPr="00ED06B8">
        <w:rPr>
          <w:rFonts w:ascii="Arial Narrow" w:hAnsi="Arial Narrow" w:cs="Arial"/>
          <w:sz w:val="22"/>
          <w:szCs w:val="22"/>
        </w:rPr>
        <w:t xml:space="preserve"> ladatelimitefixéepourledépôtdesoffresen publiant un additif conformément aux dispositionsdel'article10duRGAO.Danscecas, </w:t>
      </w:r>
      <w:r w:rsidRPr="00ED06B8">
        <w:rPr>
          <w:rFonts w:ascii="Arial Narrow" w:hAnsi="Arial Narrow" w:cs="Arial"/>
          <w:spacing w:val="5"/>
          <w:sz w:val="22"/>
          <w:szCs w:val="22"/>
        </w:rPr>
        <w:t>tou</w:t>
      </w:r>
      <w:r w:rsidRPr="00ED06B8">
        <w:rPr>
          <w:rFonts w:ascii="Arial Narrow" w:hAnsi="Arial Narrow" w:cs="Arial"/>
          <w:sz w:val="22"/>
          <w:szCs w:val="22"/>
        </w:rPr>
        <w:t xml:space="preserve">s </w:t>
      </w:r>
      <w:r w:rsidRPr="00ED06B8">
        <w:rPr>
          <w:rFonts w:ascii="Arial Narrow" w:hAnsi="Arial Narrow" w:cs="Arial"/>
          <w:spacing w:val="5"/>
          <w:sz w:val="22"/>
          <w:szCs w:val="22"/>
        </w:rPr>
        <w:t>le</w:t>
      </w:r>
      <w:r w:rsidRPr="00ED06B8">
        <w:rPr>
          <w:rFonts w:ascii="Arial Narrow" w:hAnsi="Arial Narrow" w:cs="Arial"/>
          <w:sz w:val="22"/>
          <w:szCs w:val="22"/>
        </w:rPr>
        <w:t>s</w:t>
      </w:r>
      <w:r w:rsidRPr="00ED06B8">
        <w:rPr>
          <w:rFonts w:ascii="Arial Narrow" w:hAnsi="Arial Narrow" w:cs="Arial"/>
          <w:spacing w:val="5"/>
          <w:sz w:val="22"/>
          <w:szCs w:val="22"/>
        </w:rPr>
        <w:t>droit</w:t>
      </w:r>
      <w:r w:rsidRPr="00ED06B8">
        <w:rPr>
          <w:rFonts w:ascii="Arial Narrow" w:hAnsi="Arial Narrow" w:cs="Arial"/>
          <w:sz w:val="22"/>
          <w:szCs w:val="22"/>
        </w:rPr>
        <w:t xml:space="preserve">s </w:t>
      </w:r>
      <w:r w:rsidRPr="00ED06B8">
        <w:rPr>
          <w:rFonts w:ascii="Arial Narrow" w:hAnsi="Arial Narrow" w:cs="Arial"/>
          <w:spacing w:val="5"/>
          <w:sz w:val="22"/>
          <w:szCs w:val="22"/>
        </w:rPr>
        <w:t>e</w:t>
      </w:r>
      <w:r w:rsidRPr="00ED06B8">
        <w:rPr>
          <w:rFonts w:ascii="Arial Narrow" w:hAnsi="Arial Narrow" w:cs="Arial"/>
          <w:sz w:val="22"/>
          <w:szCs w:val="22"/>
        </w:rPr>
        <w:t>t</w:t>
      </w:r>
      <w:r w:rsidRPr="00ED06B8">
        <w:rPr>
          <w:rFonts w:ascii="Arial Narrow" w:hAnsi="Arial Narrow" w:cs="Arial"/>
          <w:spacing w:val="5"/>
          <w:sz w:val="22"/>
          <w:szCs w:val="22"/>
        </w:rPr>
        <w:t>obligation</w:t>
      </w:r>
      <w:r w:rsidRPr="00ED06B8">
        <w:rPr>
          <w:rFonts w:ascii="Arial Narrow" w:hAnsi="Arial Narrow" w:cs="Arial"/>
          <w:sz w:val="22"/>
          <w:szCs w:val="22"/>
        </w:rPr>
        <w:t>s</w:t>
      </w:r>
      <w:r w:rsidRPr="00ED06B8">
        <w:rPr>
          <w:rFonts w:ascii="Arial Narrow" w:hAnsi="Arial Narrow" w:cs="Arial"/>
          <w:spacing w:val="5"/>
          <w:sz w:val="22"/>
          <w:szCs w:val="22"/>
        </w:rPr>
        <w:t>de l’Autorité Contractante</w:t>
      </w:r>
      <w:r w:rsidRPr="00ED06B8">
        <w:rPr>
          <w:rFonts w:ascii="Arial Narrow" w:hAnsi="Arial Narrow" w:cs="Arial"/>
          <w:sz w:val="22"/>
          <w:szCs w:val="22"/>
        </w:rPr>
        <w:t xml:space="preserve"> et des Soumissionnaires précédemmentrégisparladatelimiteinitialeseront régisparlanouvelledatelimite.</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b/>
          <w:bCs/>
          <w:sz w:val="22"/>
          <w:szCs w:val="22"/>
        </w:rPr>
        <w:t>Article23:Offreshorsdélai</w:t>
      </w: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Touteoffreparvenue</w:t>
      </w:r>
      <w:r w:rsidRPr="00ED06B8">
        <w:rPr>
          <w:rFonts w:ascii="Arial Narrow" w:hAnsi="Arial Narrow" w:cs="Arial"/>
          <w:spacing w:val="3"/>
          <w:sz w:val="22"/>
          <w:szCs w:val="22"/>
        </w:rPr>
        <w:t xml:space="preserve"> à l’</w:t>
      </w:r>
      <w:r w:rsidRPr="00ED06B8">
        <w:rPr>
          <w:rFonts w:ascii="Arial Narrow" w:hAnsi="Arial Narrow" w:cs="Arial"/>
          <w:sz w:val="22"/>
          <w:szCs w:val="22"/>
        </w:rPr>
        <w:t>Autorité Contractanteaprèsles datesetheurelimitesfixéespourledépôtdesoffres conformémentàl’Article22duRGAOseradéclarée horsdélaiet</w:t>
      </w:r>
      <w:proofErr w:type="gramStart"/>
      <w:r w:rsidRPr="00ED06B8">
        <w:rPr>
          <w:rFonts w:ascii="Arial Narrow" w:hAnsi="Arial Narrow" w:cs="Arial"/>
          <w:sz w:val="22"/>
          <w:szCs w:val="22"/>
        </w:rPr>
        <w:t>,parconséquent,rejetée</w:t>
      </w:r>
      <w:proofErr w:type="gramEnd"/>
      <w:r w:rsidRPr="00ED06B8">
        <w:rPr>
          <w:rFonts w:ascii="Arial Narrow" w:hAnsi="Arial Narrow" w:cs="Arial"/>
          <w:sz w:val="22"/>
          <w:szCs w:val="22"/>
        </w:rPr>
        <w:t>.</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b/>
          <w:bCs/>
          <w:sz w:val="22"/>
          <w:szCs w:val="22"/>
        </w:rPr>
        <w:t>Article24: Modification, substitution et retrait desoffres</w:t>
      </w: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24.1. UnSoumissionnairepeutmodifier</w:t>
      </w:r>
      <w:proofErr w:type="gramStart"/>
      <w:r w:rsidRPr="00ED06B8">
        <w:rPr>
          <w:rFonts w:ascii="Arial Narrow" w:hAnsi="Arial Narrow" w:cs="Arial"/>
          <w:sz w:val="22"/>
          <w:szCs w:val="22"/>
        </w:rPr>
        <w:t>,remplacer</w:t>
      </w:r>
      <w:proofErr w:type="gramEnd"/>
      <w:r w:rsidRPr="00ED06B8">
        <w:rPr>
          <w:rFonts w:ascii="Arial Narrow" w:hAnsi="Arial Narrow" w:cs="Arial"/>
          <w:sz w:val="22"/>
          <w:szCs w:val="22"/>
        </w:rPr>
        <w:t xml:space="preserve"> ou retirer son offre après l’avoir déposée, à conditionquelanotificationécritedelamodificationouduretrait,soitreçueparl’Autorité Contractante</w:t>
      </w:r>
      <w:r w:rsidRPr="00ED06B8">
        <w:rPr>
          <w:rFonts w:ascii="Arial Narrow" w:hAnsi="Arial Narrow" w:cs="Arial"/>
          <w:spacing w:val="5"/>
          <w:sz w:val="22"/>
          <w:szCs w:val="22"/>
        </w:rPr>
        <w:t>avan</w:t>
      </w:r>
      <w:r w:rsidRPr="00ED06B8">
        <w:rPr>
          <w:rFonts w:ascii="Arial Narrow" w:hAnsi="Arial Narrow" w:cs="Arial"/>
          <w:sz w:val="22"/>
          <w:szCs w:val="22"/>
        </w:rPr>
        <w:t>t</w:t>
      </w:r>
      <w:r w:rsidRPr="00ED06B8">
        <w:rPr>
          <w:rFonts w:ascii="Arial Narrow" w:hAnsi="Arial Narrow" w:cs="Arial"/>
          <w:spacing w:val="5"/>
          <w:sz w:val="22"/>
          <w:szCs w:val="22"/>
        </w:rPr>
        <w:t>l’achèvemen</w:t>
      </w:r>
      <w:r w:rsidRPr="00ED06B8">
        <w:rPr>
          <w:rFonts w:ascii="Arial Narrow" w:hAnsi="Arial Narrow" w:cs="Arial"/>
          <w:sz w:val="22"/>
          <w:szCs w:val="22"/>
        </w:rPr>
        <w:t>t</w:t>
      </w:r>
      <w:r w:rsidRPr="00ED06B8">
        <w:rPr>
          <w:rFonts w:ascii="Arial Narrow" w:hAnsi="Arial Narrow" w:cs="Arial"/>
          <w:spacing w:val="5"/>
          <w:sz w:val="22"/>
          <w:szCs w:val="22"/>
        </w:rPr>
        <w:t>d</w:t>
      </w:r>
      <w:r w:rsidRPr="00ED06B8">
        <w:rPr>
          <w:rFonts w:ascii="Arial Narrow" w:hAnsi="Arial Narrow" w:cs="Arial"/>
          <w:sz w:val="22"/>
          <w:szCs w:val="22"/>
        </w:rPr>
        <w:t xml:space="preserve">u </w:t>
      </w:r>
      <w:r w:rsidRPr="00ED06B8">
        <w:rPr>
          <w:rFonts w:ascii="Arial Narrow" w:hAnsi="Arial Narrow" w:cs="Arial"/>
          <w:spacing w:val="5"/>
          <w:sz w:val="22"/>
          <w:szCs w:val="22"/>
        </w:rPr>
        <w:t xml:space="preserve">délai </w:t>
      </w:r>
      <w:r w:rsidRPr="00ED06B8">
        <w:rPr>
          <w:rFonts w:ascii="Arial Narrow" w:hAnsi="Arial Narrow" w:cs="Arial"/>
          <w:sz w:val="22"/>
          <w:szCs w:val="22"/>
        </w:rPr>
        <w:t>prescritpourledépôtdesoffres.Laditenotification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REMPLACEMENT»ou«MODIFICATION».</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24.2. La notification de modification, de rempla</w:t>
      </w:r>
      <w:r w:rsidRPr="00ED06B8">
        <w:rPr>
          <w:rFonts w:ascii="Arial Narrow" w:hAnsi="Arial Narrow" w:cs="Arial"/>
          <w:spacing w:val="5"/>
          <w:sz w:val="22"/>
          <w:szCs w:val="22"/>
        </w:rPr>
        <w:t>cemen</w:t>
      </w:r>
      <w:r w:rsidRPr="00ED06B8">
        <w:rPr>
          <w:rFonts w:ascii="Arial Narrow" w:hAnsi="Arial Narrow" w:cs="Arial"/>
          <w:sz w:val="22"/>
          <w:szCs w:val="22"/>
        </w:rPr>
        <w:t xml:space="preserve">t </w:t>
      </w:r>
      <w:r w:rsidRPr="00ED06B8">
        <w:rPr>
          <w:rFonts w:ascii="Arial Narrow" w:hAnsi="Arial Narrow" w:cs="Arial"/>
          <w:spacing w:val="5"/>
          <w:sz w:val="22"/>
          <w:szCs w:val="22"/>
        </w:rPr>
        <w:t>o</w:t>
      </w:r>
      <w:r w:rsidRPr="00ED06B8">
        <w:rPr>
          <w:rFonts w:ascii="Arial Narrow" w:hAnsi="Arial Narrow" w:cs="Arial"/>
          <w:sz w:val="22"/>
          <w:szCs w:val="22"/>
        </w:rPr>
        <w:t xml:space="preserve">u </w:t>
      </w:r>
      <w:r w:rsidRPr="00ED06B8">
        <w:rPr>
          <w:rFonts w:ascii="Arial Narrow" w:hAnsi="Arial Narrow" w:cs="Arial"/>
          <w:spacing w:val="5"/>
          <w:sz w:val="22"/>
          <w:szCs w:val="22"/>
        </w:rPr>
        <w:t>d</w:t>
      </w:r>
      <w:r w:rsidRPr="00ED06B8">
        <w:rPr>
          <w:rFonts w:ascii="Arial Narrow" w:hAnsi="Arial Narrow" w:cs="Arial"/>
          <w:sz w:val="22"/>
          <w:szCs w:val="22"/>
        </w:rPr>
        <w:t xml:space="preserve">e </w:t>
      </w:r>
      <w:r w:rsidRPr="00ED06B8">
        <w:rPr>
          <w:rFonts w:ascii="Arial Narrow" w:hAnsi="Arial Narrow" w:cs="Arial"/>
          <w:spacing w:val="5"/>
          <w:sz w:val="22"/>
          <w:szCs w:val="22"/>
        </w:rPr>
        <w:t>retrai</w:t>
      </w:r>
      <w:r w:rsidRPr="00ED06B8">
        <w:rPr>
          <w:rFonts w:ascii="Arial Narrow" w:hAnsi="Arial Narrow" w:cs="Arial"/>
          <w:sz w:val="22"/>
          <w:szCs w:val="22"/>
        </w:rPr>
        <w:t>t</w:t>
      </w:r>
      <w:r w:rsidRPr="00ED06B8">
        <w:rPr>
          <w:rFonts w:ascii="Arial Narrow" w:hAnsi="Arial Narrow" w:cs="Arial"/>
          <w:spacing w:val="5"/>
          <w:sz w:val="22"/>
          <w:szCs w:val="22"/>
        </w:rPr>
        <w:t>d</w:t>
      </w:r>
      <w:r w:rsidRPr="00ED06B8">
        <w:rPr>
          <w:rFonts w:ascii="Arial Narrow" w:hAnsi="Arial Narrow" w:cs="Arial"/>
          <w:sz w:val="22"/>
          <w:szCs w:val="22"/>
        </w:rPr>
        <w:t xml:space="preserve">e </w:t>
      </w:r>
      <w:r w:rsidRPr="00ED06B8">
        <w:rPr>
          <w:rFonts w:ascii="Arial Narrow" w:hAnsi="Arial Narrow" w:cs="Arial"/>
          <w:spacing w:val="5"/>
          <w:sz w:val="22"/>
          <w:szCs w:val="22"/>
        </w:rPr>
        <w:t>l’offr</w:t>
      </w:r>
      <w:r w:rsidRPr="00ED06B8">
        <w:rPr>
          <w:rFonts w:ascii="Arial Narrow" w:hAnsi="Arial Narrow" w:cs="Arial"/>
          <w:sz w:val="22"/>
          <w:szCs w:val="22"/>
        </w:rPr>
        <w:t xml:space="preserve">e </w:t>
      </w:r>
      <w:r w:rsidRPr="00ED06B8">
        <w:rPr>
          <w:rFonts w:ascii="Arial Narrow" w:hAnsi="Arial Narrow" w:cs="Arial"/>
          <w:spacing w:val="5"/>
          <w:sz w:val="22"/>
          <w:szCs w:val="22"/>
        </w:rPr>
        <w:t>pa</w:t>
      </w:r>
      <w:r w:rsidRPr="00ED06B8">
        <w:rPr>
          <w:rFonts w:ascii="Arial Narrow" w:hAnsi="Arial Narrow" w:cs="Arial"/>
          <w:sz w:val="22"/>
          <w:szCs w:val="22"/>
        </w:rPr>
        <w:t xml:space="preserve">r </w:t>
      </w:r>
      <w:r w:rsidRPr="00ED06B8">
        <w:rPr>
          <w:rFonts w:ascii="Arial Narrow" w:hAnsi="Arial Narrow" w:cs="Arial"/>
          <w:spacing w:val="5"/>
          <w:sz w:val="22"/>
          <w:szCs w:val="22"/>
        </w:rPr>
        <w:t xml:space="preserve">le </w:t>
      </w:r>
      <w:r w:rsidRPr="00ED06B8">
        <w:rPr>
          <w:rFonts w:ascii="Arial Narrow" w:hAnsi="Arial Narrow" w:cs="Arial"/>
          <w:spacing w:val="1"/>
          <w:sz w:val="22"/>
          <w:szCs w:val="22"/>
        </w:rPr>
        <w:t>Soumissionnair</w:t>
      </w:r>
      <w:r w:rsidRPr="00ED06B8">
        <w:rPr>
          <w:rFonts w:ascii="Arial Narrow" w:hAnsi="Arial Narrow" w:cs="Arial"/>
          <w:sz w:val="22"/>
          <w:szCs w:val="22"/>
        </w:rPr>
        <w:t xml:space="preserve">e </w:t>
      </w:r>
      <w:r w:rsidRPr="00ED06B8">
        <w:rPr>
          <w:rFonts w:ascii="Arial Narrow" w:hAnsi="Arial Narrow" w:cs="Arial"/>
          <w:spacing w:val="1"/>
          <w:sz w:val="22"/>
          <w:szCs w:val="22"/>
        </w:rPr>
        <w:t>ser</w:t>
      </w:r>
      <w:r w:rsidRPr="00ED06B8">
        <w:rPr>
          <w:rFonts w:ascii="Arial Narrow" w:hAnsi="Arial Narrow" w:cs="Arial"/>
          <w:sz w:val="22"/>
          <w:szCs w:val="22"/>
        </w:rPr>
        <w:t xml:space="preserve">a </w:t>
      </w:r>
      <w:r w:rsidRPr="00ED06B8">
        <w:rPr>
          <w:rFonts w:ascii="Arial Narrow" w:hAnsi="Arial Narrow" w:cs="Arial"/>
          <w:spacing w:val="1"/>
          <w:sz w:val="22"/>
          <w:szCs w:val="22"/>
        </w:rPr>
        <w:t>préparée</w:t>
      </w:r>
      <w:r w:rsidRPr="00ED06B8">
        <w:rPr>
          <w:rFonts w:ascii="Arial Narrow" w:hAnsi="Arial Narrow" w:cs="Arial"/>
          <w:sz w:val="22"/>
          <w:szCs w:val="22"/>
        </w:rPr>
        <w:t xml:space="preserve">, </w:t>
      </w:r>
      <w:r w:rsidRPr="00ED06B8">
        <w:rPr>
          <w:rFonts w:ascii="Arial Narrow" w:hAnsi="Arial Narrow" w:cs="Arial"/>
          <w:spacing w:val="1"/>
          <w:sz w:val="22"/>
          <w:szCs w:val="22"/>
        </w:rPr>
        <w:t xml:space="preserve">cachetée, </w:t>
      </w:r>
      <w:r w:rsidRPr="00ED06B8">
        <w:rPr>
          <w:rFonts w:ascii="Arial Narrow" w:hAnsi="Arial Narrow" w:cs="Arial"/>
          <w:spacing w:val="5"/>
          <w:sz w:val="22"/>
          <w:szCs w:val="22"/>
        </w:rPr>
        <w:t>marqué</w:t>
      </w:r>
      <w:r w:rsidRPr="00ED06B8">
        <w:rPr>
          <w:rFonts w:ascii="Arial Narrow" w:hAnsi="Arial Narrow" w:cs="Arial"/>
          <w:sz w:val="22"/>
          <w:szCs w:val="22"/>
        </w:rPr>
        <w:t xml:space="preserve">e </w:t>
      </w:r>
      <w:r w:rsidRPr="00ED06B8">
        <w:rPr>
          <w:rFonts w:ascii="Arial Narrow" w:hAnsi="Arial Narrow" w:cs="Arial"/>
          <w:spacing w:val="5"/>
          <w:sz w:val="22"/>
          <w:szCs w:val="22"/>
        </w:rPr>
        <w:t>e</w:t>
      </w:r>
      <w:r w:rsidRPr="00ED06B8">
        <w:rPr>
          <w:rFonts w:ascii="Arial Narrow" w:hAnsi="Arial Narrow" w:cs="Arial"/>
          <w:sz w:val="22"/>
          <w:szCs w:val="22"/>
        </w:rPr>
        <w:t xml:space="preserve">t </w:t>
      </w:r>
      <w:r w:rsidRPr="00ED06B8">
        <w:rPr>
          <w:rFonts w:ascii="Arial Narrow" w:hAnsi="Arial Narrow" w:cs="Arial"/>
          <w:spacing w:val="5"/>
          <w:sz w:val="22"/>
          <w:szCs w:val="22"/>
        </w:rPr>
        <w:t>envoyé</w:t>
      </w:r>
      <w:r w:rsidRPr="00ED06B8">
        <w:rPr>
          <w:rFonts w:ascii="Arial Narrow" w:hAnsi="Arial Narrow" w:cs="Arial"/>
          <w:sz w:val="22"/>
          <w:szCs w:val="22"/>
        </w:rPr>
        <w:t xml:space="preserve">e </w:t>
      </w:r>
      <w:r w:rsidRPr="00ED06B8">
        <w:rPr>
          <w:rFonts w:ascii="Arial Narrow" w:hAnsi="Arial Narrow" w:cs="Arial"/>
          <w:spacing w:val="5"/>
          <w:sz w:val="22"/>
          <w:szCs w:val="22"/>
        </w:rPr>
        <w:t>conformémen</w:t>
      </w:r>
      <w:r w:rsidRPr="00ED06B8">
        <w:rPr>
          <w:rFonts w:ascii="Arial Narrow" w:hAnsi="Arial Narrow" w:cs="Arial"/>
          <w:sz w:val="22"/>
          <w:szCs w:val="22"/>
        </w:rPr>
        <w:t xml:space="preserve">t </w:t>
      </w:r>
      <w:r w:rsidRPr="00ED06B8">
        <w:rPr>
          <w:rFonts w:ascii="Arial Narrow" w:hAnsi="Arial Narrow" w:cs="Arial"/>
          <w:spacing w:val="5"/>
          <w:sz w:val="22"/>
          <w:szCs w:val="22"/>
        </w:rPr>
        <w:t xml:space="preserve">aux </w:t>
      </w:r>
      <w:r w:rsidRPr="00ED06B8">
        <w:rPr>
          <w:rFonts w:ascii="Arial Narrow" w:hAnsi="Arial Narrow" w:cs="Arial"/>
          <w:sz w:val="22"/>
          <w:szCs w:val="22"/>
        </w:rPr>
        <w:t>dispositionsdel'article21duRGAO.Leretrait peutégalementêtrenotifiépartélécopie</w:t>
      </w:r>
      <w:proofErr w:type="gramStart"/>
      <w:r w:rsidRPr="00ED06B8">
        <w:rPr>
          <w:rFonts w:ascii="Arial Narrow" w:hAnsi="Arial Narrow" w:cs="Arial"/>
          <w:sz w:val="22"/>
          <w:szCs w:val="22"/>
        </w:rPr>
        <w:t>,mais</w:t>
      </w:r>
      <w:proofErr w:type="gramEnd"/>
      <w:r w:rsidRPr="00ED06B8">
        <w:rPr>
          <w:rFonts w:ascii="Arial Narrow" w:hAnsi="Arial Narrow" w:cs="Arial"/>
          <w:sz w:val="22"/>
          <w:szCs w:val="22"/>
        </w:rPr>
        <w:t xml:space="preserve"> devra dans ce cas être confirmé par une notification écrite dûment signée, et dont la date,lecachetpostalfaisantfoi,neserapas postérieureàladatelimitefixéepourledépôt desoffres.</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D95ECD">
      <w:pPr>
        <w:widowControl w:val="0"/>
        <w:tabs>
          <w:tab w:val="left" w:pos="1240"/>
          <w:tab w:val="left" w:pos="2060"/>
          <w:tab w:val="left" w:pos="2760"/>
          <w:tab w:val="left" w:pos="3300"/>
        </w:tabs>
        <w:autoSpaceDE w:val="0"/>
        <w:jc w:val="both"/>
        <w:rPr>
          <w:rFonts w:ascii="Arial Narrow" w:hAnsi="Arial Narrow" w:cs="Arial"/>
          <w:sz w:val="22"/>
          <w:szCs w:val="22"/>
        </w:rPr>
      </w:pPr>
      <w:r w:rsidRPr="00ED06B8">
        <w:rPr>
          <w:rFonts w:ascii="Arial Narrow" w:hAnsi="Arial Narrow" w:cs="Arial"/>
          <w:sz w:val="22"/>
          <w:szCs w:val="22"/>
        </w:rPr>
        <w:t xml:space="preserve">24.3. </w:t>
      </w:r>
      <w:r w:rsidRPr="00ED06B8">
        <w:rPr>
          <w:rFonts w:ascii="Arial Narrow" w:hAnsi="Arial Narrow" w:cs="Arial"/>
          <w:spacing w:val="5"/>
          <w:sz w:val="22"/>
          <w:szCs w:val="22"/>
        </w:rPr>
        <w:t>Le</w:t>
      </w:r>
      <w:r w:rsidRPr="00ED06B8">
        <w:rPr>
          <w:rFonts w:ascii="Arial Narrow" w:hAnsi="Arial Narrow" w:cs="Arial"/>
          <w:sz w:val="22"/>
          <w:szCs w:val="22"/>
        </w:rPr>
        <w:t>s</w:t>
      </w:r>
      <w:r w:rsidRPr="00ED06B8">
        <w:rPr>
          <w:rFonts w:ascii="Arial Narrow" w:hAnsi="Arial Narrow" w:cs="Arial"/>
          <w:spacing w:val="5"/>
          <w:sz w:val="22"/>
          <w:szCs w:val="22"/>
        </w:rPr>
        <w:t>offre</w:t>
      </w:r>
      <w:r w:rsidRPr="00ED06B8">
        <w:rPr>
          <w:rFonts w:ascii="Arial Narrow" w:hAnsi="Arial Narrow" w:cs="Arial"/>
          <w:sz w:val="22"/>
          <w:szCs w:val="22"/>
        </w:rPr>
        <w:t>s</w:t>
      </w:r>
      <w:r w:rsidRPr="00ED06B8">
        <w:rPr>
          <w:rFonts w:ascii="Arial Narrow" w:hAnsi="Arial Narrow" w:cs="Arial"/>
          <w:spacing w:val="5"/>
          <w:sz w:val="22"/>
          <w:szCs w:val="22"/>
        </w:rPr>
        <w:t>don</w:t>
      </w:r>
      <w:r w:rsidRPr="00ED06B8">
        <w:rPr>
          <w:rFonts w:ascii="Arial Narrow" w:hAnsi="Arial Narrow" w:cs="Arial"/>
          <w:sz w:val="22"/>
          <w:szCs w:val="22"/>
        </w:rPr>
        <w:t xml:space="preserve">t </w:t>
      </w:r>
      <w:r w:rsidRPr="00ED06B8">
        <w:rPr>
          <w:rFonts w:ascii="Arial Narrow" w:hAnsi="Arial Narrow" w:cs="Arial"/>
          <w:spacing w:val="5"/>
          <w:sz w:val="22"/>
          <w:szCs w:val="22"/>
        </w:rPr>
        <w:t>le</w:t>
      </w:r>
      <w:r w:rsidRPr="00ED06B8">
        <w:rPr>
          <w:rFonts w:ascii="Arial Narrow" w:hAnsi="Arial Narrow" w:cs="Arial"/>
          <w:sz w:val="22"/>
          <w:szCs w:val="22"/>
        </w:rPr>
        <w:t xml:space="preserve">s </w:t>
      </w:r>
      <w:r w:rsidRPr="00ED06B8">
        <w:rPr>
          <w:rFonts w:ascii="Arial Narrow" w:hAnsi="Arial Narrow" w:cs="Arial"/>
          <w:spacing w:val="5"/>
          <w:sz w:val="22"/>
          <w:szCs w:val="22"/>
        </w:rPr>
        <w:t xml:space="preserve">Soumissionnaires </w:t>
      </w:r>
      <w:r w:rsidRPr="00ED06B8">
        <w:rPr>
          <w:rFonts w:ascii="Arial Narrow" w:hAnsi="Arial Narrow" w:cs="Arial"/>
          <w:sz w:val="22"/>
          <w:szCs w:val="22"/>
        </w:rPr>
        <w:t>demandentleretraitenapplicationdel’article24.1 leur seront retournées sans avoir été ouvertes.</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 xml:space="preserve">24.4. </w:t>
      </w:r>
      <w:r w:rsidRPr="00ED06B8">
        <w:rPr>
          <w:rFonts w:ascii="Arial Narrow" w:hAnsi="Arial Narrow" w:cs="Arial"/>
          <w:spacing w:val="5"/>
          <w:sz w:val="22"/>
          <w:szCs w:val="22"/>
        </w:rPr>
        <w:t>Aucun</w:t>
      </w:r>
      <w:r w:rsidRPr="00ED06B8">
        <w:rPr>
          <w:rFonts w:ascii="Arial Narrow" w:hAnsi="Arial Narrow" w:cs="Arial"/>
          <w:sz w:val="22"/>
          <w:szCs w:val="22"/>
        </w:rPr>
        <w:t xml:space="preserve">e </w:t>
      </w:r>
      <w:r w:rsidRPr="00ED06B8">
        <w:rPr>
          <w:rFonts w:ascii="Arial Narrow" w:hAnsi="Arial Narrow" w:cs="Arial"/>
          <w:spacing w:val="5"/>
          <w:sz w:val="22"/>
          <w:szCs w:val="22"/>
        </w:rPr>
        <w:t>offr</w:t>
      </w:r>
      <w:r w:rsidRPr="00ED06B8">
        <w:rPr>
          <w:rFonts w:ascii="Arial Narrow" w:hAnsi="Arial Narrow" w:cs="Arial"/>
          <w:sz w:val="22"/>
          <w:szCs w:val="22"/>
        </w:rPr>
        <w:t xml:space="preserve">e </w:t>
      </w:r>
      <w:r w:rsidRPr="00ED06B8">
        <w:rPr>
          <w:rFonts w:ascii="Arial Narrow" w:hAnsi="Arial Narrow" w:cs="Arial"/>
          <w:spacing w:val="5"/>
          <w:sz w:val="22"/>
          <w:szCs w:val="22"/>
        </w:rPr>
        <w:t>n</w:t>
      </w:r>
      <w:r w:rsidRPr="00ED06B8">
        <w:rPr>
          <w:rFonts w:ascii="Arial Narrow" w:hAnsi="Arial Narrow" w:cs="Arial"/>
          <w:sz w:val="22"/>
          <w:szCs w:val="22"/>
        </w:rPr>
        <w:t xml:space="preserve">e </w:t>
      </w:r>
      <w:r w:rsidRPr="00ED06B8">
        <w:rPr>
          <w:rFonts w:ascii="Arial Narrow" w:hAnsi="Arial Narrow" w:cs="Arial"/>
          <w:spacing w:val="5"/>
          <w:sz w:val="22"/>
          <w:szCs w:val="22"/>
        </w:rPr>
        <w:t>peu</w:t>
      </w:r>
      <w:r w:rsidRPr="00ED06B8">
        <w:rPr>
          <w:rFonts w:ascii="Arial Narrow" w:hAnsi="Arial Narrow" w:cs="Arial"/>
          <w:sz w:val="22"/>
          <w:szCs w:val="22"/>
        </w:rPr>
        <w:t xml:space="preserve">t </w:t>
      </w:r>
      <w:r w:rsidRPr="00ED06B8">
        <w:rPr>
          <w:rFonts w:ascii="Arial Narrow" w:hAnsi="Arial Narrow" w:cs="Arial"/>
          <w:spacing w:val="5"/>
          <w:sz w:val="22"/>
          <w:szCs w:val="22"/>
        </w:rPr>
        <w:t>êtr</w:t>
      </w:r>
      <w:r w:rsidRPr="00ED06B8">
        <w:rPr>
          <w:rFonts w:ascii="Arial Narrow" w:hAnsi="Arial Narrow" w:cs="Arial"/>
          <w:sz w:val="22"/>
          <w:szCs w:val="22"/>
        </w:rPr>
        <w:t xml:space="preserve">e </w:t>
      </w:r>
      <w:r w:rsidRPr="00ED06B8">
        <w:rPr>
          <w:rFonts w:ascii="Arial Narrow" w:hAnsi="Arial Narrow" w:cs="Arial"/>
          <w:spacing w:val="5"/>
          <w:sz w:val="22"/>
          <w:szCs w:val="22"/>
        </w:rPr>
        <w:t>retiré</w:t>
      </w:r>
      <w:r w:rsidRPr="00ED06B8">
        <w:rPr>
          <w:rFonts w:ascii="Arial Narrow" w:hAnsi="Arial Narrow" w:cs="Arial"/>
          <w:sz w:val="22"/>
          <w:szCs w:val="22"/>
        </w:rPr>
        <w:t xml:space="preserve">e </w:t>
      </w:r>
      <w:r w:rsidRPr="00ED06B8">
        <w:rPr>
          <w:rFonts w:ascii="Arial Narrow" w:hAnsi="Arial Narrow" w:cs="Arial"/>
          <w:spacing w:val="5"/>
          <w:sz w:val="22"/>
          <w:szCs w:val="22"/>
        </w:rPr>
        <w:t xml:space="preserve">dans </w:t>
      </w:r>
      <w:r w:rsidRPr="00ED06B8">
        <w:rPr>
          <w:rFonts w:ascii="Arial Narrow" w:hAnsi="Arial Narrow" w:cs="Arial"/>
          <w:sz w:val="22"/>
          <w:szCs w:val="22"/>
        </w:rPr>
        <w:t>l’intervalle compris entre la date limite de dépôtdesoffresetl’expirationdelapériode devaliditédel’offrespécifiéeparlemodèlede soumission. Tout retrait par un Soumissionnaire de son offre pendant cet intervalle entraine la confiscation de la caution de soumission conformément aux dispositions del'article17.6duRGAO.</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ind w:left="720"/>
        <w:jc w:val="both"/>
        <w:rPr>
          <w:rFonts w:ascii="Arial Narrow" w:hAnsi="Arial Narrow" w:cs="Arial"/>
          <w:sz w:val="22"/>
          <w:szCs w:val="22"/>
        </w:rPr>
      </w:pPr>
      <w:r w:rsidRPr="00ED06B8">
        <w:rPr>
          <w:rFonts w:ascii="Arial Narrow" w:hAnsi="Arial Narrow" w:cs="Arial"/>
          <w:b/>
          <w:bCs/>
          <w:sz w:val="22"/>
          <w:szCs w:val="22"/>
        </w:rPr>
        <w:t>E.Ouverturedesplisetévaluationdesoffres</w:t>
      </w:r>
    </w:p>
    <w:p w:rsidR="00892963" w:rsidRPr="00ED06B8" w:rsidRDefault="00892963" w:rsidP="00892963">
      <w:pPr>
        <w:widowControl w:val="0"/>
        <w:autoSpaceDE w:val="0"/>
        <w:jc w:val="both"/>
        <w:rPr>
          <w:rFonts w:ascii="Arial Narrow" w:hAnsi="Arial Narrow" w:cs="Arial"/>
          <w:b/>
          <w:bCs/>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b/>
          <w:bCs/>
          <w:sz w:val="22"/>
          <w:szCs w:val="22"/>
        </w:rPr>
        <w:t>Article25:Ouverturedesplisetrecours</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tabs>
          <w:tab w:val="left" w:pos="2340"/>
          <w:tab w:val="left" w:pos="2920"/>
          <w:tab w:val="left" w:pos="4900"/>
        </w:tabs>
        <w:autoSpaceDE w:val="0"/>
        <w:jc w:val="both"/>
        <w:rPr>
          <w:rFonts w:ascii="Arial Narrow" w:hAnsi="Arial Narrow" w:cs="Arial"/>
          <w:sz w:val="22"/>
          <w:szCs w:val="22"/>
        </w:rPr>
      </w:pPr>
      <w:r w:rsidRPr="00ED06B8">
        <w:rPr>
          <w:rFonts w:ascii="Arial Narrow" w:hAnsi="Arial Narrow" w:cs="Arial"/>
          <w:sz w:val="22"/>
          <w:szCs w:val="22"/>
        </w:rPr>
        <w:t>25.1. L’ouverture de tous les plis se fait en un temps, toutefois pour les projets complexes notamment ceux ayant fait l’objet d’une procédure de pré qualification, l’ouverture peut se faire en deux temps.</w:t>
      </w:r>
    </w:p>
    <w:p w:rsidR="00892963" w:rsidRPr="00ED06B8" w:rsidRDefault="00892963" w:rsidP="00892963">
      <w:pPr>
        <w:widowControl w:val="0"/>
        <w:tabs>
          <w:tab w:val="left" w:pos="2340"/>
          <w:tab w:val="left" w:pos="2920"/>
          <w:tab w:val="left" w:pos="4900"/>
        </w:tabs>
        <w:autoSpaceDE w:val="0"/>
        <w:jc w:val="both"/>
        <w:rPr>
          <w:rFonts w:ascii="Arial Narrow" w:hAnsi="Arial Narrow" w:cs="Arial"/>
          <w:sz w:val="22"/>
          <w:szCs w:val="22"/>
        </w:rPr>
      </w:pPr>
    </w:p>
    <w:p w:rsidR="00892963" w:rsidRPr="00ED06B8" w:rsidRDefault="00892963" w:rsidP="00892963">
      <w:pPr>
        <w:widowControl w:val="0"/>
        <w:tabs>
          <w:tab w:val="left" w:pos="2340"/>
          <w:tab w:val="left" w:pos="2920"/>
          <w:tab w:val="left" w:pos="4900"/>
        </w:tabs>
        <w:autoSpaceDE w:val="0"/>
        <w:jc w:val="both"/>
        <w:rPr>
          <w:rFonts w:ascii="Arial Narrow" w:hAnsi="Arial Narrow" w:cs="Arial"/>
          <w:sz w:val="22"/>
          <w:szCs w:val="22"/>
        </w:rPr>
      </w:pPr>
      <w:r w:rsidRPr="00ED06B8">
        <w:rPr>
          <w:rFonts w:ascii="Arial Narrow" w:hAnsi="Arial Narrow" w:cs="Arial"/>
          <w:sz w:val="22"/>
          <w:szCs w:val="22"/>
        </w:rPr>
        <w:t>La Commission de Passation des Marchés compétente procédera à l’ouverture des plis en un ou deux temps et en présence des représentants des soumissionnaires concernés qui souhaitent y assister, aux date, heureet adresseindiquéesdansleRPAO.Lesrepré</w:t>
      </w:r>
      <w:r w:rsidRPr="00ED06B8">
        <w:rPr>
          <w:rFonts w:ascii="Arial Narrow" w:hAnsi="Arial Narrow" w:cs="Arial"/>
          <w:spacing w:val="5"/>
          <w:sz w:val="22"/>
          <w:szCs w:val="22"/>
        </w:rPr>
        <w:t>sentant</w:t>
      </w:r>
      <w:r w:rsidRPr="00ED06B8">
        <w:rPr>
          <w:rFonts w:ascii="Arial Narrow" w:hAnsi="Arial Narrow" w:cs="Arial"/>
          <w:sz w:val="22"/>
          <w:szCs w:val="22"/>
        </w:rPr>
        <w:t xml:space="preserve">s </w:t>
      </w:r>
      <w:r w:rsidRPr="00ED06B8">
        <w:rPr>
          <w:rFonts w:ascii="Arial Narrow" w:hAnsi="Arial Narrow" w:cs="Arial"/>
          <w:spacing w:val="5"/>
          <w:sz w:val="22"/>
          <w:szCs w:val="22"/>
        </w:rPr>
        <w:t>de</w:t>
      </w:r>
      <w:r w:rsidRPr="00ED06B8">
        <w:rPr>
          <w:rFonts w:ascii="Arial Narrow" w:hAnsi="Arial Narrow" w:cs="Arial"/>
          <w:sz w:val="22"/>
          <w:szCs w:val="22"/>
        </w:rPr>
        <w:t xml:space="preserve">s </w:t>
      </w:r>
      <w:r w:rsidRPr="00ED06B8">
        <w:rPr>
          <w:rFonts w:ascii="Arial Narrow" w:hAnsi="Arial Narrow" w:cs="Arial"/>
          <w:spacing w:val="5"/>
          <w:sz w:val="22"/>
          <w:szCs w:val="22"/>
        </w:rPr>
        <w:t>soumissionnaire</w:t>
      </w:r>
      <w:r w:rsidRPr="00ED06B8">
        <w:rPr>
          <w:rFonts w:ascii="Arial Narrow" w:hAnsi="Arial Narrow" w:cs="Arial"/>
          <w:sz w:val="22"/>
          <w:szCs w:val="22"/>
        </w:rPr>
        <w:t xml:space="preserve">s </w:t>
      </w:r>
      <w:r w:rsidRPr="00ED06B8">
        <w:rPr>
          <w:rFonts w:ascii="Arial Narrow" w:hAnsi="Arial Narrow" w:cs="Arial"/>
          <w:spacing w:val="5"/>
          <w:sz w:val="22"/>
          <w:szCs w:val="22"/>
        </w:rPr>
        <w:t>qu</w:t>
      </w:r>
      <w:r w:rsidRPr="00ED06B8">
        <w:rPr>
          <w:rFonts w:ascii="Arial Narrow" w:hAnsi="Arial Narrow" w:cs="Arial"/>
          <w:sz w:val="22"/>
          <w:szCs w:val="22"/>
        </w:rPr>
        <w:t xml:space="preserve">i </w:t>
      </w:r>
      <w:r w:rsidRPr="00ED06B8">
        <w:rPr>
          <w:rFonts w:ascii="Arial Narrow" w:hAnsi="Arial Narrow" w:cs="Arial"/>
          <w:spacing w:val="5"/>
          <w:sz w:val="22"/>
          <w:szCs w:val="22"/>
        </w:rPr>
        <w:t xml:space="preserve">sont </w:t>
      </w:r>
      <w:r w:rsidRPr="00ED06B8">
        <w:rPr>
          <w:rFonts w:ascii="Arial Narrow" w:hAnsi="Arial Narrow" w:cs="Arial"/>
          <w:sz w:val="22"/>
          <w:szCs w:val="22"/>
        </w:rPr>
        <w:t>présentssignerontunregistreouunefeuille attestantleurprésence.</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tabs>
          <w:tab w:val="left" w:pos="2280"/>
          <w:tab w:val="left" w:pos="2920"/>
          <w:tab w:val="left" w:pos="3660"/>
          <w:tab w:val="left" w:pos="4940"/>
        </w:tabs>
        <w:autoSpaceDE w:val="0"/>
        <w:jc w:val="both"/>
        <w:rPr>
          <w:rFonts w:ascii="Arial Narrow" w:hAnsi="Arial Narrow" w:cs="Arial"/>
          <w:sz w:val="22"/>
          <w:szCs w:val="22"/>
        </w:rPr>
      </w:pPr>
      <w:r w:rsidRPr="00ED06B8">
        <w:rPr>
          <w:rFonts w:ascii="Arial Narrow" w:hAnsi="Arial Narrow" w:cs="Arial"/>
          <w:sz w:val="22"/>
          <w:szCs w:val="22"/>
        </w:rPr>
        <w:t xml:space="preserve">25.2. </w:t>
      </w:r>
      <w:r w:rsidRPr="00ED06B8">
        <w:rPr>
          <w:rFonts w:ascii="Arial Narrow" w:hAnsi="Arial Narrow" w:cs="Arial"/>
          <w:spacing w:val="4"/>
          <w:sz w:val="22"/>
          <w:szCs w:val="22"/>
        </w:rPr>
        <w:t>Dan</w:t>
      </w:r>
      <w:r w:rsidRPr="00ED06B8">
        <w:rPr>
          <w:rFonts w:ascii="Arial Narrow" w:hAnsi="Arial Narrow" w:cs="Arial"/>
          <w:sz w:val="22"/>
          <w:szCs w:val="22"/>
        </w:rPr>
        <w:t xml:space="preserve">s </w:t>
      </w:r>
      <w:r w:rsidRPr="00ED06B8">
        <w:rPr>
          <w:rFonts w:ascii="Arial Narrow" w:hAnsi="Arial Narrow" w:cs="Arial"/>
          <w:spacing w:val="4"/>
          <w:sz w:val="22"/>
          <w:szCs w:val="22"/>
        </w:rPr>
        <w:t>u</w:t>
      </w:r>
      <w:r w:rsidRPr="00ED06B8">
        <w:rPr>
          <w:rFonts w:ascii="Arial Narrow" w:hAnsi="Arial Narrow" w:cs="Arial"/>
          <w:sz w:val="22"/>
          <w:szCs w:val="22"/>
        </w:rPr>
        <w:t xml:space="preserve">n </w:t>
      </w:r>
      <w:r w:rsidRPr="00ED06B8">
        <w:rPr>
          <w:rFonts w:ascii="Arial Narrow" w:hAnsi="Arial Narrow" w:cs="Arial"/>
          <w:spacing w:val="4"/>
          <w:sz w:val="22"/>
          <w:szCs w:val="22"/>
        </w:rPr>
        <w:t>premie</w:t>
      </w:r>
      <w:r w:rsidRPr="00ED06B8">
        <w:rPr>
          <w:rFonts w:ascii="Arial Narrow" w:hAnsi="Arial Narrow" w:cs="Arial"/>
          <w:sz w:val="22"/>
          <w:szCs w:val="22"/>
        </w:rPr>
        <w:t xml:space="preserve">r </w:t>
      </w:r>
      <w:r w:rsidRPr="00ED06B8">
        <w:rPr>
          <w:rFonts w:ascii="Arial Narrow" w:hAnsi="Arial Narrow" w:cs="Arial"/>
          <w:spacing w:val="4"/>
          <w:sz w:val="22"/>
          <w:szCs w:val="22"/>
        </w:rPr>
        <w:t>temps</w:t>
      </w:r>
      <w:r w:rsidRPr="00ED06B8">
        <w:rPr>
          <w:rFonts w:ascii="Arial Narrow" w:hAnsi="Arial Narrow" w:cs="Arial"/>
          <w:sz w:val="22"/>
          <w:szCs w:val="22"/>
        </w:rPr>
        <w:t xml:space="preserve">, </w:t>
      </w:r>
      <w:r w:rsidRPr="00ED06B8">
        <w:rPr>
          <w:rFonts w:ascii="Arial Narrow" w:hAnsi="Arial Narrow" w:cs="Arial"/>
          <w:spacing w:val="4"/>
          <w:sz w:val="22"/>
          <w:szCs w:val="22"/>
        </w:rPr>
        <w:t>le</w:t>
      </w:r>
      <w:r w:rsidRPr="00ED06B8">
        <w:rPr>
          <w:rFonts w:ascii="Arial Narrow" w:hAnsi="Arial Narrow" w:cs="Arial"/>
          <w:sz w:val="22"/>
          <w:szCs w:val="22"/>
        </w:rPr>
        <w:t xml:space="preserve">s </w:t>
      </w:r>
      <w:r w:rsidRPr="00ED06B8">
        <w:rPr>
          <w:rFonts w:ascii="Arial Narrow" w:hAnsi="Arial Narrow" w:cs="Arial"/>
          <w:spacing w:val="4"/>
          <w:sz w:val="22"/>
          <w:szCs w:val="22"/>
        </w:rPr>
        <w:t xml:space="preserve">enveloppes </w:t>
      </w:r>
      <w:r w:rsidRPr="00ED06B8">
        <w:rPr>
          <w:rFonts w:ascii="Arial Narrow" w:hAnsi="Arial Narrow" w:cs="Arial"/>
          <w:sz w:val="22"/>
          <w:szCs w:val="22"/>
        </w:rPr>
        <w:t>marquées«Retrait»serontouvertesetleur contenu annoncé à haute voix, tandis que l’enveloppe contenant l’offre correspondante serarenvoyéeauSoumissionnairesansavoir été ouverte. Le retrait d’une offre ne sera autoriséquesilanotificationcorrespondante contientunehabilitationvalidedusignataireà demanderleretraitetsicettenotificationest lueàhautevoix.Ensuite</w:t>
      </w:r>
      <w:proofErr w:type="gramStart"/>
      <w:r w:rsidRPr="00ED06B8">
        <w:rPr>
          <w:rFonts w:ascii="Arial Narrow" w:hAnsi="Arial Narrow" w:cs="Arial"/>
          <w:sz w:val="22"/>
          <w:szCs w:val="22"/>
        </w:rPr>
        <w:t>,lesenveloppesmarquées</w:t>
      </w:r>
      <w:proofErr w:type="gramEnd"/>
      <w:r w:rsidRPr="00ED06B8">
        <w:rPr>
          <w:rFonts w:ascii="Arial Narrow" w:hAnsi="Arial Narrow" w:cs="Arial"/>
          <w:sz w:val="22"/>
          <w:szCs w:val="22"/>
        </w:rPr>
        <w:t xml:space="preserve"> « Offre de Remplacement » seront ouvertesetannoncéesàhautevoixetlanouvelle offre correspondante substituée à la </w:t>
      </w:r>
      <w:r w:rsidRPr="00ED06B8">
        <w:rPr>
          <w:rFonts w:ascii="Arial Narrow" w:hAnsi="Arial Narrow" w:cs="Arial"/>
          <w:spacing w:val="5"/>
          <w:sz w:val="22"/>
          <w:szCs w:val="22"/>
        </w:rPr>
        <w:t>précédente</w:t>
      </w:r>
      <w:r w:rsidRPr="00ED06B8">
        <w:rPr>
          <w:rFonts w:ascii="Arial Narrow" w:hAnsi="Arial Narrow" w:cs="Arial"/>
          <w:sz w:val="22"/>
          <w:szCs w:val="22"/>
        </w:rPr>
        <w:t>,</w:t>
      </w:r>
      <w:r w:rsidRPr="00ED06B8">
        <w:rPr>
          <w:rFonts w:ascii="Arial Narrow" w:hAnsi="Arial Narrow" w:cs="Arial"/>
          <w:spacing w:val="5"/>
          <w:sz w:val="22"/>
          <w:szCs w:val="22"/>
        </w:rPr>
        <w:t>qu</w:t>
      </w:r>
      <w:r w:rsidRPr="00ED06B8">
        <w:rPr>
          <w:rFonts w:ascii="Arial Narrow" w:hAnsi="Arial Narrow" w:cs="Arial"/>
          <w:sz w:val="22"/>
          <w:szCs w:val="22"/>
        </w:rPr>
        <w:t>i</w:t>
      </w:r>
      <w:r w:rsidRPr="00ED06B8">
        <w:rPr>
          <w:rFonts w:ascii="Arial Narrow" w:hAnsi="Arial Narrow" w:cs="Arial"/>
          <w:spacing w:val="5"/>
          <w:sz w:val="22"/>
          <w:szCs w:val="22"/>
        </w:rPr>
        <w:t>ser</w:t>
      </w:r>
      <w:r w:rsidRPr="00ED06B8">
        <w:rPr>
          <w:rFonts w:ascii="Arial Narrow" w:hAnsi="Arial Narrow" w:cs="Arial"/>
          <w:sz w:val="22"/>
          <w:szCs w:val="22"/>
        </w:rPr>
        <w:t>a</w:t>
      </w:r>
      <w:r w:rsidRPr="00ED06B8">
        <w:rPr>
          <w:rFonts w:ascii="Arial Narrow" w:hAnsi="Arial Narrow" w:cs="Arial"/>
          <w:spacing w:val="5"/>
          <w:sz w:val="22"/>
          <w:szCs w:val="22"/>
        </w:rPr>
        <w:t>renvoyé</w:t>
      </w:r>
      <w:r w:rsidRPr="00ED06B8">
        <w:rPr>
          <w:rFonts w:ascii="Arial Narrow" w:hAnsi="Arial Narrow" w:cs="Arial"/>
          <w:sz w:val="22"/>
          <w:szCs w:val="22"/>
        </w:rPr>
        <w:t>e</w:t>
      </w:r>
      <w:r w:rsidRPr="00ED06B8">
        <w:rPr>
          <w:rFonts w:ascii="Arial Narrow" w:hAnsi="Arial Narrow" w:cs="Arial"/>
          <w:spacing w:val="5"/>
          <w:sz w:val="22"/>
          <w:szCs w:val="22"/>
        </w:rPr>
        <w:t xml:space="preserve">au </w:t>
      </w:r>
      <w:r w:rsidRPr="00ED06B8">
        <w:rPr>
          <w:rFonts w:ascii="Arial Narrow" w:hAnsi="Arial Narrow" w:cs="Arial"/>
          <w:spacing w:val="2"/>
          <w:sz w:val="22"/>
          <w:szCs w:val="22"/>
        </w:rPr>
        <w:t>Soumissionnair</w:t>
      </w:r>
      <w:r w:rsidRPr="00ED06B8">
        <w:rPr>
          <w:rFonts w:ascii="Arial Narrow" w:hAnsi="Arial Narrow" w:cs="Arial"/>
          <w:sz w:val="22"/>
          <w:szCs w:val="22"/>
        </w:rPr>
        <w:t xml:space="preserve">e </w:t>
      </w:r>
      <w:r w:rsidRPr="00ED06B8">
        <w:rPr>
          <w:rFonts w:ascii="Arial Narrow" w:hAnsi="Arial Narrow" w:cs="Arial"/>
          <w:spacing w:val="2"/>
          <w:sz w:val="22"/>
          <w:szCs w:val="22"/>
        </w:rPr>
        <w:t>concern</w:t>
      </w:r>
      <w:r w:rsidRPr="00ED06B8">
        <w:rPr>
          <w:rFonts w:ascii="Arial Narrow" w:hAnsi="Arial Narrow" w:cs="Arial"/>
          <w:sz w:val="22"/>
          <w:szCs w:val="22"/>
        </w:rPr>
        <w:t xml:space="preserve">é </w:t>
      </w:r>
      <w:r w:rsidRPr="00ED06B8">
        <w:rPr>
          <w:rFonts w:ascii="Arial Narrow" w:hAnsi="Arial Narrow" w:cs="Arial"/>
          <w:spacing w:val="2"/>
          <w:sz w:val="22"/>
          <w:szCs w:val="22"/>
        </w:rPr>
        <w:t>san</w:t>
      </w:r>
      <w:r w:rsidRPr="00ED06B8">
        <w:rPr>
          <w:rFonts w:ascii="Arial Narrow" w:hAnsi="Arial Narrow" w:cs="Arial"/>
          <w:sz w:val="22"/>
          <w:szCs w:val="22"/>
        </w:rPr>
        <w:t xml:space="preserve">s </w:t>
      </w:r>
      <w:r w:rsidRPr="00ED06B8">
        <w:rPr>
          <w:rFonts w:ascii="Arial Narrow" w:hAnsi="Arial Narrow" w:cs="Arial"/>
          <w:spacing w:val="2"/>
          <w:sz w:val="22"/>
          <w:szCs w:val="22"/>
        </w:rPr>
        <w:t>avoi</w:t>
      </w:r>
      <w:r w:rsidRPr="00ED06B8">
        <w:rPr>
          <w:rFonts w:ascii="Arial Narrow" w:hAnsi="Arial Narrow" w:cs="Arial"/>
          <w:sz w:val="22"/>
          <w:szCs w:val="22"/>
        </w:rPr>
        <w:t xml:space="preserve">r </w:t>
      </w:r>
      <w:r w:rsidRPr="00ED06B8">
        <w:rPr>
          <w:rFonts w:ascii="Arial Narrow" w:hAnsi="Arial Narrow" w:cs="Arial"/>
          <w:spacing w:val="2"/>
          <w:sz w:val="22"/>
          <w:szCs w:val="22"/>
        </w:rPr>
        <w:t xml:space="preserve">été </w:t>
      </w:r>
      <w:r w:rsidRPr="00ED06B8">
        <w:rPr>
          <w:rFonts w:ascii="Arial Narrow" w:hAnsi="Arial Narrow" w:cs="Arial"/>
          <w:sz w:val="22"/>
          <w:szCs w:val="22"/>
        </w:rPr>
        <w:t>ouverte. Le remplacement d’offre ne sera autoriséquesilanotificationcorrespondante contient une habilitation valide du signataire à demander le remplacement et est lue à haute voix. Enfin, les enveloppes marquées «</w:t>
      </w:r>
      <w:r w:rsidRPr="00ED06B8">
        <w:rPr>
          <w:rFonts w:ascii="Arial Narrow" w:hAnsi="Arial Narrow" w:cs="Arial"/>
          <w:spacing w:val="4"/>
          <w:sz w:val="22"/>
          <w:szCs w:val="22"/>
        </w:rPr>
        <w:t>modificatio</w:t>
      </w:r>
      <w:r w:rsidRPr="00ED06B8">
        <w:rPr>
          <w:rFonts w:ascii="Arial Narrow" w:hAnsi="Arial Narrow" w:cs="Arial"/>
          <w:sz w:val="22"/>
          <w:szCs w:val="22"/>
        </w:rPr>
        <w:t xml:space="preserve">n » </w:t>
      </w:r>
      <w:r w:rsidRPr="00ED06B8">
        <w:rPr>
          <w:rFonts w:ascii="Arial Narrow" w:hAnsi="Arial Narrow" w:cs="Arial"/>
          <w:spacing w:val="4"/>
          <w:sz w:val="22"/>
          <w:szCs w:val="22"/>
        </w:rPr>
        <w:t>seron</w:t>
      </w:r>
      <w:r w:rsidRPr="00ED06B8">
        <w:rPr>
          <w:rFonts w:ascii="Arial Narrow" w:hAnsi="Arial Narrow" w:cs="Arial"/>
          <w:sz w:val="22"/>
          <w:szCs w:val="22"/>
        </w:rPr>
        <w:t xml:space="preserve">t </w:t>
      </w:r>
      <w:r w:rsidRPr="00ED06B8">
        <w:rPr>
          <w:rFonts w:ascii="Arial Narrow" w:hAnsi="Arial Narrow" w:cs="Arial"/>
          <w:spacing w:val="4"/>
          <w:sz w:val="22"/>
          <w:szCs w:val="22"/>
        </w:rPr>
        <w:t>ouverte</w:t>
      </w:r>
      <w:r w:rsidRPr="00ED06B8">
        <w:rPr>
          <w:rFonts w:ascii="Arial Narrow" w:hAnsi="Arial Narrow" w:cs="Arial"/>
          <w:sz w:val="22"/>
          <w:szCs w:val="22"/>
        </w:rPr>
        <w:t xml:space="preserve">s </w:t>
      </w:r>
      <w:r w:rsidRPr="00ED06B8">
        <w:rPr>
          <w:rFonts w:ascii="Arial Narrow" w:hAnsi="Arial Narrow" w:cs="Arial"/>
          <w:spacing w:val="4"/>
          <w:sz w:val="22"/>
          <w:szCs w:val="22"/>
        </w:rPr>
        <w:t>e</w:t>
      </w:r>
      <w:r w:rsidRPr="00ED06B8">
        <w:rPr>
          <w:rFonts w:ascii="Arial Narrow" w:hAnsi="Arial Narrow" w:cs="Arial"/>
          <w:sz w:val="22"/>
          <w:szCs w:val="22"/>
        </w:rPr>
        <w:t xml:space="preserve">t </w:t>
      </w:r>
      <w:r w:rsidRPr="00ED06B8">
        <w:rPr>
          <w:rFonts w:ascii="Arial Narrow" w:hAnsi="Arial Narrow" w:cs="Arial"/>
          <w:spacing w:val="4"/>
          <w:sz w:val="22"/>
          <w:szCs w:val="22"/>
        </w:rPr>
        <w:t xml:space="preserve">leur </w:t>
      </w:r>
      <w:r w:rsidRPr="00ED06B8">
        <w:rPr>
          <w:rFonts w:ascii="Arial Narrow" w:hAnsi="Arial Narrow" w:cs="Arial"/>
          <w:spacing w:val="5"/>
          <w:sz w:val="22"/>
          <w:szCs w:val="22"/>
        </w:rPr>
        <w:t>conten</w:t>
      </w:r>
      <w:r w:rsidRPr="00ED06B8">
        <w:rPr>
          <w:rFonts w:ascii="Arial Narrow" w:hAnsi="Arial Narrow" w:cs="Arial"/>
          <w:sz w:val="22"/>
          <w:szCs w:val="22"/>
        </w:rPr>
        <w:t>u</w:t>
      </w:r>
      <w:r w:rsidRPr="00ED06B8">
        <w:rPr>
          <w:rFonts w:ascii="Arial Narrow" w:hAnsi="Arial Narrow" w:cs="Arial"/>
          <w:spacing w:val="5"/>
          <w:sz w:val="22"/>
          <w:szCs w:val="22"/>
        </w:rPr>
        <w:t>l</w:t>
      </w:r>
      <w:r w:rsidRPr="00ED06B8">
        <w:rPr>
          <w:rFonts w:ascii="Arial Narrow" w:hAnsi="Arial Narrow" w:cs="Arial"/>
          <w:sz w:val="22"/>
          <w:szCs w:val="22"/>
        </w:rPr>
        <w:t>uà</w:t>
      </w:r>
      <w:r w:rsidRPr="00ED06B8">
        <w:rPr>
          <w:rFonts w:ascii="Arial Narrow" w:hAnsi="Arial Narrow" w:cs="Arial"/>
          <w:spacing w:val="5"/>
          <w:sz w:val="22"/>
          <w:szCs w:val="22"/>
        </w:rPr>
        <w:t>haut</w:t>
      </w:r>
      <w:r w:rsidRPr="00ED06B8">
        <w:rPr>
          <w:rFonts w:ascii="Arial Narrow" w:hAnsi="Arial Narrow" w:cs="Arial"/>
          <w:sz w:val="22"/>
          <w:szCs w:val="22"/>
        </w:rPr>
        <w:t>e</w:t>
      </w:r>
      <w:r w:rsidRPr="00ED06B8">
        <w:rPr>
          <w:rFonts w:ascii="Arial Narrow" w:hAnsi="Arial Narrow" w:cs="Arial"/>
          <w:spacing w:val="5"/>
          <w:sz w:val="22"/>
          <w:szCs w:val="22"/>
        </w:rPr>
        <w:t>voi</w:t>
      </w:r>
      <w:r w:rsidRPr="00ED06B8">
        <w:rPr>
          <w:rFonts w:ascii="Arial Narrow" w:hAnsi="Arial Narrow" w:cs="Arial"/>
          <w:sz w:val="22"/>
          <w:szCs w:val="22"/>
        </w:rPr>
        <w:t>x</w:t>
      </w:r>
      <w:r w:rsidRPr="00ED06B8">
        <w:rPr>
          <w:rFonts w:ascii="Arial Narrow" w:hAnsi="Arial Narrow" w:cs="Arial"/>
          <w:spacing w:val="5"/>
          <w:sz w:val="22"/>
          <w:szCs w:val="22"/>
        </w:rPr>
        <w:t>ave</w:t>
      </w:r>
      <w:r w:rsidRPr="00ED06B8">
        <w:rPr>
          <w:rFonts w:ascii="Arial Narrow" w:hAnsi="Arial Narrow" w:cs="Arial"/>
          <w:sz w:val="22"/>
          <w:szCs w:val="22"/>
        </w:rPr>
        <w:t>c</w:t>
      </w:r>
      <w:r w:rsidRPr="00ED06B8">
        <w:rPr>
          <w:rFonts w:ascii="Arial Narrow" w:hAnsi="Arial Narrow" w:cs="Arial"/>
          <w:spacing w:val="5"/>
          <w:sz w:val="22"/>
          <w:szCs w:val="22"/>
        </w:rPr>
        <w:t xml:space="preserve">l’offre </w:t>
      </w:r>
      <w:r w:rsidRPr="00ED06B8">
        <w:rPr>
          <w:rFonts w:ascii="Arial Narrow" w:hAnsi="Arial Narrow" w:cs="Arial"/>
          <w:sz w:val="22"/>
          <w:szCs w:val="22"/>
        </w:rPr>
        <w:t xml:space="preserve">correspondante. La modification d’offre ne </w:t>
      </w:r>
      <w:r w:rsidRPr="00ED06B8">
        <w:rPr>
          <w:rFonts w:ascii="Arial Narrow" w:hAnsi="Arial Narrow" w:cs="Arial"/>
          <w:spacing w:val="5"/>
          <w:sz w:val="22"/>
          <w:szCs w:val="22"/>
        </w:rPr>
        <w:t>ser</w:t>
      </w:r>
      <w:r w:rsidRPr="00ED06B8">
        <w:rPr>
          <w:rFonts w:ascii="Arial Narrow" w:hAnsi="Arial Narrow" w:cs="Arial"/>
          <w:sz w:val="22"/>
          <w:szCs w:val="22"/>
        </w:rPr>
        <w:t>a</w:t>
      </w:r>
      <w:r w:rsidRPr="00ED06B8">
        <w:rPr>
          <w:rFonts w:ascii="Arial Narrow" w:hAnsi="Arial Narrow" w:cs="Arial"/>
          <w:spacing w:val="5"/>
          <w:sz w:val="22"/>
          <w:szCs w:val="22"/>
        </w:rPr>
        <w:t>autorisé</w:t>
      </w:r>
      <w:r w:rsidRPr="00ED06B8">
        <w:rPr>
          <w:rFonts w:ascii="Arial Narrow" w:hAnsi="Arial Narrow" w:cs="Arial"/>
          <w:sz w:val="22"/>
          <w:szCs w:val="22"/>
        </w:rPr>
        <w:t>e</w:t>
      </w:r>
      <w:r w:rsidRPr="00ED06B8">
        <w:rPr>
          <w:rFonts w:ascii="Arial Narrow" w:hAnsi="Arial Narrow" w:cs="Arial"/>
          <w:spacing w:val="5"/>
          <w:sz w:val="22"/>
          <w:szCs w:val="22"/>
        </w:rPr>
        <w:t>qu</w:t>
      </w:r>
      <w:r w:rsidRPr="00ED06B8">
        <w:rPr>
          <w:rFonts w:ascii="Arial Narrow" w:hAnsi="Arial Narrow" w:cs="Arial"/>
          <w:sz w:val="22"/>
          <w:szCs w:val="22"/>
        </w:rPr>
        <w:t>e</w:t>
      </w:r>
      <w:r w:rsidRPr="00ED06B8">
        <w:rPr>
          <w:rFonts w:ascii="Arial Narrow" w:hAnsi="Arial Narrow" w:cs="Arial"/>
          <w:spacing w:val="5"/>
          <w:sz w:val="22"/>
          <w:szCs w:val="22"/>
        </w:rPr>
        <w:t>s</w:t>
      </w:r>
      <w:r w:rsidRPr="00ED06B8">
        <w:rPr>
          <w:rFonts w:ascii="Arial Narrow" w:hAnsi="Arial Narrow" w:cs="Arial"/>
          <w:sz w:val="22"/>
          <w:szCs w:val="22"/>
        </w:rPr>
        <w:t>i</w:t>
      </w:r>
      <w:r w:rsidRPr="00ED06B8">
        <w:rPr>
          <w:rFonts w:ascii="Arial Narrow" w:hAnsi="Arial Narrow" w:cs="Arial"/>
          <w:spacing w:val="5"/>
          <w:sz w:val="22"/>
          <w:szCs w:val="22"/>
        </w:rPr>
        <w:t>l</w:t>
      </w:r>
      <w:r w:rsidRPr="00ED06B8">
        <w:rPr>
          <w:rFonts w:ascii="Arial Narrow" w:hAnsi="Arial Narrow" w:cs="Arial"/>
          <w:sz w:val="22"/>
          <w:szCs w:val="22"/>
        </w:rPr>
        <w:t>a</w:t>
      </w:r>
      <w:r w:rsidRPr="00ED06B8">
        <w:rPr>
          <w:rFonts w:ascii="Arial Narrow" w:hAnsi="Arial Narrow" w:cs="Arial"/>
          <w:spacing w:val="5"/>
          <w:sz w:val="22"/>
          <w:szCs w:val="22"/>
        </w:rPr>
        <w:t xml:space="preserve">notification </w:t>
      </w:r>
      <w:r w:rsidRPr="00ED06B8">
        <w:rPr>
          <w:rFonts w:ascii="Arial Narrow" w:hAnsi="Arial Narrow" w:cs="Arial"/>
          <w:sz w:val="22"/>
          <w:szCs w:val="22"/>
        </w:rPr>
        <w:t xml:space="preserve">correspondantecontientunehabilitationvalidedusignataireàdemanderlamodificationet estlueàhautevoix.Seuleslesoffresquiont </w:t>
      </w:r>
      <w:r w:rsidRPr="00ED06B8">
        <w:rPr>
          <w:rFonts w:ascii="Arial Narrow" w:hAnsi="Arial Narrow" w:cs="Arial"/>
          <w:spacing w:val="2"/>
          <w:sz w:val="22"/>
          <w:szCs w:val="22"/>
        </w:rPr>
        <w:t>ét</w:t>
      </w:r>
      <w:r w:rsidRPr="00ED06B8">
        <w:rPr>
          <w:rFonts w:ascii="Arial Narrow" w:hAnsi="Arial Narrow" w:cs="Arial"/>
          <w:sz w:val="22"/>
          <w:szCs w:val="22"/>
        </w:rPr>
        <w:t xml:space="preserve">é </w:t>
      </w:r>
      <w:r w:rsidRPr="00ED06B8">
        <w:rPr>
          <w:rFonts w:ascii="Arial Narrow" w:hAnsi="Arial Narrow" w:cs="Arial"/>
          <w:spacing w:val="2"/>
          <w:sz w:val="22"/>
          <w:szCs w:val="22"/>
        </w:rPr>
        <w:t>ouverte</w:t>
      </w:r>
      <w:r w:rsidRPr="00ED06B8">
        <w:rPr>
          <w:rFonts w:ascii="Arial Narrow" w:hAnsi="Arial Narrow" w:cs="Arial"/>
          <w:sz w:val="22"/>
          <w:szCs w:val="22"/>
        </w:rPr>
        <w:t xml:space="preserve">s </w:t>
      </w:r>
      <w:r w:rsidRPr="00ED06B8">
        <w:rPr>
          <w:rFonts w:ascii="Arial Narrow" w:hAnsi="Arial Narrow" w:cs="Arial"/>
          <w:spacing w:val="2"/>
          <w:sz w:val="22"/>
          <w:szCs w:val="22"/>
        </w:rPr>
        <w:t>e</w:t>
      </w:r>
      <w:r w:rsidRPr="00ED06B8">
        <w:rPr>
          <w:rFonts w:ascii="Arial Narrow" w:hAnsi="Arial Narrow" w:cs="Arial"/>
          <w:sz w:val="22"/>
          <w:szCs w:val="22"/>
        </w:rPr>
        <w:t xml:space="preserve">t </w:t>
      </w:r>
      <w:r w:rsidRPr="00ED06B8">
        <w:rPr>
          <w:rFonts w:ascii="Arial Narrow" w:hAnsi="Arial Narrow" w:cs="Arial"/>
          <w:spacing w:val="2"/>
          <w:sz w:val="22"/>
          <w:szCs w:val="22"/>
        </w:rPr>
        <w:t>annoncée</w:t>
      </w:r>
      <w:r w:rsidRPr="00ED06B8">
        <w:rPr>
          <w:rFonts w:ascii="Arial Narrow" w:hAnsi="Arial Narrow" w:cs="Arial"/>
          <w:sz w:val="22"/>
          <w:szCs w:val="22"/>
        </w:rPr>
        <w:t xml:space="preserve">s à </w:t>
      </w:r>
      <w:r w:rsidRPr="00ED06B8">
        <w:rPr>
          <w:rFonts w:ascii="Arial Narrow" w:hAnsi="Arial Narrow" w:cs="Arial"/>
          <w:spacing w:val="2"/>
          <w:sz w:val="22"/>
          <w:szCs w:val="22"/>
        </w:rPr>
        <w:t>haut</w:t>
      </w:r>
      <w:r w:rsidRPr="00ED06B8">
        <w:rPr>
          <w:rFonts w:ascii="Arial Narrow" w:hAnsi="Arial Narrow" w:cs="Arial"/>
          <w:sz w:val="22"/>
          <w:szCs w:val="22"/>
        </w:rPr>
        <w:t xml:space="preserve">e </w:t>
      </w:r>
      <w:r w:rsidRPr="00ED06B8">
        <w:rPr>
          <w:rFonts w:ascii="Arial Narrow" w:hAnsi="Arial Narrow" w:cs="Arial"/>
          <w:spacing w:val="2"/>
          <w:sz w:val="22"/>
          <w:szCs w:val="22"/>
        </w:rPr>
        <w:t xml:space="preserve">voix </w:t>
      </w:r>
      <w:r w:rsidRPr="00ED06B8">
        <w:rPr>
          <w:rFonts w:ascii="Arial Narrow" w:hAnsi="Arial Narrow" w:cs="Arial"/>
          <w:sz w:val="22"/>
          <w:szCs w:val="22"/>
        </w:rPr>
        <w:t>lors de l’ouverture des plis seront ensuite évaluées.</w:t>
      </w:r>
    </w:p>
    <w:p w:rsidR="00892963" w:rsidRPr="00ED06B8" w:rsidRDefault="00892963" w:rsidP="00892963">
      <w:pPr>
        <w:widowControl w:val="0"/>
        <w:tabs>
          <w:tab w:val="left" w:pos="2280"/>
          <w:tab w:val="left" w:pos="2920"/>
          <w:tab w:val="left" w:pos="3660"/>
          <w:tab w:val="left" w:pos="4940"/>
        </w:tabs>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25.3. Toutes les enveloppes seront ouvertes l’une après l’autre et le nom du soumissionnaire annoncé à haute voix ainsi que la mention éventuelle d’une modification, le prix de l’offre, y compris tout rabais [en cas d’ouverture des offres  financières]  et  toute  variante  le  cas échéant, l’existence d’une garantie d’offre si elle est exigée, et tout autre détail que l’Autorité Contractante peut juger utile de mentionner. Seuls les rabais et variantes de l’offre annoncés à haute voix lors de l’ouverture des plis seront soumis à évaluation.</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25.4</w:t>
      </w:r>
      <w:proofErr w:type="gramStart"/>
      <w:r w:rsidRPr="00ED06B8">
        <w:rPr>
          <w:rFonts w:ascii="Arial Narrow" w:hAnsi="Arial Narrow" w:cs="Arial"/>
          <w:sz w:val="22"/>
          <w:szCs w:val="22"/>
        </w:rPr>
        <w:t>.Lesoffres</w:t>
      </w:r>
      <w:proofErr w:type="gramEnd"/>
      <w:r w:rsidRPr="00ED06B8">
        <w:rPr>
          <w:rFonts w:ascii="Arial Narrow" w:hAnsi="Arial Narrow" w:cs="Arial"/>
          <w:sz w:val="22"/>
          <w:szCs w:val="22"/>
        </w:rPr>
        <w:t>(etlesmodificationsreçuesconformément aux dispositions de l'article 24 du RGAO) qui n’ont pas été ouvertes et lues à haute voix durant la séance d’ouverture des plis,quellequ’ensoitlaraison,neserontpas soumisesàévaluation.</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25.5. Ilestétabli</w:t>
      </w:r>
      <w:proofErr w:type="gramStart"/>
      <w:r w:rsidRPr="00ED06B8">
        <w:rPr>
          <w:rFonts w:ascii="Arial Narrow" w:hAnsi="Arial Narrow" w:cs="Arial"/>
          <w:sz w:val="22"/>
          <w:szCs w:val="22"/>
        </w:rPr>
        <w:t>,séancetenanteunprocès</w:t>
      </w:r>
      <w:proofErr w:type="gramEnd"/>
      <w:r w:rsidRPr="00ED06B8">
        <w:rPr>
          <w:rFonts w:ascii="Arial Narrow" w:hAnsi="Arial Narrow" w:cs="Arial"/>
          <w:spacing w:val="13"/>
          <w:sz w:val="22"/>
          <w:szCs w:val="22"/>
        </w:rPr>
        <w:t>-</w:t>
      </w:r>
      <w:r w:rsidRPr="00ED06B8">
        <w:rPr>
          <w:rFonts w:ascii="Arial Narrow" w:hAnsi="Arial Narrow" w:cs="Arial"/>
          <w:sz w:val="22"/>
          <w:szCs w:val="22"/>
        </w:rPr>
        <w:t>verbal d’ouverture desplisquimentionnelarecevabilitédesoffres,leurrégularitéadministrative, leurs prix, leurs rabais, et leurs délais ainsi que la composition de la sous- commission d’analyse. Une copie dudit procès-verbal à laquelleestannexéelafeuilledeprésenceest remise  àtouslesparticipantsàlafindela séance.</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25.6. A la fin</w:t>
      </w:r>
      <w:r w:rsidRPr="00ED06B8">
        <w:rPr>
          <w:rFonts w:ascii="Arial Narrow" w:hAnsi="Arial Narrow" w:cs="Arial"/>
          <w:spacing w:val="5"/>
          <w:sz w:val="22"/>
          <w:szCs w:val="22"/>
        </w:rPr>
        <w:t>d</w:t>
      </w:r>
      <w:r w:rsidRPr="00ED06B8">
        <w:rPr>
          <w:rFonts w:ascii="Arial Narrow" w:hAnsi="Arial Narrow" w:cs="Arial"/>
          <w:sz w:val="22"/>
          <w:szCs w:val="22"/>
        </w:rPr>
        <w:t xml:space="preserve">e </w:t>
      </w:r>
      <w:r w:rsidRPr="00ED06B8">
        <w:rPr>
          <w:rFonts w:ascii="Arial Narrow" w:hAnsi="Arial Narrow" w:cs="Arial"/>
          <w:spacing w:val="5"/>
          <w:sz w:val="22"/>
          <w:szCs w:val="22"/>
        </w:rPr>
        <w:t>chaqu</w:t>
      </w:r>
      <w:r w:rsidRPr="00ED06B8">
        <w:rPr>
          <w:rFonts w:ascii="Arial Narrow" w:hAnsi="Arial Narrow" w:cs="Arial"/>
          <w:sz w:val="22"/>
          <w:szCs w:val="22"/>
        </w:rPr>
        <w:t xml:space="preserve">e </w:t>
      </w:r>
      <w:r w:rsidRPr="00ED06B8">
        <w:rPr>
          <w:rFonts w:ascii="Arial Narrow" w:hAnsi="Arial Narrow" w:cs="Arial"/>
          <w:spacing w:val="5"/>
          <w:sz w:val="22"/>
          <w:szCs w:val="22"/>
        </w:rPr>
        <w:t>séanc</w:t>
      </w:r>
      <w:r w:rsidRPr="00ED06B8">
        <w:rPr>
          <w:rFonts w:ascii="Arial Narrow" w:hAnsi="Arial Narrow" w:cs="Arial"/>
          <w:sz w:val="22"/>
          <w:szCs w:val="22"/>
        </w:rPr>
        <w:t xml:space="preserve">e </w:t>
      </w:r>
      <w:r w:rsidRPr="00ED06B8">
        <w:rPr>
          <w:rFonts w:ascii="Arial Narrow" w:hAnsi="Arial Narrow" w:cs="Arial"/>
          <w:spacing w:val="5"/>
          <w:sz w:val="22"/>
          <w:szCs w:val="22"/>
        </w:rPr>
        <w:t xml:space="preserve">d’ouverture </w:t>
      </w:r>
      <w:r w:rsidRPr="00ED06B8">
        <w:rPr>
          <w:rFonts w:ascii="Arial Narrow" w:hAnsi="Arial Narrow" w:cs="Arial"/>
          <w:sz w:val="22"/>
          <w:szCs w:val="22"/>
        </w:rPr>
        <w:t>des plis, le président de la commission met immédiatementàladispositiondupointfocal désignéparl’organisme chargé de la régulation des Marchés Publics</w:t>
      </w:r>
      <w:proofErr w:type="gramStart"/>
      <w:r w:rsidRPr="00ED06B8">
        <w:rPr>
          <w:rFonts w:ascii="Arial Narrow" w:hAnsi="Arial Narrow" w:cs="Arial"/>
          <w:sz w:val="22"/>
          <w:szCs w:val="22"/>
        </w:rPr>
        <w:t>,unecopieparaphéedes</w:t>
      </w:r>
      <w:proofErr w:type="gramEnd"/>
      <w:r w:rsidRPr="00ED06B8">
        <w:rPr>
          <w:rFonts w:ascii="Arial Narrow" w:hAnsi="Arial Narrow" w:cs="Arial"/>
          <w:sz w:val="22"/>
          <w:szCs w:val="22"/>
        </w:rPr>
        <w:t xml:space="preserve"> offresdessoumissionnaires.</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25.7. Encasderecours</w:t>
      </w:r>
      <w:proofErr w:type="gramStart"/>
      <w:r w:rsidRPr="00ED06B8">
        <w:rPr>
          <w:rFonts w:ascii="Arial Narrow" w:hAnsi="Arial Narrow" w:cs="Arial"/>
          <w:sz w:val="22"/>
          <w:szCs w:val="22"/>
        </w:rPr>
        <w:t>,telqueprévuparleCode</w:t>
      </w:r>
      <w:proofErr w:type="gramEnd"/>
      <w:r w:rsidRPr="00ED06B8">
        <w:rPr>
          <w:rFonts w:ascii="Arial Narrow" w:hAnsi="Arial Narrow" w:cs="Arial"/>
          <w:sz w:val="22"/>
          <w:szCs w:val="22"/>
        </w:rPr>
        <w:t xml:space="preserve"> des Marchés Publics, il doit être adressé au Ministre Délégué à la Présidence chargée des Marchés Publics avec copiesàl’organismechargédelarégulation desMarchésPublicset au Chef de structure auprès de laquelle est placée la commission concernée.</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Ildoitparvenirdansundélaimaximumdetrois(03) jours ouvrables après l’ouverture des plis, sous la formed’unelettreàlaquelleestobligatoirementjoint unfeuilletdelafichederecoursdûmentsignéepar lerequérantet, éventuellement</w:t>
      </w:r>
      <w:proofErr w:type="gramStart"/>
      <w:r w:rsidRPr="00ED06B8">
        <w:rPr>
          <w:rFonts w:ascii="Arial Narrow" w:hAnsi="Arial Narrow" w:cs="Arial"/>
          <w:sz w:val="22"/>
          <w:szCs w:val="22"/>
        </w:rPr>
        <w:t>,parlePrésidentde</w:t>
      </w:r>
      <w:proofErr w:type="gramEnd"/>
      <w:r w:rsidRPr="00ED06B8">
        <w:rPr>
          <w:rFonts w:ascii="Arial Narrow" w:hAnsi="Arial Narrow" w:cs="Arial"/>
          <w:sz w:val="22"/>
          <w:szCs w:val="22"/>
        </w:rPr>
        <w:t xml:space="preserve"> laCommissiondePassationdesmarchés.</w:t>
      </w: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L’Observateur Indépendant annexe à son rapport, lefeuilletquiluiaétéremis</w:t>
      </w:r>
      <w:proofErr w:type="gramStart"/>
      <w:r w:rsidRPr="00ED06B8">
        <w:rPr>
          <w:rFonts w:ascii="Arial Narrow" w:hAnsi="Arial Narrow" w:cs="Arial"/>
          <w:sz w:val="22"/>
          <w:szCs w:val="22"/>
        </w:rPr>
        <w:t>,assortidescommentairesoudesobservationsyafférents</w:t>
      </w:r>
      <w:proofErr w:type="gramEnd"/>
      <w:r w:rsidRPr="00ED06B8">
        <w:rPr>
          <w:rFonts w:ascii="Arial Narrow" w:hAnsi="Arial Narrow" w:cs="Arial"/>
          <w:sz w:val="22"/>
          <w:szCs w:val="22"/>
        </w:rPr>
        <w:t>.</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b/>
          <w:bCs/>
          <w:w w:val="98"/>
          <w:sz w:val="22"/>
          <w:szCs w:val="22"/>
        </w:rPr>
        <w:t>Article26:Caractèreconfidentieldelaprocédure</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26.1. Aucune information relative à l’examen, à l’évaluation, à la comparaison des offres, à la vérification de la qualification des soumissionnaires et à la proposition d’attribution  de la Commande  ne  sera  donnée  aux soumissionnaires ni à toute autre personne non concernée par ladite procédure tant que l’attribution de la lettre commande n’aura pas été rendue publique, sous peine de disqualification de l’offre du Soumissionnaire et de la suspension des auteurs de toutes activités dans le domaine des Marchés publics.</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26.2. Toute tentative faite par un soumissionnaire pour influencer la Commission de Passation des Marchés ou la Sous-commission d’Analyse dans l’évaluation des offres ou l’Autorité Contractante dans la décision d’attribution peut entraîner le rejet de son offre.</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 xml:space="preserve">26.3. Nonobstantlesdispositionsdel’alinéa26.2, entre l’ouverture des plis et l’attribution de la lettre commande </w:t>
      </w:r>
      <w:r w:rsidRPr="00ED06B8">
        <w:rPr>
          <w:rFonts w:ascii="Arial Narrow" w:hAnsi="Arial Narrow" w:cs="Arial"/>
          <w:spacing w:val="5"/>
          <w:sz w:val="22"/>
          <w:szCs w:val="22"/>
        </w:rPr>
        <w:t>s</w:t>
      </w:r>
      <w:r w:rsidRPr="00ED06B8">
        <w:rPr>
          <w:rFonts w:ascii="Arial Narrow" w:hAnsi="Arial Narrow" w:cs="Arial"/>
          <w:sz w:val="22"/>
          <w:szCs w:val="22"/>
        </w:rPr>
        <w:t>i</w:t>
      </w:r>
      <w:r w:rsidRPr="00ED06B8">
        <w:rPr>
          <w:rFonts w:ascii="Arial Narrow" w:hAnsi="Arial Narrow" w:cs="Arial"/>
          <w:spacing w:val="5"/>
          <w:sz w:val="22"/>
          <w:szCs w:val="22"/>
        </w:rPr>
        <w:t>u</w:t>
      </w:r>
      <w:r w:rsidRPr="00ED06B8">
        <w:rPr>
          <w:rFonts w:ascii="Arial Narrow" w:hAnsi="Arial Narrow" w:cs="Arial"/>
          <w:sz w:val="22"/>
          <w:szCs w:val="22"/>
        </w:rPr>
        <w:t>n</w:t>
      </w:r>
      <w:r w:rsidRPr="00ED06B8">
        <w:rPr>
          <w:rFonts w:ascii="Arial Narrow" w:hAnsi="Arial Narrow" w:cs="Arial"/>
          <w:spacing w:val="5"/>
          <w:sz w:val="22"/>
          <w:szCs w:val="22"/>
        </w:rPr>
        <w:t>soumissionnair</w:t>
      </w:r>
      <w:r w:rsidRPr="00ED06B8">
        <w:rPr>
          <w:rFonts w:ascii="Arial Narrow" w:hAnsi="Arial Narrow" w:cs="Arial"/>
          <w:sz w:val="22"/>
          <w:szCs w:val="22"/>
        </w:rPr>
        <w:t xml:space="preserve">e </w:t>
      </w:r>
      <w:r w:rsidRPr="00ED06B8">
        <w:rPr>
          <w:rFonts w:ascii="Arial Narrow" w:hAnsi="Arial Narrow" w:cs="Arial"/>
          <w:spacing w:val="5"/>
          <w:sz w:val="22"/>
          <w:szCs w:val="22"/>
        </w:rPr>
        <w:t xml:space="preserve">souhaite </w:t>
      </w:r>
      <w:r w:rsidRPr="00ED06B8">
        <w:rPr>
          <w:rFonts w:ascii="Arial Narrow" w:hAnsi="Arial Narrow" w:cs="Arial"/>
          <w:sz w:val="22"/>
          <w:szCs w:val="22"/>
        </w:rPr>
        <w:t>entrer en contact avec l’Autorité Contractante pourdesmotifsayanttraitàsonoffre</w:t>
      </w:r>
      <w:proofErr w:type="gramStart"/>
      <w:r w:rsidRPr="00ED06B8">
        <w:rPr>
          <w:rFonts w:ascii="Arial Narrow" w:hAnsi="Arial Narrow" w:cs="Arial"/>
          <w:sz w:val="22"/>
          <w:szCs w:val="22"/>
        </w:rPr>
        <w:t>,ildevra</w:t>
      </w:r>
      <w:proofErr w:type="gramEnd"/>
      <w:r w:rsidRPr="00ED06B8">
        <w:rPr>
          <w:rFonts w:ascii="Arial Narrow" w:hAnsi="Arial Narrow" w:cs="Arial"/>
          <w:sz w:val="22"/>
          <w:szCs w:val="22"/>
        </w:rPr>
        <w:t xml:space="preserve"> lefaireparécrit.</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b/>
          <w:bCs/>
          <w:sz w:val="22"/>
          <w:szCs w:val="22"/>
        </w:rPr>
        <w:t>Article27: Eclaircissements sur les offres et contactsavecl’Autorité Contractante</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27.1. Pourfaciliterl’examen</w:t>
      </w:r>
      <w:proofErr w:type="gramStart"/>
      <w:r w:rsidRPr="00ED06B8">
        <w:rPr>
          <w:rFonts w:ascii="Arial Narrow" w:hAnsi="Arial Narrow" w:cs="Arial"/>
          <w:sz w:val="22"/>
          <w:szCs w:val="22"/>
        </w:rPr>
        <w:t>,l’évaluationetlaco</w:t>
      </w:r>
      <w:r w:rsidRPr="00ED06B8">
        <w:rPr>
          <w:rFonts w:ascii="Arial Narrow" w:hAnsi="Arial Narrow" w:cs="Arial"/>
          <w:spacing w:val="5"/>
          <w:sz w:val="22"/>
          <w:szCs w:val="22"/>
        </w:rPr>
        <w:t>mparaiso</w:t>
      </w:r>
      <w:r w:rsidRPr="00ED06B8">
        <w:rPr>
          <w:rFonts w:ascii="Arial Narrow" w:hAnsi="Arial Narrow" w:cs="Arial"/>
          <w:sz w:val="22"/>
          <w:szCs w:val="22"/>
        </w:rPr>
        <w:t>n</w:t>
      </w:r>
      <w:proofErr w:type="gramEnd"/>
      <w:r w:rsidRPr="00ED06B8">
        <w:rPr>
          <w:rFonts w:ascii="Arial Narrow" w:hAnsi="Arial Narrow" w:cs="Arial"/>
          <w:sz w:val="22"/>
          <w:szCs w:val="22"/>
        </w:rPr>
        <w:t xml:space="preserve"> </w:t>
      </w:r>
      <w:r w:rsidRPr="00ED06B8">
        <w:rPr>
          <w:rFonts w:ascii="Arial Narrow" w:hAnsi="Arial Narrow" w:cs="Arial"/>
          <w:spacing w:val="5"/>
          <w:sz w:val="22"/>
          <w:szCs w:val="22"/>
        </w:rPr>
        <w:t>de</w:t>
      </w:r>
      <w:r w:rsidRPr="00ED06B8">
        <w:rPr>
          <w:rFonts w:ascii="Arial Narrow" w:hAnsi="Arial Narrow" w:cs="Arial"/>
          <w:sz w:val="22"/>
          <w:szCs w:val="22"/>
        </w:rPr>
        <w:t xml:space="preserve">s </w:t>
      </w:r>
      <w:r w:rsidRPr="00ED06B8">
        <w:rPr>
          <w:rFonts w:ascii="Arial Narrow" w:hAnsi="Arial Narrow" w:cs="Arial"/>
          <w:spacing w:val="5"/>
          <w:sz w:val="22"/>
          <w:szCs w:val="22"/>
        </w:rPr>
        <w:t>offres</w:t>
      </w:r>
      <w:r w:rsidRPr="00ED06B8">
        <w:rPr>
          <w:rFonts w:ascii="Arial Narrow" w:hAnsi="Arial Narrow" w:cs="Arial"/>
          <w:sz w:val="22"/>
          <w:szCs w:val="22"/>
        </w:rPr>
        <w:t xml:space="preserve">, </w:t>
      </w:r>
      <w:r w:rsidRPr="00ED06B8">
        <w:rPr>
          <w:rFonts w:ascii="Arial Narrow" w:hAnsi="Arial Narrow" w:cs="Arial"/>
          <w:spacing w:val="5"/>
          <w:sz w:val="22"/>
          <w:szCs w:val="22"/>
        </w:rPr>
        <w:t xml:space="preserve">la </w:t>
      </w:r>
      <w:r w:rsidRPr="00ED06B8">
        <w:rPr>
          <w:rFonts w:ascii="Arial Narrow" w:hAnsi="Arial Narrow" w:cs="Arial"/>
          <w:sz w:val="22"/>
          <w:szCs w:val="22"/>
        </w:rPr>
        <w:t>CommissiondePassationdesMarchéspeut, si</w:t>
      </w:r>
      <w:r w:rsidRPr="00ED06B8">
        <w:rPr>
          <w:rFonts w:ascii="Arial Narrow" w:hAnsi="Arial Narrow" w:cs="Arial"/>
          <w:spacing w:val="7"/>
          <w:sz w:val="22"/>
          <w:szCs w:val="22"/>
        </w:rPr>
        <w:t xml:space="preserve"> elle </w:t>
      </w:r>
      <w:r w:rsidRPr="00ED06B8">
        <w:rPr>
          <w:rFonts w:ascii="Arial Narrow" w:hAnsi="Arial Narrow" w:cs="Arial"/>
          <w:sz w:val="22"/>
          <w:szCs w:val="22"/>
        </w:rPr>
        <w:t>ledésire,demanderàtoutsoumissionnairededonnerdeséclaircissementssurson offre. La demande d’éclaircissements et la réponse qui lui est apportée sont formulées parécrit</w:t>
      </w:r>
      <w:proofErr w:type="gramStart"/>
      <w:r w:rsidRPr="00ED06B8">
        <w:rPr>
          <w:rFonts w:ascii="Arial Narrow" w:hAnsi="Arial Narrow" w:cs="Arial"/>
          <w:sz w:val="22"/>
          <w:szCs w:val="22"/>
        </w:rPr>
        <w:t>,maisaucunchangementdumontant</w:t>
      </w:r>
      <w:proofErr w:type="gramEnd"/>
      <w:r w:rsidRPr="00ED06B8">
        <w:rPr>
          <w:rFonts w:ascii="Arial Narrow" w:hAnsi="Arial Narrow" w:cs="Arial"/>
          <w:sz w:val="22"/>
          <w:szCs w:val="22"/>
        </w:rPr>
        <w:t xml:space="preserve"> </w:t>
      </w:r>
      <w:r w:rsidRPr="00ED06B8">
        <w:rPr>
          <w:rFonts w:ascii="Arial Narrow" w:hAnsi="Arial Narrow" w:cs="Arial"/>
          <w:spacing w:val="5"/>
          <w:sz w:val="22"/>
          <w:szCs w:val="22"/>
        </w:rPr>
        <w:t>o</w:t>
      </w:r>
      <w:r w:rsidRPr="00ED06B8">
        <w:rPr>
          <w:rFonts w:ascii="Arial Narrow" w:hAnsi="Arial Narrow" w:cs="Arial"/>
          <w:sz w:val="22"/>
          <w:szCs w:val="22"/>
        </w:rPr>
        <w:t xml:space="preserve">u </w:t>
      </w:r>
      <w:r w:rsidRPr="00ED06B8">
        <w:rPr>
          <w:rFonts w:ascii="Arial Narrow" w:hAnsi="Arial Narrow" w:cs="Arial"/>
          <w:spacing w:val="5"/>
          <w:sz w:val="22"/>
          <w:szCs w:val="22"/>
        </w:rPr>
        <w:t>d</w:t>
      </w:r>
      <w:r w:rsidRPr="00ED06B8">
        <w:rPr>
          <w:rFonts w:ascii="Arial Narrow" w:hAnsi="Arial Narrow" w:cs="Arial"/>
          <w:sz w:val="22"/>
          <w:szCs w:val="22"/>
        </w:rPr>
        <w:t xml:space="preserve">u </w:t>
      </w:r>
      <w:r w:rsidRPr="00ED06B8">
        <w:rPr>
          <w:rFonts w:ascii="Arial Narrow" w:hAnsi="Arial Narrow" w:cs="Arial"/>
          <w:spacing w:val="5"/>
          <w:sz w:val="22"/>
          <w:szCs w:val="22"/>
        </w:rPr>
        <w:t>conten</w:t>
      </w:r>
      <w:r w:rsidRPr="00ED06B8">
        <w:rPr>
          <w:rFonts w:ascii="Arial Narrow" w:hAnsi="Arial Narrow" w:cs="Arial"/>
          <w:sz w:val="22"/>
          <w:szCs w:val="22"/>
        </w:rPr>
        <w:t xml:space="preserve">u </w:t>
      </w:r>
      <w:r w:rsidRPr="00ED06B8">
        <w:rPr>
          <w:rFonts w:ascii="Arial Narrow" w:hAnsi="Arial Narrow" w:cs="Arial"/>
          <w:spacing w:val="5"/>
          <w:sz w:val="22"/>
          <w:szCs w:val="22"/>
        </w:rPr>
        <w:t>d</w:t>
      </w:r>
      <w:r w:rsidRPr="00ED06B8">
        <w:rPr>
          <w:rFonts w:ascii="Arial Narrow" w:hAnsi="Arial Narrow" w:cs="Arial"/>
          <w:sz w:val="22"/>
          <w:szCs w:val="22"/>
        </w:rPr>
        <w:t xml:space="preserve">e </w:t>
      </w:r>
      <w:r w:rsidRPr="00ED06B8">
        <w:rPr>
          <w:rFonts w:ascii="Arial Narrow" w:hAnsi="Arial Narrow" w:cs="Arial"/>
          <w:spacing w:val="5"/>
          <w:sz w:val="22"/>
          <w:szCs w:val="22"/>
        </w:rPr>
        <w:t>l</w:t>
      </w:r>
      <w:r w:rsidRPr="00ED06B8">
        <w:rPr>
          <w:rFonts w:ascii="Arial Narrow" w:hAnsi="Arial Narrow" w:cs="Arial"/>
          <w:sz w:val="22"/>
          <w:szCs w:val="22"/>
        </w:rPr>
        <w:t xml:space="preserve">a </w:t>
      </w:r>
      <w:r w:rsidRPr="00ED06B8">
        <w:rPr>
          <w:rFonts w:ascii="Arial Narrow" w:hAnsi="Arial Narrow" w:cs="Arial"/>
          <w:spacing w:val="5"/>
          <w:sz w:val="22"/>
          <w:szCs w:val="22"/>
        </w:rPr>
        <w:t>soumissio</w:t>
      </w:r>
      <w:r w:rsidRPr="00ED06B8">
        <w:rPr>
          <w:rFonts w:ascii="Arial Narrow" w:hAnsi="Arial Narrow" w:cs="Arial"/>
          <w:sz w:val="22"/>
          <w:szCs w:val="22"/>
        </w:rPr>
        <w:t>n</w:t>
      </w:r>
      <w:r w:rsidRPr="00ED06B8">
        <w:rPr>
          <w:rFonts w:ascii="Arial Narrow" w:hAnsi="Arial Narrow" w:cs="Arial"/>
          <w:spacing w:val="5"/>
          <w:sz w:val="22"/>
          <w:szCs w:val="22"/>
        </w:rPr>
        <w:t xml:space="preserve">n’est </w:t>
      </w:r>
      <w:r w:rsidRPr="00ED06B8">
        <w:rPr>
          <w:rFonts w:ascii="Arial Narrow" w:hAnsi="Arial Narrow" w:cs="Arial"/>
          <w:sz w:val="22"/>
          <w:szCs w:val="22"/>
        </w:rPr>
        <w:t>recherché, offert ou autorisé, sauf si c’est nécessaire pour confirmer la correction d’erreurs de calcul découvertes par la sous- commissiond’analyselorsdel’évaluationdes soumissions conformément aux dispositions del’Article</w:t>
      </w:r>
      <w:r w:rsidRPr="00ED06B8">
        <w:rPr>
          <w:rFonts w:ascii="Arial Narrow" w:hAnsi="Arial Narrow" w:cs="Arial"/>
          <w:spacing w:val="6"/>
          <w:sz w:val="22"/>
          <w:szCs w:val="22"/>
        </w:rPr>
        <w:t xml:space="preserve"> 30 </w:t>
      </w:r>
      <w:r w:rsidRPr="00ED06B8">
        <w:rPr>
          <w:rFonts w:ascii="Arial Narrow" w:hAnsi="Arial Narrow" w:cs="Arial"/>
          <w:sz w:val="22"/>
          <w:szCs w:val="22"/>
        </w:rPr>
        <w:t>duRGAO.</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27.2. Sous réserve des dispositions de l’alinéa 1 susvisé</w:t>
      </w:r>
      <w:proofErr w:type="gramStart"/>
      <w:r w:rsidRPr="00ED06B8">
        <w:rPr>
          <w:rFonts w:ascii="Arial Narrow" w:hAnsi="Arial Narrow" w:cs="Arial"/>
          <w:sz w:val="22"/>
          <w:szCs w:val="22"/>
        </w:rPr>
        <w:t>,lessoumissionnairesnecontacteront</w:t>
      </w:r>
      <w:proofErr w:type="gramEnd"/>
      <w:r w:rsidRPr="00ED06B8">
        <w:rPr>
          <w:rFonts w:ascii="Arial Narrow" w:hAnsi="Arial Narrow" w:cs="Arial"/>
          <w:sz w:val="22"/>
          <w:szCs w:val="22"/>
        </w:rPr>
        <w:t xml:space="preserve"> pas les membres de la Commission des marchésetdelasous-commissionpourdes questions ayant trait à leurs offres, entre l’ouverturedesplisetl’attributionde la lettre commande.</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b/>
          <w:bCs/>
          <w:sz w:val="22"/>
          <w:szCs w:val="22"/>
        </w:rPr>
        <w:t>Article28: Détermination de la conformité des offres</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 xml:space="preserve">28.1. La Sous-commission d’analyse procèdera à unexamendétaillédesoffrespourdéterminer </w:t>
      </w:r>
      <w:r w:rsidRPr="00ED06B8">
        <w:rPr>
          <w:rFonts w:ascii="Arial Narrow" w:hAnsi="Arial Narrow" w:cs="Arial"/>
          <w:spacing w:val="3"/>
          <w:sz w:val="22"/>
          <w:szCs w:val="22"/>
        </w:rPr>
        <w:t>s</w:t>
      </w:r>
      <w:r w:rsidRPr="00ED06B8">
        <w:rPr>
          <w:rFonts w:ascii="Arial Narrow" w:hAnsi="Arial Narrow" w:cs="Arial"/>
          <w:sz w:val="22"/>
          <w:szCs w:val="22"/>
        </w:rPr>
        <w:t xml:space="preserve">i </w:t>
      </w:r>
      <w:r w:rsidRPr="00ED06B8">
        <w:rPr>
          <w:rFonts w:ascii="Arial Narrow" w:hAnsi="Arial Narrow" w:cs="Arial"/>
          <w:spacing w:val="3"/>
          <w:sz w:val="22"/>
          <w:szCs w:val="22"/>
        </w:rPr>
        <w:t>elle</w:t>
      </w:r>
      <w:r w:rsidRPr="00ED06B8">
        <w:rPr>
          <w:rFonts w:ascii="Arial Narrow" w:hAnsi="Arial Narrow" w:cs="Arial"/>
          <w:sz w:val="22"/>
          <w:szCs w:val="22"/>
        </w:rPr>
        <w:t xml:space="preserve">s </w:t>
      </w:r>
      <w:r w:rsidRPr="00ED06B8">
        <w:rPr>
          <w:rFonts w:ascii="Arial Narrow" w:hAnsi="Arial Narrow" w:cs="Arial"/>
          <w:spacing w:val="3"/>
          <w:sz w:val="22"/>
          <w:szCs w:val="22"/>
        </w:rPr>
        <w:t>son</w:t>
      </w:r>
      <w:r w:rsidRPr="00ED06B8">
        <w:rPr>
          <w:rFonts w:ascii="Arial Narrow" w:hAnsi="Arial Narrow" w:cs="Arial"/>
          <w:sz w:val="22"/>
          <w:szCs w:val="22"/>
        </w:rPr>
        <w:t xml:space="preserve">t </w:t>
      </w:r>
      <w:r w:rsidRPr="00ED06B8">
        <w:rPr>
          <w:rFonts w:ascii="Arial Narrow" w:hAnsi="Arial Narrow" w:cs="Arial"/>
          <w:spacing w:val="3"/>
          <w:sz w:val="22"/>
          <w:szCs w:val="22"/>
        </w:rPr>
        <w:t>complètes</w:t>
      </w:r>
      <w:r w:rsidRPr="00ED06B8">
        <w:rPr>
          <w:rFonts w:ascii="Arial Narrow" w:hAnsi="Arial Narrow" w:cs="Arial"/>
          <w:sz w:val="22"/>
          <w:szCs w:val="22"/>
        </w:rPr>
        <w:t xml:space="preserve">, </w:t>
      </w:r>
      <w:r w:rsidRPr="00ED06B8">
        <w:rPr>
          <w:rFonts w:ascii="Arial Narrow" w:hAnsi="Arial Narrow" w:cs="Arial"/>
          <w:spacing w:val="3"/>
          <w:sz w:val="22"/>
          <w:szCs w:val="22"/>
        </w:rPr>
        <w:t>s</w:t>
      </w:r>
      <w:r w:rsidRPr="00ED06B8">
        <w:rPr>
          <w:rFonts w:ascii="Arial Narrow" w:hAnsi="Arial Narrow" w:cs="Arial"/>
          <w:sz w:val="22"/>
          <w:szCs w:val="22"/>
        </w:rPr>
        <w:t xml:space="preserve">i </w:t>
      </w:r>
      <w:r w:rsidRPr="00ED06B8">
        <w:rPr>
          <w:rFonts w:ascii="Arial Narrow" w:hAnsi="Arial Narrow" w:cs="Arial"/>
          <w:spacing w:val="3"/>
          <w:sz w:val="22"/>
          <w:szCs w:val="22"/>
        </w:rPr>
        <w:t>le</w:t>
      </w:r>
      <w:r w:rsidRPr="00ED06B8">
        <w:rPr>
          <w:rFonts w:ascii="Arial Narrow" w:hAnsi="Arial Narrow" w:cs="Arial"/>
          <w:sz w:val="22"/>
          <w:szCs w:val="22"/>
        </w:rPr>
        <w:t xml:space="preserve">s </w:t>
      </w:r>
      <w:r w:rsidRPr="00ED06B8">
        <w:rPr>
          <w:rFonts w:ascii="Arial Narrow" w:hAnsi="Arial Narrow" w:cs="Arial"/>
          <w:spacing w:val="3"/>
          <w:sz w:val="22"/>
          <w:szCs w:val="22"/>
        </w:rPr>
        <w:t xml:space="preserve">garanties </w:t>
      </w:r>
      <w:r w:rsidRPr="00ED06B8">
        <w:rPr>
          <w:rFonts w:ascii="Arial Narrow" w:hAnsi="Arial Narrow" w:cs="Arial"/>
          <w:sz w:val="22"/>
          <w:szCs w:val="22"/>
        </w:rPr>
        <w:t>exigées ont été fournies, si les documents ont étécorrectementsignés</w:t>
      </w:r>
      <w:proofErr w:type="gramStart"/>
      <w:r w:rsidRPr="00ED06B8">
        <w:rPr>
          <w:rFonts w:ascii="Arial Narrow" w:hAnsi="Arial Narrow" w:cs="Arial"/>
          <w:sz w:val="22"/>
          <w:szCs w:val="22"/>
        </w:rPr>
        <w:t>,etsilesoffressont</w:t>
      </w:r>
      <w:proofErr w:type="gramEnd"/>
      <w:r w:rsidRPr="00ED06B8">
        <w:rPr>
          <w:rFonts w:ascii="Arial Narrow" w:hAnsi="Arial Narrow" w:cs="Arial"/>
          <w:sz w:val="22"/>
          <w:szCs w:val="22"/>
        </w:rPr>
        <w:t xml:space="preserve"> d’unefaçongénéraleenbonordre.</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28.2. LaSous-commissiond’analysedéterminerasi l’offreestconformepourl’essentielauxdispositions du Dossier d’Appel d’Offres en se basantsursoncontenusansavoirrecoursà desélémentsdepreuveextrinsèques.</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 xml:space="preserve">28.3. </w:t>
      </w:r>
      <w:r w:rsidRPr="00ED06B8">
        <w:rPr>
          <w:rFonts w:ascii="Arial Narrow" w:hAnsi="Arial Narrow" w:cs="Arial"/>
          <w:spacing w:val="5"/>
          <w:sz w:val="22"/>
          <w:szCs w:val="22"/>
        </w:rPr>
        <w:t>Un</w:t>
      </w:r>
      <w:r w:rsidRPr="00ED06B8">
        <w:rPr>
          <w:rFonts w:ascii="Arial Narrow" w:hAnsi="Arial Narrow" w:cs="Arial"/>
          <w:sz w:val="22"/>
          <w:szCs w:val="22"/>
        </w:rPr>
        <w:t xml:space="preserve">e  </w:t>
      </w:r>
      <w:r w:rsidRPr="00ED06B8">
        <w:rPr>
          <w:rFonts w:ascii="Arial Narrow" w:hAnsi="Arial Narrow" w:cs="Arial"/>
          <w:spacing w:val="5"/>
          <w:sz w:val="22"/>
          <w:szCs w:val="22"/>
        </w:rPr>
        <w:t>offr</w:t>
      </w:r>
      <w:r w:rsidRPr="00ED06B8">
        <w:rPr>
          <w:rFonts w:ascii="Arial Narrow" w:hAnsi="Arial Narrow" w:cs="Arial"/>
          <w:sz w:val="22"/>
          <w:szCs w:val="22"/>
        </w:rPr>
        <w:t xml:space="preserve">e  </w:t>
      </w:r>
      <w:r w:rsidRPr="00ED06B8">
        <w:rPr>
          <w:rFonts w:ascii="Arial Narrow" w:hAnsi="Arial Narrow" w:cs="Arial"/>
          <w:spacing w:val="5"/>
          <w:sz w:val="22"/>
          <w:szCs w:val="22"/>
        </w:rPr>
        <w:t>conform</w:t>
      </w:r>
      <w:r w:rsidRPr="00ED06B8">
        <w:rPr>
          <w:rFonts w:ascii="Arial Narrow" w:hAnsi="Arial Narrow" w:cs="Arial"/>
          <w:sz w:val="22"/>
          <w:szCs w:val="22"/>
        </w:rPr>
        <w:t xml:space="preserve">e  </w:t>
      </w:r>
      <w:r w:rsidRPr="00ED06B8">
        <w:rPr>
          <w:rFonts w:ascii="Arial Narrow" w:hAnsi="Arial Narrow" w:cs="Arial"/>
          <w:spacing w:val="5"/>
          <w:sz w:val="22"/>
          <w:szCs w:val="22"/>
        </w:rPr>
        <w:t>pou</w:t>
      </w:r>
      <w:r w:rsidRPr="00ED06B8">
        <w:rPr>
          <w:rFonts w:ascii="Arial Narrow" w:hAnsi="Arial Narrow" w:cs="Arial"/>
          <w:sz w:val="22"/>
          <w:szCs w:val="22"/>
        </w:rPr>
        <w:t xml:space="preserve">r  </w:t>
      </w:r>
      <w:r w:rsidRPr="00ED06B8">
        <w:rPr>
          <w:rFonts w:ascii="Arial Narrow" w:hAnsi="Arial Narrow" w:cs="Arial"/>
          <w:spacing w:val="5"/>
          <w:sz w:val="22"/>
          <w:szCs w:val="22"/>
        </w:rPr>
        <w:t>l’essentie</w:t>
      </w:r>
      <w:r w:rsidRPr="00ED06B8">
        <w:rPr>
          <w:rFonts w:ascii="Arial Narrow" w:hAnsi="Arial Narrow" w:cs="Arial"/>
          <w:sz w:val="22"/>
          <w:szCs w:val="22"/>
        </w:rPr>
        <w:t xml:space="preserve">l  </w:t>
      </w:r>
      <w:r w:rsidRPr="00ED06B8">
        <w:rPr>
          <w:rFonts w:ascii="Arial Narrow" w:hAnsi="Arial Narrow" w:cs="Arial"/>
          <w:spacing w:val="5"/>
          <w:sz w:val="22"/>
          <w:szCs w:val="22"/>
        </w:rPr>
        <w:t xml:space="preserve">au </w:t>
      </w:r>
      <w:r w:rsidRPr="00ED06B8">
        <w:rPr>
          <w:rFonts w:ascii="Arial Narrow" w:hAnsi="Arial Narrow" w:cs="Arial"/>
          <w:sz w:val="22"/>
          <w:szCs w:val="22"/>
        </w:rPr>
        <w:t>Dossier d’Appel d’Offres est une offre qui respecte tous les termes, conditions, et spécifications du Dossier d’Appel d’Offres, sans divergenceniréserveimportante. Unedivergenceouréserveimportanteestcellequi:</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i. Affecte sensiblement l’étendue, la qualité ou la réalisationdesTravaux;</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ii. Limite sensiblement, en contradiction avec le Dossier d’Appel d’Offres, les droits de l’Autorité Contractanteousesobligationsautitrede la lettre commande;</w:t>
      </w:r>
    </w:p>
    <w:p w:rsidR="00892963" w:rsidRPr="00ED06B8" w:rsidRDefault="00892963" w:rsidP="00892963">
      <w:pPr>
        <w:widowControl w:val="0"/>
        <w:autoSpaceDE w:val="0"/>
        <w:jc w:val="both"/>
        <w:rPr>
          <w:rFonts w:ascii="Arial Narrow" w:hAnsi="Arial Narrow" w:cs="Arial"/>
          <w:sz w:val="22"/>
          <w:szCs w:val="22"/>
        </w:rPr>
      </w:pPr>
    </w:p>
    <w:p w:rsidR="00892963" w:rsidRPr="000C6D8E" w:rsidRDefault="00892963" w:rsidP="000C6D8E">
      <w:pPr>
        <w:pStyle w:val="Paragraphedeliste"/>
        <w:widowControl w:val="0"/>
        <w:numPr>
          <w:ilvl w:val="2"/>
          <w:numId w:val="37"/>
        </w:numPr>
        <w:autoSpaceDE w:val="0"/>
        <w:ind w:left="0" w:firstLine="0"/>
        <w:jc w:val="both"/>
        <w:rPr>
          <w:rFonts w:ascii="Arial Narrow" w:hAnsi="Arial Narrow" w:cs="Arial"/>
          <w:sz w:val="22"/>
          <w:szCs w:val="22"/>
        </w:rPr>
      </w:pPr>
      <w:r w:rsidRPr="000C6D8E">
        <w:rPr>
          <w:rFonts w:ascii="Arial Narrow" w:hAnsi="Arial Narrow" w:cs="Arial"/>
          <w:sz w:val="22"/>
          <w:szCs w:val="22"/>
        </w:rPr>
        <w:t xml:space="preserve">Esttellequesacorrectionaffecteraitinjustement </w:t>
      </w:r>
      <w:r w:rsidRPr="000C6D8E">
        <w:rPr>
          <w:rFonts w:ascii="Arial Narrow" w:hAnsi="Arial Narrow" w:cs="Arial"/>
          <w:spacing w:val="3"/>
          <w:sz w:val="22"/>
          <w:szCs w:val="22"/>
        </w:rPr>
        <w:t>l</w:t>
      </w:r>
      <w:r w:rsidRPr="000C6D8E">
        <w:rPr>
          <w:rFonts w:ascii="Arial Narrow" w:hAnsi="Arial Narrow" w:cs="Arial"/>
          <w:sz w:val="22"/>
          <w:szCs w:val="22"/>
        </w:rPr>
        <w:t xml:space="preserve">a </w:t>
      </w:r>
      <w:r w:rsidRPr="000C6D8E">
        <w:rPr>
          <w:rFonts w:ascii="Arial Narrow" w:hAnsi="Arial Narrow" w:cs="Arial"/>
          <w:spacing w:val="3"/>
          <w:sz w:val="22"/>
          <w:szCs w:val="22"/>
        </w:rPr>
        <w:t>compétitivit</w:t>
      </w:r>
      <w:r w:rsidRPr="000C6D8E">
        <w:rPr>
          <w:rFonts w:ascii="Arial Narrow" w:hAnsi="Arial Narrow" w:cs="Arial"/>
          <w:sz w:val="22"/>
          <w:szCs w:val="22"/>
        </w:rPr>
        <w:t xml:space="preserve">é </w:t>
      </w:r>
      <w:r w:rsidRPr="000C6D8E">
        <w:rPr>
          <w:rFonts w:ascii="Arial Narrow" w:hAnsi="Arial Narrow" w:cs="Arial"/>
          <w:spacing w:val="3"/>
          <w:sz w:val="22"/>
          <w:szCs w:val="22"/>
        </w:rPr>
        <w:t>de</w:t>
      </w:r>
      <w:r w:rsidRPr="000C6D8E">
        <w:rPr>
          <w:rFonts w:ascii="Arial Narrow" w:hAnsi="Arial Narrow" w:cs="Arial"/>
          <w:sz w:val="22"/>
          <w:szCs w:val="22"/>
        </w:rPr>
        <w:t xml:space="preserve">s </w:t>
      </w:r>
      <w:r w:rsidRPr="000C6D8E">
        <w:rPr>
          <w:rFonts w:ascii="Arial Narrow" w:hAnsi="Arial Narrow" w:cs="Arial"/>
          <w:spacing w:val="3"/>
          <w:sz w:val="22"/>
          <w:szCs w:val="22"/>
        </w:rPr>
        <w:t>autre</w:t>
      </w:r>
      <w:r w:rsidRPr="000C6D8E">
        <w:rPr>
          <w:rFonts w:ascii="Arial Narrow" w:hAnsi="Arial Narrow" w:cs="Arial"/>
          <w:sz w:val="22"/>
          <w:szCs w:val="22"/>
        </w:rPr>
        <w:t xml:space="preserve">s </w:t>
      </w:r>
      <w:r w:rsidRPr="000C6D8E">
        <w:rPr>
          <w:rFonts w:ascii="Arial Narrow" w:hAnsi="Arial Narrow" w:cs="Arial"/>
          <w:spacing w:val="3"/>
          <w:sz w:val="22"/>
          <w:szCs w:val="22"/>
        </w:rPr>
        <w:t xml:space="preserve">soumissionnaires </w:t>
      </w:r>
      <w:r w:rsidRPr="000C6D8E">
        <w:rPr>
          <w:rFonts w:ascii="Arial Narrow" w:hAnsi="Arial Narrow" w:cs="Arial"/>
          <w:spacing w:val="2"/>
          <w:sz w:val="22"/>
          <w:szCs w:val="22"/>
        </w:rPr>
        <w:t>qu</w:t>
      </w:r>
      <w:r w:rsidRPr="000C6D8E">
        <w:rPr>
          <w:rFonts w:ascii="Arial Narrow" w:hAnsi="Arial Narrow" w:cs="Arial"/>
          <w:sz w:val="22"/>
          <w:szCs w:val="22"/>
        </w:rPr>
        <w:t xml:space="preserve">i </w:t>
      </w:r>
      <w:r w:rsidRPr="000C6D8E">
        <w:rPr>
          <w:rFonts w:ascii="Arial Narrow" w:hAnsi="Arial Narrow" w:cs="Arial"/>
          <w:spacing w:val="2"/>
          <w:sz w:val="22"/>
          <w:szCs w:val="22"/>
        </w:rPr>
        <w:t>on</w:t>
      </w:r>
      <w:r w:rsidRPr="000C6D8E">
        <w:rPr>
          <w:rFonts w:ascii="Arial Narrow" w:hAnsi="Arial Narrow" w:cs="Arial"/>
          <w:sz w:val="22"/>
          <w:szCs w:val="22"/>
        </w:rPr>
        <w:t xml:space="preserve">t </w:t>
      </w:r>
      <w:r w:rsidRPr="000C6D8E">
        <w:rPr>
          <w:rFonts w:ascii="Arial Narrow" w:hAnsi="Arial Narrow" w:cs="Arial"/>
          <w:spacing w:val="2"/>
          <w:sz w:val="22"/>
          <w:szCs w:val="22"/>
        </w:rPr>
        <w:t>présent</w:t>
      </w:r>
      <w:r w:rsidRPr="000C6D8E">
        <w:rPr>
          <w:rFonts w:ascii="Arial Narrow" w:hAnsi="Arial Narrow" w:cs="Arial"/>
          <w:sz w:val="22"/>
          <w:szCs w:val="22"/>
        </w:rPr>
        <w:t xml:space="preserve">é </w:t>
      </w:r>
      <w:r w:rsidRPr="000C6D8E">
        <w:rPr>
          <w:rFonts w:ascii="Arial Narrow" w:hAnsi="Arial Narrow" w:cs="Arial"/>
          <w:spacing w:val="2"/>
          <w:sz w:val="22"/>
          <w:szCs w:val="22"/>
        </w:rPr>
        <w:t>de</w:t>
      </w:r>
      <w:r w:rsidRPr="000C6D8E">
        <w:rPr>
          <w:rFonts w:ascii="Arial Narrow" w:hAnsi="Arial Narrow" w:cs="Arial"/>
          <w:sz w:val="22"/>
          <w:szCs w:val="22"/>
        </w:rPr>
        <w:t xml:space="preserve">s </w:t>
      </w:r>
      <w:r w:rsidRPr="000C6D8E">
        <w:rPr>
          <w:rFonts w:ascii="Arial Narrow" w:hAnsi="Arial Narrow" w:cs="Arial"/>
          <w:spacing w:val="2"/>
          <w:sz w:val="22"/>
          <w:szCs w:val="22"/>
        </w:rPr>
        <w:t>offre</w:t>
      </w:r>
      <w:r w:rsidRPr="000C6D8E">
        <w:rPr>
          <w:rFonts w:ascii="Arial Narrow" w:hAnsi="Arial Narrow" w:cs="Arial"/>
          <w:sz w:val="22"/>
          <w:szCs w:val="22"/>
        </w:rPr>
        <w:t xml:space="preserve">s </w:t>
      </w:r>
      <w:r w:rsidRPr="000C6D8E">
        <w:rPr>
          <w:rFonts w:ascii="Arial Narrow" w:hAnsi="Arial Narrow" w:cs="Arial"/>
          <w:spacing w:val="2"/>
          <w:sz w:val="22"/>
          <w:szCs w:val="22"/>
        </w:rPr>
        <w:t>conforme</w:t>
      </w:r>
      <w:r w:rsidRPr="000C6D8E">
        <w:rPr>
          <w:rFonts w:ascii="Arial Narrow" w:hAnsi="Arial Narrow" w:cs="Arial"/>
          <w:sz w:val="22"/>
          <w:szCs w:val="22"/>
        </w:rPr>
        <w:t xml:space="preserve">s </w:t>
      </w:r>
      <w:r w:rsidRPr="000C6D8E">
        <w:rPr>
          <w:rFonts w:ascii="Arial Narrow" w:hAnsi="Arial Narrow" w:cs="Arial"/>
          <w:spacing w:val="2"/>
          <w:sz w:val="22"/>
          <w:szCs w:val="22"/>
        </w:rPr>
        <w:t xml:space="preserve">pour </w:t>
      </w:r>
      <w:r w:rsidRPr="000C6D8E">
        <w:rPr>
          <w:rFonts w:ascii="Arial Narrow" w:hAnsi="Arial Narrow" w:cs="Arial"/>
          <w:sz w:val="22"/>
          <w:szCs w:val="22"/>
        </w:rPr>
        <w:t>l’essentielauDossierd’Appeld’Offres.</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tabs>
          <w:tab w:val="left" w:pos="1960"/>
          <w:tab w:val="left" w:pos="2580"/>
          <w:tab w:val="left" w:pos="3280"/>
          <w:tab w:val="left" w:pos="4300"/>
          <w:tab w:val="left" w:pos="4900"/>
        </w:tabs>
        <w:autoSpaceDE w:val="0"/>
        <w:jc w:val="both"/>
        <w:rPr>
          <w:rFonts w:ascii="Arial Narrow" w:hAnsi="Arial Narrow" w:cs="Arial"/>
          <w:sz w:val="22"/>
          <w:szCs w:val="22"/>
        </w:rPr>
      </w:pPr>
      <w:r w:rsidRPr="00ED06B8">
        <w:rPr>
          <w:rFonts w:ascii="Arial Narrow" w:hAnsi="Arial Narrow" w:cs="Arial"/>
          <w:sz w:val="22"/>
          <w:szCs w:val="22"/>
        </w:rPr>
        <w:t xml:space="preserve">28.4. </w:t>
      </w:r>
      <w:r w:rsidRPr="00ED06B8">
        <w:rPr>
          <w:rFonts w:ascii="Arial Narrow" w:hAnsi="Arial Narrow" w:cs="Arial"/>
          <w:spacing w:val="5"/>
          <w:sz w:val="22"/>
          <w:szCs w:val="22"/>
        </w:rPr>
        <w:t>S</w:t>
      </w:r>
      <w:r w:rsidRPr="00ED06B8">
        <w:rPr>
          <w:rFonts w:ascii="Arial Narrow" w:hAnsi="Arial Narrow" w:cs="Arial"/>
          <w:sz w:val="22"/>
          <w:szCs w:val="22"/>
        </w:rPr>
        <w:t xml:space="preserve">i </w:t>
      </w:r>
      <w:r w:rsidRPr="00ED06B8">
        <w:rPr>
          <w:rFonts w:ascii="Arial Narrow" w:hAnsi="Arial Narrow" w:cs="Arial"/>
          <w:spacing w:val="5"/>
          <w:sz w:val="22"/>
          <w:szCs w:val="22"/>
        </w:rPr>
        <w:t>un</w:t>
      </w:r>
      <w:r w:rsidRPr="00ED06B8">
        <w:rPr>
          <w:rFonts w:ascii="Arial Narrow" w:hAnsi="Arial Narrow" w:cs="Arial"/>
          <w:sz w:val="22"/>
          <w:szCs w:val="22"/>
        </w:rPr>
        <w:t xml:space="preserve">e </w:t>
      </w:r>
      <w:r w:rsidRPr="00ED06B8">
        <w:rPr>
          <w:rFonts w:ascii="Arial Narrow" w:hAnsi="Arial Narrow" w:cs="Arial"/>
          <w:spacing w:val="5"/>
          <w:sz w:val="22"/>
          <w:szCs w:val="22"/>
        </w:rPr>
        <w:t>offr</w:t>
      </w:r>
      <w:r w:rsidRPr="00ED06B8">
        <w:rPr>
          <w:rFonts w:ascii="Arial Narrow" w:hAnsi="Arial Narrow" w:cs="Arial"/>
          <w:sz w:val="22"/>
          <w:szCs w:val="22"/>
        </w:rPr>
        <w:t xml:space="preserve">e </w:t>
      </w:r>
      <w:r w:rsidRPr="00ED06B8">
        <w:rPr>
          <w:rFonts w:ascii="Arial Narrow" w:hAnsi="Arial Narrow" w:cs="Arial"/>
          <w:spacing w:val="5"/>
          <w:sz w:val="22"/>
          <w:szCs w:val="22"/>
        </w:rPr>
        <w:t>n’es</w:t>
      </w:r>
      <w:r w:rsidRPr="00ED06B8">
        <w:rPr>
          <w:rFonts w:ascii="Arial Narrow" w:hAnsi="Arial Narrow" w:cs="Arial"/>
          <w:sz w:val="22"/>
          <w:szCs w:val="22"/>
        </w:rPr>
        <w:t xml:space="preserve">t </w:t>
      </w:r>
      <w:r w:rsidRPr="00ED06B8">
        <w:rPr>
          <w:rFonts w:ascii="Arial Narrow" w:hAnsi="Arial Narrow" w:cs="Arial"/>
          <w:spacing w:val="5"/>
          <w:sz w:val="22"/>
          <w:szCs w:val="22"/>
        </w:rPr>
        <w:t>pa</w:t>
      </w:r>
      <w:r w:rsidRPr="00ED06B8">
        <w:rPr>
          <w:rFonts w:ascii="Arial Narrow" w:hAnsi="Arial Narrow" w:cs="Arial"/>
          <w:sz w:val="22"/>
          <w:szCs w:val="22"/>
        </w:rPr>
        <w:t xml:space="preserve">s </w:t>
      </w:r>
      <w:r w:rsidRPr="00ED06B8">
        <w:rPr>
          <w:rFonts w:ascii="Arial Narrow" w:hAnsi="Arial Narrow" w:cs="Arial"/>
          <w:spacing w:val="5"/>
          <w:sz w:val="22"/>
          <w:szCs w:val="22"/>
        </w:rPr>
        <w:t>conform</w:t>
      </w:r>
      <w:r w:rsidRPr="00ED06B8">
        <w:rPr>
          <w:rFonts w:ascii="Arial Narrow" w:hAnsi="Arial Narrow" w:cs="Arial"/>
          <w:sz w:val="22"/>
          <w:szCs w:val="22"/>
        </w:rPr>
        <w:t xml:space="preserve">e </w:t>
      </w:r>
      <w:r w:rsidRPr="00ED06B8">
        <w:rPr>
          <w:rFonts w:ascii="Arial Narrow" w:hAnsi="Arial Narrow" w:cs="Arial"/>
          <w:spacing w:val="5"/>
          <w:sz w:val="22"/>
          <w:szCs w:val="22"/>
        </w:rPr>
        <w:t>pour l’essentiel</w:t>
      </w:r>
      <w:proofErr w:type="gramStart"/>
      <w:r w:rsidRPr="00ED06B8">
        <w:rPr>
          <w:rFonts w:ascii="Arial Narrow" w:hAnsi="Arial Narrow" w:cs="Arial"/>
          <w:sz w:val="22"/>
          <w:szCs w:val="22"/>
        </w:rPr>
        <w:t>,</w:t>
      </w:r>
      <w:r w:rsidRPr="00ED06B8">
        <w:rPr>
          <w:rFonts w:ascii="Arial Narrow" w:hAnsi="Arial Narrow" w:cs="Arial"/>
          <w:spacing w:val="5"/>
          <w:sz w:val="22"/>
          <w:szCs w:val="22"/>
        </w:rPr>
        <w:t>ell</w:t>
      </w:r>
      <w:r w:rsidRPr="00ED06B8">
        <w:rPr>
          <w:rFonts w:ascii="Arial Narrow" w:hAnsi="Arial Narrow" w:cs="Arial"/>
          <w:sz w:val="22"/>
          <w:szCs w:val="22"/>
        </w:rPr>
        <w:t>e</w:t>
      </w:r>
      <w:r w:rsidRPr="00ED06B8">
        <w:rPr>
          <w:rFonts w:ascii="Arial Narrow" w:hAnsi="Arial Narrow" w:cs="Arial"/>
          <w:spacing w:val="5"/>
          <w:sz w:val="22"/>
          <w:szCs w:val="22"/>
        </w:rPr>
        <w:t>ser</w:t>
      </w:r>
      <w:r w:rsidRPr="00ED06B8">
        <w:rPr>
          <w:rFonts w:ascii="Arial Narrow" w:hAnsi="Arial Narrow" w:cs="Arial"/>
          <w:sz w:val="22"/>
          <w:szCs w:val="22"/>
        </w:rPr>
        <w:t>a</w:t>
      </w:r>
      <w:r w:rsidRPr="00ED06B8">
        <w:rPr>
          <w:rFonts w:ascii="Arial Narrow" w:hAnsi="Arial Narrow" w:cs="Arial"/>
          <w:spacing w:val="5"/>
          <w:sz w:val="22"/>
          <w:szCs w:val="22"/>
        </w:rPr>
        <w:t>écarté</w:t>
      </w:r>
      <w:r w:rsidRPr="00ED06B8">
        <w:rPr>
          <w:rFonts w:ascii="Arial Narrow" w:hAnsi="Arial Narrow" w:cs="Arial"/>
          <w:sz w:val="22"/>
          <w:szCs w:val="22"/>
        </w:rPr>
        <w:t>e</w:t>
      </w:r>
      <w:r w:rsidRPr="00ED06B8">
        <w:rPr>
          <w:rFonts w:ascii="Arial Narrow" w:hAnsi="Arial Narrow" w:cs="Arial"/>
          <w:spacing w:val="5"/>
          <w:sz w:val="22"/>
          <w:szCs w:val="22"/>
        </w:rPr>
        <w:t>pa</w:t>
      </w:r>
      <w:r w:rsidRPr="00ED06B8">
        <w:rPr>
          <w:rFonts w:ascii="Arial Narrow" w:hAnsi="Arial Narrow" w:cs="Arial"/>
          <w:sz w:val="22"/>
          <w:szCs w:val="22"/>
        </w:rPr>
        <w:t>r</w:t>
      </w:r>
      <w:r w:rsidRPr="00ED06B8">
        <w:rPr>
          <w:rFonts w:ascii="Arial Narrow" w:hAnsi="Arial Narrow" w:cs="Arial"/>
          <w:spacing w:val="5"/>
          <w:sz w:val="22"/>
          <w:szCs w:val="22"/>
        </w:rPr>
        <w:t>la</w:t>
      </w:r>
      <w:proofErr w:type="gramEnd"/>
      <w:r w:rsidRPr="00ED06B8">
        <w:rPr>
          <w:rFonts w:ascii="Arial Narrow" w:hAnsi="Arial Narrow" w:cs="Arial"/>
          <w:spacing w:val="5"/>
          <w:sz w:val="22"/>
          <w:szCs w:val="22"/>
        </w:rPr>
        <w:t xml:space="preserve"> </w:t>
      </w:r>
      <w:r w:rsidRPr="00ED06B8">
        <w:rPr>
          <w:rFonts w:ascii="Arial Narrow" w:hAnsi="Arial Narrow" w:cs="Arial"/>
          <w:sz w:val="22"/>
          <w:szCs w:val="22"/>
        </w:rPr>
        <w:t>CommissiondesMarchésCompétenteetne pourraêtreparlasuiterendueconforme.</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 xml:space="preserve">28.5. </w:t>
      </w:r>
      <w:r w:rsidRPr="00ED06B8">
        <w:rPr>
          <w:rFonts w:ascii="Arial Narrow" w:hAnsi="Arial Narrow" w:cs="Arial"/>
          <w:spacing w:val="3"/>
          <w:sz w:val="22"/>
          <w:szCs w:val="22"/>
        </w:rPr>
        <w:t>L’Autorité Contractantes</w:t>
      </w:r>
      <w:r w:rsidRPr="00ED06B8">
        <w:rPr>
          <w:rFonts w:ascii="Arial Narrow" w:hAnsi="Arial Narrow" w:cs="Arial"/>
          <w:sz w:val="22"/>
          <w:szCs w:val="22"/>
        </w:rPr>
        <w:t xml:space="preserve">e </w:t>
      </w:r>
      <w:r w:rsidRPr="00ED06B8">
        <w:rPr>
          <w:rFonts w:ascii="Arial Narrow" w:hAnsi="Arial Narrow" w:cs="Arial"/>
          <w:spacing w:val="3"/>
          <w:sz w:val="22"/>
          <w:szCs w:val="22"/>
        </w:rPr>
        <w:t>réserv</w:t>
      </w:r>
      <w:r w:rsidRPr="00ED06B8">
        <w:rPr>
          <w:rFonts w:ascii="Arial Narrow" w:hAnsi="Arial Narrow" w:cs="Arial"/>
          <w:sz w:val="22"/>
          <w:szCs w:val="22"/>
        </w:rPr>
        <w:t xml:space="preserve">e </w:t>
      </w:r>
      <w:r w:rsidRPr="00ED06B8">
        <w:rPr>
          <w:rFonts w:ascii="Arial Narrow" w:hAnsi="Arial Narrow" w:cs="Arial"/>
          <w:spacing w:val="3"/>
          <w:sz w:val="22"/>
          <w:szCs w:val="22"/>
        </w:rPr>
        <w:t>l</w:t>
      </w:r>
      <w:r w:rsidRPr="00ED06B8">
        <w:rPr>
          <w:rFonts w:ascii="Arial Narrow" w:hAnsi="Arial Narrow" w:cs="Arial"/>
          <w:sz w:val="22"/>
          <w:szCs w:val="22"/>
        </w:rPr>
        <w:t xml:space="preserve">e </w:t>
      </w:r>
      <w:r w:rsidRPr="00ED06B8">
        <w:rPr>
          <w:rFonts w:ascii="Arial Narrow" w:hAnsi="Arial Narrow" w:cs="Arial"/>
          <w:spacing w:val="3"/>
          <w:sz w:val="22"/>
          <w:szCs w:val="22"/>
        </w:rPr>
        <w:t xml:space="preserve">droit </w:t>
      </w:r>
      <w:r w:rsidRPr="00ED06B8">
        <w:rPr>
          <w:rFonts w:ascii="Arial Narrow" w:hAnsi="Arial Narrow" w:cs="Arial"/>
          <w:sz w:val="22"/>
          <w:szCs w:val="22"/>
        </w:rPr>
        <w:t xml:space="preserve">d’accepter ou de rejeter toute modification, </w:t>
      </w:r>
      <w:r w:rsidRPr="00ED06B8">
        <w:rPr>
          <w:rFonts w:ascii="Arial Narrow" w:hAnsi="Arial Narrow" w:cs="Arial"/>
          <w:spacing w:val="1"/>
          <w:sz w:val="22"/>
          <w:szCs w:val="22"/>
        </w:rPr>
        <w:t>divergenc</w:t>
      </w:r>
      <w:r w:rsidRPr="00ED06B8">
        <w:rPr>
          <w:rFonts w:ascii="Arial Narrow" w:hAnsi="Arial Narrow" w:cs="Arial"/>
          <w:sz w:val="22"/>
          <w:szCs w:val="22"/>
        </w:rPr>
        <w:t xml:space="preserve">e </w:t>
      </w:r>
      <w:r w:rsidRPr="00ED06B8">
        <w:rPr>
          <w:rFonts w:ascii="Arial Narrow" w:hAnsi="Arial Narrow" w:cs="Arial"/>
          <w:spacing w:val="1"/>
          <w:sz w:val="22"/>
          <w:szCs w:val="22"/>
        </w:rPr>
        <w:t>o</w:t>
      </w:r>
      <w:r w:rsidRPr="00ED06B8">
        <w:rPr>
          <w:rFonts w:ascii="Arial Narrow" w:hAnsi="Arial Narrow" w:cs="Arial"/>
          <w:sz w:val="22"/>
          <w:szCs w:val="22"/>
        </w:rPr>
        <w:t xml:space="preserve">u </w:t>
      </w:r>
      <w:r w:rsidRPr="00ED06B8">
        <w:rPr>
          <w:rFonts w:ascii="Arial Narrow" w:hAnsi="Arial Narrow" w:cs="Arial"/>
          <w:spacing w:val="1"/>
          <w:sz w:val="22"/>
          <w:szCs w:val="22"/>
        </w:rPr>
        <w:t>réserve</w:t>
      </w:r>
      <w:r w:rsidRPr="00ED06B8">
        <w:rPr>
          <w:rFonts w:ascii="Arial Narrow" w:hAnsi="Arial Narrow" w:cs="Arial"/>
          <w:sz w:val="22"/>
          <w:szCs w:val="22"/>
        </w:rPr>
        <w:t xml:space="preserve">. </w:t>
      </w:r>
      <w:r w:rsidRPr="00ED06B8">
        <w:rPr>
          <w:rFonts w:ascii="Arial Narrow" w:hAnsi="Arial Narrow" w:cs="Arial"/>
          <w:spacing w:val="1"/>
          <w:sz w:val="22"/>
          <w:szCs w:val="22"/>
        </w:rPr>
        <w:t>Le</w:t>
      </w:r>
      <w:r w:rsidRPr="00ED06B8">
        <w:rPr>
          <w:rFonts w:ascii="Arial Narrow" w:hAnsi="Arial Narrow" w:cs="Arial"/>
          <w:sz w:val="22"/>
          <w:szCs w:val="22"/>
        </w:rPr>
        <w:t xml:space="preserve">s </w:t>
      </w:r>
      <w:r w:rsidRPr="00ED06B8">
        <w:rPr>
          <w:rFonts w:ascii="Arial Narrow" w:hAnsi="Arial Narrow" w:cs="Arial"/>
          <w:spacing w:val="1"/>
          <w:sz w:val="22"/>
          <w:szCs w:val="22"/>
        </w:rPr>
        <w:t xml:space="preserve">modifications, </w:t>
      </w:r>
      <w:r w:rsidRPr="00ED06B8">
        <w:rPr>
          <w:rFonts w:ascii="Arial Narrow" w:hAnsi="Arial Narrow" w:cs="Arial"/>
          <w:sz w:val="22"/>
          <w:szCs w:val="22"/>
        </w:rPr>
        <w:t>divergences</w:t>
      </w:r>
      <w:proofErr w:type="gramStart"/>
      <w:r w:rsidRPr="00ED06B8">
        <w:rPr>
          <w:rFonts w:ascii="Arial Narrow" w:hAnsi="Arial Narrow" w:cs="Arial"/>
          <w:sz w:val="22"/>
          <w:szCs w:val="22"/>
        </w:rPr>
        <w:t>,variantesetautresfacteursqui</w:t>
      </w:r>
      <w:proofErr w:type="gramEnd"/>
      <w:r w:rsidRPr="00ED06B8">
        <w:rPr>
          <w:rFonts w:ascii="Arial Narrow" w:hAnsi="Arial Narrow" w:cs="Arial"/>
          <w:sz w:val="22"/>
          <w:szCs w:val="22"/>
        </w:rPr>
        <w:t xml:space="preserve"> dépassentlesexigencesduDossierd’Appel d’Offres ne doivent pas être </w:t>
      </w:r>
      <w:r w:rsidR="00A209C0" w:rsidRPr="00ED06B8">
        <w:rPr>
          <w:rFonts w:ascii="Arial Narrow" w:hAnsi="Arial Narrow" w:cs="Arial"/>
          <w:sz w:val="22"/>
          <w:szCs w:val="22"/>
        </w:rPr>
        <w:t>prises</w:t>
      </w:r>
      <w:r w:rsidRPr="00ED06B8">
        <w:rPr>
          <w:rFonts w:ascii="Arial Narrow" w:hAnsi="Arial Narrow" w:cs="Arial"/>
          <w:sz w:val="22"/>
          <w:szCs w:val="22"/>
        </w:rPr>
        <w:t xml:space="preserve"> en compte lorsdel’évaluationdesoffres.</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b/>
          <w:bCs/>
          <w:sz w:val="22"/>
          <w:szCs w:val="22"/>
        </w:rPr>
        <w:t>Article29:Qualificationdusoumissionnaire</w:t>
      </w:r>
    </w:p>
    <w:p w:rsidR="00892963" w:rsidRPr="00ED06B8" w:rsidRDefault="00892963" w:rsidP="00892963">
      <w:pPr>
        <w:widowControl w:val="0"/>
        <w:tabs>
          <w:tab w:val="left" w:pos="600"/>
          <w:tab w:val="left" w:pos="2760"/>
          <w:tab w:val="left" w:pos="4160"/>
          <w:tab w:val="left" w:pos="4900"/>
        </w:tabs>
        <w:autoSpaceDE w:val="0"/>
        <w:jc w:val="both"/>
        <w:rPr>
          <w:rFonts w:ascii="Arial Narrow" w:hAnsi="Arial Narrow" w:cs="Arial"/>
          <w:sz w:val="22"/>
          <w:szCs w:val="22"/>
        </w:rPr>
      </w:pPr>
      <w:r w:rsidRPr="00ED06B8">
        <w:rPr>
          <w:rFonts w:ascii="Arial Narrow" w:hAnsi="Arial Narrow" w:cs="Arial"/>
          <w:spacing w:val="5"/>
          <w:sz w:val="22"/>
          <w:szCs w:val="22"/>
        </w:rPr>
        <w:t>L</w:t>
      </w:r>
      <w:r w:rsidRPr="00ED06B8">
        <w:rPr>
          <w:rFonts w:ascii="Arial Narrow" w:hAnsi="Arial Narrow" w:cs="Arial"/>
          <w:sz w:val="22"/>
          <w:szCs w:val="22"/>
        </w:rPr>
        <w:t>a</w:t>
      </w:r>
      <w:r w:rsidRPr="00ED06B8">
        <w:rPr>
          <w:rFonts w:ascii="Arial Narrow" w:hAnsi="Arial Narrow" w:cs="Arial"/>
          <w:spacing w:val="5"/>
          <w:sz w:val="22"/>
          <w:szCs w:val="22"/>
        </w:rPr>
        <w:t>Sous-commissio</w:t>
      </w:r>
      <w:r w:rsidRPr="00ED06B8">
        <w:rPr>
          <w:rFonts w:ascii="Arial Narrow" w:hAnsi="Arial Narrow" w:cs="Arial"/>
          <w:sz w:val="22"/>
          <w:szCs w:val="22"/>
        </w:rPr>
        <w:t>n</w:t>
      </w:r>
      <w:r w:rsidRPr="00ED06B8">
        <w:rPr>
          <w:rFonts w:ascii="Arial Narrow" w:hAnsi="Arial Narrow" w:cs="Arial"/>
          <w:spacing w:val="5"/>
          <w:sz w:val="22"/>
          <w:szCs w:val="22"/>
        </w:rPr>
        <w:t>s’assurer</w:t>
      </w:r>
      <w:r w:rsidRPr="00ED06B8">
        <w:rPr>
          <w:rFonts w:ascii="Arial Narrow" w:hAnsi="Arial Narrow" w:cs="Arial"/>
          <w:sz w:val="22"/>
          <w:szCs w:val="22"/>
        </w:rPr>
        <w:t>a</w:t>
      </w:r>
      <w:r w:rsidRPr="00ED06B8">
        <w:rPr>
          <w:rFonts w:ascii="Arial Narrow" w:hAnsi="Arial Narrow" w:cs="Arial"/>
          <w:spacing w:val="5"/>
          <w:sz w:val="22"/>
          <w:szCs w:val="22"/>
        </w:rPr>
        <w:t>qu</w:t>
      </w:r>
      <w:r w:rsidRPr="00ED06B8">
        <w:rPr>
          <w:rFonts w:ascii="Arial Narrow" w:hAnsi="Arial Narrow" w:cs="Arial"/>
          <w:sz w:val="22"/>
          <w:szCs w:val="22"/>
        </w:rPr>
        <w:t>e</w:t>
      </w:r>
      <w:r w:rsidRPr="00ED06B8">
        <w:rPr>
          <w:rFonts w:ascii="Arial Narrow" w:hAnsi="Arial Narrow" w:cs="Arial"/>
          <w:spacing w:val="5"/>
          <w:sz w:val="22"/>
          <w:szCs w:val="22"/>
        </w:rPr>
        <w:t xml:space="preserve">le </w:t>
      </w:r>
      <w:r w:rsidRPr="00ED06B8">
        <w:rPr>
          <w:rFonts w:ascii="Arial Narrow" w:hAnsi="Arial Narrow" w:cs="Arial"/>
          <w:sz w:val="22"/>
          <w:szCs w:val="22"/>
        </w:rPr>
        <w:t>Soumissionnaire retenu pour avoir soumis l’offre substantiellementconformeauxdispositionsdudossierd’appeld’offres</w:t>
      </w:r>
      <w:proofErr w:type="gramStart"/>
      <w:r w:rsidRPr="00ED06B8">
        <w:rPr>
          <w:rFonts w:ascii="Arial Narrow" w:hAnsi="Arial Narrow" w:cs="Arial"/>
          <w:sz w:val="22"/>
          <w:szCs w:val="22"/>
        </w:rPr>
        <w:t>,satisfaitauxcritèresdequalificationstipulésàl’article6duRPAO.Ilestessentiel</w:t>
      </w:r>
      <w:proofErr w:type="gramEnd"/>
      <w:r w:rsidRPr="00ED06B8">
        <w:rPr>
          <w:rFonts w:ascii="Arial Narrow" w:hAnsi="Arial Narrow" w:cs="Arial"/>
          <w:sz w:val="22"/>
          <w:szCs w:val="22"/>
        </w:rPr>
        <w:t xml:space="preserve"> d’éviter tout arbitraire dans la détermination de la qualification.</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b/>
          <w:bCs/>
          <w:sz w:val="22"/>
          <w:szCs w:val="22"/>
        </w:rPr>
        <w:t>Article30:Correctiondeserreurs</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30.1. La Sous-commission d’analyse vérifiera les offres reconnues conformes pour l’essentiel au Dossier d’Appel d’Offres pour en rectifier les erreurs de calcul éventuelles. La sous- commissiond’analysecorrigeraleserreursde lafaçonsuivante:</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a. S’il y a contradiction entre le prix unitaire et le prixtotalobtenuenmultipliantleprixunitairepar lesquantités</w:t>
      </w:r>
      <w:proofErr w:type="gramStart"/>
      <w:r w:rsidRPr="00ED06B8">
        <w:rPr>
          <w:rFonts w:ascii="Arial Narrow" w:hAnsi="Arial Narrow" w:cs="Arial"/>
          <w:sz w:val="22"/>
          <w:szCs w:val="22"/>
        </w:rPr>
        <w:t>,leprixunitaireferafoietleprixtotal</w:t>
      </w:r>
      <w:proofErr w:type="gramEnd"/>
      <w:r w:rsidRPr="00ED06B8">
        <w:rPr>
          <w:rFonts w:ascii="Arial Narrow" w:hAnsi="Arial Narrow" w:cs="Arial"/>
          <w:sz w:val="22"/>
          <w:szCs w:val="22"/>
        </w:rPr>
        <w:t xml:space="preserve"> seracorrigé,àmoinsque,del’avisdelaSous- commissiond’analyse,lavirguledesdécimales du prix unitaire soit manifestement mal placée, auquel cas le prix total indiqué prévaudra et le prixunitaireseracorrigé;Si le total obtenu par addition ou soustraction dessoustotauxn’estpasexact,lessoustotaux ferontfoietletotalseracorrigé;</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c. S’ilyacontradictionentreleprixindiquéenlettresetenchiffres</w:t>
      </w:r>
      <w:proofErr w:type="gramStart"/>
      <w:r w:rsidRPr="00ED06B8">
        <w:rPr>
          <w:rFonts w:ascii="Arial Narrow" w:hAnsi="Arial Narrow" w:cs="Arial"/>
          <w:sz w:val="22"/>
          <w:szCs w:val="22"/>
        </w:rPr>
        <w:t>,lemontantenlettresferafoi,à</w:t>
      </w:r>
      <w:proofErr w:type="gramEnd"/>
      <w:r w:rsidRPr="00ED06B8">
        <w:rPr>
          <w:rFonts w:ascii="Arial Narrow" w:hAnsi="Arial Narrow" w:cs="Arial"/>
          <w:sz w:val="22"/>
          <w:szCs w:val="22"/>
        </w:rPr>
        <w:t xml:space="preserve"> moinsquecemontantsoitliéàuneerreurarithmétiqueconfirméeparlesous-détailduditprix, auquelcaslemontantenchiffresprévaudrasous réservedesalinéas(a)et(b)ci-dessus.</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30.2. LemontantfigurantdanslaSoumissionsera corrigé par la Sous-commission d’analyse, conformément à la procédure de correction d’erreurssusmentionnéeet</w:t>
      </w:r>
      <w:proofErr w:type="gramStart"/>
      <w:r w:rsidRPr="00ED06B8">
        <w:rPr>
          <w:rFonts w:ascii="Arial Narrow" w:hAnsi="Arial Narrow" w:cs="Arial"/>
          <w:sz w:val="22"/>
          <w:szCs w:val="22"/>
        </w:rPr>
        <w:t>,aveclaconfirmation</w:t>
      </w:r>
      <w:proofErr w:type="gramEnd"/>
      <w:r w:rsidRPr="00ED06B8">
        <w:rPr>
          <w:rFonts w:ascii="Arial Narrow" w:hAnsi="Arial Narrow" w:cs="Arial"/>
          <w:sz w:val="22"/>
          <w:szCs w:val="22"/>
        </w:rPr>
        <w:t xml:space="preserve"> du Soumissionnaire, ledit montant sera réputél’engager.</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30.3. Si le Soumissionnaire ayant présenté l’offre évaluée la moins-disante, n’accepte pas les correctionsapportées</w:t>
      </w:r>
      <w:proofErr w:type="gramStart"/>
      <w:r w:rsidRPr="00ED06B8">
        <w:rPr>
          <w:rFonts w:ascii="Arial Narrow" w:hAnsi="Arial Narrow" w:cs="Arial"/>
          <w:sz w:val="22"/>
          <w:szCs w:val="22"/>
        </w:rPr>
        <w:t>,sonoffreseraécartée</w:t>
      </w:r>
      <w:proofErr w:type="gramEnd"/>
      <w:r w:rsidRPr="00ED06B8">
        <w:rPr>
          <w:rFonts w:ascii="Arial Narrow" w:hAnsi="Arial Narrow" w:cs="Arial"/>
          <w:sz w:val="22"/>
          <w:szCs w:val="22"/>
        </w:rPr>
        <w:t xml:space="preserve"> etsagarantiepourraêtresaisie.</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b/>
          <w:bCs/>
          <w:sz w:val="22"/>
          <w:szCs w:val="22"/>
        </w:rPr>
        <w:t>Article31:Conversionenuneseulemonnaie</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31.1. Pour faciliter l’évaluation et la comparaison des offres, la sous-commission d’analyse convertira les prix des offres exprimés dans les diverses monnaies dans lesquelles le montantdel’offreestpayableenfrancsCFA.</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31.2. La conversion se fera en utilisant le cours vendeur fixé par la Banque des Etats de l’AfriqueCentrale(BEAC)</w:t>
      </w:r>
      <w:proofErr w:type="gramStart"/>
      <w:r w:rsidRPr="00ED06B8">
        <w:rPr>
          <w:rFonts w:ascii="Arial Narrow" w:hAnsi="Arial Narrow" w:cs="Arial"/>
          <w:sz w:val="22"/>
          <w:szCs w:val="22"/>
        </w:rPr>
        <w:t>,danslesconditions</w:t>
      </w:r>
      <w:proofErr w:type="gramEnd"/>
      <w:r w:rsidRPr="00ED06B8">
        <w:rPr>
          <w:rFonts w:ascii="Arial Narrow" w:hAnsi="Arial Narrow" w:cs="Arial"/>
          <w:sz w:val="22"/>
          <w:szCs w:val="22"/>
        </w:rPr>
        <w:t xml:space="preserve"> définiesparleRPAO.</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tabs>
          <w:tab w:val="left" w:pos="2740"/>
          <w:tab w:val="left" w:pos="3160"/>
          <w:tab w:val="left" w:pos="4800"/>
        </w:tabs>
        <w:autoSpaceDE w:val="0"/>
        <w:jc w:val="both"/>
        <w:rPr>
          <w:rFonts w:ascii="Arial Narrow" w:hAnsi="Arial Narrow" w:cs="Arial"/>
          <w:sz w:val="22"/>
          <w:szCs w:val="22"/>
        </w:rPr>
      </w:pPr>
      <w:r w:rsidRPr="00ED06B8">
        <w:rPr>
          <w:rFonts w:ascii="Arial Narrow" w:hAnsi="Arial Narrow" w:cs="Arial"/>
          <w:b/>
          <w:bCs/>
          <w:sz w:val="22"/>
          <w:szCs w:val="22"/>
        </w:rPr>
        <w:t xml:space="preserve">Article32: </w:t>
      </w:r>
      <w:r w:rsidRPr="00ED06B8">
        <w:rPr>
          <w:rFonts w:ascii="Arial Narrow" w:hAnsi="Arial Narrow" w:cs="Arial"/>
          <w:b/>
          <w:bCs/>
          <w:spacing w:val="5"/>
          <w:sz w:val="22"/>
          <w:szCs w:val="22"/>
        </w:rPr>
        <w:t>Evaluatio</w:t>
      </w:r>
      <w:r w:rsidRPr="00ED06B8">
        <w:rPr>
          <w:rFonts w:ascii="Arial Narrow" w:hAnsi="Arial Narrow" w:cs="Arial"/>
          <w:b/>
          <w:bCs/>
          <w:sz w:val="22"/>
          <w:szCs w:val="22"/>
        </w:rPr>
        <w:t xml:space="preserve">n </w:t>
      </w:r>
      <w:r w:rsidRPr="00ED06B8">
        <w:rPr>
          <w:rFonts w:ascii="Arial Narrow" w:hAnsi="Arial Narrow" w:cs="Arial"/>
          <w:b/>
          <w:bCs/>
          <w:spacing w:val="5"/>
          <w:sz w:val="22"/>
          <w:szCs w:val="22"/>
        </w:rPr>
        <w:t>e</w:t>
      </w:r>
      <w:r w:rsidRPr="00ED06B8">
        <w:rPr>
          <w:rFonts w:ascii="Arial Narrow" w:hAnsi="Arial Narrow" w:cs="Arial"/>
          <w:b/>
          <w:bCs/>
          <w:sz w:val="22"/>
          <w:szCs w:val="22"/>
        </w:rPr>
        <w:t xml:space="preserve">t </w:t>
      </w:r>
      <w:r w:rsidRPr="00ED06B8">
        <w:rPr>
          <w:rFonts w:ascii="Arial Narrow" w:hAnsi="Arial Narrow" w:cs="Arial"/>
          <w:b/>
          <w:bCs/>
          <w:spacing w:val="5"/>
          <w:sz w:val="22"/>
          <w:szCs w:val="22"/>
        </w:rPr>
        <w:t>comparaiso</w:t>
      </w:r>
      <w:r w:rsidRPr="00ED06B8">
        <w:rPr>
          <w:rFonts w:ascii="Arial Narrow" w:hAnsi="Arial Narrow" w:cs="Arial"/>
          <w:b/>
          <w:bCs/>
          <w:sz w:val="22"/>
          <w:szCs w:val="22"/>
        </w:rPr>
        <w:t xml:space="preserve">n </w:t>
      </w:r>
      <w:r w:rsidRPr="00ED06B8">
        <w:rPr>
          <w:rFonts w:ascii="Arial Narrow" w:hAnsi="Arial Narrow" w:cs="Arial"/>
          <w:b/>
          <w:bCs/>
          <w:spacing w:val="5"/>
          <w:sz w:val="22"/>
          <w:szCs w:val="22"/>
        </w:rPr>
        <w:t xml:space="preserve">des </w:t>
      </w:r>
      <w:r w:rsidRPr="00ED06B8">
        <w:rPr>
          <w:rFonts w:ascii="Arial Narrow" w:hAnsi="Arial Narrow" w:cs="Arial"/>
          <w:b/>
          <w:bCs/>
          <w:sz w:val="22"/>
          <w:szCs w:val="22"/>
        </w:rPr>
        <w:t>offresauplanfinancier</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32.1. Seuleslesoffresreconnuesconformes</w:t>
      </w:r>
      <w:proofErr w:type="gramStart"/>
      <w:r w:rsidRPr="00ED06B8">
        <w:rPr>
          <w:rFonts w:ascii="Arial Narrow" w:hAnsi="Arial Narrow" w:cs="Arial"/>
          <w:sz w:val="22"/>
          <w:szCs w:val="22"/>
        </w:rPr>
        <w:t>,selon</w:t>
      </w:r>
      <w:proofErr w:type="gramEnd"/>
      <w:r w:rsidRPr="00ED06B8">
        <w:rPr>
          <w:rFonts w:ascii="Arial Narrow" w:hAnsi="Arial Narrow" w:cs="Arial"/>
          <w:sz w:val="22"/>
          <w:szCs w:val="22"/>
        </w:rPr>
        <w:t xml:space="preserve"> les dispositions de l’article 28 du RGAO, seront évaluées et comparées par la Sous- commissiond’analyse.</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32.2. En évaluant les offres, la sous-commission déterminera pour chaque offre le montant évalué de l’offre en rectifiant son montant commesuit:</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w w:val="96"/>
          <w:sz w:val="22"/>
          <w:szCs w:val="22"/>
        </w:rPr>
        <w:t>a.</w:t>
      </w:r>
      <w:r w:rsidRPr="00ED06B8">
        <w:rPr>
          <w:rFonts w:ascii="Arial Narrow" w:hAnsi="Arial Narrow" w:cs="Arial"/>
          <w:sz w:val="22"/>
          <w:szCs w:val="22"/>
        </w:rPr>
        <w:t xml:space="preserve"> En corrigeant toute erreur éventuelle conformément aux dispositions de l’article 30.2 du RGAO ;</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w w:val="96"/>
          <w:sz w:val="22"/>
          <w:szCs w:val="22"/>
        </w:rPr>
        <w:t>b</w:t>
      </w:r>
      <w:r w:rsidRPr="00ED06B8">
        <w:rPr>
          <w:rFonts w:ascii="Arial Narrow" w:hAnsi="Arial Narrow" w:cs="Arial"/>
          <w:sz w:val="22"/>
          <w:szCs w:val="22"/>
        </w:rPr>
        <w:t>.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proofErr w:type="gramStart"/>
      <w:r w:rsidRPr="00ED06B8">
        <w:rPr>
          <w:rFonts w:ascii="Arial Narrow" w:hAnsi="Arial Narrow" w:cs="Arial"/>
          <w:sz w:val="22"/>
          <w:szCs w:val="22"/>
        </w:rPr>
        <w:t>c</w:t>
      </w:r>
      <w:proofErr w:type="gramEnd"/>
      <w:r w:rsidRPr="00ED06B8">
        <w:rPr>
          <w:rFonts w:ascii="Arial Narrow" w:hAnsi="Arial Narrow" w:cs="Arial"/>
          <w:sz w:val="22"/>
          <w:szCs w:val="22"/>
        </w:rPr>
        <w:t>. En convertissant en une seule monnaie le montant résultant des rectifications (a) et (b) ci-dessus, conformément aux dispositions de l’article 31.2 du RGAO ;</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w w:val="96"/>
          <w:sz w:val="22"/>
          <w:szCs w:val="22"/>
        </w:rPr>
        <w:t>d.</w:t>
      </w:r>
      <w:r w:rsidRPr="00ED06B8">
        <w:rPr>
          <w:rFonts w:ascii="Arial Narrow" w:hAnsi="Arial Narrow" w:cs="Arial"/>
          <w:sz w:val="22"/>
          <w:szCs w:val="22"/>
        </w:rPr>
        <w:t xml:space="preserve"> En ajustant de façon appropriée, sur des bases techniques ou financières, toute autre modification, divergence ou réserve quantifiable ;</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e. En prenant en considération les différents délais d’exécution proposés par les soumissionnaires, s’ils sont autorisés par le RPAO ;</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f.  Le cas échéant, conformément aux dispositions de l’article 13.2 du RGAO et du RPAO, en appliquant les remises offertes par le Soumissionnaire pour l’attribution de plus d’un lot, si cet appel d’offres est lancé simultanément pour plusieurs lots.</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jc w:val="both"/>
        <w:rPr>
          <w:rFonts w:ascii="Arial Narrow" w:hAnsi="Arial Narrow" w:cs="Arial"/>
          <w:sz w:val="22"/>
          <w:szCs w:val="22"/>
        </w:rPr>
      </w:pPr>
      <w:r w:rsidRPr="00ED06B8">
        <w:rPr>
          <w:rFonts w:ascii="Arial Narrow" w:hAnsi="Arial Narrow" w:cs="Arial"/>
          <w:sz w:val="22"/>
          <w:szCs w:val="22"/>
        </w:rPr>
        <w:t>g. 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Autorité Contractante dans le RPAO.</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 xml:space="preserve">32.3. </w:t>
      </w:r>
      <w:r w:rsidRPr="00ED06B8">
        <w:rPr>
          <w:rFonts w:ascii="Arial Narrow" w:hAnsi="Arial Narrow" w:cs="Arial"/>
          <w:spacing w:val="5"/>
          <w:sz w:val="22"/>
          <w:szCs w:val="22"/>
        </w:rPr>
        <w:t>L’effe</w:t>
      </w:r>
      <w:r w:rsidRPr="00ED06B8">
        <w:rPr>
          <w:rFonts w:ascii="Arial Narrow" w:hAnsi="Arial Narrow" w:cs="Arial"/>
          <w:sz w:val="22"/>
          <w:szCs w:val="22"/>
        </w:rPr>
        <w:t xml:space="preserve">t </w:t>
      </w:r>
      <w:r w:rsidRPr="00ED06B8">
        <w:rPr>
          <w:rFonts w:ascii="Arial Narrow" w:hAnsi="Arial Narrow" w:cs="Arial"/>
          <w:spacing w:val="5"/>
          <w:sz w:val="22"/>
          <w:szCs w:val="22"/>
        </w:rPr>
        <w:t>estim</w:t>
      </w:r>
      <w:r w:rsidRPr="00ED06B8">
        <w:rPr>
          <w:rFonts w:ascii="Arial Narrow" w:hAnsi="Arial Narrow" w:cs="Arial"/>
          <w:sz w:val="22"/>
          <w:szCs w:val="22"/>
        </w:rPr>
        <w:t xml:space="preserve">é </w:t>
      </w:r>
      <w:r w:rsidRPr="00ED06B8">
        <w:rPr>
          <w:rFonts w:ascii="Arial Narrow" w:hAnsi="Arial Narrow" w:cs="Arial"/>
          <w:spacing w:val="5"/>
          <w:sz w:val="22"/>
          <w:szCs w:val="22"/>
        </w:rPr>
        <w:t>de</w:t>
      </w:r>
      <w:r w:rsidRPr="00ED06B8">
        <w:rPr>
          <w:rFonts w:ascii="Arial Narrow" w:hAnsi="Arial Narrow" w:cs="Arial"/>
          <w:sz w:val="22"/>
          <w:szCs w:val="22"/>
        </w:rPr>
        <w:t xml:space="preserve">s </w:t>
      </w:r>
      <w:r w:rsidRPr="00ED06B8">
        <w:rPr>
          <w:rFonts w:ascii="Arial Narrow" w:hAnsi="Arial Narrow" w:cs="Arial"/>
          <w:spacing w:val="5"/>
          <w:sz w:val="22"/>
          <w:szCs w:val="22"/>
        </w:rPr>
        <w:t>formule</w:t>
      </w:r>
      <w:r w:rsidRPr="00ED06B8">
        <w:rPr>
          <w:rFonts w:ascii="Arial Narrow" w:hAnsi="Arial Narrow" w:cs="Arial"/>
          <w:sz w:val="22"/>
          <w:szCs w:val="22"/>
        </w:rPr>
        <w:t xml:space="preserve">s </w:t>
      </w:r>
      <w:r w:rsidRPr="00ED06B8">
        <w:rPr>
          <w:rFonts w:ascii="Arial Narrow" w:hAnsi="Arial Narrow" w:cs="Arial"/>
          <w:spacing w:val="5"/>
          <w:sz w:val="22"/>
          <w:szCs w:val="22"/>
        </w:rPr>
        <w:t>d</w:t>
      </w:r>
      <w:r w:rsidRPr="00ED06B8">
        <w:rPr>
          <w:rFonts w:ascii="Arial Narrow" w:hAnsi="Arial Narrow" w:cs="Arial"/>
          <w:sz w:val="22"/>
          <w:szCs w:val="22"/>
        </w:rPr>
        <w:t xml:space="preserve">e </w:t>
      </w:r>
      <w:r w:rsidRPr="00ED06B8">
        <w:rPr>
          <w:rFonts w:ascii="Arial Narrow" w:hAnsi="Arial Narrow" w:cs="Arial"/>
          <w:spacing w:val="5"/>
          <w:sz w:val="22"/>
          <w:szCs w:val="22"/>
        </w:rPr>
        <w:t xml:space="preserve">révision </w:t>
      </w:r>
      <w:r w:rsidRPr="00ED06B8">
        <w:rPr>
          <w:rFonts w:ascii="Arial Narrow" w:hAnsi="Arial Narrow" w:cs="Arial"/>
          <w:sz w:val="22"/>
          <w:szCs w:val="22"/>
        </w:rPr>
        <w:t>des prix figurant dans les CCAG et CCAP, appliquées durant la période d’exécution de la lettre commande</w:t>
      </w:r>
      <w:proofErr w:type="gramStart"/>
      <w:r w:rsidRPr="00ED06B8">
        <w:rPr>
          <w:rFonts w:ascii="Arial Narrow" w:hAnsi="Arial Narrow" w:cs="Arial"/>
          <w:sz w:val="22"/>
          <w:szCs w:val="22"/>
        </w:rPr>
        <w:t>,neserapasprisenconsidérationlors</w:t>
      </w:r>
      <w:proofErr w:type="gramEnd"/>
      <w:r w:rsidRPr="00ED06B8">
        <w:rPr>
          <w:rFonts w:ascii="Arial Narrow" w:hAnsi="Arial Narrow" w:cs="Arial"/>
          <w:sz w:val="22"/>
          <w:szCs w:val="22"/>
        </w:rPr>
        <w:t xml:space="preserve"> del’évaluationdesoffres.</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tabs>
          <w:tab w:val="left" w:pos="1040"/>
          <w:tab w:val="left" w:pos="1820"/>
          <w:tab w:val="left" w:pos="2840"/>
          <w:tab w:val="left" w:pos="3240"/>
          <w:tab w:val="left" w:pos="4760"/>
        </w:tabs>
        <w:autoSpaceDE w:val="0"/>
        <w:jc w:val="both"/>
        <w:rPr>
          <w:rFonts w:ascii="Arial Narrow" w:hAnsi="Arial Narrow" w:cs="Arial"/>
          <w:sz w:val="22"/>
          <w:szCs w:val="22"/>
        </w:rPr>
      </w:pPr>
      <w:r w:rsidRPr="00ED06B8">
        <w:rPr>
          <w:rFonts w:ascii="Arial Narrow" w:hAnsi="Arial Narrow" w:cs="Arial"/>
          <w:sz w:val="22"/>
          <w:szCs w:val="22"/>
        </w:rPr>
        <w:t xml:space="preserve">32.4. </w:t>
      </w:r>
      <w:r w:rsidRPr="00ED06B8">
        <w:rPr>
          <w:rFonts w:ascii="Arial Narrow" w:hAnsi="Arial Narrow" w:cs="Arial"/>
          <w:spacing w:val="5"/>
          <w:sz w:val="22"/>
          <w:szCs w:val="22"/>
        </w:rPr>
        <w:t>S</w:t>
      </w:r>
      <w:r w:rsidRPr="00ED06B8">
        <w:rPr>
          <w:rFonts w:ascii="Arial Narrow" w:hAnsi="Arial Narrow" w:cs="Arial"/>
          <w:sz w:val="22"/>
          <w:szCs w:val="22"/>
        </w:rPr>
        <w:t>i</w:t>
      </w:r>
      <w:r w:rsidRPr="00ED06B8">
        <w:rPr>
          <w:rFonts w:ascii="Arial Narrow" w:hAnsi="Arial Narrow" w:cs="Arial"/>
          <w:spacing w:val="5"/>
          <w:sz w:val="22"/>
          <w:szCs w:val="22"/>
        </w:rPr>
        <w:t>l’offr</w:t>
      </w:r>
      <w:r w:rsidRPr="00ED06B8">
        <w:rPr>
          <w:rFonts w:ascii="Arial Narrow" w:hAnsi="Arial Narrow" w:cs="Arial"/>
          <w:sz w:val="22"/>
          <w:szCs w:val="22"/>
        </w:rPr>
        <w:t>e</w:t>
      </w:r>
      <w:r w:rsidRPr="00ED06B8">
        <w:rPr>
          <w:rFonts w:ascii="Arial Narrow" w:hAnsi="Arial Narrow" w:cs="Arial"/>
          <w:spacing w:val="5"/>
          <w:sz w:val="22"/>
          <w:szCs w:val="22"/>
        </w:rPr>
        <w:t>évalué</w:t>
      </w:r>
      <w:r w:rsidRPr="00ED06B8">
        <w:rPr>
          <w:rFonts w:ascii="Arial Narrow" w:hAnsi="Arial Narrow" w:cs="Arial"/>
          <w:sz w:val="22"/>
          <w:szCs w:val="22"/>
        </w:rPr>
        <w:t>e</w:t>
      </w:r>
      <w:r w:rsidRPr="00ED06B8">
        <w:rPr>
          <w:rFonts w:ascii="Arial Narrow" w:hAnsi="Arial Narrow" w:cs="Arial"/>
          <w:spacing w:val="5"/>
          <w:sz w:val="22"/>
          <w:szCs w:val="22"/>
        </w:rPr>
        <w:t>l</w:t>
      </w:r>
      <w:r w:rsidRPr="00ED06B8">
        <w:rPr>
          <w:rFonts w:ascii="Arial Narrow" w:hAnsi="Arial Narrow" w:cs="Arial"/>
          <w:sz w:val="22"/>
          <w:szCs w:val="22"/>
        </w:rPr>
        <w:t>a</w:t>
      </w:r>
      <w:r w:rsidRPr="00ED06B8">
        <w:rPr>
          <w:rFonts w:ascii="Arial Narrow" w:hAnsi="Arial Narrow" w:cs="Arial"/>
          <w:spacing w:val="5"/>
          <w:sz w:val="22"/>
          <w:szCs w:val="22"/>
        </w:rPr>
        <w:t>moins-disant</w:t>
      </w:r>
      <w:r w:rsidRPr="00ED06B8">
        <w:rPr>
          <w:rFonts w:ascii="Arial Narrow" w:hAnsi="Arial Narrow" w:cs="Arial"/>
          <w:sz w:val="22"/>
          <w:szCs w:val="22"/>
        </w:rPr>
        <w:t>e</w:t>
      </w:r>
      <w:r w:rsidRPr="00ED06B8">
        <w:rPr>
          <w:rFonts w:ascii="Arial Narrow" w:hAnsi="Arial Narrow" w:cs="Arial"/>
          <w:spacing w:val="5"/>
          <w:sz w:val="22"/>
          <w:szCs w:val="22"/>
        </w:rPr>
        <w:t xml:space="preserve">est </w:t>
      </w:r>
      <w:r w:rsidRPr="00ED06B8">
        <w:rPr>
          <w:rFonts w:ascii="Arial Narrow" w:hAnsi="Arial Narrow" w:cs="Arial"/>
          <w:sz w:val="22"/>
          <w:szCs w:val="22"/>
        </w:rPr>
        <w:t>jugée anormalement basse ou est fortement déséquilibrée par rapport à l’estimation du Maître d’Ouvrage des travaux à exécuter danslecadrede la lettre commande</w:t>
      </w:r>
      <w:proofErr w:type="gramStart"/>
      <w:r w:rsidRPr="00ED06B8">
        <w:rPr>
          <w:rFonts w:ascii="Arial Narrow" w:hAnsi="Arial Narrow" w:cs="Arial"/>
          <w:sz w:val="22"/>
          <w:szCs w:val="22"/>
        </w:rPr>
        <w:t>,la</w:t>
      </w:r>
      <w:proofErr w:type="gramEnd"/>
      <w:r w:rsidRPr="00ED06B8">
        <w:rPr>
          <w:rFonts w:ascii="Arial Narrow" w:hAnsi="Arial Narrow" w:cs="Arial"/>
          <w:spacing w:val="-3"/>
          <w:sz w:val="22"/>
          <w:szCs w:val="22"/>
        </w:rPr>
        <w:t xml:space="preserve"> commission </w:t>
      </w:r>
      <w:r w:rsidRPr="00ED06B8">
        <w:rPr>
          <w:rFonts w:ascii="Arial Narrow" w:hAnsi="Arial Narrow" w:cs="Arial"/>
          <w:sz w:val="22"/>
          <w:szCs w:val="22"/>
        </w:rPr>
        <w:t>peutàpartirdusous-détaildeprix fournis par le soumissionnaire pour n’importe quel élément, ou pour tous les éléments du Détail quantitatif et estimatif, vérifier si ces prix sont compatibles avec les méthodes de constructionetlecalendrierproposé. Aucas où les justificatifs présentés par le soumissionnaireneluisemblentpassatisfaisants</w:t>
      </w:r>
      <w:proofErr w:type="gramStart"/>
      <w:r w:rsidRPr="00ED06B8">
        <w:rPr>
          <w:rFonts w:ascii="Arial Narrow" w:hAnsi="Arial Narrow" w:cs="Arial"/>
          <w:sz w:val="22"/>
          <w:szCs w:val="22"/>
        </w:rPr>
        <w:t>,l’Autorité</w:t>
      </w:r>
      <w:proofErr w:type="gramEnd"/>
      <w:r w:rsidRPr="00ED06B8">
        <w:rPr>
          <w:rFonts w:ascii="Arial Narrow" w:hAnsi="Arial Narrow" w:cs="Arial"/>
          <w:sz w:val="22"/>
          <w:szCs w:val="22"/>
        </w:rPr>
        <w:t xml:space="preserve"> Contractantepeutrejeterladiteoffre après l’avis technique de l’Agence de Régulation des Marchés Publics.</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b/>
          <w:bCs/>
          <w:sz w:val="22"/>
          <w:szCs w:val="22"/>
        </w:rPr>
        <w:t xml:space="preserve">Article33: </w:t>
      </w:r>
      <w:r w:rsidRPr="00ED06B8">
        <w:rPr>
          <w:rFonts w:ascii="Arial Narrow" w:hAnsi="Arial Narrow" w:cs="Arial"/>
          <w:b/>
          <w:bCs/>
          <w:spacing w:val="2"/>
          <w:sz w:val="22"/>
          <w:szCs w:val="22"/>
        </w:rPr>
        <w:t>Préférenc</w:t>
      </w:r>
      <w:r w:rsidRPr="00ED06B8">
        <w:rPr>
          <w:rFonts w:ascii="Arial Narrow" w:hAnsi="Arial Narrow" w:cs="Arial"/>
          <w:b/>
          <w:bCs/>
          <w:sz w:val="22"/>
          <w:szCs w:val="22"/>
        </w:rPr>
        <w:t xml:space="preserve">e </w:t>
      </w:r>
      <w:r w:rsidRPr="00ED06B8">
        <w:rPr>
          <w:rFonts w:ascii="Arial Narrow" w:hAnsi="Arial Narrow" w:cs="Arial"/>
          <w:b/>
          <w:bCs/>
          <w:spacing w:val="2"/>
          <w:sz w:val="22"/>
          <w:szCs w:val="22"/>
        </w:rPr>
        <w:t>accordé</w:t>
      </w:r>
      <w:r w:rsidRPr="00ED06B8">
        <w:rPr>
          <w:rFonts w:ascii="Arial Narrow" w:hAnsi="Arial Narrow" w:cs="Arial"/>
          <w:b/>
          <w:bCs/>
          <w:sz w:val="22"/>
          <w:szCs w:val="22"/>
        </w:rPr>
        <w:t xml:space="preserve">e </w:t>
      </w:r>
      <w:r w:rsidRPr="00ED06B8">
        <w:rPr>
          <w:rFonts w:ascii="Arial Narrow" w:hAnsi="Arial Narrow" w:cs="Arial"/>
          <w:b/>
          <w:bCs/>
          <w:spacing w:val="2"/>
          <w:sz w:val="22"/>
          <w:szCs w:val="22"/>
        </w:rPr>
        <w:t>au</w:t>
      </w:r>
      <w:r w:rsidRPr="00ED06B8">
        <w:rPr>
          <w:rFonts w:ascii="Arial Narrow" w:hAnsi="Arial Narrow" w:cs="Arial"/>
          <w:b/>
          <w:bCs/>
          <w:sz w:val="22"/>
          <w:szCs w:val="22"/>
        </w:rPr>
        <w:t xml:space="preserve">x </w:t>
      </w:r>
      <w:r w:rsidRPr="00ED06B8">
        <w:rPr>
          <w:rFonts w:ascii="Arial Narrow" w:hAnsi="Arial Narrow" w:cs="Arial"/>
          <w:b/>
          <w:bCs/>
          <w:spacing w:val="2"/>
          <w:sz w:val="22"/>
          <w:szCs w:val="22"/>
        </w:rPr>
        <w:t>soumis</w:t>
      </w:r>
      <w:r w:rsidRPr="00ED06B8">
        <w:rPr>
          <w:rFonts w:ascii="Arial Narrow" w:hAnsi="Arial Narrow" w:cs="Arial"/>
          <w:b/>
          <w:bCs/>
          <w:sz w:val="22"/>
          <w:szCs w:val="22"/>
        </w:rPr>
        <w:t>sionnairesnationaux</w:t>
      </w: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Les  entrepreneurs  nationaux   bénéficient d’une  marge  de  préférence  nationale  telle  que prévue par le Code des Marchés Publics aux fins d’évaluation des offres.</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b/>
          <w:bCs/>
          <w:sz w:val="22"/>
          <w:szCs w:val="22"/>
        </w:rPr>
        <w:t>Article34:Attribution</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tabs>
          <w:tab w:val="left" w:pos="1700"/>
          <w:tab w:val="left" w:pos="2100"/>
          <w:tab w:val="left" w:pos="2620"/>
          <w:tab w:val="left" w:pos="3640"/>
          <w:tab w:val="left" w:pos="4220"/>
        </w:tabs>
        <w:autoSpaceDE w:val="0"/>
        <w:jc w:val="both"/>
        <w:rPr>
          <w:rFonts w:ascii="Arial Narrow" w:hAnsi="Arial Narrow" w:cs="Arial"/>
          <w:sz w:val="22"/>
          <w:szCs w:val="22"/>
        </w:rPr>
      </w:pPr>
      <w:r w:rsidRPr="00ED06B8">
        <w:rPr>
          <w:rFonts w:ascii="Arial Narrow" w:hAnsi="Arial Narrow" w:cs="Arial"/>
          <w:sz w:val="22"/>
          <w:szCs w:val="22"/>
        </w:rPr>
        <w:t xml:space="preserve">34.1. L’Autorité Contractanteattribuerala Lettre Commandeau Soumissionnaire dont l’offre a été reconnue conformepourl’essentielauDossierd’Appel </w:t>
      </w:r>
      <w:r w:rsidRPr="00ED06B8">
        <w:rPr>
          <w:rFonts w:ascii="Arial Narrow" w:hAnsi="Arial Narrow" w:cs="Arial"/>
          <w:spacing w:val="5"/>
          <w:sz w:val="22"/>
          <w:szCs w:val="22"/>
        </w:rPr>
        <w:t>d’offre</w:t>
      </w:r>
      <w:r w:rsidRPr="00ED06B8">
        <w:rPr>
          <w:rFonts w:ascii="Arial Narrow" w:hAnsi="Arial Narrow" w:cs="Arial"/>
          <w:sz w:val="22"/>
          <w:szCs w:val="22"/>
        </w:rPr>
        <w:t>s</w:t>
      </w:r>
      <w:r w:rsidRPr="00ED06B8">
        <w:rPr>
          <w:rFonts w:ascii="Arial Narrow" w:hAnsi="Arial Narrow" w:cs="Arial"/>
          <w:spacing w:val="5"/>
          <w:sz w:val="22"/>
          <w:szCs w:val="22"/>
        </w:rPr>
        <w:t>e</w:t>
      </w:r>
      <w:r w:rsidRPr="00ED06B8">
        <w:rPr>
          <w:rFonts w:ascii="Arial Narrow" w:hAnsi="Arial Narrow" w:cs="Arial"/>
          <w:sz w:val="22"/>
          <w:szCs w:val="22"/>
        </w:rPr>
        <w:t>t</w:t>
      </w:r>
      <w:r w:rsidRPr="00ED06B8">
        <w:rPr>
          <w:rFonts w:ascii="Arial Narrow" w:hAnsi="Arial Narrow" w:cs="Arial"/>
          <w:spacing w:val="5"/>
          <w:sz w:val="22"/>
          <w:szCs w:val="22"/>
        </w:rPr>
        <w:t>qu</w:t>
      </w:r>
      <w:r w:rsidRPr="00ED06B8">
        <w:rPr>
          <w:rFonts w:ascii="Arial Narrow" w:hAnsi="Arial Narrow" w:cs="Arial"/>
          <w:sz w:val="22"/>
          <w:szCs w:val="22"/>
        </w:rPr>
        <w:t>i</w:t>
      </w:r>
      <w:r w:rsidRPr="00ED06B8">
        <w:rPr>
          <w:rFonts w:ascii="Arial Narrow" w:hAnsi="Arial Narrow" w:cs="Arial"/>
          <w:spacing w:val="5"/>
          <w:sz w:val="22"/>
          <w:szCs w:val="22"/>
        </w:rPr>
        <w:t>dispos</w:t>
      </w:r>
      <w:r w:rsidRPr="00ED06B8">
        <w:rPr>
          <w:rFonts w:ascii="Arial Narrow" w:hAnsi="Arial Narrow" w:cs="Arial"/>
          <w:sz w:val="22"/>
          <w:szCs w:val="22"/>
        </w:rPr>
        <w:t>e</w:t>
      </w:r>
      <w:r w:rsidRPr="00ED06B8">
        <w:rPr>
          <w:rFonts w:ascii="Arial Narrow" w:hAnsi="Arial Narrow" w:cs="Arial"/>
          <w:spacing w:val="5"/>
          <w:sz w:val="22"/>
          <w:szCs w:val="22"/>
        </w:rPr>
        <w:t>de</w:t>
      </w:r>
      <w:r w:rsidRPr="00ED06B8">
        <w:rPr>
          <w:rFonts w:ascii="Arial Narrow" w:hAnsi="Arial Narrow" w:cs="Arial"/>
          <w:sz w:val="22"/>
          <w:szCs w:val="22"/>
        </w:rPr>
        <w:t>s</w:t>
      </w:r>
      <w:r w:rsidRPr="00ED06B8">
        <w:rPr>
          <w:rFonts w:ascii="Arial Narrow" w:hAnsi="Arial Narrow" w:cs="Arial"/>
          <w:spacing w:val="5"/>
          <w:sz w:val="22"/>
          <w:szCs w:val="22"/>
        </w:rPr>
        <w:t xml:space="preserve">capacités </w:t>
      </w:r>
      <w:r w:rsidRPr="00ED06B8">
        <w:rPr>
          <w:rFonts w:ascii="Arial Narrow" w:hAnsi="Arial Narrow" w:cs="Arial"/>
          <w:sz w:val="22"/>
          <w:szCs w:val="22"/>
        </w:rPr>
        <w:t xml:space="preserve">techniquesetfinancièresrequisespourexécuterla Lettre Commandedefaçonsatisfaisanteetdont </w:t>
      </w:r>
      <w:r w:rsidRPr="00ED06B8">
        <w:rPr>
          <w:rFonts w:ascii="Arial Narrow" w:hAnsi="Arial Narrow" w:cs="Arial"/>
          <w:spacing w:val="1"/>
          <w:sz w:val="22"/>
          <w:szCs w:val="22"/>
        </w:rPr>
        <w:t>l’offr</w:t>
      </w:r>
      <w:r w:rsidRPr="00ED06B8">
        <w:rPr>
          <w:rFonts w:ascii="Arial Narrow" w:hAnsi="Arial Narrow" w:cs="Arial"/>
          <w:sz w:val="22"/>
          <w:szCs w:val="22"/>
        </w:rPr>
        <w:t xml:space="preserve">e a </w:t>
      </w:r>
      <w:r w:rsidRPr="00ED06B8">
        <w:rPr>
          <w:rFonts w:ascii="Arial Narrow" w:hAnsi="Arial Narrow" w:cs="Arial"/>
          <w:spacing w:val="1"/>
          <w:sz w:val="22"/>
          <w:szCs w:val="22"/>
        </w:rPr>
        <w:t>ét</w:t>
      </w:r>
      <w:r w:rsidRPr="00ED06B8">
        <w:rPr>
          <w:rFonts w:ascii="Arial Narrow" w:hAnsi="Arial Narrow" w:cs="Arial"/>
          <w:sz w:val="22"/>
          <w:szCs w:val="22"/>
        </w:rPr>
        <w:t xml:space="preserve">é </w:t>
      </w:r>
      <w:r w:rsidRPr="00ED06B8">
        <w:rPr>
          <w:rFonts w:ascii="Arial Narrow" w:hAnsi="Arial Narrow" w:cs="Arial"/>
          <w:spacing w:val="1"/>
          <w:sz w:val="22"/>
          <w:szCs w:val="22"/>
        </w:rPr>
        <w:t>évalué</w:t>
      </w:r>
      <w:r w:rsidRPr="00ED06B8">
        <w:rPr>
          <w:rFonts w:ascii="Arial Narrow" w:hAnsi="Arial Narrow" w:cs="Arial"/>
          <w:sz w:val="22"/>
          <w:szCs w:val="22"/>
        </w:rPr>
        <w:t xml:space="preserve">e </w:t>
      </w:r>
      <w:r w:rsidRPr="00ED06B8">
        <w:rPr>
          <w:rFonts w:ascii="Arial Narrow" w:hAnsi="Arial Narrow" w:cs="Arial"/>
          <w:spacing w:val="1"/>
          <w:sz w:val="22"/>
          <w:szCs w:val="22"/>
        </w:rPr>
        <w:t>l</w:t>
      </w:r>
      <w:r w:rsidRPr="00ED06B8">
        <w:rPr>
          <w:rFonts w:ascii="Arial Narrow" w:hAnsi="Arial Narrow" w:cs="Arial"/>
          <w:sz w:val="22"/>
          <w:szCs w:val="22"/>
        </w:rPr>
        <w:t xml:space="preserve">a </w:t>
      </w:r>
      <w:r w:rsidRPr="00ED06B8">
        <w:rPr>
          <w:rFonts w:ascii="Arial Narrow" w:hAnsi="Arial Narrow" w:cs="Arial"/>
          <w:spacing w:val="1"/>
          <w:sz w:val="22"/>
          <w:szCs w:val="22"/>
        </w:rPr>
        <w:t>moins-disant</w:t>
      </w:r>
      <w:r w:rsidRPr="00ED06B8">
        <w:rPr>
          <w:rFonts w:ascii="Arial Narrow" w:hAnsi="Arial Narrow" w:cs="Arial"/>
          <w:sz w:val="22"/>
          <w:szCs w:val="22"/>
        </w:rPr>
        <w:t>e</w:t>
      </w:r>
      <w:r w:rsidRPr="00ED06B8">
        <w:rPr>
          <w:rFonts w:ascii="Arial Narrow" w:hAnsi="Arial Narrow" w:cs="Arial"/>
          <w:spacing w:val="1"/>
          <w:sz w:val="22"/>
          <w:szCs w:val="22"/>
        </w:rPr>
        <w:t xml:space="preserve">en </w:t>
      </w:r>
      <w:r w:rsidRPr="00ED06B8">
        <w:rPr>
          <w:rFonts w:ascii="Arial Narrow" w:hAnsi="Arial Narrow" w:cs="Arial"/>
          <w:sz w:val="22"/>
          <w:szCs w:val="22"/>
        </w:rPr>
        <w:t>incluantlecaséchéantlesremisesproposés.</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pacing w:val="1"/>
          <w:sz w:val="22"/>
          <w:szCs w:val="22"/>
        </w:rPr>
        <w:t>34.2</w:t>
      </w:r>
      <w:r w:rsidRPr="00ED06B8">
        <w:rPr>
          <w:rFonts w:ascii="Arial Narrow" w:hAnsi="Arial Narrow" w:cs="Arial"/>
          <w:sz w:val="22"/>
          <w:szCs w:val="22"/>
        </w:rPr>
        <w:t xml:space="preserve">. </w:t>
      </w:r>
      <w:r w:rsidRPr="00ED06B8">
        <w:rPr>
          <w:rFonts w:ascii="Arial Narrow" w:hAnsi="Arial Narrow" w:cs="Arial"/>
          <w:spacing w:val="1"/>
          <w:sz w:val="22"/>
          <w:szCs w:val="22"/>
        </w:rPr>
        <w:t>Si</w:t>
      </w:r>
      <w:r w:rsidRPr="00ED06B8">
        <w:rPr>
          <w:rFonts w:ascii="Arial Narrow" w:hAnsi="Arial Narrow" w:cs="Arial"/>
          <w:sz w:val="22"/>
          <w:szCs w:val="22"/>
        </w:rPr>
        <w:t xml:space="preserve">, </w:t>
      </w:r>
      <w:r w:rsidRPr="00ED06B8">
        <w:rPr>
          <w:rFonts w:ascii="Arial Narrow" w:hAnsi="Arial Narrow" w:cs="Arial"/>
          <w:spacing w:val="1"/>
          <w:sz w:val="22"/>
          <w:szCs w:val="22"/>
        </w:rPr>
        <w:t>selo</w:t>
      </w:r>
      <w:r w:rsidRPr="00ED06B8">
        <w:rPr>
          <w:rFonts w:ascii="Arial Narrow" w:hAnsi="Arial Narrow" w:cs="Arial"/>
          <w:sz w:val="22"/>
          <w:szCs w:val="22"/>
        </w:rPr>
        <w:t xml:space="preserve">n </w:t>
      </w:r>
      <w:r w:rsidRPr="00ED06B8">
        <w:rPr>
          <w:rFonts w:ascii="Arial Narrow" w:hAnsi="Arial Narrow" w:cs="Arial"/>
          <w:spacing w:val="1"/>
          <w:sz w:val="22"/>
          <w:szCs w:val="22"/>
        </w:rPr>
        <w:t>l’Articl</w:t>
      </w:r>
      <w:r w:rsidRPr="00ED06B8">
        <w:rPr>
          <w:rFonts w:ascii="Arial Narrow" w:hAnsi="Arial Narrow" w:cs="Arial"/>
          <w:sz w:val="22"/>
          <w:szCs w:val="22"/>
        </w:rPr>
        <w:t xml:space="preserve">e </w:t>
      </w:r>
      <w:r w:rsidRPr="00ED06B8">
        <w:rPr>
          <w:rFonts w:ascii="Arial Narrow" w:hAnsi="Arial Narrow" w:cs="Arial"/>
          <w:spacing w:val="1"/>
          <w:sz w:val="22"/>
          <w:szCs w:val="22"/>
        </w:rPr>
        <w:t>13.</w:t>
      </w:r>
      <w:r w:rsidRPr="00ED06B8">
        <w:rPr>
          <w:rFonts w:ascii="Arial Narrow" w:hAnsi="Arial Narrow" w:cs="Arial"/>
          <w:sz w:val="22"/>
          <w:szCs w:val="22"/>
        </w:rPr>
        <w:t xml:space="preserve">2 </w:t>
      </w:r>
      <w:r w:rsidRPr="00ED06B8">
        <w:rPr>
          <w:rFonts w:ascii="Arial Narrow" w:hAnsi="Arial Narrow" w:cs="Arial"/>
          <w:spacing w:val="1"/>
          <w:sz w:val="22"/>
          <w:szCs w:val="22"/>
        </w:rPr>
        <w:t>d</w:t>
      </w:r>
      <w:r w:rsidRPr="00ED06B8">
        <w:rPr>
          <w:rFonts w:ascii="Arial Narrow" w:hAnsi="Arial Narrow" w:cs="Arial"/>
          <w:sz w:val="22"/>
          <w:szCs w:val="22"/>
        </w:rPr>
        <w:t xml:space="preserve">u </w:t>
      </w:r>
      <w:r w:rsidRPr="00ED06B8">
        <w:rPr>
          <w:rFonts w:ascii="Arial Narrow" w:hAnsi="Arial Narrow" w:cs="Arial"/>
          <w:spacing w:val="1"/>
          <w:sz w:val="22"/>
          <w:szCs w:val="22"/>
        </w:rPr>
        <w:t>RGAO</w:t>
      </w:r>
      <w:r w:rsidRPr="00ED06B8">
        <w:rPr>
          <w:rFonts w:ascii="Arial Narrow" w:hAnsi="Arial Narrow" w:cs="Arial"/>
          <w:sz w:val="22"/>
          <w:szCs w:val="22"/>
        </w:rPr>
        <w:t xml:space="preserve">, </w:t>
      </w:r>
      <w:r w:rsidRPr="00ED06B8">
        <w:rPr>
          <w:rFonts w:ascii="Arial Narrow" w:hAnsi="Arial Narrow" w:cs="Arial"/>
          <w:spacing w:val="1"/>
          <w:sz w:val="22"/>
          <w:szCs w:val="22"/>
        </w:rPr>
        <w:t>l’appel d’offre</w:t>
      </w:r>
      <w:r w:rsidRPr="00ED06B8">
        <w:rPr>
          <w:rFonts w:ascii="Arial Narrow" w:hAnsi="Arial Narrow" w:cs="Arial"/>
          <w:sz w:val="22"/>
          <w:szCs w:val="22"/>
        </w:rPr>
        <w:t xml:space="preserve">s </w:t>
      </w:r>
      <w:r w:rsidRPr="00ED06B8">
        <w:rPr>
          <w:rFonts w:ascii="Arial Narrow" w:hAnsi="Arial Narrow" w:cs="Arial"/>
          <w:spacing w:val="1"/>
          <w:sz w:val="22"/>
          <w:szCs w:val="22"/>
        </w:rPr>
        <w:t>port</w:t>
      </w:r>
      <w:r w:rsidRPr="00ED06B8">
        <w:rPr>
          <w:rFonts w:ascii="Arial Narrow" w:hAnsi="Arial Narrow" w:cs="Arial"/>
          <w:sz w:val="22"/>
          <w:szCs w:val="22"/>
        </w:rPr>
        <w:t xml:space="preserve">e </w:t>
      </w:r>
      <w:r w:rsidRPr="00ED06B8">
        <w:rPr>
          <w:rFonts w:ascii="Arial Narrow" w:hAnsi="Arial Narrow" w:cs="Arial"/>
          <w:spacing w:val="1"/>
          <w:sz w:val="22"/>
          <w:szCs w:val="22"/>
        </w:rPr>
        <w:t>su</w:t>
      </w:r>
      <w:r w:rsidRPr="00ED06B8">
        <w:rPr>
          <w:rFonts w:ascii="Arial Narrow" w:hAnsi="Arial Narrow" w:cs="Arial"/>
          <w:sz w:val="22"/>
          <w:szCs w:val="22"/>
        </w:rPr>
        <w:t xml:space="preserve">r </w:t>
      </w:r>
      <w:r w:rsidRPr="00ED06B8">
        <w:rPr>
          <w:rFonts w:ascii="Arial Narrow" w:hAnsi="Arial Narrow" w:cs="Arial"/>
          <w:spacing w:val="1"/>
          <w:sz w:val="22"/>
          <w:szCs w:val="22"/>
        </w:rPr>
        <w:t>plusieur</w:t>
      </w:r>
      <w:r w:rsidRPr="00ED06B8">
        <w:rPr>
          <w:rFonts w:ascii="Arial Narrow" w:hAnsi="Arial Narrow" w:cs="Arial"/>
          <w:sz w:val="22"/>
          <w:szCs w:val="22"/>
        </w:rPr>
        <w:t xml:space="preserve">s </w:t>
      </w:r>
      <w:r w:rsidRPr="00ED06B8">
        <w:rPr>
          <w:rFonts w:ascii="Arial Narrow" w:hAnsi="Arial Narrow" w:cs="Arial"/>
          <w:spacing w:val="1"/>
          <w:sz w:val="22"/>
          <w:szCs w:val="22"/>
        </w:rPr>
        <w:t>lots</w:t>
      </w:r>
      <w:r w:rsidRPr="00ED06B8">
        <w:rPr>
          <w:rFonts w:ascii="Arial Narrow" w:hAnsi="Arial Narrow" w:cs="Arial"/>
          <w:sz w:val="22"/>
          <w:szCs w:val="22"/>
        </w:rPr>
        <w:t xml:space="preserve">, </w:t>
      </w:r>
      <w:r w:rsidRPr="00ED06B8">
        <w:rPr>
          <w:rFonts w:ascii="Arial Narrow" w:hAnsi="Arial Narrow" w:cs="Arial"/>
          <w:spacing w:val="1"/>
          <w:sz w:val="22"/>
          <w:szCs w:val="22"/>
        </w:rPr>
        <w:t>l’offr</w:t>
      </w:r>
      <w:r w:rsidRPr="00ED06B8">
        <w:rPr>
          <w:rFonts w:ascii="Arial Narrow" w:hAnsi="Arial Narrow" w:cs="Arial"/>
          <w:sz w:val="22"/>
          <w:szCs w:val="22"/>
        </w:rPr>
        <w:t xml:space="preserve">e </w:t>
      </w:r>
      <w:r w:rsidRPr="00ED06B8">
        <w:rPr>
          <w:rFonts w:ascii="Arial Narrow" w:hAnsi="Arial Narrow" w:cs="Arial"/>
          <w:spacing w:val="1"/>
          <w:sz w:val="22"/>
          <w:szCs w:val="22"/>
        </w:rPr>
        <w:t xml:space="preserve">la </w:t>
      </w:r>
      <w:r w:rsidRPr="00ED06B8">
        <w:rPr>
          <w:rFonts w:ascii="Arial Narrow" w:hAnsi="Arial Narrow" w:cs="Arial"/>
          <w:sz w:val="22"/>
          <w:szCs w:val="22"/>
        </w:rPr>
        <w:t xml:space="preserve">moins-disante sera déterminée en évaluant cette Lettre Commande en liaison avec les autres lots à </w:t>
      </w:r>
      <w:r w:rsidRPr="00ED06B8">
        <w:rPr>
          <w:rFonts w:ascii="Arial Narrow" w:hAnsi="Arial Narrow" w:cs="Arial"/>
          <w:spacing w:val="5"/>
          <w:sz w:val="22"/>
          <w:szCs w:val="22"/>
        </w:rPr>
        <w:t>attribue</w:t>
      </w:r>
      <w:r w:rsidRPr="00ED06B8">
        <w:rPr>
          <w:rFonts w:ascii="Arial Narrow" w:hAnsi="Arial Narrow" w:cs="Arial"/>
          <w:sz w:val="22"/>
          <w:szCs w:val="22"/>
        </w:rPr>
        <w:t xml:space="preserve">r </w:t>
      </w:r>
      <w:r w:rsidRPr="00ED06B8">
        <w:rPr>
          <w:rFonts w:ascii="Arial Narrow" w:hAnsi="Arial Narrow" w:cs="Arial"/>
          <w:spacing w:val="5"/>
          <w:sz w:val="22"/>
          <w:szCs w:val="22"/>
        </w:rPr>
        <w:t>concurremment</w:t>
      </w:r>
      <w:r w:rsidRPr="00ED06B8">
        <w:rPr>
          <w:rFonts w:ascii="Arial Narrow" w:hAnsi="Arial Narrow" w:cs="Arial"/>
          <w:sz w:val="22"/>
          <w:szCs w:val="22"/>
        </w:rPr>
        <w:t xml:space="preserve">, </w:t>
      </w:r>
      <w:r w:rsidRPr="00ED06B8">
        <w:rPr>
          <w:rFonts w:ascii="Arial Narrow" w:hAnsi="Arial Narrow" w:cs="Arial"/>
          <w:spacing w:val="5"/>
          <w:sz w:val="22"/>
          <w:szCs w:val="22"/>
        </w:rPr>
        <w:t>e</w:t>
      </w:r>
      <w:r w:rsidRPr="00ED06B8">
        <w:rPr>
          <w:rFonts w:ascii="Arial Narrow" w:hAnsi="Arial Narrow" w:cs="Arial"/>
          <w:sz w:val="22"/>
          <w:szCs w:val="22"/>
        </w:rPr>
        <w:t xml:space="preserve">n </w:t>
      </w:r>
      <w:r w:rsidRPr="00ED06B8">
        <w:rPr>
          <w:rFonts w:ascii="Arial Narrow" w:hAnsi="Arial Narrow" w:cs="Arial"/>
          <w:spacing w:val="5"/>
          <w:sz w:val="22"/>
          <w:szCs w:val="22"/>
        </w:rPr>
        <w:t>prenan</w:t>
      </w:r>
      <w:r w:rsidRPr="00ED06B8">
        <w:rPr>
          <w:rFonts w:ascii="Arial Narrow" w:hAnsi="Arial Narrow" w:cs="Arial"/>
          <w:sz w:val="22"/>
          <w:szCs w:val="22"/>
        </w:rPr>
        <w:t xml:space="preserve">t </w:t>
      </w:r>
      <w:r w:rsidRPr="00ED06B8">
        <w:rPr>
          <w:rFonts w:ascii="Arial Narrow" w:hAnsi="Arial Narrow" w:cs="Arial"/>
          <w:spacing w:val="5"/>
          <w:sz w:val="22"/>
          <w:szCs w:val="22"/>
        </w:rPr>
        <w:t xml:space="preserve">en </w:t>
      </w:r>
      <w:r w:rsidRPr="00ED06B8">
        <w:rPr>
          <w:rFonts w:ascii="Arial Narrow" w:hAnsi="Arial Narrow" w:cs="Arial"/>
          <w:sz w:val="22"/>
          <w:szCs w:val="22"/>
        </w:rPr>
        <w:t>comptelesremisesoffertesparlessoumissionnaires en cas d’attribution de plus d’un lot.</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34.3 Toute attribution des marchés de Travaux se fait au Soumissionnaire remplissant les capacités techniques et financières requises résultant des critères d’évaluation et présentant l’offre évaluée la moins-disante.</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b/>
          <w:bCs/>
          <w:w w:val="98"/>
          <w:sz w:val="22"/>
          <w:szCs w:val="22"/>
        </w:rPr>
        <w:t xml:space="preserve">Article35:Droitde l’Autorité Contractantede </w:t>
      </w:r>
      <w:r w:rsidRPr="00ED06B8">
        <w:rPr>
          <w:rFonts w:ascii="Arial Narrow" w:hAnsi="Arial Narrow" w:cs="Arial"/>
          <w:b/>
          <w:bCs/>
          <w:spacing w:val="1"/>
          <w:w w:val="98"/>
          <w:sz w:val="22"/>
          <w:szCs w:val="22"/>
        </w:rPr>
        <w:t>déclare</w:t>
      </w:r>
      <w:r w:rsidRPr="00ED06B8">
        <w:rPr>
          <w:rFonts w:ascii="Arial Narrow" w:hAnsi="Arial Narrow" w:cs="Arial"/>
          <w:b/>
          <w:bCs/>
          <w:w w:val="98"/>
          <w:sz w:val="22"/>
          <w:szCs w:val="22"/>
        </w:rPr>
        <w:t>r</w:t>
      </w:r>
      <w:r w:rsidRPr="00ED06B8">
        <w:rPr>
          <w:rFonts w:ascii="Arial Narrow" w:hAnsi="Arial Narrow" w:cs="Arial"/>
          <w:b/>
          <w:bCs/>
          <w:spacing w:val="1"/>
          <w:w w:val="98"/>
          <w:sz w:val="22"/>
          <w:szCs w:val="22"/>
        </w:rPr>
        <w:t>u</w:t>
      </w:r>
      <w:r w:rsidRPr="00ED06B8">
        <w:rPr>
          <w:rFonts w:ascii="Arial Narrow" w:hAnsi="Arial Narrow" w:cs="Arial"/>
          <w:b/>
          <w:bCs/>
          <w:w w:val="98"/>
          <w:sz w:val="22"/>
          <w:szCs w:val="22"/>
        </w:rPr>
        <w:t>n</w:t>
      </w:r>
      <w:r w:rsidRPr="00ED06B8">
        <w:rPr>
          <w:rFonts w:ascii="Arial Narrow" w:hAnsi="Arial Narrow" w:cs="Arial"/>
          <w:b/>
          <w:bCs/>
          <w:spacing w:val="1"/>
          <w:w w:val="98"/>
          <w:sz w:val="22"/>
          <w:szCs w:val="22"/>
        </w:rPr>
        <w:t>Appe</w:t>
      </w:r>
      <w:r w:rsidRPr="00ED06B8">
        <w:rPr>
          <w:rFonts w:ascii="Arial Narrow" w:hAnsi="Arial Narrow" w:cs="Arial"/>
          <w:b/>
          <w:bCs/>
          <w:w w:val="98"/>
          <w:sz w:val="22"/>
          <w:szCs w:val="22"/>
        </w:rPr>
        <w:t>l</w:t>
      </w:r>
      <w:r w:rsidRPr="00ED06B8">
        <w:rPr>
          <w:rFonts w:ascii="Arial Narrow" w:hAnsi="Arial Narrow" w:cs="Arial"/>
          <w:b/>
          <w:bCs/>
          <w:spacing w:val="1"/>
          <w:w w:val="98"/>
          <w:sz w:val="22"/>
          <w:szCs w:val="22"/>
        </w:rPr>
        <w:t>d’Offre</w:t>
      </w:r>
      <w:r w:rsidRPr="00ED06B8">
        <w:rPr>
          <w:rFonts w:ascii="Arial Narrow" w:hAnsi="Arial Narrow" w:cs="Arial"/>
          <w:b/>
          <w:bCs/>
          <w:w w:val="98"/>
          <w:sz w:val="22"/>
          <w:szCs w:val="22"/>
        </w:rPr>
        <w:t>s</w:t>
      </w:r>
      <w:r w:rsidRPr="00ED06B8">
        <w:rPr>
          <w:rFonts w:ascii="Arial Narrow" w:hAnsi="Arial Narrow" w:cs="Arial"/>
          <w:b/>
          <w:bCs/>
          <w:spacing w:val="1"/>
          <w:w w:val="98"/>
          <w:sz w:val="22"/>
          <w:szCs w:val="22"/>
        </w:rPr>
        <w:t>infruc</w:t>
      </w:r>
      <w:r w:rsidRPr="00ED06B8">
        <w:rPr>
          <w:rFonts w:ascii="Arial Narrow" w:hAnsi="Arial Narrow" w:cs="Arial"/>
          <w:b/>
          <w:bCs/>
          <w:w w:val="98"/>
          <w:sz w:val="22"/>
          <w:szCs w:val="22"/>
        </w:rPr>
        <w:t>tueuxoud’annuleruneprocédure</w:t>
      </w: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L’Autorité Contractante se réserve le droit d’annuler une procédure d’Appel d’Offres après autorisation de Ministre Délégué à la Présidence chargé des Marchés Publics lorsque les offres ont été ouvertes ou de déclarer un Appel d’Offres infructueux après avis de la commission des marchés compétente, sans qu’il y ait lieu à réclamation.</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b/>
          <w:bCs/>
          <w:w w:val="99"/>
          <w:sz w:val="22"/>
          <w:szCs w:val="22"/>
        </w:rPr>
        <w:t>Article36:Notificationdel’attributionde la Lettre Commande</w:t>
      </w:r>
    </w:p>
    <w:p w:rsidR="00892963" w:rsidRPr="00ED06B8" w:rsidRDefault="00892963" w:rsidP="00892963">
      <w:pPr>
        <w:widowControl w:val="0"/>
        <w:tabs>
          <w:tab w:val="left" w:pos="1140"/>
          <w:tab w:val="left" w:pos="1720"/>
          <w:tab w:val="left" w:pos="2100"/>
          <w:tab w:val="left" w:pos="2960"/>
          <w:tab w:val="left" w:pos="4220"/>
          <w:tab w:val="left" w:pos="5060"/>
        </w:tabs>
        <w:autoSpaceDE w:val="0"/>
        <w:jc w:val="both"/>
        <w:rPr>
          <w:rFonts w:ascii="Arial Narrow" w:hAnsi="Arial Narrow" w:cs="Arial"/>
          <w:sz w:val="22"/>
          <w:szCs w:val="22"/>
        </w:rPr>
      </w:pPr>
      <w:r w:rsidRPr="00ED06B8">
        <w:rPr>
          <w:rFonts w:ascii="Arial Narrow" w:hAnsi="Arial Narrow" w:cs="Arial"/>
          <w:sz w:val="22"/>
          <w:szCs w:val="22"/>
        </w:rPr>
        <w:t xml:space="preserve">Avantl’expirationdudélaidevaliditédesoffresfixé </w:t>
      </w:r>
      <w:r w:rsidRPr="00ED06B8">
        <w:rPr>
          <w:rFonts w:ascii="Arial Narrow" w:hAnsi="Arial Narrow" w:cs="Arial"/>
          <w:spacing w:val="3"/>
          <w:sz w:val="22"/>
          <w:szCs w:val="22"/>
        </w:rPr>
        <w:t>pa</w:t>
      </w:r>
      <w:r w:rsidRPr="00ED06B8">
        <w:rPr>
          <w:rFonts w:ascii="Arial Narrow" w:hAnsi="Arial Narrow" w:cs="Arial"/>
          <w:sz w:val="22"/>
          <w:szCs w:val="22"/>
        </w:rPr>
        <w:t xml:space="preserve">r </w:t>
      </w:r>
      <w:r w:rsidRPr="00ED06B8">
        <w:rPr>
          <w:rFonts w:ascii="Arial Narrow" w:hAnsi="Arial Narrow" w:cs="Arial"/>
          <w:spacing w:val="3"/>
          <w:sz w:val="22"/>
          <w:szCs w:val="22"/>
        </w:rPr>
        <w:t>l</w:t>
      </w:r>
      <w:r w:rsidRPr="00ED06B8">
        <w:rPr>
          <w:rFonts w:ascii="Arial Narrow" w:hAnsi="Arial Narrow" w:cs="Arial"/>
          <w:sz w:val="22"/>
          <w:szCs w:val="22"/>
        </w:rPr>
        <w:t xml:space="preserve">e </w:t>
      </w:r>
      <w:r w:rsidRPr="00ED06B8">
        <w:rPr>
          <w:rFonts w:ascii="Arial Narrow" w:hAnsi="Arial Narrow" w:cs="Arial"/>
          <w:spacing w:val="3"/>
          <w:sz w:val="22"/>
          <w:szCs w:val="22"/>
        </w:rPr>
        <w:t>RPAO</w:t>
      </w:r>
      <w:r w:rsidRPr="00ED06B8">
        <w:rPr>
          <w:rFonts w:ascii="Arial Narrow" w:hAnsi="Arial Narrow" w:cs="Arial"/>
          <w:sz w:val="22"/>
          <w:szCs w:val="22"/>
        </w:rPr>
        <w:t xml:space="preserve">, </w:t>
      </w:r>
      <w:r w:rsidRPr="00ED06B8">
        <w:rPr>
          <w:rFonts w:ascii="Arial Narrow" w:hAnsi="Arial Narrow" w:cs="Arial"/>
          <w:spacing w:val="3"/>
          <w:sz w:val="22"/>
          <w:szCs w:val="22"/>
        </w:rPr>
        <w:t>l’Autorité Contractantenotifier</w:t>
      </w:r>
      <w:r w:rsidRPr="00ED06B8">
        <w:rPr>
          <w:rFonts w:ascii="Arial Narrow" w:hAnsi="Arial Narrow" w:cs="Arial"/>
          <w:sz w:val="22"/>
          <w:szCs w:val="22"/>
        </w:rPr>
        <w:t xml:space="preserve">a </w:t>
      </w:r>
      <w:r w:rsidRPr="00ED06B8">
        <w:rPr>
          <w:rFonts w:ascii="Arial Narrow" w:hAnsi="Arial Narrow" w:cs="Arial"/>
          <w:spacing w:val="3"/>
          <w:sz w:val="22"/>
          <w:szCs w:val="22"/>
        </w:rPr>
        <w:t xml:space="preserve">à </w:t>
      </w:r>
      <w:r w:rsidRPr="00ED06B8">
        <w:rPr>
          <w:rFonts w:ascii="Arial Narrow" w:hAnsi="Arial Narrow" w:cs="Arial"/>
          <w:sz w:val="22"/>
          <w:szCs w:val="22"/>
        </w:rPr>
        <w:t xml:space="preserve">l’attributairede la Lettre Commandepartélécopieconfirméepar lettrerecommandéeoupartoutautremoyenque sasoumissionaétéretenue.Cettelettreindiquerale </w:t>
      </w:r>
      <w:r w:rsidRPr="00ED06B8">
        <w:rPr>
          <w:rFonts w:ascii="Arial Narrow" w:hAnsi="Arial Narrow" w:cs="Arial"/>
          <w:spacing w:val="5"/>
          <w:sz w:val="22"/>
          <w:szCs w:val="22"/>
        </w:rPr>
        <w:t>montan</w:t>
      </w:r>
      <w:r w:rsidRPr="00ED06B8">
        <w:rPr>
          <w:rFonts w:ascii="Arial Narrow" w:hAnsi="Arial Narrow" w:cs="Arial"/>
          <w:sz w:val="22"/>
          <w:szCs w:val="22"/>
        </w:rPr>
        <w:t>t</w:t>
      </w:r>
      <w:r w:rsidRPr="00ED06B8">
        <w:rPr>
          <w:rFonts w:ascii="Arial Narrow" w:hAnsi="Arial Narrow" w:cs="Arial"/>
          <w:spacing w:val="5"/>
          <w:sz w:val="22"/>
          <w:szCs w:val="22"/>
        </w:rPr>
        <w:t>qu</w:t>
      </w:r>
      <w:r w:rsidRPr="00ED06B8">
        <w:rPr>
          <w:rFonts w:ascii="Arial Narrow" w:hAnsi="Arial Narrow" w:cs="Arial"/>
          <w:sz w:val="22"/>
          <w:szCs w:val="22"/>
        </w:rPr>
        <w:t>ele Maître d’ouvrage</w:t>
      </w:r>
      <w:r w:rsidRPr="00ED06B8">
        <w:rPr>
          <w:rFonts w:ascii="Arial Narrow" w:hAnsi="Arial Narrow" w:cs="Arial"/>
          <w:spacing w:val="5"/>
          <w:sz w:val="22"/>
          <w:szCs w:val="22"/>
        </w:rPr>
        <w:t>paier</w:t>
      </w:r>
      <w:r w:rsidRPr="00ED06B8">
        <w:rPr>
          <w:rFonts w:ascii="Arial Narrow" w:hAnsi="Arial Narrow" w:cs="Arial"/>
          <w:sz w:val="22"/>
          <w:szCs w:val="22"/>
        </w:rPr>
        <w:t>a</w:t>
      </w:r>
      <w:r w:rsidRPr="00ED06B8">
        <w:rPr>
          <w:rFonts w:ascii="Arial Narrow" w:hAnsi="Arial Narrow" w:cs="Arial"/>
          <w:spacing w:val="5"/>
          <w:sz w:val="22"/>
          <w:szCs w:val="22"/>
        </w:rPr>
        <w:t xml:space="preserve">à </w:t>
      </w:r>
      <w:r w:rsidRPr="00ED06B8">
        <w:rPr>
          <w:rFonts w:ascii="Arial Narrow" w:hAnsi="Arial Narrow" w:cs="Arial"/>
          <w:sz w:val="22"/>
          <w:szCs w:val="22"/>
        </w:rPr>
        <w:t>l’Entrepreneurautitredel’exécutiondestravauxet ledélaid’exécution.</w:t>
      </w:r>
    </w:p>
    <w:p w:rsidR="00892963" w:rsidRPr="00ED06B8" w:rsidRDefault="00892963" w:rsidP="00892963">
      <w:pPr>
        <w:widowControl w:val="0"/>
        <w:autoSpaceDE w:val="0"/>
        <w:jc w:val="both"/>
        <w:rPr>
          <w:rFonts w:ascii="Arial Narrow" w:hAnsi="Arial Narrow" w:cs="Arial"/>
          <w:b/>
          <w:bCs/>
          <w:sz w:val="22"/>
          <w:szCs w:val="22"/>
        </w:rPr>
      </w:pPr>
    </w:p>
    <w:p w:rsidR="00892963" w:rsidRPr="00ED06B8" w:rsidRDefault="00892963" w:rsidP="00892963">
      <w:pPr>
        <w:widowControl w:val="0"/>
        <w:autoSpaceDE w:val="0"/>
        <w:jc w:val="both"/>
        <w:rPr>
          <w:rFonts w:ascii="Arial Narrow" w:hAnsi="Arial Narrow" w:cs="Arial"/>
          <w:b/>
          <w:bCs/>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b/>
          <w:bCs/>
          <w:sz w:val="22"/>
          <w:szCs w:val="22"/>
        </w:rPr>
        <w:t xml:space="preserve">Article37: </w:t>
      </w:r>
      <w:r w:rsidRPr="00ED06B8">
        <w:rPr>
          <w:rFonts w:ascii="Arial Narrow" w:hAnsi="Arial Narrow" w:cs="Arial"/>
          <w:b/>
          <w:bCs/>
          <w:spacing w:val="5"/>
          <w:sz w:val="22"/>
          <w:szCs w:val="22"/>
        </w:rPr>
        <w:t>Publicatio</w:t>
      </w:r>
      <w:r w:rsidRPr="00ED06B8">
        <w:rPr>
          <w:rFonts w:ascii="Arial Narrow" w:hAnsi="Arial Narrow" w:cs="Arial"/>
          <w:b/>
          <w:bCs/>
          <w:sz w:val="22"/>
          <w:szCs w:val="22"/>
        </w:rPr>
        <w:t xml:space="preserve">n </w:t>
      </w:r>
      <w:r w:rsidRPr="00ED06B8">
        <w:rPr>
          <w:rFonts w:ascii="Arial Narrow" w:hAnsi="Arial Narrow" w:cs="Arial"/>
          <w:b/>
          <w:bCs/>
          <w:spacing w:val="5"/>
          <w:sz w:val="22"/>
          <w:szCs w:val="22"/>
        </w:rPr>
        <w:t>de</w:t>
      </w:r>
      <w:r w:rsidRPr="00ED06B8">
        <w:rPr>
          <w:rFonts w:ascii="Arial Narrow" w:hAnsi="Arial Narrow" w:cs="Arial"/>
          <w:b/>
          <w:bCs/>
          <w:sz w:val="22"/>
          <w:szCs w:val="22"/>
        </w:rPr>
        <w:t xml:space="preserve">s </w:t>
      </w:r>
      <w:r w:rsidRPr="00ED06B8">
        <w:rPr>
          <w:rFonts w:ascii="Arial Narrow" w:hAnsi="Arial Narrow" w:cs="Arial"/>
          <w:b/>
          <w:bCs/>
          <w:spacing w:val="5"/>
          <w:sz w:val="22"/>
          <w:szCs w:val="22"/>
        </w:rPr>
        <w:t>résultat</w:t>
      </w:r>
      <w:r w:rsidRPr="00ED06B8">
        <w:rPr>
          <w:rFonts w:ascii="Arial Narrow" w:hAnsi="Arial Narrow" w:cs="Arial"/>
          <w:b/>
          <w:bCs/>
          <w:sz w:val="22"/>
          <w:szCs w:val="22"/>
        </w:rPr>
        <w:t xml:space="preserve">s </w:t>
      </w:r>
      <w:r w:rsidRPr="00ED06B8">
        <w:rPr>
          <w:rFonts w:ascii="Arial Narrow" w:hAnsi="Arial Narrow" w:cs="Arial"/>
          <w:b/>
          <w:bCs/>
          <w:spacing w:val="5"/>
          <w:sz w:val="22"/>
          <w:szCs w:val="22"/>
        </w:rPr>
        <w:t>d’attri</w:t>
      </w:r>
      <w:r w:rsidRPr="00ED06B8">
        <w:rPr>
          <w:rFonts w:ascii="Arial Narrow" w:hAnsi="Arial Narrow" w:cs="Arial"/>
          <w:b/>
          <w:bCs/>
          <w:sz w:val="22"/>
          <w:szCs w:val="22"/>
        </w:rPr>
        <w:t>butionde la Lettre Commandeetrecours</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37.1. L’Autorité Contractantecommuniqueàtoutsoumissionnaireouadministrationconcernée</w:t>
      </w:r>
      <w:proofErr w:type="gramStart"/>
      <w:r w:rsidRPr="00ED06B8">
        <w:rPr>
          <w:rFonts w:ascii="Arial Narrow" w:hAnsi="Arial Narrow" w:cs="Arial"/>
          <w:sz w:val="22"/>
          <w:szCs w:val="22"/>
        </w:rPr>
        <w:t>,sur</w:t>
      </w:r>
      <w:proofErr w:type="gramEnd"/>
      <w:r w:rsidRPr="00ED06B8">
        <w:rPr>
          <w:rFonts w:ascii="Arial Narrow" w:hAnsi="Arial Narrow" w:cs="Arial"/>
          <w:sz w:val="22"/>
          <w:szCs w:val="22"/>
        </w:rPr>
        <w:t xml:space="preserve"> requêteàluiadresséedansundélaimaximal de cinq (5) jours après la publication des résultatsd’attribution,lerapportdel’observateur indépendant ainsi que le procès-verbal delaséanced’attributionde la Lettre Commandeyrelatif auquel est annexé le rapport d’analyse des offres.</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37.2. L’Autorité Contractante est tenue de communiquer les motifs de rejet des offres des soumissionnaires  concernés  qui  en  font  la demande.</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37.3. Aprèslapublicationdurésultatdel’attribution, lesoffresnonretiréesdansundélaimaximal de quinze (15) jours seront détruites, sans qu’ilyaitlieuàréclamation</w:t>
      </w:r>
      <w:proofErr w:type="gramStart"/>
      <w:r w:rsidRPr="00ED06B8">
        <w:rPr>
          <w:rFonts w:ascii="Arial Narrow" w:hAnsi="Arial Narrow" w:cs="Arial"/>
          <w:sz w:val="22"/>
          <w:szCs w:val="22"/>
        </w:rPr>
        <w:t>,àl’exceptionde</w:t>
      </w:r>
      <w:proofErr w:type="gramEnd"/>
      <w:r w:rsidRPr="00ED06B8">
        <w:rPr>
          <w:rFonts w:ascii="Arial Narrow" w:hAnsi="Arial Narrow" w:cs="Arial"/>
          <w:sz w:val="22"/>
          <w:szCs w:val="22"/>
        </w:rPr>
        <w:t xml:space="preserve"> l’exemplairedestinéàl’organismechargéde larégulationdesmarchéspublics.</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37.4. Encasderecours</w:t>
      </w:r>
      <w:proofErr w:type="gramStart"/>
      <w:r w:rsidRPr="00ED06B8">
        <w:rPr>
          <w:rFonts w:ascii="Arial Narrow" w:hAnsi="Arial Narrow" w:cs="Arial"/>
          <w:sz w:val="22"/>
          <w:szCs w:val="22"/>
        </w:rPr>
        <w:t>,ildoitêtreadressé</w:t>
      </w:r>
      <w:proofErr w:type="gramEnd"/>
      <w:r w:rsidRPr="00ED06B8">
        <w:rPr>
          <w:rFonts w:ascii="Arial Narrow" w:hAnsi="Arial Narrow" w:cs="Arial"/>
          <w:spacing w:val="12"/>
          <w:sz w:val="22"/>
          <w:szCs w:val="22"/>
        </w:rPr>
        <w:t xml:space="preserve"> à l’Autorité chargée des Marchés publics</w:t>
      </w:r>
      <w:r w:rsidRPr="00ED06B8">
        <w:rPr>
          <w:rFonts w:ascii="Arial Narrow" w:hAnsi="Arial Narrow" w:cs="Arial"/>
          <w:sz w:val="22"/>
          <w:szCs w:val="22"/>
        </w:rPr>
        <w:t>, avec copiesàl’Agence de</w:t>
      </w:r>
      <w:r w:rsidRPr="00ED06B8">
        <w:rPr>
          <w:rFonts w:ascii="Arial Narrow" w:hAnsi="Arial Narrow" w:cs="Arial"/>
          <w:spacing w:val="26"/>
          <w:sz w:val="22"/>
          <w:szCs w:val="22"/>
        </w:rPr>
        <w:t xml:space="preserve"> R</w:t>
      </w:r>
      <w:r w:rsidRPr="00ED06B8">
        <w:rPr>
          <w:rFonts w:ascii="Arial Narrow" w:hAnsi="Arial Narrow" w:cs="Arial"/>
          <w:sz w:val="22"/>
          <w:szCs w:val="22"/>
        </w:rPr>
        <w:t>égulation des</w:t>
      </w:r>
      <w:r w:rsidRPr="00ED06B8">
        <w:rPr>
          <w:rFonts w:ascii="Arial Narrow" w:hAnsi="Arial Narrow" w:cs="Arial"/>
          <w:spacing w:val="4"/>
          <w:sz w:val="22"/>
          <w:szCs w:val="22"/>
        </w:rPr>
        <w:t xml:space="preserve"> M</w:t>
      </w:r>
      <w:r w:rsidRPr="00ED06B8">
        <w:rPr>
          <w:rFonts w:ascii="Arial Narrow" w:hAnsi="Arial Narrow" w:cs="Arial"/>
          <w:sz w:val="22"/>
          <w:szCs w:val="22"/>
        </w:rPr>
        <w:t>archés</w:t>
      </w:r>
      <w:r w:rsidRPr="00ED06B8">
        <w:rPr>
          <w:rFonts w:ascii="Arial Narrow" w:hAnsi="Arial Narrow" w:cs="Arial"/>
          <w:spacing w:val="4"/>
          <w:sz w:val="22"/>
          <w:szCs w:val="22"/>
        </w:rPr>
        <w:t xml:space="preserve"> P</w:t>
      </w:r>
      <w:r w:rsidRPr="00ED06B8">
        <w:rPr>
          <w:rFonts w:ascii="Arial Narrow" w:hAnsi="Arial Narrow" w:cs="Arial"/>
          <w:sz w:val="22"/>
          <w:szCs w:val="22"/>
        </w:rPr>
        <w:t>ublics,</w:t>
      </w:r>
      <w:r w:rsidRPr="00ED06B8">
        <w:rPr>
          <w:rFonts w:ascii="Arial Narrow" w:hAnsi="Arial Narrow" w:cs="Arial"/>
          <w:spacing w:val="4"/>
          <w:sz w:val="22"/>
          <w:szCs w:val="22"/>
        </w:rPr>
        <w:t xml:space="preserve"> à l’Autorité Contractante </w:t>
      </w:r>
      <w:r w:rsidRPr="00ED06B8">
        <w:rPr>
          <w:rFonts w:ascii="Arial Narrow" w:hAnsi="Arial Narrow" w:cs="Arial"/>
          <w:sz w:val="22"/>
          <w:szCs w:val="22"/>
        </w:rPr>
        <w:t>et au Président de ladite Commission.</w:t>
      </w: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Ildoitintervenirdansundélaimaximumdecinq(05) joursouvrablesaprèslapublicationdesrésultats.</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b/>
          <w:bCs/>
          <w:sz w:val="22"/>
          <w:szCs w:val="22"/>
        </w:rPr>
        <w:t>Article38:Signaturede la Lettre Commande</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38.1. Après publication des résultats, le projet de Lettre Commandesouscritparl’attributaireestsoumisà laCommissiondePassationdesMarchés compétente</w:t>
      </w:r>
      <w:r w:rsidRPr="00ED06B8">
        <w:rPr>
          <w:rFonts w:ascii="Arial Narrow" w:hAnsi="Arial Narrow" w:cs="Arial"/>
          <w:spacing w:val="20"/>
          <w:sz w:val="22"/>
          <w:szCs w:val="22"/>
        </w:rPr>
        <w:t xml:space="preserve"> pour examen et avis, </w:t>
      </w:r>
      <w:r w:rsidRPr="00ED06B8">
        <w:rPr>
          <w:rFonts w:ascii="Arial Narrow" w:hAnsi="Arial Narrow" w:cs="Arial"/>
          <w:sz w:val="22"/>
          <w:szCs w:val="22"/>
        </w:rPr>
        <w:t>et lecaséchéant</w:t>
      </w:r>
      <w:proofErr w:type="gramStart"/>
      <w:r w:rsidRPr="00ED06B8">
        <w:rPr>
          <w:rFonts w:ascii="Arial Narrow" w:hAnsi="Arial Narrow" w:cs="Arial"/>
          <w:sz w:val="22"/>
          <w:szCs w:val="22"/>
        </w:rPr>
        <w:t>,au</w:t>
      </w:r>
      <w:proofErr w:type="gramEnd"/>
      <w:r w:rsidRPr="00ED06B8">
        <w:rPr>
          <w:rFonts w:ascii="Arial Narrow" w:hAnsi="Arial Narrow" w:cs="Arial"/>
          <w:sz w:val="22"/>
          <w:szCs w:val="22"/>
        </w:rPr>
        <w:t xml:space="preserve"> visa préalable du Ministre en charge des Marchés publics.</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38.2. L’Autorité Contractantedisposed’undélaidesept(07</w:t>
      </w:r>
      <w:proofErr w:type="gramStart"/>
      <w:r w:rsidRPr="00ED06B8">
        <w:rPr>
          <w:rFonts w:ascii="Arial Narrow" w:hAnsi="Arial Narrow" w:cs="Arial"/>
          <w:sz w:val="22"/>
          <w:szCs w:val="22"/>
        </w:rPr>
        <w:t>)jours</w:t>
      </w:r>
      <w:proofErr w:type="gramEnd"/>
      <w:r w:rsidRPr="00ED06B8">
        <w:rPr>
          <w:rFonts w:ascii="Arial Narrow" w:hAnsi="Arial Narrow" w:cs="Arial"/>
          <w:sz w:val="22"/>
          <w:szCs w:val="22"/>
        </w:rPr>
        <w:t xml:space="preserve"> pourlasignaturede la Lettre Commandeàcompterdela datederéceptionduprojetde Lettre Commandeexaminé par la commission des marchés compétente etsouscritparl’attributaire et le cas échéant après le visa du Ministre en charge des Marchés publics.</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sz w:val="22"/>
          <w:szCs w:val="22"/>
        </w:rPr>
        <w:t xml:space="preserve">38.3. </w:t>
      </w:r>
      <w:r w:rsidR="00382397" w:rsidRPr="00ED06B8">
        <w:rPr>
          <w:rFonts w:ascii="Arial Narrow" w:hAnsi="Arial Narrow" w:cs="Arial"/>
          <w:sz w:val="22"/>
          <w:szCs w:val="22"/>
        </w:rPr>
        <w:t>La</w:t>
      </w:r>
      <w:r w:rsidRPr="00ED06B8">
        <w:rPr>
          <w:rFonts w:ascii="Arial Narrow" w:hAnsi="Arial Narrow" w:cs="Arial"/>
          <w:sz w:val="22"/>
          <w:szCs w:val="22"/>
        </w:rPr>
        <w:t xml:space="preserve"> Lettre Commande doitêtrenotifiéàsontitulairedans les cinq (5) jours qui suivent la date de sa signature.</w:t>
      </w:r>
    </w:p>
    <w:p w:rsidR="00892963" w:rsidRPr="00ED06B8" w:rsidRDefault="00892963" w:rsidP="00892963">
      <w:pPr>
        <w:widowControl w:val="0"/>
        <w:autoSpaceDE w:val="0"/>
        <w:jc w:val="both"/>
        <w:rPr>
          <w:rFonts w:ascii="Arial Narrow" w:hAnsi="Arial Narrow" w:cs="Arial"/>
          <w:sz w:val="22"/>
          <w:szCs w:val="22"/>
        </w:rPr>
      </w:pP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b/>
          <w:bCs/>
          <w:sz w:val="22"/>
          <w:szCs w:val="22"/>
        </w:rPr>
        <w:t>Article39:Cautionnementdéfinitif</w:t>
      </w: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b/>
          <w:sz w:val="22"/>
          <w:szCs w:val="22"/>
        </w:rPr>
        <w:t>39.1.</w:t>
      </w:r>
      <w:r w:rsidRPr="00ED06B8">
        <w:rPr>
          <w:rFonts w:ascii="Arial Narrow" w:hAnsi="Arial Narrow" w:cs="Arial"/>
          <w:sz w:val="22"/>
          <w:szCs w:val="22"/>
        </w:rPr>
        <w:t xml:space="preserve"> Dans les vingt (20) jours suivant la notification de la Lettre Commande par l’Autorité Contractante, l’entre- preneur  fournira  au Maître d’Ouvrage  un cautionnement garantissant l’exécution intégrale des travaux.</w:t>
      </w: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b/>
          <w:sz w:val="22"/>
          <w:szCs w:val="22"/>
        </w:rPr>
        <w:t>39.2</w:t>
      </w:r>
      <w:r w:rsidRPr="00ED06B8">
        <w:rPr>
          <w:rFonts w:ascii="Arial Narrow" w:hAnsi="Arial Narrow" w:cs="Arial"/>
          <w:sz w:val="22"/>
          <w:szCs w:val="22"/>
        </w:rPr>
        <w:t xml:space="preserve">. Lecautionnementdontletauxvarie entre2 et 5% du montant </w:t>
      </w:r>
      <w:r w:rsidRPr="00ED06B8">
        <w:rPr>
          <w:rFonts w:ascii="Arial Narrow" w:hAnsi="Arial Narrow" w:cs="Arial"/>
          <w:spacing w:val="-30"/>
          <w:sz w:val="22"/>
          <w:szCs w:val="22"/>
        </w:rPr>
        <w:t xml:space="preserve"> TTC  </w:t>
      </w:r>
      <w:r w:rsidRPr="00ED06B8">
        <w:rPr>
          <w:rFonts w:ascii="Arial Narrow" w:hAnsi="Arial Narrow" w:cs="Arial"/>
          <w:sz w:val="22"/>
          <w:szCs w:val="22"/>
        </w:rPr>
        <w:t>de la Lettre Commande, peut être remplacé par la garantie d’une caution d’un établissement bancaire agréé conformément aux textes en vigueur, et émise au profit du Maître d’ouvrage ouparunecautionpersonnelleetsolidaire.</w:t>
      </w: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b/>
          <w:sz w:val="22"/>
          <w:szCs w:val="22"/>
        </w:rPr>
        <w:t>39.3.</w:t>
      </w:r>
      <w:r w:rsidRPr="00ED06B8">
        <w:rPr>
          <w:rFonts w:ascii="Arial Narrow" w:hAnsi="Arial Narrow" w:cs="Arial"/>
          <w:sz w:val="22"/>
          <w:szCs w:val="22"/>
        </w:rPr>
        <w:t xml:space="preserve"> Les petites et moyennes entreprises (PME) à capitaux et dirigeants nationaux peuvent produireàlaplaceducautionnement</w:t>
      </w:r>
      <w:proofErr w:type="gramStart"/>
      <w:r w:rsidRPr="00ED06B8">
        <w:rPr>
          <w:rFonts w:ascii="Arial Narrow" w:hAnsi="Arial Narrow" w:cs="Arial"/>
          <w:sz w:val="22"/>
          <w:szCs w:val="22"/>
        </w:rPr>
        <w:t>,soitune</w:t>
      </w:r>
      <w:proofErr w:type="gramEnd"/>
      <w:r w:rsidRPr="00ED06B8">
        <w:rPr>
          <w:rFonts w:ascii="Arial Narrow" w:hAnsi="Arial Narrow" w:cs="Arial"/>
          <w:sz w:val="22"/>
          <w:szCs w:val="22"/>
        </w:rPr>
        <w:t xml:space="preserve"> </w:t>
      </w:r>
      <w:r w:rsidRPr="00ED06B8">
        <w:rPr>
          <w:rFonts w:ascii="Arial Narrow" w:hAnsi="Arial Narrow" w:cs="Arial"/>
          <w:spacing w:val="2"/>
          <w:sz w:val="22"/>
          <w:szCs w:val="22"/>
        </w:rPr>
        <w:t>hypothèqu</w:t>
      </w:r>
      <w:r w:rsidRPr="00ED06B8">
        <w:rPr>
          <w:rFonts w:ascii="Arial Narrow" w:hAnsi="Arial Narrow" w:cs="Arial"/>
          <w:sz w:val="22"/>
          <w:szCs w:val="22"/>
        </w:rPr>
        <w:t xml:space="preserve">e </w:t>
      </w:r>
      <w:r w:rsidRPr="00ED06B8">
        <w:rPr>
          <w:rFonts w:ascii="Arial Narrow" w:hAnsi="Arial Narrow" w:cs="Arial"/>
          <w:spacing w:val="2"/>
          <w:sz w:val="22"/>
          <w:szCs w:val="22"/>
        </w:rPr>
        <w:t>légale</w:t>
      </w:r>
      <w:r w:rsidRPr="00ED06B8">
        <w:rPr>
          <w:rFonts w:ascii="Arial Narrow" w:hAnsi="Arial Narrow" w:cs="Arial"/>
          <w:sz w:val="22"/>
          <w:szCs w:val="22"/>
        </w:rPr>
        <w:t xml:space="preserve">, </w:t>
      </w:r>
      <w:r w:rsidRPr="00ED06B8">
        <w:rPr>
          <w:rFonts w:ascii="Arial Narrow" w:hAnsi="Arial Narrow" w:cs="Arial"/>
          <w:spacing w:val="2"/>
          <w:sz w:val="22"/>
          <w:szCs w:val="22"/>
        </w:rPr>
        <w:t>soi</w:t>
      </w:r>
      <w:r w:rsidRPr="00ED06B8">
        <w:rPr>
          <w:rFonts w:ascii="Arial Narrow" w:hAnsi="Arial Narrow" w:cs="Arial"/>
          <w:sz w:val="22"/>
          <w:szCs w:val="22"/>
        </w:rPr>
        <w:t xml:space="preserve">t </w:t>
      </w:r>
      <w:r w:rsidRPr="00ED06B8">
        <w:rPr>
          <w:rFonts w:ascii="Arial Narrow" w:hAnsi="Arial Narrow" w:cs="Arial"/>
          <w:spacing w:val="2"/>
          <w:sz w:val="22"/>
          <w:szCs w:val="22"/>
        </w:rPr>
        <w:t>un</w:t>
      </w:r>
      <w:r w:rsidRPr="00ED06B8">
        <w:rPr>
          <w:rFonts w:ascii="Arial Narrow" w:hAnsi="Arial Narrow" w:cs="Arial"/>
          <w:sz w:val="22"/>
          <w:szCs w:val="22"/>
        </w:rPr>
        <w:t xml:space="preserve">e </w:t>
      </w:r>
      <w:r w:rsidRPr="00ED06B8">
        <w:rPr>
          <w:rFonts w:ascii="Arial Narrow" w:hAnsi="Arial Narrow" w:cs="Arial"/>
          <w:spacing w:val="2"/>
          <w:sz w:val="22"/>
          <w:szCs w:val="22"/>
        </w:rPr>
        <w:t>cautio</w:t>
      </w:r>
      <w:r w:rsidRPr="00ED06B8">
        <w:rPr>
          <w:rFonts w:ascii="Arial Narrow" w:hAnsi="Arial Narrow" w:cs="Arial"/>
          <w:sz w:val="22"/>
          <w:szCs w:val="22"/>
        </w:rPr>
        <w:t xml:space="preserve">n </w:t>
      </w:r>
      <w:r w:rsidRPr="00ED06B8">
        <w:rPr>
          <w:rFonts w:ascii="Arial Narrow" w:hAnsi="Arial Narrow" w:cs="Arial"/>
          <w:spacing w:val="2"/>
          <w:sz w:val="22"/>
          <w:szCs w:val="22"/>
        </w:rPr>
        <w:t xml:space="preserve">d’un </w:t>
      </w:r>
      <w:r w:rsidRPr="00ED06B8">
        <w:rPr>
          <w:rFonts w:ascii="Arial Narrow" w:hAnsi="Arial Narrow" w:cs="Arial"/>
          <w:sz w:val="22"/>
          <w:szCs w:val="22"/>
        </w:rPr>
        <w:t xml:space="preserve">établissement bancaire ou d’un organisme </w:t>
      </w:r>
      <w:r w:rsidRPr="00ED06B8">
        <w:rPr>
          <w:rFonts w:ascii="Arial Narrow" w:hAnsi="Arial Narrow" w:cs="Arial"/>
          <w:spacing w:val="5"/>
          <w:sz w:val="22"/>
          <w:szCs w:val="22"/>
        </w:rPr>
        <w:t>financie</w:t>
      </w:r>
      <w:r w:rsidRPr="00ED06B8">
        <w:rPr>
          <w:rFonts w:ascii="Arial Narrow" w:hAnsi="Arial Narrow" w:cs="Arial"/>
          <w:sz w:val="22"/>
          <w:szCs w:val="22"/>
        </w:rPr>
        <w:t xml:space="preserve">r </w:t>
      </w:r>
      <w:r w:rsidRPr="00ED06B8">
        <w:rPr>
          <w:rFonts w:ascii="Arial Narrow" w:hAnsi="Arial Narrow" w:cs="Arial"/>
          <w:spacing w:val="5"/>
          <w:sz w:val="22"/>
          <w:szCs w:val="22"/>
        </w:rPr>
        <w:t>agré</w:t>
      </w:r>
      <w:r w:rsidRPr="00ED06B8">
        <w:rPr>
          <w:rFonts w:ascii="Arial Narrow" w:hAnsi="Arial Narrow" w:cs="Arial"/>
          <w:sz w:val="22"/>
          <w:szCs w:val="22"/>
        </w:rPr>
        <w:t xml:space="preserve">é </w:t>
      </w:r>
      <w:r w:rsidRPr="00ED06B8">
        <w:rPr>
          <w:rFonts w:ascii="Arial Narrow" w:hAnsi="Arial Narrow" w:cs="Arial"/>
          <w:spacing w:val="5"/>
          <w:sz w:val="22"/>
          <w:szCs w:val="22"/>
        </w:rPr>
        <w:t>d</w:t>
      </w:r>
      <w:r w:rsidRPr="00ED06B8">
        <w:rPr>
          <w:rFonts w:ascii="Arial Narrow" w:hAnsi="Arial Narrow" w:cs="Arial"/>
          <w:sz w:val="22"/>
          <w:szCs w:val="22"/>
        </w:rPr>
        <w:t xml:space="preserve">e </w:t>
      </w:r>
      <w:r w:rsidRPr="00ED06B8">
        <w:rPr>
          <w:rFonts w:ascii="Arial Narrow" w:hAnsi="Arial Narrow" w:cs="Arial"/>
          <w:spacing w:val="5"/>
          <w:sz w:val="22"/>
          <w:szCs w:val="22"/>
        </w:rPr>
        <w:t>premie</w:t>
      </w:r>
      <w:r w:rsidRPr="00ED06B8">
        <w:rPr>
          <w:rFonts w:ascii="Arial Narrow" w:hAnsi="Arial Narrow" w:cs="Arial"/>
          <w:sz w:val="22"/>
          <w:szCs w:val="22"/>
        </w:rPr>
        <w:t xml:space="preserve">r </w:t>
      </w:r>
      <w:r w:rsidRPr="00ED06B8">
        <w:rPr>
          <w:rFonts w:ascii="Arial Narrow" w:hAnsi="Arial Narrow" w:cs="Arial"/>
          <w:spacing w:val="5"/>
          <w:sz w:val="22"/>
          <w:szCs w:val="22"/>
        </w:rPr>
        <w:t>ran</w:t>
      </w:r>
      <w:r w:rsidRPr="00ED06B8">
        <w:rPr>
          <w:rFonts w:ascii="Arial Narrow" w:hAnsi="Arial Narrow" w:cs="Arial"/>
          <w:sz w:val="22"/>
          <w:szCs w:val="22"/>
        </w:rPr>
        <w:t xml:space="preserve">g </w:t>
      </w:r>
      <w:r w:rsidRPr="00ED06B8">
        <w:rPr>
          <w:rFonts w:ascii="Arial Narrow" w:hAnsi="Arial Narrow" w:cs="Arial"/>
          <w:spacing w:val="5"/>
          <w:sz w:val="22"/>
          <w:szCs w:val="22"/>
        </w:rPr>
        <w:t>confor</w:t>
      </w:r>
      <w:r w:rsidRPr="00ED06B8">
        <w:rPr>
          <w:rFonts w:ascii="Arial Narrow" w:hAnsi="Arial Narrow" w:cs="Arial"/>
          <w:sz w:val="22"/>
          <w:szCs w:val="22"/>
        </w:rPr>
        <w:t>mémentauxtextesenvigueur.</w:t>
      </w:r>
    </w:p>
    <w:p w:rsidR="00892963" w:rsidRPr="00ED06B8" w:rsidRDefault="00892963" w:rsidP="00892963">
      <w:pPr>
        <w:widowControl w:val="0"/>
        <w:autoSpaceDE w:val="0"/>
        <w:jc w:val="both"/>
        <w:rPr>
          <w:rFonts w:ascii="Arial Narrow" w:hAnsi="Arial Narrow" w:cs="Arial"/>
          <w:sz w:val="22"/>
          <w:szCs w:val="22"/>
        </w:rPr>
      </w:pPr>
      <w:r w:rsidRPr="00ED06B8">
        <w:rPr>
          <w:rFonts w:ascii="Arial Narrow" w:hAnsi="Arial Narrow" w:cs="Arial"/>
          <w:b/>
          <w:spacing w:val="1"/>
          <w:w w:val="97"/>
          <w:sz w:val="22"/>
          <w:szCs w:val="22"/>
        </w:rPr>
        <w:t>39.4</w:t>
      </w:r>
      <w:r w:rsidRPr="00ED06B8">
        <w:rPr>
          <w:rFonts w:ascii="Arial Narrow" w:hAnsi="Arial Narrow" w:cs="Arial"/>
          <w:b/>
          <w:w w:val="97"/>
          <w:sz w:val="22"/>
          <w:szCs w:val="22"/>
        </w:rPr>
        <w:t>.</w:t>
      </w:r>
      <w:r w:rsidRPr="00ED06B8">
        <w:rPr>
          <w:rFonts w:ascii="Arial Narrow" w:hAnsi="Arial Narrow" w:cs="Arial"/>
          <w:sz w:val="22"/>
          <w:szCs w:val="22"/>
        </w:rPr>
        <w:t xml:space="preserve"> L’absence de production du cautionnement définitif dans les délais prescrits est susceptible de donner lieu à la résiliation de la Lettre Commande dans les conditions prévues dans le CCAG</w:t>
      </w:r>
    </w:p>
    <w:p w:rsidR="00450C13" w:rsidRPr="00ED06B8" w:rsidRDefault="00450C13" w:rsidP="00450C13">
      <w:pPr>
        <w:widowControl w:val="0"/>
        <w:autoSpaceDE w:val="0"/>
        <w:jc w:val="both"/>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2789B" w:rsidRPr="00ED06B8" w:rsidRDefault="0032789B" w:rsidP="00071CF2">
      <w:pPr>
        <w:rPr>
          <w:rFonts w:ascii="Arial Narrow" w:hAnsi="Arial Narrow" w:cs="Arial"/>
          <w:sz w:val="22"/>
          <w:szCs w:val="22"/>
        </w:rPr>
      </w:pPr>
    </w:p>
    <w:p w:rsidR="0032789B" w:rsidRPr="00ED06B8" w:rsidRDefault="0032789B" w:rsidP="008A7C76">
      <w:pPr>
        <w:ind w:left="720" w:hanging="720"/>
        <w:rPr>
          <w:rFonts w:ascii="Arial Narrow" w:hAnsi="Arial Narrow" w:cs="Arial"/>
          <w:sz w:val="22"/>
          <w:szCs w:val="22"/>
        </w:rPr>
      </w:pPr>
    </w:p>
    <w:p w:rsidR="00937CEC" w:rsidRPr="00ED06B8" w:rsidRDefault="00937CEC" w:rsidP="00071CF2">
      <w:pPr>
        <w:rPr>
          <w:rFonts w:ascii="Arial Narrow" w:hAnsi="Arial Narrow" w:cs="Arial"/>
          <w:sz w:val="22"/>
          <w:szCs w:val="22"/>
        </w:rPr>
      </w:pPr>
    </w:p>
    <w:p w:rsidR="00937CEC" w:rsidRPr="00ED06B8" w:rsidRDefault="00937CEC" w:rsidP="00071CF2">
      <w:pPr>
        <w:rPr>
          <w:rFonts w:ascii="Arial Narrow" w:hAnsi="Arial Narrow" w:cs="Arial"/>
          <w:sz w:val="22"/>
          <w:szCs w:val="22"/>
        </w:rPr>
      </w:pPr>
    </w:p>
    <w:p w:rsidR="00937CEC" w:rsidRPr="00ED06B8" w:rsidRDefault="00937CEC" w:rsidP="00071CF2">
      <w:pPr>
        <w:rPr>
          <w:rFonts w:ascii="Arial Narrow" w:hAnsi="Arial Narrow" w:cs="Arial"/>
          <w:sz w:val="22"/>
          <w:szCs w:val="22"/>
        </w:rPr>
      </w:pPr>
    </w:p>
    <w:p w:rsidR="00937CEC" w:rsidRPr="00ED06B8" w:rsidRDefault="00937CEC" w:rsidP="00071CF2">
      <w:pPr>
        <w:rPr>
          <w:rFonts w:ascii="Arial Narrow" w:hAnsi="Arial Narrow" w:cs="Arial"/>
          <w:sz w:val="22"/>
          <w:szCs w:val="22"/>
        </w:rPr>
      </w:pPr>
    </w:p>
    <w:p w:rsidR="00937CEC" w:rsidRPr="00ED06B8" w:rsidRDefault="00937CEC" w:rsidP="00071CF2">
      <w:pPr>
        <w:rPr>
          <w:rFonts w:ascii="Arial Narrow" w:hAnsi="Arial Narrow" w:cs="Arial"/>
          <w:sz w:val="22"/>
          <w:szCs w:val="22"/>
        </w:rPr>
      </w:pPr>
    </w:p>
    <w:p w:rsidR="00937CEC" w:rsidRPr="00ED06B8" w:rsidRDefault="00937CEC" w:rsidP="00071CF2">
      <w:pPr>
        <w:rPr>
          <w:rFonts w:ascii="Arial Narrow" w:hAnsi="Arial Narrow" w:cs="Arial"/>
          <w:sz w:val="22"/>
          <w:szCs w:val="22"/>
        </w:rPr>
      </w:pPr>
    </w:p>
    <w:p w:rsidR="00937CEC" w:rsidRPr="00ED06B8" w:rsidRDefault="00937CEC" w:rsidP="00071CF2">
      <w:pPr>
        <w:rPr>
          <w:rFonts w:ascii="Arial Narrow" w:hAnsi="Arial Narrow" w:cs="Arial"/>
          <w:sz w:val="22"/>
          <w:szCs w:val="22"/>
        </w:rPr>
      </w:pPr>
    </w:p>
    <w:p w:rsidR="00937CEC" w:rsidRPr="00ED06B8" w:rsidRDefault="00937CEC" w:rsidP="00071CF2">
      <w:pPr>
        <w:rPr>
          <w:rFonts w:ascii="Arial Narrow" w:hAnsi="Arial Narrow" w:cs="Arial"/>
          <w:sz w:val="22"/>
          <w:szCs w:val="22"/>
        </w:rPr>
      </w:pPr>
    </w:p>
    <w:p w:rsidR="00937CEC" w:rsidRPr="00ED06B8" w:rsidRDefault="00937CEC" w:rsidP="00071CF2">
      <w:pPr>
        <w:rPr>
          <w:rFonts w:ascii="Arial Narrow" w:hAnsi="Arial Narrow" w:cs="Arial"/>
          <w:sz w:val="22"/>
          <w:szCs w:val="22"/>
        </w:rPr>
      </w:pPr>
    </w:p>
    <w:p w:rsidR="00937CEC" w:rsidRPr="00ED06B8" w:rsidRDefault="00937CEC" w:rsidP="00071CF2">
      <w:pPr>
        <w:rPr>
          <w:rFonts w:ascii="Arial Narrow" w:hAnsi="Arial Narrow" w:cs="Arial"/>
          <w:sz w:val="22"/>
          <w:szCs w:val="22"/>
        </w:rPr>
      </w:pPr>
    </w:p>
    <w:p w:rsidR="00937CEC" w:rsidRDefault="00937CEC" w:rsidP="00071CF2">
      <w:pPr>
        <w:rPr>
          <w:rFonts w:ascii="Arial Narrow" w:hAnsi="Arial Narrow" w:cs="Arial"/>
          <w:sz w:val="22"/>
          <w:szCs w:val="22"/>
        </w:rPr>
      </w:pPr>
    </w:p>
    <w:p w:rsidR="00270CBA" w:rsidRDefault="00270CBA" w:rsidP="00071CF2">
      <w:pPr>
        <w:rPr>
          <w:rFonts w:ascii="Arial Narrow" w:hAnsi="Arial Narrow" w:cs="Arial"/>
          <w:sz w:val="22"/>
          <w:szCs w:val="22"/>
        </w:rPr>
      </w:pPr>
    </w:p>
    <w:p w:rsidR="00270CBA" w:rsidRDefault="00270CBA" w:rsidP="00071CF2">
      <w:pPr>
        <w:rPr>
          <w:rFonts w:ascii="Arial Narrow" w:hAnsi="Arial Narrow" w:cs="Arial"/>
          <w:sz w:val="22"/>
          <w:szCs w:val="22"/>
        </w:rPr>
      </w:pPr>
    </w:p>
    <w:p w:rsidR="00270CBA" w:rsidRDefault="00270CBA" w:rsidP="00071CF2">
      <w:pPr>
        <w:rPr>
          <w:rFonts w:ascii="Arial Narrow" w:hAnsi="Arial Narrow" w:cs="Arial"/>
          <w:sz w:val="22"/>
          <w:szCs w:val="22"/>
        </w:rPr>
      </w:pPr>
    </w:p>
    <w:p w:rsidR="00270CBA" w:rsidRDefault="00270CBA" w:rsidP="00071CF2">
      <w:pPr>
        <w:rPr>
          <w:rFonts w:ascii="Arial Narrow" w:hAnsi="Arial Narrow" w:cs="Arial"/>
          <w:sz w:val="22"/>
          <w:szCs w:val="22"/>
        </w:rPr>
      </w:pPr>
    </w:p>
    <w:p w:rsidR="00270CBA" w:rsidRDefault="00270CBA" w:rsidP="00071CF2">
      <w:pPr>
        <w:rPr>
          <w:rFonts w:ascii="Arial Narrow" w:hAnsi="Arial Narrow" w:cs="Arial"/>
          <w:sz w:val="22"/>
          <w:szCs w:val="22"/>
        </w:rPr>
      </w:pPr>
    </w:p>
    <w:p w:rsidR="00270CBA" w:rsidRDefault="00270CBA" w:rsidP="00071CF2">
      <w:pPr>
        <w:rPr>
          <w:rFonts w:ascii="Arial Narrow" w:hAnsi="Arial Narrow" w:cs="Arial"/>
          <w:sz w:val="22"/>
          <w:szCs w:val="22"/>
        </w:rPr>
      </w:pPr>
    </w:p>
    <w:p w:rsidR="00270CBA" w:rsidRDefault="00270CBA" w:rsidP="00071CF2">
      <w:pPr>
        <w:rPr>
          <w:rFonts w:ascii="Arial Narrow" w:hAnsi="Arial Narrow" w:cs="Arial"/>
          <w:sz w:val="22"/>
          <w:szCs w:val="22"/>
        </w:rPr>
      </w:pPr>
    </w:p>
    <w:p w:rsidR="00270CBA" w:rsidRDefault="00270CBA" w:rsidP="00071CF2">
      <w:pPr>
        <w:rPr>
          <w:rFonts w:ascii="Arial Narrow" w:hAnsi="Arial Narrow" w:cs="Arial"/>
          <w:sz w:val="22"/>
          <w:szCs w:val="22"/>
        </w:rPr>
      </w:pPr>
    </w:p>
    <w:p w:rsidR="00270CBA" w:rsidRDefault="00270CBA" w:rsidP="00071CF2">
      <w:pPr>
        <w:rPr>
          <w:rFonts w:ascii="Arial Narrow" w:hAnsi="Arial Narrow" w:cs="Arial"/>
          <w:sz w:val="22"/>
          <w:szCs w:val="22"/>
        </w:rPr>
      </w:pPr>
    </w:p>
    <w:p w:rsidR="00270CBA" w:rsidRDefault="00270CBA" w:rsidP="00071CF2">
      <w:pPr>
        <w:rPr>
          <w:rFonts w:ascii="Arial Narrow" w:hAnsi="Arial Narrow" w:cs="Arial"/>
          <w:sz w:val="22"/>
          <w:szCs w:val="22"/>
        </w:rPr>
      </w:pPr>
    </w:p>
    <w:p w:rsidR="00270CBA" w:rsidRDefault="00270CBA" w:rsidP="00071CF2">
      <w:pPr>
        <w:rPr>
          <w:rFonts w:ascii="Arial Narrow" w:hAnsi="Arial Narrow" w:cs="Arial"/>
          <w:sz w:val="22"/>
          <w:szCs w:val="22"/>
        </w:rPr>
      </w:pPr>
    </w:p>
    <w:p w:rsidR="00270CBA" w:rsidRDefault="00270CBA" w:rsidP="00071CF2">
      <w:pPr>
        <w:rPr>
          <w:rFonts w:ascii="Arial Narrow" w:hAnsi="Arial Narrow" w:cs="Arial"/>
          <w:sz w:val="22"/>
          <w:szCs w:val="22"/>
        </w:rPr>
      </w:pPr>
    </w:p>
    <w:p w:rsidR="00270CBA" w:rsidRDefault="00270CBA" w:rsidP="00071CF2">
      <w:pPr>
        <w:rPr>
          <w:rFonts w:ascii="Arial Narrow" w:hAnsi="Arial Narrow" w:cs="Arial"/>
          <w:sz w:val="22"/>
          <w:szCs w:val="22"/>
        </w:rPr>
      </w:pPr>
    </w:p>
    <w:p w:rsidR="00270CBA" w:rsidRDefault="00270CBA" w:rsidP="00071CF2">
      <w:pPr>
        <w:rPr>
          <w:rFonts w:ascii="Arial Narrow" w:hAnsi="Arial Narrow" w:cs="Arial"/>
          <w:sz w:val="22"/>
          <w:szCs w:val="22"/>
        </w:rPr>
      </w:pPr>
    </w:p>
    <w:p w:rsidR="00270CBA" w:rsidRDefault="00270CBA" w:rsidP="00071CF2">
      <w:pPr>
        <w:rPr>
          <w:rFonts w:ascii="Arial Narrow" w:hAnsi="Arial Narrow" w:cs="Arial"/>
          <w:sz w:val="22"/>
          <w:szCs w:val="22"/>
        </w:rPr>
      </w:pPr>
    </w:p>
    <w:p w:rsidR="00270CBA" w:rsidRDefault="00270CBA" w:rsidP="00071CF2">
      <w:pPr>
        <w:rPr>
          <w:rFonts w:ascii="Arial Narrow" w:hAnsi="Arial Narrow" w:cs="Arial"/>
          <w:sz w:val="22"/>
          <w:szCs w:val="22"/>
        </w:rPr>
      </w:pPr>
    </w:p>
    <w:p w:rsidR="00270CBA" w:rsidRDefault="00270CBA" w:rsidP="00071CF2">
      <w:pPr>
        <w:rPr>
          <w:rFonts w:ascii="Arial Narrow" w:hAnsi="Arial Narrow" w:cs="Arial"/>
          <w:sz w:val="22"/>
          <w:szCs w:val="22"/>
        </w:rPr>
      </w:pPr>
    </w:p>
    <w:p w:rsidR="00270CBA" w:rsidRDefault="00270CBA" w:rsidP="00071CF2">
      <w:pPr>
        <w:rPr>
          <w:rFonts w:ascii="Arial Narrow" w:hAnsi="Arial Narrow" w:cs="Arial"/>
          <w:sz w:val="22"/>
          <w:szCs w:val="22"/>
        </w:rPr>
      </w:pPr>
    </w:p>
    <w:p w:rsidR="00270CBA" w:rsidRDefault="00270CBA" w:rsidP="00071CF2">
      <w:pPr>
        <w:rPr>
          <w:rFonts w:ascii="Arial Narrow" w:hAnsi="Arial Narrow" w:cs="Arial"/>
          <w:sz w:val="22"/>
          <w:szCs w:val="22"/>
        </w:rPr>
      </w:pPr>
    </w:p>
    <w:p w:rsidR="00270CBA" w:rsidRDefault="00270CBA" w:rsidP="00071CF2">
      <w:pPr>
        <w:rPr>
          <w:rFonts w:ascii="Arial Narrow" w:hAnsi="Arial Narrow" w:cs="Arial"/>
          <w:sz w:val="22"/>
          <w:szCs w:val="22"/>
        </w:rPr>
      </w:pPr>
    </w:p>
    <w:p w:rsidR="00270CBA" w:rsidRDefault="00270CBA" w:rsidP="00071CF2">
      <w:pPr>
        <w:rPr>
          <w:rFonts w:ascii="Arial Narrow" w:hAnsi="Arial Narrow" w:cs="Arial"/>
          <w:sz w:val="22"/>
          <w:szCs w:val="22"/>
        </w:rPr>
      </w:pPr>
    </w:p>
    <w:p w:rsidR="00270CBA" w:rsidRDefault="00270CBA" w:rsidP="00071CF2">
      <w:pPr>
        <w:rPr>
          <w:rFonts w:ascii="Arial Narrow" w:hAnsi="Arial Narrow" w:cs="Arial"/>
          <w:sz w:val="22"/>
          <w:szCs w:val="22"/>
        </w:rPr>
      </w:pPr>
    </w:p>
    <w:p w:rsidR="00270CBA" w:rsidRDefault="00270CBA" w:rsidP="00071CF2">
      <w:pPr>
        <w:rPr>
          <w:rFonts w:ascii="Arial Narrow" w:hAnsi="Arial Narrow" w:cs="Arial"/>
          <w:sz w:val="22"/>
          <w:szCs w:val="22"/>
        </w:rPr>
      </w:pPr>
    </w:p>
    <w:p w:rsidR="00270CBA" w:rsidRDefault="00270CBA" w:rsidP="00071CF2">
      <w:pPr>
        <w:rPr>
          <w:rFonts w:ascii="Arial Narrow" w:hAnsi="Arial Narrow" w:cs="Arial"/>
          <w:sz w:val="22"/>
          <w:szCs w:val="22"/>
        </w:rPr>
      </w:pPr>
    </w:p>
    <w:p w:rsidR="00270CBA" w:rsidRDefault="00270CBA" w:rsidP="00071CF2">
      <w:pPr>
        <w:rPr>
          <w:rFonts w:ascii="Arial Narrow" w:hAnsi="Arial Narrow" w:cs="Arial"/>
          <w:sz w:val="22"/>
          <w:szCs w:val="22"/>
        </w:rPr>
      </w:pPr>
    </w:p>
    <w:p w:rsidR="00270CBA" w:rsidRDefault="00270CBA" w:rsidP="00071CF2">
      <w:pPr>
        <w:rPr>
          <w:rFonts w:ascii="Arial Narrow" w:hAnsi="Arial Narrow" w:cs="Arial"/>
          <w:sz w:val="22"/>
          <w:szCs w:val="22"/>
        </w:rPr>
      </w:pPr>
    </w:p>
    <w:p w:rsidR="00270CBA" w:rsidRDefault="00270CBA" w:rsidP="00071CF2">
      <w:pPr>
        <w:rPr>
          <w:rFonts w:ascii="Arial Narrow" w:hAnsi="Arial Narrow" w:cs="Arial"/>
          <w:sz w:val="22"/>
          <w:szCs w:val="22"/>
        </w:rPr>
      </w:pPr>
    </w:p>
    <w:p w:rsidR="00270CBA" w:rsidRDefault="00270CBA" w:rsidP="00071CF2">
      <w:pPr>
        <w:rPr>
          <w:rFonts w:ascii="Arial Narrow" w:hAnsi="Arial Narrow" w:cs="Arial"/>
          <w:sz w:val="22"/>
          <w:szCs w:val="22"/>
        </w:rPr>
      </w:pPr>
    </w:p>
    <w:p w:rsidR="00270CBA" w:rsidRDefault="00270CBA" w:rsidP="00071CF2">
      <w:pPr>
        <w:rPr>
          <w:rFonts w:ascii="Arial Narrow" w:hAnsi="Arial Narrow" w:cs="Arial"/>
          <w:sz w:val="22"/>
          <w:szCs w:val="22"/>
        </w:rPr>
      </w:pPr>
    </w:p>
    <w:p w:rsidR="00270CBA" w:rsidRDefault="00270CBA" w:rsidP="00071CF2">
      <w:pPr>
        <w:rPr>
          <w:rFonts w:ascii="Arial Narrow" w:hAnsi="Arial Narrow" w:cs="Arial"/>
          <w:sz w:val="22"/>
          <w:szCs w:val="22"/>
        </w:rPr>
      </w:pPr>
    </w:p>
    <w:p w:rsidR="00270CBA" w:rsidRDefault="00270CBA" w:rsidP="00071CF2">
      <w:pPr>
        <w:rPr>
          <w:rFonts w:ascii="Arial Narrow" w:hAnsi="Arial Narrow" w:cs="Arial"/>
          <w:sz w:val="22"/>
          <w:szCs w:val="22"/>
        </w:rPr>
      </w:pPr>
    </w:p>
    <w:p w:rsidR="00270CBA" w:rsidRPr="00ED06B8" w:rsidRDefault="00270CBA"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40053F" w:rsidP="00071CF2">
      <w:pPr>
        <w:rPr>
          <w:rFonts w:ascii="Arial Narrow" w:hAnsi="Arial Narrow" w:cs="Arial"/>
          <w:sz w:val="22"/>
          <w:szCs w:val="22"/>
        </w:rPr>
      </w:pPr>
      <w:r>
        <w:rPr>
          <w:rFonts w:ascii="Arial Narrow" w:hAnsi="Arial Narrow" w:cs="Arial"/>
          <w:noProof/>
          <w:sz w:val="22"/>
          <w:szCs w:val="22"/>
        </w:rPr>
        <w:pict>
          <v:shape id="_x0000_s1038" type="#_x0000_t98" style="position:absolute;margin-left:6.85pt;margin-top:1.25pt;width:465.35pt;height:17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WNwPwIAAH4EAAAOAAAAZHJzL2Uyb0RvYy54bWysVM1u2zAMvg/YOwi6r/6B0yZGnaJo12FA&#10;txbI9gCKJMfaZFGTlDjp04+SnSzddhrmg0CK5Efyo+jrm32vyU46r8A0tLjIKZGGg1Bm09CvXx7e&#10;zSnxgRnBNBjZ0IP09Gb59s31YGtZQgdaSEcQxPh6sA3tQrB1lnneyZ75C7DSoLEF17OAqttkwrEB&#10;0XudlXl+mQ3ghHXApfd4ez8a6TLht63k4altvQxENxRrC+l06VzHM1tes3rjmO0Un8pg/1BFz5TB&#10;pCeoexYY2Tr1B1SvuAMPbbjg0GfQtorL1AN2U+S/dbPqmJWpFyTH2xNN/v/B8s+7Z0eUaGhVUWJY&#10;jzO63QZIqUlxGQkarK/Rb2WfXWzR20fg3z0xcNcxs5G3zsHQSSawrCL6Z68CouIxlKyHTyAQniF8&#10;4mrfuj4CIgtkn0ZyOI1E7gPheDlb5ItFNaOEo60s53k5n6UcrD6GW+fDBwk9iQIyA069gAlMr5Bq&#10;rVMqtnv0Ic1HTE0y8Y2Sttc47R3TpJhdXS4m4Mk5Y/UROrUNWokHpXVS3GZ9px3B0IY+pG8K9udu&#10;2pABy55VeZ7KeGX05xh5+v6G4WBrRHqmkeP3kxyY0qOMZWozkR55HucV9ut9GmtRRtA4hDWIA47B&#10;wbgEuLQjWy+UDLgADfU/tsxJSvRHg6NcFFUVNyYp1eyqRMWdW9bnFmY4Et/QQMko3oVxy7bWqU2H&#10;mYrEgIH4uloVju9krGqqHx85Sq+26FxPXr9+G8ufAAAA//8DAFBLAwQUAAYACAAAACEA5huqdtwA&#10;AAAIAQAADwAAAGRycy9kb3ducmV2LnhtbEyPT0+DQBTE7yZ+h80z8WaXFsQWWRr/tL1bjOdX9glE&#10;dpewW6B+ep8nPU5mMvObfDubTow0+NZZBctFBIJs5XRrawXv5f5uDcIHtBo7Z0nBhTxsi+urHDPt&#10;JvtG4zHUgkusz1BBE0KfSemrhgz6hevJsvfpBoOB5VBLPeDE5aaTqyhKpcHW8kKDPb00VH0dz0aB&#10;212m5wNWY/J6+IhDX3a78nuv1O3N/PQIItAc/sLwi8/oUDDTyZ2t9qJjHT9wUsHqHgTbmyRJQJwU&#10;xOkyBVnk8v+B4gcAAP//AwBQSwECLQAUAAYACAAAACEAtoM4kv4AAADhAQAAEwAAAAAAAAAAAAAA&#10;AAAAAAAAW0NvbnRlbnRfVHlwZXNdLnhtbFBLAQItABQABgAIAAAAIQA4/SH/1gAAAJQBAAALAAAA&#10;AAAAAAAAAAAAAC8BAABfcmVscy8ucmVsc1BLAQItABQABgAIAAAAIQAJCWNwPwIAAH4EAAAOAAAA&#10;AAAAAAAAAAAAAC4CAABkcnMvZTJvRG9jLnhtbFBLAQItABQABgAIAAAAIQDmG6p23AAAAAgBAAAP&#10;AAAAAAAAAAAAAAAAAJkEAABkcnMvZG93bnJldi54bWxQSwUGAAAAAAQABADzAAAAogUAAAAA&#10;" adj="3406" strokeweight="2pt">
            <v:textbox>
              <w:txbxContent>
                <w:p w:rsidR="0040053F" w:rsidRDefault="0040053F" w:rsidP="00E667B0">
                  <w:pPr>
                    <w:jc w:val="center"/>
                    <w:rPr>
                      <w:rFonts w:ascii="Cambria" w:hAnsi="Cambria"/>
                      <w:sz w:val="44"/>
                      <w:szCs w:val="48"/>
                    </w:rPr>
                  </w:pPr>
                  <w:r w:rsidRPr="006E0C05">
                    <w:rPr>
                      <w:rFonts w:ascii="Cambria" w:hAnsi="Cambria"/>
                      <w:sz w:val="44"/>
                      <w:szCs w:val="48"/>
                    </w:rPr>
                    <w:t xml:space="preserve">Pièce n° </w:t>
                  </w:r>
                  <w:r>
                    <w:rPr>
                      <w:rFonts w:ascii="Cambria" w:hAnsi="Cambria"/>
                      <w:sz w:val="44"/>
                      <w:szCs w:val="48"/>
                    </w:rPr>
                    <w:t>03</w:t>
                  </w:r>
                </w:p>
                <w:p w:rsidR="0040053F" w:rsidRPr="006E0C05" w:rsidRDefault="0040053F" w:rsidP="00E667B0">
                  <w:pPr>
                    <w:jc w:val="center"/>
                    <w:rPr>
                      <w:rFonts w:ascii="Cambria" w:hAnsi="Cambria"/>
                      <w:sz w:val="44"/>
                      <w:szCs w:val="48"/>
                    </w:rPr>
                  </w:pPr>
                </w:p>
                <w:p w:rsidR="0040053F" w:rsidRDefault="0040053F" w:rsidP="00E667B0">
                  <w:pPr>
                    <w:jc w:val="center"/>
                    <w:rPr>
                      <w:rFonts w:ascii="Cambria" w:hAnsi="Cambria"/>
                      <w:sz w:val="44"/>
                      <w:szCs w:val="48"/>
                    </w:rPr>
                  </w:pPr>
                  <w:r>
                    <w:rPr>
                      <w:rFonts w:ascii="Cambria" w:hAnsi="Cambria"/>
                      <w:sz w:val="44"/>
                      <w:szCs w:val="48"/>
                    </w:rPr>
                    <w:t>REGLEMENT PARTICULIER DE L’APPEL D’OFFRES (RPAO)</w:t>
                  </w:r>
                </w:p>
                <w:p w:rsidR="0040053F" w:rsidRDefault="0040053F" w:rsidP="00E667B0">
                  <w:pPr>
                    <w:jc w:val="center"/>
                    <w:rPr>
                      <w:rFonts w:ascii="Cambria" w:hAnsi="Cambria"/>
                      <w:sz w:val="44"/>
                      <w:szCs w:val="48"/>
                    </w:rPr>
                  </w:pPr>
                </w:p>
                <w:p w:rsidR="0040053F" w:rsidRPr="00F97674" w:rsidRDefault="0040053F" w:rsidP="00E667B0">
                  <w:pPr>
                    <w:rPr>
                      <w:sz w:val="14"/>
                      <w:szCs w:val="48"/>
                    </w:rPr>
                  </w:pPr>
                </w:p>
              </w:txbxContent>
            </v:textbox>
          </v:shape>
        </w:pict>
      </w: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E667B0" w:rsidRDefault="00E667B0" w:rsidP="00464877">
      <w:pPr>
        <w:widowControl w:val="0"/>
        <w:autoSpaceDE w:val="0"/>
        <w:adjustRightInd w:val="0"/>
        <w:ind w:left="239" w:right="408"/>
        <w:jc w:val="both"/>
        <w:rPr>
          <w:rFonts w:ascii="Arial Narrow" w:hAnsi="Arial Narrow" w:cs="Arial"/>
          <w:b/>
          <w:bCs/>
          <w:sz w:val="22"/>
          <w:szCs w:val="22"/>
        </w:rPr>
      </w:pPr>
    </w:p>
    <w:p w:rsidR="00E667B0" w:rsidRPr="00E667B0" w:rsidRDefault="00E667B0" w:rsidP="00E667B0">
      <w:pPr>
        <w:rPr>
          <w:rFonts w:ascii="Arial Narrow" w:hAnsi="Arial Narrow" w:cs="Arial"/>
          <w:sz w:val="22"/>
          <w:szCs w:val="22"/>
        </w:rPr>
      </w:pPr>
    </w:p>
    <w:p w:rsidR="00E667B0" w:rsidRPr="00E667B0" w:rsidRDefault="00E667B0" w:rsidP="00E667B0">
      <w:pPr>
        <w:rPr>
          <w:rFonts w:ascii="Arial Narrow" w:hAnsi="Arial Narrow" w:cs="Arial"/>
          <w:sz w:val="22"/>
          <w:szCs w:val="22"/>
        </w:rPr>
      </w:pPr>
    </w:p>
    <w:p w:rsidR="00E667B0" w:rsidRPr="00E667B0" w:rsidRDefault="00E667B0" w:rsidP="00E667B0">
      <w:pPr>
        <w:rPr>
          <w:rFonts w:ascii="Arial Narrow" w:hAnsi="Arial Narrow" w:cs="Arial"/>
          <w:sz w:val="22"/>
          <w:szCs w:val="22"/>
        </w:rPr>
      </w:pPr>
    </w:p>
    <w:p w:rsidR="00E667B0" w:rsidRPr="00E667B0" w:rsidRDefault="00E667B0" w:rsidP="00E667B0">
      <w:pPr>
        <w:rPr>
          <w:rFonts w:ascii="Arial Narrow" w:hAnsi="Arial Narrow" w:cs="Arial"/>
          <w:sz w:val="22"/>
          <w:szCs w:val="22"/>
        </w:rPr>
      </w:pPr>
    </w:p>
    <w:p w:rsidR="00E667B0" w:rsidRPr="00E667B0" w:rsidRDefault="00E667B0" w:rsidP="00E667B0">
      <w:pPr>
        <w:rPr>
          <w:rFonts w:ascii="Arial Narrow" w:hAnsi="Arial Narrow" w:cs="Arial"/>
          <w:sz w:val="22"/>
          <w:szCs w:val="22"/>
        </w:rPr>
      </w:pPr>
    </w:p>
    <w:p w:rsidR="00E667B0" w:rsidRPr="00E667B0" w:rsidRDefault="00E667B0" w:rsidP="00E667B0">
      <w:pPr>
        <w:rPr>
          <w:rFonts w:ascii="Arial Narrow" w:hAnsi="Arial Narrow" w:cs="Arial"/>
          <w:sz w:val="22"/>
          <w:szCs w:val="22"/>
        </w:rPr>
      </w:pPr>
    </w:p>
    <w:p w:rsidR="00E667B0" w:rsidRDefault="00E667B0" w:rsidP="00464877">
      <w:pPr>
        <w:widowControl w:val="0"/>
        <w:autoSpaceDE w:val="0"/>
        <w:adjustRightInd w:val="0"/>
        <w:ind w:left="239" w:right="408"/>
        <w:jc w:val="both"/>
        <w:rPr>
          <w:rFonts w:ascii="Arial Narrow" w:hAnsi="Arial Narrow" w:cs="Arial"/>
          <w:sz w:val="22"/>
          <w:szCs w:val="22"/>
        </w:rPr>
      </w:pPr>
    </w:p>
    <w:p w:rsidR="00E667B0" w:rsidRDefault="00E667B0" w:rsidP="00464877">
      <w:pPr>
        <w:widowControl w:val="0"/>
        <w:autoSpaceDE w:val="0"/>
        <w:adjustRightInd w:val="0"/>
        <w:ind w:left="239" w:right="408"/>
        <w:jc w:val="both"/>
        <w:rPr>
          <w:rFonts w:ascii="Arial Narrow" w:hAnsi="Arial Narrow" w:cs="Arial"/>
          <w:sz w:val="22"/>
          <w:szCs w:val="22"/>
        </w:rPr>
      </w:pPr>
    </w:p>
    <w:p w:rsidR="00E667B0" w:rsidRDefault="00E667B0" w:rsidP="00E667B0">
      <w:pPr>
        <w:widowControl w:val="0"/>
        <w:tabs>
          <w:tab w:val="left" w:pos="2712"/>
        </w:tabs>
        <w:autoSpaceDE w:val="0"/>
        <w:adjustRightInd w:val="0"/>
        <w:ind w:left="239" w:right="408"/>
        <w:jc w:val="both"/>
        <w:rPr>
          <w:rFonts w:ascii="Arial Narrow" w:hAnsi="Arial Narrow" w:cs="Arial"/>
          <w:sz w:val="22"/>
          <w:szCs w:val="22"/>
        </w:rPr>
      </w:pPr>
      <w:r>
        <w:rPr>
          <w:rFonts w:ascii="Arial Narrow" w:hAnsi="Arial Narrow" w:cs="Arial"/>
          <w:sz w:val="22"/>
          <w:szCs w:val="22"/>
        </w:rPr>
        <w:tab/>
      </w:r>
    </w:p>
    <w:p w:rsidR="00464877" w:rsidRPr="00ED06B8" w:rsidRDefault="00377284" w:rsidP="00464877">
      <w:pPr>
        <w:widowControl w:val="0"/>
        <w:autoSpaceDE w:val="0"/>
        <w:adjustRightInd w:val="0"/>
        <w:ind w:left="239" w:right="408"/>
        <w:jc w:val="both"/>
        <w:rPr>
          <w:rFonts w:ascii="Arial Narrow" w:hAnsi="Arial Narrow" w:cs="Arial"/>
          <w:b/>
          <w:sz w:val="22"/>
          <w:szCs w:val="22"/>
          <w:u w:val="single"/>
        </w:rPr>
      </w:pPr>
      <w:r w:rsidRPr="00E667B0">
        <w:rPr>
          <w:rFonts w:ascii="Arial Narrow" w:hAnsi="Arial Narrow" w:cs="Arial"/>
          <w:sz w:val="22"/>
          <w:szCs w:val="22"/>
        </w:rPr>
        <w:br w:type="page"/>
      </w:r>
      <w:r w:rsidR="00464877" w:rsidRPr="00ED06B8">
        <w:rPr>
          <w:rFonts w:ascii="Arial Narrow" w:hAnsi="Arial Narrow" w:cs="Arial"/>
          <w:b/>
          <w:sz w:val="22"/>
          <w:szCs w:val="22"/>
          <w:u w:val="single"/>
        </w:rPr>
        <w:t>REGLEMENT PARTICULIER DE L’APPEL D’OFFRES</w:t>
      </w:r>
    </w:p>
    <w:p w:rsidR="00464877" w:rsidRPr="00ED06B8" w:rsidRDefault="00464877" w:rsidP="00464877">
      <w:pPr>
        <w:widowControl w:val="0"/>
        <w:autoSpaceDE w:val="0"/>
        <w:adjustRightInd w:val="0"/>
        <w:ind w:left="239" w:right="408"/>
        <w:jc w:val="both"/>
        <w:rPr>
          <w:rFonts w:ascii="Arial Narrow" w:hAnsi="Arial Narrow" w:cs="Arial"/>
          <w:b/>
          <w:sz w:val="22"/>
          <w:szCs w:val="22"/>
          <w:u w:val="single"/>
        </w:rPr>
      </w:pPr>
    </w:p>
    <w:tbl>
      <w:tblPr>
        <w:tblW w:w="10217" w:type="dxa"/>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6"/>
        <w:gridCol w:w="8221"/>
      </w:tblGrid>
      <w:tr w:rsidR="00464877" w:rsidRPr="00ED06B8" w:rsidTr="00AA4084">
        <w:tc>
          <w:tcPr>
            <w:tcW w:w="1996" w:type="dxa"/>
            <w:shd w:val="clear" w:color="auto" w:fill="auto"/>
            <w:vAlign w:val="center"/>
          </w:tcPr>
          <w:p w:rsidR="00464877" w:rsidRPr="00ED06B8" w:rsidRDefault="00464877" w:rsidP="00CB35DA">
            <w:pPr>
              <w:widowControl w:val="0"/>
              <w:autoSpaceDE w:val="0"/>
              <w:adjustRightInd w:val="0"/>
              <w:ind w:right="408"/>
              <w:jc w:val="center"/>
              <w:rPr>
                <w:rFonts w:ascii="Arial Narrow" w:hAnsi="Arial Narrow" w:cs="Arial"/>
                <w:b/>
              </w:rPr>
            </w:pPr>
            <w:r w:rsidRPr="00ED06B8">
              <w:rPr>
                <w:rFonts w:ascii="Arial Narrow" w:hAnsi="Arial Narrow" w:cs="Arial"/>
                <w:b/>
                <w:sz w:val="22"/>
                <w:szCs w:val="22"/>
              </w:rPr>
              <w:t>Références du RGAO</w:t>
            </w:r>
          </w:p>
        </w:tc>
        <w:tc>
          <w:tcPr>
            <w:tcW w:w="8221" w:type="dxa"/>
            <w:shd w:val="clear" w:color="auto" w:fill="auto"/>
            <w:vAlign w:val="center"/>
          </w:tcPr>
          <w:p w:rsidR="00464877" w:rsidRPr="00ED06B8" w:rsidRDefault="00464877" w:rsidP="00CB35DA">
            <w:pPr>
              <w:widowControl w:val="0"/>
              <w:autoSpaceDE w:val="0"/>
              <w:adjustRightInd w:val="0"/>
              <w:ind w:right="408"/>
              <w:jc w:val="both"/>
              <w:rPr>
                <w:rFonts w:ascii="Arial Narrow" w:hAnsi="Arial Narrow" w:cs="Arial"/>
                <w:b/>
              </w:rPr>
            </w:pPr>
            <w:r w:rsidRPr="00ED06B8">
              <w:rPr>
                <w:rFonts w:ascii="Arial Narrow" w:hAnsi="Arial Narrow" w:cs="Arial"/>
                <w:b/>
                <w:sz w:val="22"/>
                <w:szCs w:val="22"/>
              </w:rPr>
              <w:t>GENERALITES</w:t>
            </w:r>
          </w:p>
        </w:tc>
      </w:tr>
      <w:tr w:rsidR="00464877" w:rsidRPr="0040053F" w:rsidTr="00AA4084">
        <w:trPr>
          <w:trHeight w:val="2357"/>
        </w:trPr>
        <w:tc>
          <w:tcPr>
            <w:tcW w:w="1996" w:type="dxa"/>
            <w:shd w:val="clear" w:color="auto" w:fill="auto"/>
            <w:vAlign w:val="center"/>
          </w:tcPr>
          <w:p w:rsidR="00464877" w:rsidRPr="00ED06B8" w:rsidRDefault="00464877" w:rsidP="00CB35DA">
            <w:pPr>
              <w:widowControl w:val="0"/>
              <w:autoSpaceDE w:val="0"/>
              <w:adjustRightInd w:val="0"/>
              <w:ind w:right="408"/>
              <w:jc w:val="center"/>
              <w:rPr>
                <w:rFonts w:ascii="Arial Narrow" w:hAnsi="Arial Narrow" w:cs="Arial"/>
                <w:b/>
              </w:rPr>
            </w:pPr>
          </w:p>
          <w:p w:rsidR="00464877" w:rsidRPr="00ED06B8" w:rsidRDefault="00464877" w:rsidP="00CB35DA">
            <w:pPr>
              <w:widowControl w:val="0"/>
              <w:autoSpaceDE w:val="0"/>
              <w:adjustRightInd w:val="0"/>
              <w:ind w:right="408"/>
              <w:jc w:val="center"/>
              <w:rPr>
                <w:rFonts w:ascii="Arial Narrow" w:hAnsi="Arial Narrow" w:cs="Arial"/>
                <w:b/>
              </w:rPr>
            </w:pPr>
          </w:p>
          <w:p w:rsidR="00464877" w:rsidRPr="00ED06B8" w:rsidRDefault="00464877" w:rsidP="00CB35DA">
            <w:pPr>
              <w:widowControl w:val="0"/>
              <w:autoSpaceDE w:val="0"/>
              <w:adjustRightInd w:val="0"/>
              <w:ind w:right="408"/>
              <w:jc w:val="center"/>
              <w:rPr>
                <w:rFonts w:ascii="Arial Narrow" w:hAnsi="Arial Narrow" w:cs="Arial"/>
                <w:b/>
              </w:rPr>
            </w:pPr>
          </w:p>
          <w:p w:rsidR="00464877" w:rsidRPr="00ED06B8" w:rsidRDefault="00464877" w:rsidP="00CB35DA">
            <w:pPr>
              <w:widowControl w:val="0"/>
              <w:autoSpaceDE w:val="0"/>
              <w:adjustRightInd w:val="0"/>
              <w:ind w:right="408"/>
              <w:jc w:val="center"/>
              <w:rPr>
                <w:rFonts w:ascii="Arial Narrow" w:hAnsi="Arial Narrow" w:cs="Arial"/>
                <w:b/>
              </w:rPr>
            </w:pPr>
          </w:p>
          <w:p w:rsidR="00464877" w:rsidRPr="00ED06B8" w:rsidRDefault="00464877" w:rsidP="00CB35DA">
            <w:pPr>
              <w:widowControl w:val="0"/>
              <w:autoSpaceDE w:val="0"/>
              <w:adjustRightInd w:val="0"/>
              <w:ind w:right="408"/>
              <w:jc w:val="center"/>
              <w:rPr>
                <w:rFonts w:ascii="Arial Narrow" w:hAnsi="Arial Narrow" w:cs="Arial"/>
                <w:b/>
              </w:rPr>
            </w:pPr>
          </w:p>
          <w:p w:rsidR="00464877" w:rsidRPr="00ED06B8" w:rsidRDefault="00464877" w:rsidP="00CB35DA">
            <w:pPr>
              <w:widowControl w:val="0"/>
              <w:autoSpaceDE w:val="0"/>
              <w:adjustRightInd w:val="0"/>
              <w:ind w:right="408"/>
              <w:jc w:val="center"/>
              <w:rPr>
                <w:rFonts w:ascii="Arial Narrow" w:hAnsi="Arial Narrow" w:cs="Arial"/>
                <w:b/>
              </w:rPr>
            </w:pPr>
            <w:r w:rsidRPr="00ED06B8">
              <w:rPr>
                <w:rFonts w:ascii="Arial Narrow" w:hAnsi="Arial Narrow" w:cs="Arial"/>
                <w:b/>
                <w:sz w:val="22"/>
                <w:szCs w:val="22"/>
              </w:rPr>
              <w:t>1-1</w:t>
            </w:r>
          </w:p>
        </w:tc>
        <w:tc>
          <w:tcPr>
            <w:tcW w:w="8221" w:type="dxa"/>
            <w:shd w:val="clear" w:color="auto" w:fill="auto"/>
            <w:vAlign w:val="center"/>
          </w:tcPr>
          <w:p w:rsidR="00464877" w:rsidRPr="00ED06B8" w:rsidRDefault="00464877" w:rsidP="00CB35DA">
            <w:pPr>
              <w:widowControl w:val="0"/>
              <w:autoSpaceDE w:val="0"/>
              <w:adjustRightInd w:val="0"/>
              <w:ind w:right="408"/>
              <w:jc w:val="both"/>
              <w:rPr>
                <w:rFonts w:ascii="Arial Narrow" w:hAnsi="Arial Narrow" w:cs="Arial"/>
              </w:rPr>
            </w:pPr>
            <w:r w:rsidRPr="00ED06B8">
              <w:rPr>
                <w:rFonts w:ascii="Arial Narrow" w:hAnsi="Arial Narrow" w:cs="Arial"/>
                <w:b/>
                <w:sz w:val="22"/>
                <w:szCs w:val="22"/>
              </w:rPr>
              <w:t>Définition des travaux</w:t>
            </w:r>
            <w:r w:rsidRPr="00ED06B8">
              <w:rPr>
                <w:rFonts w:ascii="Arial Narrow" w:hAnsi="Arial Narrow" w:cs="Arial"/>
                <w:sz w:val="22"/>
                <w:szCs w:val="22"/>
              </w:rPr>
              <w:t> :</w:t>
            </w:r>
          </w:p>
          <w:p w:rsidR="00464877" w:rsidRPr="00ED06B8" w:rsidRDefault="00464877" w:rsidP="00CB35DA">
            <w:pPr>
              <w:widowControl w:val="0"/>
              <w:autoSpaceDE w:val="0"/>
              <w:adjustRightInd w:val="0"/>
              <w:ind w:right="408"/>
              <w:jc w:val="both"/>
              <w:rPr>
                <w:rFonts w:ascii="Arial Narrow" w:hAnsi="Arial Narrow" w:cs="Arial"/>
              </w:rPr>
            </w:pPr>
            <w:r w:rsidRPr="00ED06B8">
              <w:rPr>
                <w:rFonts w:ascii="Arial Narrow" w:hAnsi="Arial Narrow" w:cs="Arial"/>
                <w:sz w:val="22"/>
                <w:szCs w:val="22"/>
              </w:rPr>
              <w:t xml:space="preserve">Le présent </w:t>
            </w:r>
            <w:r w:rsidR="00E143F6">
              <w:rPr>
                <w:rFonts w:ascii="Arial Narrow" w:hAnsi="Arial Narrow" w:cs="Arial"/>
                <w:sz w:val="22"/>
                <w:szCs w:val="22"/>
              </w:rPr>
              <w:t xml:space="preserve">Appel d’Offres National Ouvert </w:t>
            </w:r>
            <w:r w:rsidRPr="00ED06B8">
              <w:rPr>
                <w:rFonts w:ascii="Arial Narrow" w:hAnsi="Arial Narrow" w:cs="Arial"/>
                <w:b/>
                <w:sz w:val="22"/>
                <w:szCs w:val="22"/>
              </w:rPr>
              <w:t xml:space="preserve">concerne les travaux </w:t>
            </w:r>
            <w:r w:rsidR="00375369">
              <w:rPr>
                <w:rFonts w:ascii="Arial Narrow" w:hAnsi="Arial Narrow" w:cs="Arial"/>
                <w:b/>
                <w:sz w:val="22"/>
                <w:szCs w:val="22"/>
              </w:rPr>
              <w:t xml:space="preserve">d’aménagement d’un jardin public à </w:t>
            </w:r>
            <w:r w:rsidR="000A3727">
              <w:rPr>
                <w:rFonts w:ascii="Arial Narrow" w:hAnsi="Arial Narrow" w:cs="Arial"/>
                <w:b/>
                <w:sz w:val="22"/>
                <w:szCs w:val="22"/>
              </w:rPr>
              <w:t>Ebonè</w:t>
            </w:r>
            <w:r w:rsidR="00E143F6">
              <w:rPr>
                <w:rFonts w:ascii="Arial Narrow" w:hAnsi="Arial Narrow" w:cs="Arial"/>
                <w:b/>
                <w:sz w:val="22"/>
                <w:szCs w:val="22"/>
              </w:rPr>
              <w:t xml:space="preserve">dans </w:t>
            </w:r>
            <w:r w:rsidR="00A749EC" w:rsidRPr="00ED06B8">
              <w:rPr>
                <w:rFonts w:ascii="Arial Narrow" w:hAnsi="Arial Narrow" w:cs="Arial"/>
                <w:b/>
                <w:sz w:val="22"/>
                <w:szCs w:val="22"/>
              </w:rPr>
              <w:t>l’arrondissement de NLONAKO</w:t>
            </w:r>
            <w:r w:rsidRPr="00ED06B8">
              <w:rPr>
                <w:rFonts w:ascii="Arial Narrow" w:hAnsi="Arial Narrow" w:cs="Arial"/>
                <w:sz w:val="22"/>
                <w:szCs w:val="22"/>
              </w:rPr>
              <w:t>. La description détaillée des prestations à exécuter figurent au cahier de clauses techniques particulières faisant partie intégrante du prés</w:t>
            </w:r>
            <w:r w:rsidR="00270CBA">
              <w:rPr>
                <w:rFonts w:ascii="Arial Narrow" w:hAnsi="Arial Narrow" w:cs="Arial"/>
                <w:sz w:val="22"/>
                <w:szCs w:val="22"/>
              </w:rPr>
              <w:t>ent Appel d’O</w:t>
            </w:r>
            <w:r w:rsidRPr="00ED06B8">
              <w:rPr>
                <w:rFonts w:ascii="Arial Narrow" w:hAnsi="Arial Narrow" w:cs="Arial"/>
                <w:sz w:val="22"/>
                <w:szCs w:val="22"/>
              </w:rPr>
              <w:t>ffres.</w:t>
            </w:r>
          </w:p>
          <w:p w:rsidR="00082CBD" w:rsidRDefault="00464877" w:rsidP="00CB35DA">
            <w:pPr>
              <w:widowControl w:val="0"/>
              <w:autoSpaceDE w:val="0"/>
              <w:adjustRightInd w:val="0"/>
              <w:ind w:right="408"/>
              <w:jc w:val="both"/>
              <w:rPr>
                <w:rFonts w:ascii="Arial Narrow" w:hAnsi="Arial Narrow" w:cs="Arial"/>
                <w:b/>
              </w:rPr>
            </w:pPr>
            <w:r w:rsidRPr="00ED06B8">
              <w:rPr>
                <w:rFonts w:ascii="Arial Narrow" w:hAnsi="Arial Narrow" w:cs="Arial"/>
                <w:b/>
                <w:sz w:val="22"/>
                <w:szCs w:val="22"/>
              </w:rPr>
              <w:t>Nom et adresse de l’autorité contractante : Le Maire de la Commune d’</w:t>
            </w:r>
            <w:r w:rsidR="00060ADE" w:rsidRPr="00ED06B8">
              <w:rPr>
                <w:rFonts w:ascii="Arial Narrow" w:hAnsi="Arial Narrow" w:cs="Arial"/>
                <w:b/>
                <w:sz w:val="22"/>
                <w:szCs w:val="22"/>
              </w:rPr>
              <w:t>Ebonè</w:t>
            </w:r>
            <w:r w:rsidRPr="00ED06B8">
              <w:rPr>
                <w:rFonts w:ascii="Arial Narrow" w:hAnsi="Arial Narrow" w:cs="Arial"/>
                <w:b/>
                <w:sz w:val="22"/>
                <w:szCs w:val="22"/>
              </w:rPr>
              <w:t xml:space="preserve">, </w:t>
            </w:r>
          </w:p>
          <w:p w:rsidR="00464877" w:rsidRPr="00ED06B8" w:rsidRDefault="00464877" w:rsidP="00CB35DA">
            <w:pPr>
              <w:widowControl w:val="0"/>
              <w:autoSpaceDE w:val="0"/>
              <w:adjustRightInd w:val="0"/>
              <w:ind w:right="408"/>
              <w:jc w:val="both"/>
              <w:rPr>
                <w:rFonts w:ascii="Arial Narrow" w:hAnsi="Arial Narrow" w:cs="Arial"/>
                <w:b/>
              </w:rPr>
            </w:pPr>
            <w:r w:rsidRPr="00ED06B8">
              <w:rPr>
                <w:rFonts w:ascii="Arial Narrow" w:hAnsi="Arial Narrow" w:cs="Arial"/>
                <w:b/>
                <w:sz w:val="22"/>
                <w:szCs w:val="22"/>
              </w:rPr>
              <w:t xml:space="preserve">Tél : </w:t>
            </w:r>
            <w:r w:rsidR="00DC254D" w:rsidRPr="00ED06B8">
              <w:rPr>
                <w:rFonts w:ascii="Arial Narrow" w:hAnsi="Arial Narrow" w:cs="Arial"/>
                <w:b/>
                <w:sz w:val="22"/>
                <w:szCs w:val="22"/>
              </w:rPr>
              <w:t>675960586</w:t>
            </w:r>
          </w:p>
          <w:p w:rsidR="00464877" w:rsidRDefault="009568BC" w:rsidP="00CB35DA">
            <w:pPr>
              <w:widowControl w:val="0"/>
              <w:autoSpaceDE w:val="0"/>
              <w:adjustRightInd w:val="0"/>
              <w:ind w:right="408"/>
              <w:jc w:val="both"/>
              <w:rPr>
                <w:rFonts w:ascii="Arial Narrow" w:hAnsi="Arial Narrow" w:cs="Arial"/>
              </w:rPr>
            </w:pPr>
            <w:r w:rsidRPr="00ED06B8">
              <w:rPr>
                <w:rFonts w:ascii="Arial Narrow" w:hAnsi="Arial Narrow" w:cs="Arial"/>
                <w:b/>
                <w:sz w:val="22"/>
                <w:szCs w:val="22"/>
              </w:rPr>
              <w:t>Référence</w:t>
            </w:r>
            <w:r w:rsidR="00464877" w:rsidRPr="00ED06B8">
              <w:rPr>
                <w:rFonts w:ascii="Arial Narrow" w:hAnsi="Arial Narrow" w:cs="Arial"/>
                <w:b/>
                <w:sz w:val="22"/>
                <w:szCs w:val="22"/>
              </w:rPr>
              <w:t xml:space="preserve"> de l’appel d’offres : </w:t>
            </w:r>
            <w:r w:rsidR="00464877" w:rsidRPr="00ED06B8">
              <w:rPr>
                <w:rFonts w:ascii="Arial Narrow" w:hAnsi="Arial Narrow" w:cs="Arial"/>
                <w:sz w:val="22"/>
                <w:szCs w:val="22"/>
              </w:rPr>
              <w:t xml:space="preserve">Appel d’offres National ouvert </w:t>
            </w:r>
          </w:p>
          <w:p w:rsidR="00E143F6" w:rsidRPr="00AA4084" w:rsidRDefault="000F2C0C" w:rsidP="00D53D22">
            <w:pPr>
              <w:widowControl w:val="0"/>
              <w:autoSpaceDE w:val="0"/>
              <w:adjustRightInd w:val="0"/>
              <w:ind w:right="408"/>
              <w:jc w:val="both"/>
              <w:rPr>
                <w:rFonts w:ascii="Arial Narrow" w:hAnsi="Arial Narrow" w:cs="Arial"/>
                <w:b/>
                <w:lang w:val="en-US"/>
              </w:rPr>
            </w:pPr>
            <w:r w:rsidRPr="00ED06B8">
              <w:rPr>
                <w:rFonts w:ascii="Arial Narrow" w:hAnsi="Arial Narrow" w:cs="Arial"/>
                <w:sz w:val="22"/>
                <w:szCs w:val="22"/>
                <w:lang w:val="en-US"/>
              </w:rPr>
              <w:t xml:space="preserve">N° </w:t>
            </w:r>
            <w:r w:rsidR="00B52209" w:rsidRPr="00ED06B8">
              <w:rPr>
                <w:rFonts w:ascii="Arial Narrow" w:hAnsi="Arial Narrow" w:cs="Arial"/>
                <w:sz w:val="22"/>
                <w:szCs w:val="22"/>
                <w:lang w:val="en-US"/>
              </w:rPr>
              <w:t>____</w:t>
            </w:r>
            <w:r w:rsidR="00464877" w:rsidRPr="00ED06B8">
              <w:rPr>
                <w:rFonts w:ascii="Arial Narrow" w:hAnsi="Arial Narrow" w:cs="Arial"/>
                <w:sz w:val="22"/>
                <w:szCs w:val="22"/>
                <w:lang w:val="en-US"/>
              </w:rPr>
              <w:t>/AONO/</w:t>
            </w:r>
            <w:r w:rsidR="00E143F6">
              <w:rPr>
                <w:rFonts w:ascii="Arial Narrow" w:hAnsi="Arial Narrow" w:cs="Arial"/>
                <w:sz w:val="22"/>
                <w:szCs w:val="22"/>
                <w:lang w:val="en-US"/>
              </w:rPr>
              <w:t>MIN</w:t>
            </w:r>
            <w:r w:rsidR="00D53D22">
              <w:rPr>
                <w:rFonts w:ascii="Arial Narrow" w:hAnsi="Arial Narrow" w:cs="Arial"/>
                <w:sz w:val="22"/>
                <w:szCs w:val="22"/>
                <w:lang w:val="en-US"/>
              </w:rPr>
              <w:t>DDEVEL</w:t>
            </w:r>
            <w:r w:rsidR="00E143F6">
              <w:rPr>
                <w:rFonts w:ascii="Arial Narrow" w:hAnsi="Arial Narrow" w:cs="Arial"/>
                <w:sz w:val="22"/>
                <w:szCs w:val="22"/>
                <w:lang w:val="en-US"/>
              </w:rPr>
              <w:t>/RLT/DMGO/C/EBONE/SG/</w:t>
            </w:r>
            <w:r w:rsidR="00D53D22" w:rsidRPr="00D53D22">
              <w:rPr>
                <w:rFonts w:ascii="Arial Narrow" w:hAnsi="Arial Narrow" w:cs="Arial"/>
                <w:sz w:val="22"/>
                <w:szCs w:val="22"/>
                <w:lang w:val="en-US"/>
              </w:rPr>
              <w:t>2019</w:t>
            </w:r>
            <w:r w:rsidR="00491351" w:rsidRPr="00D53D22">
              <w:rPr>
                <w:rFonts w:ascii="Arial Narrow" w:hAnsi="Arial Narrow" w:cs="Arial"/>
                <w:sz w:val="22"/>
                <w:szCs w:val="22"/>
                <w:lang w:val="en-US"/>
              </w:rPr>
              <w:t xml:space="preserve"> du ________</w:t>
            </w:r>
            <w:r w:rsidR="00E143F6" w:rsidRPr="00D53D22">
              <w:rPr>
                <w:rFonts w:ascii="Arial Narrow" w:hAnsi="Arial Narrow" w:cs="Arial"/>
                <w:sz w:val="22"/>
                <w:szCs w:val="22"/>
                <w:lang w:val="en-US"/>
              </w:rPr>
              <w:t>____________</w:t>
            </w:r>
          </w:p>
        </w:tc>
      </w:tr>
      <w:tr w:rsidR="00464877" w:rsidRPr="00ED06B8" w:rsidTr="00AA4084">
        <w:trPr>
          <w:trHeight w:val="425"/>
        </w:trPr>
        <w:tc>
          <w:tcPr>
            <w:tcW w:w="1996" w:type="dxa"/>
            <w:shd w:val="clear" w:color="auto" w:fill="auto"/>
            <w:vAlign w:val="center"/>
          </w:tcPr>
          <w:p w:rsidR="00464877" w:rsidRPr="00ED06B8" w:rsidRDefault="00464877" w:rsidP="00CB35DA">
            <w:pPr>
              <w:widowControl w:val="0"/>
              <w:autoSpaceDE w:val="0"/>
              <w:adjustRightInd w:val="0"/>
              <w:ind w:right="408"/>
              <w:jc w:val="center"/>
              <w:rPr>
                <w:rFonts w:ascii="Arial Narrow" w:hAnsi="Arial Narrow" w:cs="Arial"/>
                <w:b/>
                <w:lang w:val="en-US"/>
              </w:rPr>
            </w:pPr>
          </w:p>
          <w:p w:rsidR="00464877" w:rsidRPr="00ED06B8" w:rsidRDefault="00464877" w:rsidP="00CB35DA">
            <w:pPr>
              <w:widowControl w:val="0"/>
              <w:autoSpaceDE w:val="0"/>
              <w:adjustRightInd w:val="0"/>
              <w:ind w:right="408"/>
              <w:jc w:val="center"/>
              <w:rPr>
                <w:rFonts w:ascii="Arial Narrow" w:hAnsi="Arial Narrow" w:cs="Arial"/>
                <w:b/>
                <w:lang w:val="en-US"/>
              </w:rPr>
            </w:pPr>
          </w:p>
          <w:p w:rsidR="00464877" w:rsidRPr="00ED06B8" w:rsidRDefault="00464877" w:rsidP="00CB35DA">
            <w:pPr>
              <w:widowControl w:val="0"/>
              <w:autoSpaceDE w:val="0"/>
              <w:adjustRightInd w:val="0"/>
              <w:ind w:right="408"/>
              <w:jc w:val="center"/>
              <w:rPr>
                <w:rFonts w:ascii="Arial Narrow" w:hAnsi="Arial Narrow" w:cs="Arial"/>
                <w:b/>
                <w:lang w:val="en-US"/>
              </w:rPr>
            </w:pPr>
            <w:r w:rsidRPr="00ED06B8">
              <w:rPr>
                <w:rFonts w:ascii="Arial Narrow" w:hAnsi="Arial Narrow" w:cs="Arial"/>
                <w:b/>
                <w:sz w:val="22"/>
                <w:szCs w:val="22"/>
                <w:lang w:val="en-US"/>
              </w:rPr>
              <w:t>1-2</w:t>
            </w:r>
          </w:p>
        </w:tc>
        <w:tc>
          <w:tcPr>
            <w:tcW w:w="8221" w:type="dxa"/>
            <w:shd w:val="clear" w:color="auto" w:fill="auto"/>
            <w:vAlign w:val="center"/>
          </w:tcPr>
          <w:p w:rsidR="00464877" w:rsidRPr="00ED06B8" w:rsidRDefault="00464877" w:rsidP="00CB35DA">
            <w:pPr>
              <w:widowControl w:val="0"/>
              <w:autoSpaceDE w:val="0"/>
              <w:adjustRightInd w:val="0"/>
              <w:ind w:right="408"/>
              <w:jc w:val="both"/>
              <w:rPr>
                <w:rFonts w:ascii="Arial Narrow" w:hAnsi="Arial Narrow" w:cs="Arial"/>
                <w:b/>
              </w:rPr>
            </w:pPr>
            <w:r w:rsidRPr="00ED06B8">
              <w:rPr>
                <w:rFonts w:ascii="Arial Narrow" w:hAnsi="Arial Narrow" w:cs="Arial"/>
                <w:b/>
                <w:sz w:val="22"/>
                <w:szCs w:val="22"/>
              </w:rPr>
              <w:t xml:space="preserve">Délai </w:t>
            </w:r>
            <w:r w:rsidR="00AD614A" w:rsidRPr="00ED06B8">
              <w:rPr>
                <w:rFonts w:ascii="Arial Narrow" w:hAnsi="Arial Narrow" w:cs="Arial"/>
                <w:b/>
                <w:sz w:val="22"/>
                <w:szCs w:val="22"/>
              </w:rPr>
              <w:t>d’exécution :</w:t>
            </w:r>
          </w:p>
          <w:p w:rsidR="00464877" w:rsidRPr="00AA4084" w:rsidRDefault="00464877" w:rsidP="00D53D22">
            <w:pPr>
              <w:widowControl w:val="0"/>
              <w:autoSpaceDE w:val="0"/>
              <w:adjustRightInd w:val="0"/>
              <w:ind w:right="408"/>
              <w:jc w:val="both"/>
              <w:rPr>
                <w:rFonts w:ascii="Arial Narrow" w:hAnsi="Arial Narrow" w:cs="Arial"/>
              </w:rPr>
            </w:pPr>
            <w:r w:rsidRPr="00ED06B8">
              <w:rPr>
                <w:rFonts w:ascii="Arial Narrow" w:hAnsi="Arial Narrow" w:cs="Arial"/>
                <w:b/>
                <w:sz w:val="22"/>
                <w:szCs w:val="22"/>
              </w:rPr>
              <w:t xml:space="preserve">Le délai d’exécution est de </w:t>
            </w:r>
            <w:r w:rsidR="00D53D22">
              <w:rPr>
                <w:rFonts w:ascii="Arial Narrow" w:hAnsi="Arial Narrow" w:cs="Arial"/>
                <w:b/>
                <w:sz w:val="22"/>
                <w:szCs w:val="22"/>
              </w:rPr>
              <w:t>trois</w:t>
            </w:r>
            <w:r w:rsidRPr="00ED06B8">
              <w:rPr>
                <w:rFonts w:ascii="Arial Narrow" w:hAnsi="Arial Narrow" w:cs="Arial"/>
                <w:b/>
                <w:sz w:val="22"/>
                <w:szCs w:val="22"/>
              </w:rPr>
              <w:t xml:space="preserve"> (0</w:t>
            </w:r>
            <w:r w:rsidR="00D53D22">
              <w:rPr>
                <w:rFonts w:ascii="Arial Narrow" w:hAnsi="Arial Narrow" w:cs="Arial"/>
                <w:b/>
                <w:sz w:val="22"/>
                <w:szCs w:val="22"/>
              </w:rPr>
              <w:t>3</w:t>
            </w:r>
            <w:r w:rsidRPr="00ED06B8">
              <w:rPr>
                <w:rFonts w:ascii="Arial Narrow" w:hAnsi="Arial Narrow" w:cs="Arial"/>
                <w:b/>
                <w:sz w:val="22"/>
                <w:szCs w:val="22"/>
              </w:rPr>
              <w:t>) mois</w:t>
            </w:r>
            <w:r w:rsidRPr="00ED06B8">
              <w:rPr>
                <w:rFonts w:ascii="Arial Narrow" w:hAnsi="Arial Narrow" w:cs="Arial"/>
                <w:sz w:val="22"/>
                <w:szCs w:val="22"/>
              </w:rPr>
              <w:t xml:space="preserve"> qui court à compter de la date de notification de l’ordre de service de commencer les travaux ou celle fi</w:t>
            </w:r>
            <w:r w:rsidR="00AA4084">
              <w:rPr>
                <w:rFonts w:ascii="Arial Narrow" w:hAnsi="Arial Narrow" w:cs="Arial"/>
                <w:sz w:val="22"/>
                <w:szCs w:val="22"/>
              </w:rPr>
              <w:t>xée dans ledit ordre de service</w:t>
            </w:r>
          </w:p>
        </w:tc>
      </w:tr>
      <w:tr w:rsidR="00464877" w:rsidRPr="00ED06B8" w:rsidTr="00AA4084">
        <w:trPr>
          <w:trHeight w:val="511"/>
        </w:trPr>
        <w:tc>
          <w:tcPr>
            <w:tcW w:w="1996" w:type="dxa"/>
            <w:shd w:val="clear" w:color="auto" w:fill="auto"/>
            <w:vAlign w:val="center"/>
          </w:tcPr>
          <w:p w:rsidR="00464877" w:rsidRPr="00ED06B8" w:rsidRDefault="00464877" w:rsidP="00CB35DA">
            <w:pPr>
              <w:widowControl w:val="0"/>
              <w:autoSpaceDE w:val="0"/>
              <w:adjustRightInd w:val="0"/>
              <w:ind w:right="408"/>
              <w:jc w:val="center"/>
              <w:rPr>
                <w:rFonts w:ascii="Arial Narrow" w:hAnsi="Arial Narrow" w:cs="Arial"/>
                <w:b/>
              </w:rPr>
            </w:pPr>
          </w:p>
          <w:p w:rsidR="00464877" w:rsidRPr="00ED06B8" w:rsidRDefault="00464877" w:rsidP="00CB35DA">
            <w:pPr>
              <w:widowControl w:val="0"/>
              <w:autoSpaceDE w:val="0"/>
              <w:adjustRightInd w:val="0"/>
              <w:ind w:right="408"/>
              <w:jc w:val="center"/>
              <w:rPr>
                <w:rFonts w:ascii="Arial Narrow" w:hAnsi="Arial Narrow" w:cs="Arial"/>
                <w:b/>
              </w:rPr>
            </w:pPr>
            <w:r w:rsidRPr="00ED06B8">
              <w:rPr>
                <w:rFonts w:ascii="Arial Narrow" w:hAnsi="Arial Narrow" w:cs="Arial"/>
                <w:b/>
                <w:sz w:val="22"/>
                <w:szCs w:val="22"/>
              </w:rPr>
              <w:t>2-1</w:t>
            </w:r>
          </w:p>
        </w:tc>
        <w:tc>
          <w:tcPr>
            <w:tcW w:w="8221" w:type="dxa"/>
            <w:shd w:val="clear" w:color="auto" w:fill="auto"/>
            <w:vAlign w:val="center"/>
          </w:tcPr>
          <w:p w:rsidR="00464877" w:rsidRPr="00ED06B8" w:rsidRDefault="00464877" w:rsidP="00CB35DA">
            <w:pPr>
              <w:widowControl w:val="0"/>
              <w:autoSpaceDE w:val="0"/>
              <w:adjustRightInd w:val="0"/>
              <w:ind w:right="408"/>
              <w:jc w:val="both"/>
              <w:rPr>
                <w:rFonts w:ascii="Arial Narrow" w:hAnsi="Arial Narrow" w:cs="Arial"/>
                <w:b/>
              </w:rPr>
            </w:pPr>
            <w:r w:rsidRPr="00ED06B8">
              <w:rPr>
                <w:rFonts w:ascii="Arial Narrow" w:hAnsi="Arial Narrow" w:cs="Arial"/>
                <w:b/>
                <w:sz w:val="22"/>
                <w:szCs w:val="22"/>
              </w:rPr>
              <w:t xml:space="preserve">Source de financement : </w:t>
            </w:r>
            <w:r w:rsidR="002A18AE" w:rsidRPr="00ED06B8">
              <w:rPr>
                <w:rFonts w:ascii="Arial Narrow" w:hAnsi="Arial Narrow" w:cs="Arial"/>
                <w:sz w:val="22"/>
                <w:szCs w:val="22"/>
              </w:rPr>
              <w:t xml:space="preserve">BUDGET D’INVESTISSEMENT PUBLIC (BIP) </w:t>
            </w:r>
          </w:p>
          <w:p w:rsidR="00464877" w:rsidRPr="00ED06B8" w:rsidRDefault="00464877" w:rsidP="000F2C0C">
            <w:pPr>
              <w:widowControl w:val="0"/>
              <w:autoSpaceDE w:val="0"/>
              <w:adjustRightInd w:val="0"/>
              <w:ind w:right="408"/>
              <w:jc w:val="both"/>
              <w:rPr>
                <w:rFonts w:ascii="Arial Narrow" w:hAnsi="Arial Narrow" w:cs="Arial"/>
                <w:b/>
              </w:rPr>
            </w:pPr>
            <w:r w:rsidRPr="00ED06B8">
              <w:rPr>
                <w:rFonts w:ascii="Arial Narrow" w:hAnsi="Arial Narrow" w:cs="Arial"/>
                <w:b/>
                <w:sz w:val="22"/>
                <w:szCs w:val="22"/>
              </w:rPr>
              <w:t xml:space="preserve">EXERCICE : </w:t>
            </w:r>
            <w:r w:rsidR="00D53D22">
              <w:rPr>
                <w:rFonts w:ascii="Arial Narrow" w:hAnsi="Arial Narrow" w:cs="Arial"/>
                <w:sz w:val="22"/>
                <w:szCs w:val="22"/>
              </w:rPr>
              <w:t>2019</w:t>
            </w:r>
          </w:p>
        </w:tc>
      </w:tr>
      <w:tr w:rsidR="00464877" w:rsidRPr="00ED06B8" w:rsidTr="00AA4084">
        <w:tc>
          <w:tcPr>
            <w:tcW w:w="1996" w:type="dxa"/>
            <w:shd w:val="clear" w:color="auto" w:fill="auto"/>
            <w:vAlign w:val="center"/>
          </w:tcPr>
          <w:p w:rsidR="00464877" w:rsidRPr="00ED06B8" w:rsidRDefault="00464877" w:rsidP="00CB35DA">
            <w:pPr>
              <w:widowControl w:val="0"/>
              <w:autoSpaceDE w:val="0"/>
              <w:adjustRightInd w:val="0"/>
              <w:ind w:right="408"/>
              <w:jc w:val="center"/>
              <w:rPr>
                <w:rFonts w:ascii="Arial Narrow" w:hAnsi="Arial Narrow" w:cs="Arial"/>
                <w:b/>
              </w:rPr>
            </w:pPr>
            <w:r w:rsidRPr="00ED06B8">
              <w:rPr>
                <w:rFonts w:ascii="Arial Narrow" w:hAnsi="Arial Narrow" w:cs="Arial"/>
                <w:b/>
                <w:sz w:val="22"/>
                <w:szCs w:val="22"/>
              </w:rPr>
              <w:t>5-1</w:t>
            </w:r>
          </w:p>
        </w:tc>
        <w:tc>
          <w:tcPr>
            <w:tcW w:w="8221" w:type="dxa"/>
            <w:shd w:val="clear" w:color="auto" w:fill="auto"/>
            <w:vAlign w:val="center"/>
          </w:tcPr>
          <w:p w:rsidR="00464877" w:rsidRPr="00ED06B8" w:rsidRDefault="00464877" w:rsidP="00CB35DA">
            <w:pPr>
              <w:widowControl w:val="0"/>
              <w:autoSpaceDE w:val="0"/>
              <w:adjustRightInd w:val="0"/>
              <w:ind w:right="408"/>
              <w:jc w:val="both"/>
              <w:rPr>
                <w:rFonts w:ascii="Arial Narrow" w:hAnsi="Arial Narrow" w:cs="Arial"/>
              </w:rPr>
            </w:pPr>
            <w:r w:rsidRPr="00ED06B8">
              <w:rPr>
                <w:rFonts w:ascii="Arial Narrow" w:hAnsi="Arial Narrow" w:cs="Arial"/>
                <w:sz w:val="22"/>
                <w:szCs w:val="22"/>
              </w:rPr>
              <w:t>Provenance des matériaux, matériels et fournitures d’équipement et de service.</w:t>
            </w:r>
          </w:p>
        </w:tc>
      </w:tr>
      <w:tr w:rsidR="00464877" w:rsidRPr="00ED06B8" w:rsidTr="00AA4084">
        <w:tc>
          <w:tcPr>
            <w:tcW w:w="1996" w:type="dxa"/>
            <w:shd w:val="clear" w:color="auto" w:fill="auto"/>
            <w:vAlign w:val="center"/>
          </w:tcPr>
          <w:p w:rsidR="00464877" w:rsidRPr="00ED06B8" w:rsidRDefault="00464877" w:rsidP="00CB35DA">
            <w:pPr>
              <w:widowControl w:val="0"/>
              <w:autoSpaceDE w:val="0"/>
              <w:adjustRightInd w:val="0"/>
              <w:ind w:right="408"/>
              <w:jc w:val="center"/>
              <w:rPr>
                <w:rFonts w:ascii="Arial Narrow" w:hAnsi="Arial Narrow" w:cs="Arial"/>
                <w:b/>
              </w:rPr>
            </w:pPr>
          </w:p>
          <w:p w:rsidR="00464877" w:rsidRPr="00ED06B8" w:rsidRDefault="00464877" w:rsidP="00CB35DA">
            <w:pPr>
              <w:widowControl w:val="0"/>
              <w:autoSpaceDE w:val="0"/>
              <w:adjustRightInd w:val="0"/>
              <w:ind w:right="408"/>
              <w:jc w:val="center"/>
              <w:rPr>
                <w:rFonts w:ascii="Arial Narrow" w:hAnsi="Arial Narrow" w:cs="Arial"/>
                <w:b/>
              </w:rPr>
            </w:pPr>
          </w:p>
          <w:p w:rsidR="00464877" w:rsidRPr="00ED06B8" w:rsidRDefault="00464877" w:rsidP="00CB35DA">
            <w:pPr>
              <w:widowControl w:val="0"/>
              <w:autoSpaceDE w:val="0"/>
              <w:adjustRightInd w:val="0"/>
              <w:ind w:right="408"/>
              <w:jc w:val="center"/>
              <w:rPr>
                <w:rFonts w:ascii="Arial Narrow" w:hAnsi="Arial Narrow" w:cs="Arial"/>
                <w:b/>
              </w:rPr>
            </w:pPr>
          </w:p>
          <w:p w:rsidR="00464877" w:rsidRPr="00ED06B8" w:rsidRDefault="00464877" w:rsidP="00CB35DA">
            <w:pPr>
              <w:widowControl w:val="0"/>
              <w:autoSpaceDE w:val="0"/>
              <w:adjustRightInd w:val="0"/>
              <w:ind w:right="408"/>
              <w:jc w:val="center"/>
              <w:rPr>
                <w:rFonts w:ascii="Arial Narrow" w:hAnsi="Arial Narrow" w:cs="Arial"/>
                <w:b/>
              </w:rPr>
            </w:pPr>
          </w:p>
          <w:p w:rsidR="00464877" w:rsidRPr="00ED06B8" w:rsidRDefault="00464877" w:rsidP="00CB35DA">
            <w:pPr>
              <w:widowControl w:val="0"/>
              <w:autoSpaceDE w:val="0"/>
              <w:adjustRightInd w:val="0"/>
              <w:ind w:right="408"/>
              <w:rPr>
                <w:rFonts w:ascii="Arial Narrow" w:hAnsi="Arial Narrow" w:cs="Arial"/>
                <w:b/>
              </w:rPr>
            </w:pPr>
          </w:p>
          <w:p w:rsidR="00464877" w:rsidRPr="00ED06B8" w:rsidRDefault="00464877" w:rsidP="00CB35DA">
            <w:pPr>
              <w:widowControl w:val="0"/>
              <w:autoSpaceDE w:val="0"/>
              <w:adjustRightInd w:val="0"/>
              <w:ind w:right="408"/>
              <w:jc w:val="center"/>
              <w:rPr>
                <w:rFonts w:ascii="Arial Narrow" w:hAnsi="Arial Narrow" w:cs="Arial"/>
                <w:b/>
              </w:rPr>
            </w:pPr>
          </w:p>
          <w:p w:rsidR="00464877" w:rsidRPr="00ED06B8" w:rsidRDefault="00464877" w:rsidP="00CB35DA">
            <w:pPr>
              <w:widowControl w:val="0"/>
              <w:autoSpaceDE w:val="0"/>
              <w:adjustRightInd w:val="0"/>
              <w:ind w:right="408"/>
              <w:jc w:val="center"/>
              <w:rPr>
                <w:rFonts w:ascii="Arial Narrow" w:hAnsi="Arial Narrow" w:cs="Arial"/>
                <w:b/>
              </w:rPr>
            </w:pPr>
          </w:p>
          <w:p w:rsidR="00464877" w:rsidRPr="00ED06B8" w:rsidRDefault="00464877" w:rsidP="00CB35DA">
            <w:pPr>
              <w:widowControl w:val="0"/>
              <w:autoSpaceDE w:val="0"/>
              <w:adjustRightInd w:val="0"/>
              <w:ind w:right="408"/>
              <w:jc w:val="center"/>
              <w:rPr>
                <w:rFonts w:ascii="Arial Narrow" w:hAnsi="Arial Narrow" w:cs="Arial"/>
                <w:b/>
              </w:rPr>
            </w:pPr>
          </w:p>
          <w:p w:rsidR="00464877" w:rsidRPr="00ED06B8" w:rsidRDefault="00464877" w:rsidP="00CB35DA">
            <w:pPr>
              <w:widowControl w:val="0"/>
              <w:autoSpaceDE w:val="0"/>
              <w:adjustRightInd w:val="0"/>
              <w:ind w:right="408"/>
              <w:jc w:val="center"/>
              <w:rPr>
                <w:rFonts w:ascii="Arial Narrow" w:hAnsi="Arial Narrow" w:cs="Arial"/>
                <w:b/>
              </w:rPr>
            </w:pPr>
            <w:r w:rsidRPr="00ED06B8">
              <w:rPr>
                <w:rFonts w:ascii="Arial Narrow" w:hAnsi="Arial Narrow" w:cs="Arial"/>
                <w:b/>
                <w:sz w:val="22"/>
                <w:szCs w:val="22"/>
              </w:rPr>
              <w:t>6-1</w:t>
            </w:r>
          </w:p>
        </w:tc>
        <w:tc>
          <w:tcPr>
            <w:tcW w:w="8221" w:type="dxa"/>
            <w:shd w:val="clear" w:color="auto" w:fill="auto"/>
            <w:vAlign w:val="center"/>
          </w:tcPr>
          <w:p w:rsidR="00464877" w:rsidRPr="00ED06B8" w:rsidRDefault="00464877" w:rsidP="00CB35DA">
            <w:pPr>
              <w:widowControl w:val="0"/>
              <w:autoSpaceDE w:val="0"/>
              <w:adjustRightInd w:val="0"/>
              <w:ind w:right="408"/>
              <w:jc w:val="both"/>
              <w:rPr>
                <w:rFonts w:ascii="Arial Narrow" w:hAnsi="Arial Narrow" w:cs="Arial"/>
                <w:b/>
              </w:rPr>
            </w:pPr>
            <w:r w:rsidRPr="00ED06B8">
              <w:rPr>
                <w:rFonts w:ascii="Arial Narrow" w:hAnsi="Arial Narrow" w:cs="Arial"/>
                <w:b/>
                <w:sz w:val="22"/>
                <w:szCs w:val="22"/>
              </w:rPr>
              <w:t xml:space="preserve">Critères d’évaluation </w:t>
            </w:r>
          </w:p>
          <w:p w:rsidR="000F2C0C" w:rsidRPr="00ED06B8" w:rsidRDefault="000F2C0C" w:rsidP="008A5789">
            <w:pPr>
              <w:widowControl w:val="0"/>
              <w:numPr>
                <w:ilvl w:val="3"/>
                <w:numId w:val="37"/>
              </w:numPr>
              <w:suppressAutoHyphens/>
              <w:autoSpaceDE w:val="0"/>
              <w:autoSpaceDN w:val="0"/>
              <w:adjustRightInd w:val="0"/>
              <w:ind w:left="1068" w:right="408"/>
              <w:jc w:val="both"/>
              <w:textAlignment w:val="baseline"/>
              <w:rPr>
                <w:rFonts w:ascii="Arial Narrow" w:hAnsi="Arial Narrow" w:cs="Arial"/>
                <w:b/>
              </w:rPr>
            </w:pPr>
            <w:r w:rsidRPr="00ED06B8">
              <w:rPr>
                <w:rFonts w:ascii="Arial Narrow" w:hAnsi="Arial Narrow" w:cs="Arial"/>
                <w:b/>
                <w:sz w:val="22"/>
                <w:szCs w:val="22"/>
              </w:rPr>
              <w:t xml:space="preserve">Critères éliminatoires </w:t>
            </w:r>
          </w:p>
          <w:p w:rsidR="00432924" w:rsidRDefault="00432924" w:rsidP="008A5789">
            <w:pPr>
              <w:widowControl w:val="0"/>
              <w:numPr>
                <w:ilvl w:val="0"/>
                <w:numId w:val="47"/>
              </w:numPr>
              <w:autoSpaceDE w:val="0"/>
              <w:autoSpaceDN w:val="0"/>
              <w:adjustRightInd w:val="0"/>
              <w:spacing w:line="276" w:lineRule="auto"/>
              <w:jc w:val="both"/>
              <w:rPr>
                <w:rFonts w:ascii="Arial Narrow" w:hAnsi="Arial Narrow" w:cs="Arial"/>
                <w:i/>
              </w:rPr>
            </w:pPr>
            <w:r w:rsidRPr="00F96AE2">
              <w:rPr>
                <w:rFonts w:ascii="Arial Narrow" w:hAnsi="Arial Narrow" w:cs="Arial"/>
                <w:i/>
                <w:sz w:val="22"/>
                <w:szCs w:val="22"/>
              </w:rPr>
              <w:t xml:space="preserve">Dossier </w:t>
            </w:r>
            <w:r>
              <w:rPr>
                <w:rFonts w:ascii="Arial Narrow" w:hAnsi="Arial Narrow" w:cs="Arial"/>
                <w:i/>
                <w:sz w:val="22"/>
                <w:szCs w:val="22"/>
              </w:rPr>
              <w:t xml:space="preserve">(administratif, technique et financier) incomplet </w:t>
            </w:r>
            <w:r w:rsidRPr="00F96AE2">
              <w:rPr>
                <w:rFonts w:ascii="Arial Narrow" w:hAnsi="Arial Narrow" w:cs="Arial"/>
                <w:i/>
                <w:sz w:val="22"/>
                <w:szCs w:val="22"/>
              </w:rPr>
              <w:t>ou</w:t>
            </w:r>
            <w:r>
              <w:rPr>
                <w:rFonts w:ascii="Arial Narrow" w:hAnsi="Arial Narrow" w:cs="Arial"/>
                <w:i/>
                <w:sz w:val="22"/>
                <w:szCs w:val="22"/>
              </w:rPr>
              <w:t xml:space="preserve"> pièce absence  </w:t>
            </w:r>
            <w:r w:rsidRPr="00F96AE2">
              <w:rPr>
                <w:rFonts w:ascii="Arial Narrow" w:hAnsi="Arial Narrow" w:cs="Arial"/>
                <w:i/>
                <w:sz w:val="22"/>
                <w:szCs w:val="22"/>
              </w:rPr>
              <w:t xml:space="preserve"> non-</w:t>
            </w:r>
            <w:r>
              <w:rPr>
                <w:rFonts w:ascii="Arial Narrow" w:hAnsi="Arial Narrow" w:cs="Arial"/>
                <w:i/>
                <w:sz w:val="22"/>
                <w:szCs w:val="22"/>
              </w:rPr>
              <w:t>conforme à l’ouverture des plis</w:t>
            </w:r>
            <w:r w:rsidRPr="00F96AE2">
              <w:rPr>
                <w:rFonts w:ascii="Arial Narrow" w:hAnsi="Arial Narrow" w:cs="Arial"/>
                <w:i/>
                <w:sz w:val="22"/>
                <w:szCs w:val="22"/>
              </w:rPr>
              <w:t> ;</w:t>
            </w:r>
          </w:p>
          <w:p w:rsidR="00E143F6" w:rsidRPr="00F96AE2" w:rsidRDefault="00E143F6" w:rsidP="008A5789">
            <w:pPr>
              <w:widowControl w:val="0"/>
              <w:numPr>
                <w:ilvl w:val="0"/>
                <w:numId w:val="47"/>
              </w:numPr>
              <w:autoSpaceDE w:val="0"/>
              <w:autoSpaceDN w:val="0"/>
              <w:adjustRightInd w:val="0"/>
              <w:spacing w:line="276" w:lineRule="auto"/>
              <w:jc w:val="both"/>
              <w:rPr>
                <w:rFonts w:ascii="Arial Narrow" w:hAnsi="Arial Narrow" w:cs="Arial"/>
                <w:i/>
              </w:rPr>
            </w:pPr>
            <w:r w:rsidRPr="00F96AE2">
              <w:rPr>
                <w:rFonts w:ascii="Arial Narrow" w:hAnsi="Arial Narrow" w:cs="Arial"/>
                <w:i/>
                <w:sz w:val="22"/>
                <w:szCs w:val="22"/>
              </w:rPr>
              <w:t>Absence du sous-détail d’un prix quantifié ;</w:t>
            </w:r>
          </w:p>
          <w:p w:rsidR="00E143F6" w:rsidRPr="00F96AE2" w:rsidRDefault="00E143F6" w:rsidP="008A5789">
            <w:pPr>
              <w:widowControl w:val="0"/>
              <w:numPr>
                <w:ilvl w:val="0"/>
                <w:numId w:val="47"/>
              </w:numPr>
              <w:autoSpaceDE w:val="0"/>
              <w:autoSpaceDN w:val="0"/>
              <w:adjustRightInd w:val="0"/>
              <w:spacing w:line="276" w:lineRule="auto"/>
              <w:jc w:val="both"/>
              <w:rPr>
                <w:rFonts w:ascii="Arial Narrow" w:hAnsi="Arial Narrow" w:cs="Arial"/>
                <w:i/>
              </w:rPr>
            </w:pPr>
            <w:r w:rsidRPr="00F96AE2">
              <w:rPr>
                <w:rFonts w:ascii="Arial Narrow" w:hAnsi="Arial Narrow" w:cs="Arial"/>
                <w:i/>
                <w:sz w:val="22"/>
                <w:szCs w:val="22"/>
              </w:rPr>
              <w:t>Note technique inférieure à 35/50 ;</w:t>
            </w:r>
          </w:p>
          <w:p w:rsidR="00E143F6" w:rsidRPr="00F96AE2" w:rsidRDefault="00E143F6" w:rsidP="008A5789">
            <w:pPr>
              <w:widowControl w:val="0"/>
              <w:numPr>
                <w:ilvl w:val="0"/>
                <w:numId w:val="47"/>
              </w:numPr>
              <w:suppressAutoHyphens/>
              <w:autoSpaceDE w:val="0"/>
              <w:autoSpaceDN w:val="0"/>
              <w:adjustRightInd w:val="0"/>
              <w:ind w:right="408"/>
              <w:jc w:val="both"/>
              <w:textAlignment w:val="baseline"/>
              <w:rPr>
                <w:rFonts w:ascii="Arial Narrow" w:hAnsi="Arial Narrow" w:cs="Arial"/>
                <w:i/>
              </w:rPr>
            </w:pPr>
            <w:r w:rsidRPr="00F96AE2">
              <w:rPr>
                <w:rFonts w:ascii="Arial Narrow" w:hAnsi="Arial Narrow" w:cs="Arial"/>
                <w:i/>
                <w:sz w:val="22"/>
                <w:szCs w:val="22"/>
              </w:rPr>
              <w:t>Erreur de calcul réduisant l’offre financière de cinq pour cent (5%) et plus ;</w:t>
            </w:r>
          </w:p>
          <w:p w:rsidR="00E143F6" w:rsidRPr="00F96AE2" w:rsidRDefault="00E143F6" w:rsidP="008A5789">
            <w:pPr>
              <w:widowControl w:val="0"/>
              <w:numPr>
                <w:ilvl w:val="0"/>
                <w:numId w:val="47"/>
              </w:numPr>
              <w:suppressAutoHyphens/>
              <w:autoSpaceDE w:val="0"/>
              <w:autoSpaceDN w:val="0"/>
              <w:adjustRightInd w:val="0"/>
              <w:ind w:right="408"/>
              <w:jc w:val="both"/>
              <w:textAlignment w:val="baseline"/>
              <w:rPr>
                <w:rFonts w:ascii="Arial Narrow" w:hAnsi="Arial Narrow" w:cs="Arial"/>
                <w:i/>
              </w:rPr>
            </w:pPr>
            <w:r w:rsidRPr="00F96AE2">
              <w:rPr>
                <w:rFonts w:ascii="Arial Narrow" w:hAnsi="Arial Narrow" w:cs="Arial"/>
                <w:i/>
                <w:sz w:val="22"/>
                <w:szCs w:val="22"/>
              </w:rPr>
              <w:t>Omission dans l’offre financière d’un prix quantifié du devis estimatif ;</w:t>
            </w:r>
          </w:p>
          <w:p w:rsidR="00E143F6" w:rsidRPr="00F96AE2" w:rsidRDefault="00E143F6" w:rsidP="008A5789">
            <w:pPr>
              <w:widowControl w:val="0"/>
              <w:numPr>
                <w:ilvl w:val="0"/>
                <w:numId w:val="47"/>
              </w:numPr>
              <w:suppressAutoHyphens/>
              <w:autoSpaceDE w:val="0"/>
              <w:autoSpaceDN w:val="0"/>
              <w:adjustRightInd w:val="0"/>
              <w:ind w:right="408"/>
              <w:jc w:val="both"/>
              <w:textAlignment w:val="baseline"/>
              <w:rPr>
                <w:rFonts w:ascii="Arial Narrow" w:hAnsi="Arial Narrow" w:cs="Arial"/>
                <w:i/>
              </w:rPr>
            </w:pPr>
            <w:r w:rsidRPr="00F96AE2">
              <w:rPr>
                <w:rFonts w:ascii="Arial Narrow" w:hAnsi="Arial Narrow" w:cs="Arial"/>
                <w:i/>
                <w:sz w:val="22"/>
                <w:szCs w:val="22"/>
              </w:rPr>
              <w:t>Absence d’une pièce de l’offre financière ;</w:t>
            </w:r>
          </w:p>
          <w:p w:rsidR="00E143F6" w:rsidRPr="00F96AE2" w:rsidRDefault="00E143F6" w:rsidP="008A5789">
            <w:pPr>
              <w:widowControl w:val="0"/>
              <w:numPr>
                <w:ilvl w:val="0"/>
                <w:numId w:val="47"/>
              </w:numPr>
              <w:suppressAutoHyphens/>
              <w:autoSpaceDE w:val="0"/>
              <w:autoSpaceDN w:val="0"/>
              <w:adjustRightInd w:val="0"/>
              <w:ind w:right="408"/>
              <w:jc w:val="both"/>
              <w:textAlignment w:val="baseline"/>
              <w:rPr>
                <w:rFonts w:ascii="Arial Narrow" w:hAnsi="Arial Narrow" w:cs="Arial"/>
                <w:i/>
              </w:rPr>
            </w:pPr>
            <w:r w:rsidRPr="00F96AE2">
              <w:rPr>
                <w:rFonts w:ascii="Arial Narrow" w:hAnsi="Arial Narrow" w:cs="Arial"/>
                <w:i/>
                <w:sz w:val="22"/>
                <w:szCs w:val="22"/>
              </w:rPr>
              <w:t>Faire partir des entreprises interdites de la commande publique ;</w:t>
            </w:r>
          </w:p>
          <w:p w:rsidR="00E143F6" w:rsidRPr="00F96AE2" w:rsidRDefault="00E143F6" w:rsidP="008A5789">
            <w:pPr>
              <w:numPr>
                <w:ilvl w:val="0"/>
                <w:numId w:val="47"/>
              </w:numPr>
              <w:jc w:val="both"/>
              <w:rPr>
                <w:rFonts w:ascii="Arial Narrow" w:hAnsi="Arial Narrow" w:cs="Arial"/>
                <w:i/>
              </w:rPr>
            </w:pPr>
            <w:r w:rsidRPr="00F96AE2">
              <w:rPr>
                <w:rFonts w:ascii="Arial Narrow" w:hAnsi="Arial Narrow" w:cs="Arial"/>
                <w:i/>
                <w:sz w:val="22"/>
                <w:szCs w:val="22"/>
              </w:rPr>
              <w:t>Offre technique intégrant des informations financières ;</w:t>
            </w:r>
          </w:p>
          <w:p w:rsidR="00E143F6" w:rsidRPr="00F96AE2" w:rsidRDefault="00E143F6" w:rsidP="008A5789">
            <w:pPr>
              <w:numPr>
                <w:ilvl w:val="0"/>
                <w:numId w:val="47"/>
              </w:numPr>
              <w:jc w:val="both"/>
              <w:rPr>
                <w:rFonts w:ascii="Arial Narrow" w:hAnsi="Arial Narrow" w:cs="Arial"/>
                <w:i/>
              </w:rPr>
            </w:pPr>
            <w:r w:rsidRPr="00F96AE2">
              <w:rPr>
                <w:rFonts w:ascii="Arial Narrow" w:hAnsi="Arial Narrow" w:cs="Arial"/>
                <w:i/>
                <w:sz w:val="22"/>
                <w:szCs w:val="22"/>
              </w:rPr>
              <w:t>Fausse déclaration, documents falsifiés ou scannés en lieu et place des copies certifiées ou originaux dans l’offre technique</w:t>
            </w:r>
            <w:r w:rsidR="006A7DD3">
              <w:rPr>
                <w:rFonts w:ascii="Arial Narrow" w:hAnsi="Arial Narrow" w:cs="Arial"/>
                <w:i/>
                <w:sz w:val="22"/>
                <w:szCs w:val="22"/>
              </w:rPr>
              <w:t> ;</w:t>
            </w:r>
          </w:p>
          <w:p w:rsidR="00E143F6" w:rsidRPr="00F96AE2" w:rsidRDefault="00E143F6" w:rsidP="008A5789">
            <w:pPr>
              <w:widowControl w:val="0"/>
              <w:numPr>
                <w:ilvl w:val="0"/>
                <w:numId w:val="47"/>
              </w:numPr>
              <w:suppressAutoHyphens/>
              <w:autoSpaceDE w:val="0"/>
              <w:autoSpaceDN w:val="0"/>
              <w:adjustRightInd w:val="0"/>
              <w:ind w:right="408"/>
              <w:jc w:val="both"/>
              <w:textAlignment w:val="baseline"/>
              <w:rPr>
                <w:rFonts w:ascii="Arial Narrow" w:hAnsi="Arial Narrow" w:cs="Arial"/>
                <w:i/>
              </w:rPr>
            </w:pPr>
            <w:r w:rsidRPr="00F96AE2">
              <w:rPr>
                <w:rFonts w:ascii="Arial Narrow" w:hAnsi="Arial Narrow" w:cs="Arial"/>
                <w:i/>
                <w:sz w:val="22"/>
                <w:szCs w:val="22"/>
              </w:rPr>
              <w:t>Absence de l’attestation de visite des lieux signée sur l’honneur par le soumissionnaire</w:t>
            </w:r>
            <w:r w:rsidR="006A7DD3">
              <w:rPr>
                <w:rFonts w:ascii="Arial Narrow" w:hAnsi="Arial Narrow" w:cs="Arial"/>
                <w:i/>
                <w:sz w:val="22"/>
                <w:szCs w:val="22"/>
              </w:rPr>
              <w:t> ;</w:t>
            </w:r>
          </w:p>
          <w:p w:rsidR="00E143F6" w:rsidRDefault="00E143F6" w:rsidP="008A5789">
            <w:pPr>
              <w:numPr>
                <w:ilvl w:val="0"/>
                <w:numId w:val="47"/>
              </w:numPr>
              <w:jc w:val="both"/>
              <w:rPr>
                <w:rFonts w:ascii="Arial Narrow" w:hAnsi="Arial Narrow" w:cs="Arial"/>
                <w:i/>
              </w:rPr>
            </w:pPr>
            <w:r w:rsidRPr="00F96AE2">
              <w:rPr>
                <w:rFonts w:ascii="Arial Narrow" w:hAnsi="Arial Narrow" w:cs="Arial"/>
                <w:i/>
                <w:sz w:val="22"/>
                <w:szCs w:val="22"/>
              </w:rPr>
              <w:t>Pièce certifiée ou signée par une personnalité incompétente</w:t>
            </w:r>
            <w:r w:rsidR="006A7DD3">
              <w:rPr>
                <w:rFonts w:ascii="Arial Narrow" w:hAnsi="Arial Narrow" w:cs="Arial"/>
                <w:i/>
                <w:sz w:val="22"/>
                <w:szCs w:val="22"/>
              </w:rPr>
              <w:t> ;</w:t>
            </w:r>
          </w:p>
          <w:p w:rsidR="006A7DD3" w:rsidRPr="00F96AE2" w:rsidRDefault="006A7DD3" w:rsidP="006A7DD3">
            <w:pPr>
              <w:numPr>
                <w:ilvl w:val="0"/>
                <w:numId w:val="47"/>
              </w:numPr>
              <w:jc w:val="both"/>
              <w:rPr>
                <w:rFonts w:ascii="Arial Narrow" w:hAnsi="Arial Narrow" w:cs="Arial"/>
                <w:i/>
              </w:rPr>
            </w:pPr>
            <w:r>
              <w:rPr>
                <w:rFonts w:ascii="Arial Narrow" w:hAnsi="Arial Narrow" w:cs="Arial"/>
                <w:i/>
                <w:sz w:val="22"/>
                <w:szCs w:val="22"/>
              </w:rPr>
              <w:t>Absence dans l’offre technique de la déclaration sur l’honneur de non abandon de marché par l’entreprise durant les trois (03) dernières années.</w:t>
            </w:r>
          </w:p>
          <w:p w:rsidR="00E143F6" w:rsidRPr="00ED06B8" w:rsidRDefault="00E143F6" w:rsidP="00E143F6">
            <w:pPr>
              <w:widowControl w:val="0"/>
              <w:autoSpaceDE w:val="0"/>
              <w:adjustRightInd w:val="0"/>
              <w:ind w:right="408"/>
              <w:jc w:val="both"/>
              <w:rPr>
                <w:rFonts w:ascii="Arial Narrow" w:hAnsi="Arial Narrow" w:cs="Arial"/>
              </w:rPr>
            </w:pPr>
          </w:p>
          <w:p w:rsidR="000F2C0C" w:rsidRPr="00ED06B8" w:rsidRDefault="000F2C0C" w:rsidP="008A5789">
            <w:pPr>
              <w:widowControl w:val="0"/>
              <w:numPr>
                <w:ilvl w:val="3"/>
                <w:numId w:val="37"/>
              </w:numPr>
              <w:suppressAutoHyphens/>
              <w:autoSpaceDE w:val="0"/>
              <w:autoSpaceDN w:val="0"/>
              <w:adjustRightInd w:val="0"/>
              <w:ind w:left="1068" w:right="408"/>
              <w:jc w:val="both"/>
              <w:textAlignment w:val="baseline"/>
              <w:rPr>
                <w:rFonts w:ascii="Arial Narrow" w:hAnsi="Arial Narrow" w:cs="Arial"/>
                <w:b/>
              </w:rPr>
            </w:pPr>
            <w:r w:rsidRPr="00ED06B8">
              <w:rPr>
                <w:rFonts w:ascii="Arial Narrow" w:hAnsi="Arial Narrow" w:cs="Arial"/>
                <w:b/>
                <w:sz w:val="22"/>
                <w:szCs w:val="22"/>
              </w:rPr>
              <w:t>Critères essentiels</w:t>
            </w:r>
          </w:p>
          <w:p w:rsidR="00E143F6" w:rsidRPr="00CD6051" w:rsidRDefault="00E143F6" w:rsidP="00E143F6">
            <w:pPr>
              <w:widowControl w:val="0"/>
              <w:autoSpaceDE w:val="0"/>
              <w:jc w:val="both"/>
              <w:rPr>
                <w:rFonts w:ascii="Arial Narrow" w:hAnsi="Arial Narrow" w:cs="Arial"/>
              </w:rPr>
            </w:pPr>
            <w:r w:rsidRPr="00CD6051">
              <w:rPr>
                <w:rFonts w:ascii="Arial Narrow" w:hAnsi="Arial Narrow" w:cs="Arial"/>
                <w:sz w:val="22"/>
                <w:szCs w:val="22"/>
              </w:rPr>
              <w:t>Les principaux critères relatifs à la qualification des candidats porteront sur</w:t>
            </w:r>
            <w:r>
              <w:rPr>
                <w:rFonts w:ascii="Arial Narrow" w:hAnsi="Arial Narrow" w:cs="Arial"/>
                <w:sz w:val="22"/>
                <w:szCs w:val="22"/>
              </w:rPr>
              <w:t> :</w:t>
            </w:r>
          </w:p>
          <w:p w:rsidR="00E143F6" w:rsidRPr="00F96AE2" w:rsidRDefault="00E143F6" w:rsidP="008A5789">
            <w:pPr>
              <w:numPr>
                <w:ilvl w:val="0"/>
                <w:numId w:val="51"/>
              </w:numPr>
              <w:jc w:val="both"/>
              <w:rPr>
                <w:rFonts w:ascii="Arial Narrow" w:hAnsi="Arial Narrow" w:cs="Arial"/>
                <w:i/>
              </w:rPr>
            </w:pPr>
            <w:r w:rsidRPr="00F96AE2">
              <w:rPr>
                <w:rFonts w:ascii="Arial Narrow" w:hAnsi="Arial Narrow" w:cs="Arial"/>
                <w:i/>
                <w:sz w:val="22"/>
                <w:szCs w:val="22"/>
              </w:rPr>
              <w:t>Le chiffre d’affaires des cinq (05) derniers exercices (2013-2017);</w:t>
            </w:r>
          </w:p>
          <w:p w:rsidR="00E143F6" w:rsidRPr="00F96AE2" w:rsidRDefault="00E143F6" w:rsidP="008A5789">
            <w:pPr>
              <w:numPr>
                <w:ilvl w:val="0"/>
                <w:numId w:val="51"/>
              </w:numPr>
              <w:jc w:val="both"/>
              <w:rPr>
                <w:rFonts w:ascii="Arial Narrow" w:hAnsi="Arial Narrow" w:cs="Arial"/>
                <w:i/>
              </w:rPr>
            </w:pPr>
            <w:r w:rsidRPr="00F96AE2">
              <w:rPr>
                <w:rFonts w:ascii="Arial Narrow" w:hAnsi="Arial Narrow" w:cs="Arial"/>
                <w:i/>
                <w:sz w:val="22"/>
                <w:szCs w:val="22"/>
              </w:rPr>
              <w:t>L’accès à une ligne de crédit ou autres ressources financières ;</w:t>
            </w:r>
          </w:p>
          <w:p w:rsidR="00E143F6" w:rsidRPr="00F96AE2" w:rsidRDefault="00E143F6" w:rsidP="008A5789">
            <w:pPr>
              <w:numPr>
                <w:ilvl w:val="0"/>
                <w:numId w:val="51"/>
              </w:numPr>
              <w:jc w:val="both"/>
              <w:rPr>
                <w:rFonts w:ascii="Arial Narrow" w:hAnsi="Arial Narrow" w:cs="Arial"/>
                <w:i/>
              </w:rPr>
            </w:pPr>
            <w:r w:rsidRPr="00F96AE2">
              <w:rPr>
                <w:rFonts w:ascii="Arial Narrow" w:hAnsi="Arial Narrow" w:cs="Arial"/>
                <w:i/>
                <w:sz w:val="22"/>
                <w:szCs w:val="22"/>
              </w:rPr>
              <w:t>Les références de l’entreprise ;</w:t>
            </w:r>
          </w:p>
          <w:p w:rsidR="00E143F6" w:rsidRPr="00F96AE2" w:rsidRDefault="00E143F6" w:rsidP="008A5789">
            <w:pPr>
              <w:numPr>
                <w:ilvl w:val="0"/>
                <w:numId w:val="51"/>
              </w:numPr>
              <w:jc w:val="both"/>
              <w:rPr>
                <w:rFonts w:ascii="Arial Narrow" w:hAnsi="Arial Narrow" w:cs="Arial"/>
                <w:i/>
              </w:rPr>
            </w:pPr>
            <w:r w:rsidRPr="00F96AE2">
              <w:rPr>
                <w:rFonts w:ascii="Arial Narrow" w:hAnsi="Arial Narrow" w:cs="Arial"/>
                <w:i/>
                <w:sz w:val="22"/>
                <w:szCs w:val="22"/>
              </w:rPr>
              <w:t>La disponibilité du matériel et des équipements essentiels ;</w:t>
            </w:r>
          </w:p>
          <w:p w:rsidR="00E143F6" w:rsidRPr="00F96AE2" w:rsidRDefault="00E143F6" w:rsidP="008A5789">
            <w:pPr>
              <w:numPr>
                <w:ilvl w:val="0"/>
                <w:numId w:val="51"/>
              </w:numPr>
              <w:jc w:val="both"/>
              <w:rPr>
                <w:rFonts w:ascii="Arial Narrow" w:hAnsi="Arial Narrow" w:cs="Arial"/>
                <w:i/>
              </w:rPr>
            </w:pPr>
            <w:r w:rsidRPr="00F96AE2">
              <w:rPr>
                <w:rFonts w:ascii="Arial Narrow" w:hAnsi="Arial Narrow" w:cs="Arial"/>
                <w:i/>
                <w:sz w:val="22"/>
                <w:szCs w:val="22"/>
              </w:rPr>
              <w:t>L’expérience du personnel d’encadrement/clé ;</w:t>
            </w:r>
          </w:p>
          <w:p w:rsidR="00E143F6" w:rsidRPr="00F96AE2" w:rsidRDefault="00E143F6" w:rsidP="008A5789">
            <w:pPr>
              <w:numPr>
                <w:ilvl w:val="0"/>
                <w:numId w:val="51"/>
              </w:numPr>
              <w:jc w:val="both"/>
              <w:rPr>
                <w:rFonts w:ascii="Arial Narrow" w:hAnsi="Arial Narrow" w:cs="Arial"/>
              </w:rPr>
            </w:pPr>
            <w:r w:rsidRPr="00F96AE2">
              <w:rPr>
                <w:rFonts w:ascii="Arial Narrow" w:hAnsi="Arial Narrow" w:cs="Arial"/>
                <w:i/>
                <w:sz w:val="22"/>
                <w:szCs w:val="22"/>
              </w:rPr>
              <w:t>L’expé</w:t>
            </w:r>
            <w:r w:rsidRPr="00F96AE2">
              <w:rPr>
                <w:rFonts w:ascii="Arial Narrow" w:hAnsi="Arial Narrow" w:cs="Arial"/>
                <w:b/>
                <w:i/>
                <w:sz w:val="22"/>
                <w:szCs w:val="22"/>
              </w:rPr>
              <w:t>rien</w:t>
            </w:r>
            <w:r w:rsidRPr="00F96AE2">
              <w:rPr>
                <w:rFonts w:ascii="Arial Narrow" w:hAnsi="Arial Narrow" w:cs="Arial"/>
                <w:i/>
                <w:sz w:val="22"/>
                <w:szCs w:val="22"/>
              </w:rPr>
              <w:t>ce dans les travaux de BTP</w:t>
            </w:r>
            <w:r w:rsidRPr="00F96AE2">
              <w:rPr>
                <w:rFonts w:ascii="Arial Narrow" w:hAnsi="Arial Narrow" w:cs="Arial"/>
                <w:sz w:val="22"/>
                <w:szCs w:val="22"/>
              </w:rPr>
              <w:t>.</w:t>
            </w:r>
          </w:p>
          <w:p w:rsidR="000F2C0C" w:rsidRPr="00ED06B8" w:rsidRDefault="000F2C0C" w:rsidP="00E143F6">
            <w:pPr>
              <w:jc w:val="both"/>
              <w:rPr>
                <w:rFonts w:ascii="Arial Narrow" w:hAnsi="Arial Narrow" w:cs="Arial"/>
              </w:rPr>
            </w:pPr>
          </w:p>
          <w:p w:rsidR="000F2C0C" w:rsidRPr="00ED06B8" w:rsidRDefault="000F2C0C" w:rsidP="008A5789">
            <w:pPr>
              <w:widowControl w:val="0"/>
              <w:numPr>
                <w:ilvl w:val="3"/>
                <w:numId w:val="37"/>
              </w:numPr>
              <w:suppressAutoHyphens/>
              <w:autoSpaceDE w:val="0"/>
              <w:autoSpaceDN w:val="0"/>
              <w:adjustRightInd w:val="0"/>
              <w:ind w:left="1068" w:right="408"/>
              <w:jc w:val="both"/>
              <w:textAlignment w:val="baseline"/>
              <w:rPr>
                <w:rFonts w:ascii="Arial Narrow" w:hAnsi="Arial Narrow" w:cs="Arial"/>
                <w:b/>
              </w:rPr>
            </w:pPr>
            <w:r w:rsidRPr="00ED06B8">
              <w:rPr>
                <w:rFonts w:ascii="Arial Narrow" w:hAnsi="Arial Narrow" w:cs="Arial"/>
                <w:b/>
                <w:sz w:val="22"/>
                <w:szCs w:val="22"/>
              </w:rPr>
              <w:t>Barème de notation</w:t>
            </w:r>
          </w:p>
          <w:p w:rsidR="00E143F6" w:rsidRPr="00CD6051" w:rsidRDefault="00E143F6" w:rsidP="00E143F6">
            <w:pPr>
              <w:widowControl w:val="0"/>
              <w:autoSpaceDE w:val="0"/>
              <w:adjustRightInd w:val="0"/>
              <w:spacing w:line="276" w:lineRule="auto"/>
              <w:jc w:val="both"/>
              <w:rPr>
                <w:rFonts w:ascii="Arial Narrow" w:hAnsi="Arial Narrow" w:cs="Arial"/>
                <w:iCs/>
              </w:rPr>
            </w:pPr>
            <w:r w:rsidRPr="00CD6051">
              <w:rPr>
                <w:rFonts w:ascii="Arial Narrow" w:hAnsi="Arial Narrow" w:cs="Arial"/>
                <w:iCs/>
                <w:sz w:val="22"/>
                <w:szCs w:val="22"/>
              </w:rPr>
              <w:t>Les offres techniques seront notées en fonction des critères ci-après :</w:t>
            </w:r>
          </w:p>
          <w:p w:rsidR="00E143F6" w:rsidRPr="00F96AE2" w:rsidRDefault="00E143F6" w:rsidP="008A5789">
            <w:pPr>
              <w:widowControl w:val="0"/>
              <w:numPr>
                <w:ilvl w:val="0"/>
                <w:numId w:val="35"/>
              </w:numPr>
              <w:autoSpaceDE w:val="0"/>
              <w:autoSpaceDN w:val="0"/>
              <w:adjustRightInd w:val="0"/>
              <w:spacing w:line="276" w:lineRule="auto"/>
              <w:ind w:left="1070"/>
              <w:jc w:val="both"/>
              <w:rPr>
                <w:rFonts w:ascii="Arial Narrow" w:hAnsi="Arial Narrow" w:cs="Arial"/>
                <w:i/>
                <w:iCs/>
              </w:rPr>
            </w:pPr>
            <w:r w:rsidRPr="00F96AE2">
              <w:rPr>
                <w:rFonts w:ascii="Arial Narrow" w:hAnsi="Arial Narrow" w:cs="Arial"/>
                <w:i/>
                <w:iCs/>
                <w:sz w:val="22"/>
                <w:szCs w:val="22"/>
              </w:rPr>
              <w:t>Personnel Clé…………………………………………………………… ...25 points ;</w:t>
            </w:r>
            <w:r w:rsidRPr="00F96AE2">
              <w:rPr>
                <w:rFonts w:ascii="Arial Narrow" w:hAnsi="Arial Narrow" w:cs="Arial"/>
                <w:i/>
                <w:iCs/>
                <w:sz w:val="22"/>
                <w:szCs w:val="22"/>
              </w:rPr>
              <w:tab/>
            </w:r>
          </w:p>
          <w:p w:rsidR="00E143F6" w:rsidRPr="00F96AE2" w:rsidRDefault="00E143F6" w:rsidP="008A5789">
            <w:pPr>
              <w:widowControl w:val="0"/>
              <w:numPr>
                <w:ilvl w:val="0"/>
                <w:numId w:val="35"/>
              </w:numPr>
              <w:autoSpaceDE w:val="0"/>
              <w:autoSpaceDN w:val="0"/>
              <w:adjustRightInd w:val="0"/>
              <w:spacing w:line="276" w:lineRule="auto"/>
              <w:ind w:left="1070"/>
              <w:jc w:val="both"/>
              <w:rPr>
                <w:rFonts w:ascii="Arial Narrow" w:hAnsi="Arial Narrow" w:cs="Arial"/>
                <w:i/>
                <w:iCs/>
              </w:rPr>
            </w:pPr>
            <w:r w:rsidRPr="00F96AE2">
              <w:rPr>
                <w:rFonts w:ascii="Arial Narrow" w:hAnsi="Arial Narrow" w:cs="Arial"/>
                <w:i/>
                <w:iCs/>
                <w:sz w:val="22"/>
                <w:szCs w:val="22"/>
              </w:rPr>
              <w:t>Références de l’entreprise…………………………………………..……15 points ;</w:t>
            </w:r>
          </w:p>
          <w:p w:rsidR="00E143F6" w:rsidRPr="00F96AE2" w:rsidRDefault="00E143F6" w:rsidP="008A5789">
            <w:pPr>
              <w:widowControl w:val="0"/>
              <w:numPr>
                <w:ilvl w:val="0"/>
                <w:numId w:val="35"/>
              </w:numPr>
              <w:autoSpaceDE w:val="0"/>
              <w:autoSpaceDN w:val="0"/>
              <w:adjustRightInd w:val="0"/>
              <w:spacing w:line="276" w:lineRule="auto"/>
              <w:ind w:left="1070"/>
              <w:jc w:val="both"/>
              <w:rPr>
                <w:rFonts w:ascii="Arial Narrow" w:hAnsi="Arial Narrow" w:cs="Arial"/>
                <w:i/>
                <w:iCs/>
              </w:rPr>
            </w:pPr>
            <w:r w:rsidRPr="00F96AE2">
              <w:rPr>
                <w:rFonts w:ascii="Arial Narrow" w:hAnsi="Arial Narrow" w:cs="Arial"/>
                <w:i/>
                <w:iCs/>
                <w:sz w:val="22"/>
                <w:szCs w:val="22"/>
              </w:rPr>
              <w:t>Matériel à mobiliser……………………………………………………..…05 points ;</w:t>
            </w:r>
          </w:p>
          <w:p w:rsidR="00E143F6" w:rsidRPr="00F96AE2" w:rsidRDefault="00E143F6" w:rsidP="008A5789">
            <w:pPr>
              <w:widowControl w:val="0"/>
              <w:numPr>
                <w:ilvl w:val="0"/>
                <w:numId w:val="35"/>
              </w:numPr>
              <w:autoSpaceDE w:val="0"/>
              <w:autoSpaceDN w:val="0"/>
              <w:adjustRightInd w:val="0"/>
              <w:spacing w:line="276" w:lineRule="auto"/>
              <w:ind w:left="1070"/>
              <w:jc w:val="both"/>
              <w:rPr>
                <w:rFonts w:ascii="Arial Narrow" w:hAnsi="Arial Narrow" w:cs="Arial"/>
                <w:i/>
                <w:iCs/>
              </w:rPr>
            </w:pPr>
            <w:r w:rsidRPr="00F96AE2">
              <w:rPr>
                <w:rFonts w:ascii="Arial Narrow" w:hAnsi="Arial Narrow" w:cs="Arial"/>
                <w:i/>
                <w:iCs/>
                <w:sz w:val="22"/>
                <w:szCs w:val="22"/>
              </w:rPr>
              <w:t>Planning et méthodologie proposée</w:t>
            </w:r>
            <w:proofErr w:type="gramStart"/>
            <w:r w:rsidRPr="00F96AE2">
              <w:rPr>
                <w:rFonts w:ascii="Arial Narrow" w:hAnsi="Arial Narrow" w:cs="Arial"/>
                <w:i/>
                <w:iCs/>
                <w:sz w:val="22"/>
                <w:szCs w:val="22"/>
              </w:rPr>
              <w:t>………..………………………</w:t>
            </w:r>
            <w:r>
              <w:rPr>
                <w:rFonts w:ascii="Arial Narrow" w:hAnsi="Arial Narrow" w:cs="Arial"/>
                <w:i/>
                <w:iCs/>
                <w:sz w:val="22"/>
                <w:szCs w:val="22"/>
              </w:rPr>
              <w:t>.</w:t>
            </w:r>
            <w:r w:rsidRPr="00F96AE2">
              <w:rPr>
                <w:rFonts w:ascii="Arial Narrow" w:hAnsi="Arial Narrow" w:cs="Arial"/>
                <w:i/>
                <w:iCs/>
                <w:sz w:val="22"/>
                <w:szCs w:val="22"/>
              </w:rPr>
              <w:t>..….</w:t>
            </w:r>
            <w:proofErr w:type="gramEnd"/>
            <w:r w:rsidRPr="00F96AE2">
              <w:rPr>
                <w:rFonts w:ascii="Arial Narrow" w:hAnsi="Arial Narrow" w:cs="Arial"/>
                <w:i/>
                <w:iCs/>
                <w:sz w:val="22"/>
                <w:szCs w:val="22"/>
              </w:rPr>
              <w:t>05 points ;</w:t>
            </w:r>
          </w:p>
          <w:p w:rsidR="00E143F6" w:rsidRDefault="00E143F6" w:rsidP="00E143F6">
            <w:pPr>
              <w:ind w:left="1841" w:firstLine="283"/>
              <w:jc w:val="both"/>
              <w:rPr>
                <w:rFonts w:ascii="Arial Narrow" w:hAnsi="Arial Narrow" w:cs="Arial"/>
                <w:b/>
                <w:i/>
              </w:rPr>
            </w:pPr>
            <w:r w:rsidRPr="00F96AE2">
              <w:rPr>
                <w:rFonts w:ascii="Arial Narrow" w:hAnsi="Arial Narrow" w:cs="Arial"/>
                <w:b/>
                <w:i/>
                <w:sz w:val="22"/>
                <w:szCs w:val="22"/>
              </w:rPr>
              <w:t xml:space="preserve"> Nombre total des critères</w:t>
            </w:r>
            <w:r w:rsidRPr="00F96AE2">
              <w:rPr>
                <w:rFonts w:ascii="Arial Narrow" w:hAnsi="Arial Narrow" w:cs="Arial"/>
                <w:b/>
                <w:i/>
                <w:sz w:val="22"/>
                <w:szCs w:val="22"/>
              </w:rPr>
              <w:tab/>
              <w:t xml:space="preserve">:          </w:t>
            </w:r>
            <w:r w:rsidRPr="00F96AE2">
              <w:rPr>
                <w:rFonts w:ascii="Arial Narrow" w:hAnsi="Arial Narrow" w:cs="Arial"/>
                <w:b/>
                <w:i/>
                <w:sz w:val="22"/>
                <w:szCs w:val="22"/>
              </w:rPr>
              <w:tab/>
            </w:r>
            <w:r w:rsidRPr="00F96AE2">
              <w:rPr>
                <w:rFonts w:ascii="Arial Narrow" w:hAnsi="Arial Narrow" w:cs="Arial"/>
                <w:b/>
                <w:i/>
                <w:sz w:val="22"/>
                <w:szCs w:val="22"/>
              </w:rPr>
              <w:tab/>
              <w:t xml:space="preserve"> 50 points</w:t>
            </w:r>
          </w:p>
          <w:p w:rsidR="00E143F6" w:rsidRPr="00F96AE2" w:rsidRDefault="00E143F6" w:rsidP="00E143F6">
            <w:pPr>
              <w:ind w:left="1841" w:firstLine="283"/>
              <w:jc w:val="both"/>
              <w:rPr>
                <w:rFonts w:ascii="Arial Narrow" w:hAnsi="Arial Narrow" w:cs="Arial"/>
                <w:b/>
                <w:i/>
              </w:rPr>
            </w:pPr>
          </w:p>
          <w:p w:rsidR="00E143F6" w:rsidRPr="00F96AE2" w:rsidRDefault="00E143F6" w:rsidP="00E143F6">
            <w:pPr>
              <w:widowControl w:val="0"/>
              <w:autoSpaceDE w:val="0"/>
              <w:adjustRightInd w:val="0"/>
              <w:spacing w:line="276" w:lineRule="auto"/>
              <w:jc w:val="both"/>
              <w:rPr>
                <w:rFonts w:ascii="Arial Narrow" w:hAnsi="Arial Narrow" w:cs="Arial"/>
                <w:b/>
                <w:i/>
                <w:iCs/>
              </w:rPr>
            </w:pPr>
            <w:r w:rsidRPr="00F96AE2">
              <w:rPr>
                <w:rFonts w:ascii="Arial Narrow" w:hAnsi="Arial Narrow" w:cs="Arial"/>
                <w:b/>
                <w:i/>
                <w:iCs/>
                <w:sz w:val="22"/>
                <w:szCs w:val="22"/>
              </w:rPr>
              <w:t>Seules les soumissions dont les propositions techniques auront obtenu</w:t>
            </w:r>
            <w:r>
              <w:rPr>
                <w:rFonts w:ascii="Arial Narrow" w:hAnsi="Arial Narrow" w:cs="Arial"/>
                <w:b/>
                <w:i/>
                <w:iCs/>
                <w:sz w:val="22"/>
                <w:szCs w:val="22"/>
              </w:rPr>
              <w:t>es</w:t>
            </w:r>
            <w:r w:rsidRPr="00F96AE2">
              <w:rPr>
                <w:rFonts w:ascii="Arial Narrow" w:hAnsi="Arial Narrow" w:cs="Arial"/>
                <w:b/>
                <w:i/>
                <w:iCs/>
                <w:sz w:val="22"/>
                <w:szCs w:val="22"/>
              </w:rPr>
              <w:t xml:space="preserve"> une note supérieure ou égale à 35/50 seront admises à l’analyse financière.</w:t>
            </w:r>
          </w:p>
          <w:p w:rsidR="00464877" w:rsidRPr="00ED06B8" w:rsidRDefault="00464877" w:rsidP="00E143F6">
            <w:pPr>
              <w:widowControl w:val="0"/>
              <w:autoSpaceDE w:val="0"/>
              <w:adjustRightInd w:val="0"/>
              <w:ind w:right="408"/>
              <w:jc w:val="both"/>
              <w:rPr>
                <w:rFonts w:ascii="Arial Narrow" w:hAnsi="Arial Narrow" w:cs="Arial"/>
              </w:rPr>
            </w:pPr>
          </w:p>
        </w:tc>
      </w:tr>
      <w:tr w:rsidR="00464877" w:rsidRPr="00ED06B8" w:rsidTr="00AA4084">
        <w:tc>
          <w:tcPr>
            <w:tcW w:w="1996" w:type="dxa"/>
            <w:shd w:val="clear" w:color="auto" w:fill="auto"/>
            <w:vAlign w:val="center"/>
          </w:tcPr>
          <w:p w:rsidR="00464877" w:rsidRPr="00ED06B8" w:rsidRDefault="00464877" w:rsidP="00CB35DA">
            <w:pPr>
              <w:widowControl w:val="0"/>
              <w:autoSpaceDE w:val="0"/>
              <w:adjustRightInd w:val="0"/>
              <w:ind w:right="408"/>
              <w:jc w:val="center"/>
              <w:rPr>
                <w:rFonts w:ascii="Arial Narrow" w:hAnsi="Arial Narrow" w:cs="Arial"/>
                <w:b/>
              </w:rPr>
            </w:pPr>
          </w:p>
          <w:p w:rsidR="00464877" w:rsidRPr="00ED06B8" w:rsidRDefault="00464877" w:rsidP="00CB35DA">
            <w:pPr>
              <w:widowControl w:val="0"/>
              <w:autoSpaceDE w:val="0"/>
              <w:adjustRightInd w:val="0"/>
              <w:ind w:right="408"/>
              <w:jc w:val="center"/>
              <w:rPr>
                <w:rFonts w:ascii="Arial Narrow" w:hAnsi="Arial Narrow" w:cs="Arial"/>
                <w:b/>
              </w:rPr>
            </w:pPr>
          </w:p>
          <w:p w:rsidR="00464877" w:rsidRPr="00ED06B8" w:rsidRDefault="00464877" w:rsidP="00CB35DA">
            <w:pPr>
              <w:widowControl w:val="0"/>
              <w:autoSpaceDE w:val="0"/>
              <w:adjustRightInd w:val="0"/>
              <w:ind w:right="408"/>
              <w:jc w:val="center"/>
              <w:rPr>
                <w:rFonts w:ascii="Arial Narrow" w:hAnsi="Arial Narrow" w:cs="Arial"/>
                <w:b/>
              </w:rPr>
            </w:pPr>
          </w:p>
          <w:p w:rsidR="00464877" w:rsidRPr="00ED06B8" w:rsidRDefault="00464877" w:rsidP="00CB35DA">
            <w:pPr>
              <w:widowControl w:val="0"/>
              <w:autoSpaceDE w:val="0"/>
              <w:adjustRightInd w:val="0"/>
              <w:ind w:right="408"/>
              <w:jc w:val="center"/>
              <w:rPr>
                <w:rFonts w:ascii="Arial Narrow" w:hAnsi="Arial Narrow" w:cs="Arial"/>
                <w:b/>
              </w:rPr>
            </w:pPr>
          </w:p>
          <w:p w:rsidR="00464877" w:rsidRPr="00ED06B8" w:rsidRDefault="00464877" w:rsidP="00CB35DA">
            <w:pPr>
              <w:widowControl w:val="0"/>
              <w:autoSpaceDE w:val="0"/>
              <w:adjustRightInd w:val="0"/>
              <w:ind w:right="408"/>
              <w:jc w:val="center"/>
              <w:rPr>
                <w:rFonts w:ascii="Arial Narrow" w:hAnsi="Arial Narrow" w:cs="Arial"/>
                <w:b/>
              </w:rPr>
            </w:pPr>
          </w:p>
          <w:p w:rsidR="00464877" w:rsidRPr="00ED06B8" w:rsidRDefault="00464877" w:rsidP="00CB35DA">
            <w:pPr>
              <w:widowControl w:val="0"/>
              <w:autoSpaceDE w:val="0"/>
              <w:adjustRightInd w:val="0"/>
              <w:ind w:right="408"/>
              <w:jc w:val="center"/>
              <w:rPr>
                <w:rFonts w:ascii="Arial Narrow" w:hAnsi="Arial Narrow" w:cs="Arial"/>
                <w:b/>
              </w:rPr>
            </w:pPr>
          </w:p>
          <w:p w:rsidR="00464877" w:rsidRPr="00ED06B8" w:rsidRDefault="00464877" w:rsidP="00CB35DA">
            <w:pPr>
              <w:widowControl w:val="0"/>
              <w:autoSpaceDE w:val="0"/>
              <w:adjustRightInd w:val="0"/>
              <w:ind w:right="408"/>
              <w:jc w:val="center"/>
              <w:rPr>
                <w:rFonts w:ascii="Arial Narrow" w:hAnsi="Arial Narrow" w:cs="Arial"/>
                <w:b/>
              </w:rPr>
            </w:pPr>
          </w:p>
          <w:p w:rsidR="00464877" w:rsidRPr="00ED06B8" w:rsidRDefault="00464877" w:rsidP="00CB35DA">
            <w:pPr>
              <w:widowControl w:val="0"/>
              <w:autoSpaceDE w:val="0"/>
              <w:adjustRightInd w:val="0"/>
              <w:ind w:right="408"/>
              <w:jc w:val="center"/>
              <w:rPr>
                <w:rFonts w:ascii="Arial Narrow" w:hAnsi="Arial Narrow" w:cs="Arial"/>
                <w:b/>
              </w:rPr>
            </w:pPr>
          </w:p>
          <w:p w:rsidR="00464877" w:rsidRPr="00ED06B8" w:rsidRDefault="00464877" w:rsidP="00CB35DA">
            <w:pPr>
              <w:widowControl w:val="0"/>
              <w:autoSpaceDE w:val="0"/>
              <w:adjustRightInd w:val="0"/>
              <w:ind w:right="408"/>
              <w:jc w:val="center"/>
              <w:rPr>
                <w:rFonts w:ascii="Arial Narrow" w:hAnsi="Arial Narrow" w:cs="Arial"/>
                <w:b/>
              </w:rPr>
            </w:pPr>
          </w:p>
          <w:p w:rsidR="00464877" w:rsidRPr="00ED06B8" w:rsidRDefault="00464877" w:rsidP="00CB35DA">
            <w:pPr>
              <w:widowControl w:val="0"/>
              <w:autoSpaceDE w:val="0"/>
              <w:adjustRightInd w:val="0"/>
              <w:ind w:right="408"/>
              <w:jc w:val="center"/>
              <w:rPr>
                <w:rFonts w:ascii="Arial Narrow" w:hAnsi="Arial Narrow" w:cs="Arial"/>
                <w:b/>
              </w:rPr>
            </w:pPr>
          </w:p>
          <w:p w:rsidR="00464877" w:rsidRPr="00ED06B8" w:rsidRDefault="00464877" w:rsidP="00CB35DA">
            <w:pPr>
              <w:widowControl w:val="0"/>
              <w:autoSpaceDE w:val="0"/>
              <w:adjustRightInd w:val="0"/>
              <w:ind w:right="408"/>
              <w:jc w:val="center"/>
              <w:rPr>
                <w:rFonts w:ascii="Arial Narrow" w:hAnsi="Arial Narrow" w:cs="Arial"/>
                <w:b/>
              </w:rPr>
            </w:pPr>
          </w:p>
          <w:p w:rsidR="00464877" w:rsidRPr="00ED06B8" w:rsidRDefault="00464877" w:rsidP="00CB35DA">
            <w:pPr>
              <w:widowControl w:val="0"/>
              <w:autoSpaceDE w:val="0"/>
              <w:adjustRightInd w:val="0"/>
              <w:ind w:right="408"/>
              <w:jc w:val="center"/>
              <w:rPr>
                <w:rFonts w:ascii="Arial Narrow" w:hAnsi="Arial Narrow" w:cs="Arial"/>
                <w:b/>
              </w:rPr>
            </w:pPr>
          </w:p>
          <w:p w:rsidR="00464877" w:rsidRPr="00ED06B8" w:rsidRDefault="00464877" w:rsidP="00CB35DA">
            <w:pPr>
              <w:widowControl w:val="0"/>
              <w:autoSpaceDE w:val="0"/>
              <w:adjustRightInd w:val="0"/>
              <w:ind w:right="408"/>
              <w:jc w:val="center"/>
              <w:rPr>
                <w:rFonts w:ascii="Arial Narrow" w:hAnsi="Arial Narrow" w:cs="Arial"/>
                <w:b/>
              </w:rPr>
            </w:pPr>
            <w:r w:rsidRPr="00ED06B8">
              <w:rPr>
                <w:rFonts w:ascii="Arial Narrow" w:hAnsi="Arial Narrow" w:cs="Arial"/>
                <w:b/>
                <w:sz w:val="22"/>
                <w:szCs w:val="22"/>
              </w:rPr>
              <w:t>7-3</w:t>
            </w:r>
          </w:p>
        </w:tc>
        <w:tc>
          <w:tcPr>
            <w:tcW w:w="8221" w:type="dxa"/>
            <w:shd w:val="clear" w:color="auto" w:fill="auto"/>
            <w:vAlign w:val="center"/>
          </w:tcPr>
          <w:p w:rsidR="00464877" w:rsidRPr="00ED06B8" w:rsidRDefault="00464877" w:rsidP="00CB35DA">
            <w:pPr>
              <w:widowControl w:val="0"/>
              <w:autoSpaceDE w:val="0"/>
              <w:adjustRightInd w:val="0"/>
              <w:ind w:right="408"/>
              <w:jc w:val="both"/>
              <w:rPr>
                <w:rFonts w:ascii="Arial Narrow" w:hAnsi="Arial Narrow" w:cs="Arial"/>
                <w:b/>
              </w:rPr>
            </w:pPr>
            <w:r w:rsidRPr="00ED06B8">
              <w:rPr>
                <w:rFonts w:ascii="Arial Narrow" w:hAnsi="Arial Narrow" w:cs="Arial"/>
                <w:b/>
                <w:sz w:val="22"/>
                <w:szCs w:val="22"/>
              </w:rPr>
              <w:t>Visite du site des travaux</w:t>
            </w:r>
          </w:p>
          <w:p w:rsidR="00464877" w:rsidRPr="00ED06B8" w:rsidRDefault="00464877" w:rsidP="00CB35DA">
            <w:pPr>
              <w:widowControl w:val="0"/>
              <w:autoSpaceDE w:val="0"/>
              <w:adjustRightInd w:val="0"/>
              <w:ind w:right="408"/>
              <w:jc w:val="both"/>
              <w:rPr>
                <w:rFonts w:ascii="Arial Narrow" w:hAnsi="Arial Narrow" w:cs="Arial"/>
                <w:b/>
              </w:rPr>
            </w:pPr>
          </w:p>
          <w:p w:rsidR="00464877" w:rsidRPr="00ED06B8" w:rsidRDefault="00464877" w:rsidP="005B7431">
            <w:pPr>
              <w:widowControl w:val="0"/>
              <w:numPr>
                <w:ilvl w:val="6"/>
                <w:numId w:val="4"/>
              </w:numPr>
              <w:suppressAutoHyphens/>
              <w:autoSpaceDE w:val="0"/>
              <w:autoSpaceDN w:val="0"/>
              <w:adjustRightInd w:val="0"/>
              <w:ind w:right="408"/>
              <w:jc w:val="both"/>
              <w:textAlignment w:val="baseline"/>
              <w:rPr>
                <w:rFonts w:ascii="Arial Narrow" w:hAnsi="Arial Narrow" w:cs="Arial"/>
                <w:b/>
              </w:rPr>
            </w:pPr>
            <w:r w:rsidRPr="00ED06B8">
              <w:rPr>
                <w:rFonts w:ascii="Arial Narrow" w:hAnsi="Arial Narrow" w:cs="Arial"/>
                <w:sz w:val="22"/>
                <w:szCs w:val="22"/>
              </w:rPr>
              <w:t>Conformément à l’article 7(7-1) du RGAO, le soumissionnaire devra impérativement effectuer une visite à l’effet de produire une attestation de visite du site. Il est exigé au soumissionnaire de visiter et d’inspecter le site des travaux et ses environs et d’obtenir par lui-même, et sous sa propre responsabilité, tous les renseignements qui peuvent être nécessaires pour la préparation de l’offre et l’exécution des travaux</w:t>
            </w:r>
          </w:p>
          <w:p w:rsidR="00464877" w:rsidRPr="00ED06B8" w:rsidRDefault="00464877" w:rsidP="005B7431">
            <w:pPr>
              <w:widowControl w:val="0"/>
              <w:numPr>
                <w:ilvl w:val="6"/>
                <w:numId w:val="4"/>
              </w:numPr>
              <w:suppressAutoHyphens/>
              <w:autoSpaceDE w:val="0"/>
              <w:autoSpaceDN w:val="0"/>
              <w:adjustRightInd w:val="0"/>
              <w:ind w:right="408"/>
              <w:jc w:val="both"/>
              <w:textAlignment w:val="baseline"/>
              <w:rPr>
                <w:rFonts w:ascii="Arial Narrow" w:hAnsi="Arial Narrow" w:cs="Arial"/>
                <w:b/>
              </w:rPr>
            </w:pPr>
            <w:r w:rsidRPr="00ED06B8">
              <w:rPr>
                <w:rFonts w:ascii="Arial Narrow" w:hAnsi="Arial Narrow" w:cs="Arial"/>
                <w:sz w:val="22"/>
                <w:szCs w:val="22"/>
              </w:rPr>
              <w:t xml:space="preserve">A cet effet, il devra présenter dans son offre technique </w:t>
            </w:r>
            <w:r w:rsidR="006152BF" w:rsidRPr="00ED06B8">
              <w:rPr>
                <w:rFonts w:ascii="Arial Narrow" w:hAnsi="Arial Narrow" w:cs="Arial"/>
                <w:b/>
                <w:sz w:val="22"/>
                <w:szCs w:val="22"/>
              </w:rPr>
              <w:t>un rapport de visite de site signée sur l’honneur</w:t>
            </w:r>
            <w:r w:rsidRPr="00ED06B8">
              <w:rPr>
                <w:rFonts w:ascii="Arial Narrow" w:hAnsi="Arial Narrow" w:cs="Arial"/>
                <w:sz w:val="22"/>
                <w:szCs w:val="22"/>
              </w:rPr>
              <w:t>. Les coûts liés à la visite du site sont à la charge du soumissionnaire</w:t>
            </w:r>
          </w:p>
          <w:p w:rsidR="00464877" w:rsidRPr="00ED06B8" w:rsidRDefault="00464877" w:rsidP="005B7431">
            <w:pPr>
              <w:widowControl w:val="0"/>
              <w:numPr>
                <w:ilvl w:val="6"/>
                <w:numId w:val="4"/>
              </w:numPr>
              <w:suppressAutoHyphens/>
              <w:autoSpaceDE w:val="0"/>
              <w:autoSpaceDN w:val="0"/>
              <w:adjustRightInd w:val="0"/>
              <w:ind w:right="408"/>
              <w:jc w:val="both"/>
              <w:textAlignment w:val="baseline"/>
              <w:rPr>
                <w:rFonts w:ascii="Arial Narrow" w:hAnsi="Arial Narrow" w:cs="Arial"/>
                <w:b/>
              </w:rPr>
            </w:pPr>
            <w:r w:rsidRPr="00ED06B8">
              <w:rPr>
                <w:rFonts w:ascii="Arial Narrow" w:hAnsi="Arial Narrow" w:cs="Arial"/>
                <w:sz w:val="22"/>
                <w:szCs w:val="22"/>
              </w:rPr>
              <w:t>Le maitre d’ouvrage autorisera le soumissionnaire et ses employés ou agents dans ses locaux et sur ses terrains aux fins de ladite visite, mais seulement à la condition expresse que le soumissionnaire , ses employés et agents dégagent le Maître d’ouvrage, ses employés et agents, de toute responsabilité pouvant en résulter et les indemnisent si nécessaire, et qu’ils demeurent responsables des accidents mortels ou corporels, des pertes ou dommages matériels, coûts et frais encourus du fait de cette visite.</w:t>
            </w:r>
          </w:p>
        </w:tc>
      </w:tr>
      <w:tr w:rsidR="00464877" w:rsidRPr="00ED06B8" w:rsidTr="00AA4084">
        <w:tc>
          <w:tcPr>
            <w:tcW w:w="1996" w:type="dxa"/>
            <w:shd w:val="clear" w:color="auto" w:fill="auto"/>
            <w:vAlign w:val="center"/>
          </w:tcPr>
          <w:p w:rsidR="00464877" w:rsidRPr="00ED06B8" w:rsidRDefault="00464877" w:rsidP="00CB35DA">
            <w:pPr>
              <w:widowControl w:val="0"/>
              <w:autoSpaceDE w:val="0"/>
              <w:adjustRightInd w:val="0"/>
              <w:ind w:right="408"/>
              <w:jc w:val="center"/>
              <w:rPr>
                <w:rFonts w:ascii="Arial Narrow" w:hAnsi="Arial Narrow" w:cs="Arial"/>
                <w:b/>
              </w:rPr>
            </w:pPr>
            <w:r w:rsidRPr="00ED06B8">
              <w:rPr>
                <w:rFonts w:ascii="Arial Narrow" w:hAnsi="Arial Narrow" w:cs="Arial"/>
                <w:b/>
                <w:sz w:val="22"/>
                <w:szCs w:val="22"/>
              </w:rPr>
              <w:t>12</w:t>
            </w:r>
          </w:p>
        </w:tc>
        <w:tc>
          <w:tcPr>
            <w:tcW w:w="8221" w:type="dxa"/>
            <w:shd w:val="clear" w:color="auto" w:fill="auto"/>
            <w:vAlign w:val="center"/>
          </w:tcPr>
          <w:p w:rsidR="00464877" w:rsidRPr="00ED06B8" w:rsidRDefault="00464877" w:rsidP="00CB35DA">
            <w:pPr>
              <w:widowControl w:val="0"/>
              <w:autoSpaceDE w:val="0"/>
              <w:adjustRightInd w:val="0"/>
              <w:ind w:right="408"/>
              <w:jc w:val="both"/>
              <w:rPr>
                <w:rFonts w:ascii="Arial Narrow" w:hAnsi="Arial Narrow" w:cs="Arial"/>
              </w:rPr>
            </w:pPr>
            <w:r w:rsidRPr="00ED06B8">
              <w:rPr>
                <w:rFonts w:ascii="Arial Narrow" w:hAnsi="Arial Narrow" w:cs="Arial"/>
                <w:b/>
                <w:sz w:val="22"/>
                <w:szCs w:val="22"/>
              </w:rPr>
              <w:t xml:space="preserve">Langue de l’offre : </w:t>
            </w:r>
            <w:r w:rsidRPr="00ED06B8">
              <w:rPr>
                <w:rFonts w:ascii="Arial Narrow" w:hAnsi="Arial Narrow" w:cs="Arial"/>
                <w:sz w:val="22"/>
                <w:szCs w:val="22"/>
              </w:rPr>
              <w:t xml:space="preserve">Français ou Anglais </w:t>
            </w:r>
          </w:p>
        </w:tc>
      </w:tr>
      <w:tr w:rsidR="00464877" w:rsidRPr="00ED06B8" w:rsidTr="00AA4084">
        <w:trPr>
          <w:trHeight w:val="6652"/>
        </w:trPr>
        <w:tc>
          <w:tcPr>
            <w:tcW w:w="1996" w:type="dxa"/>
            <w:shd w:val="clear" w:color="auto" w:fill="auto"/>
            <w:vAlign w:val="center"/>
          </w:tcPr>
          <w:p w:rsidR="00464877" w:rsidRPr="00ED06B8" w:rsidRDefault="00464877" w:rsidP="00CB35DA">
            <w:pPr>
              <w:widowControl w:val="0"/>
              <w:autoSpaceDE w:val="0"/>
              <w:adjustRightInd w:val="0"/>
              <w:ind w:right="408"/>
              <w:jc w:val="center"/>
              <w:rPr>
                <w:rFonts w:ascii="Arial Narrow" w:hAnsi="Arial Narrow" w:cs="Arial"/>
                <w:b/>
              </w:rPr>
            </w:pPr>
          </w:p>
          <w:p w:rsidR="00464877" w:rsidRPr="00ED06B8" w:rsidRDefault="00464877" w:rsidP="00CB35DA">
            <w:pPr>
              <w:widowControl w:val="0"/>
              <w:autoSpaceDE w:val="0"/>
              <w:adjustRightInd w:val="0"/>
              <w:ind w:right="408"/>
              <w:jc w:val="center"/>
              <w:rPr>
                <w:rFonts w:ascii="Arial Narrow" w:hAnsi="Arial Narrow" w:cs="Arial"/>
                <w:b/>
              </w:rPr>
            </w:pPr>
          </w:p>
          <w:p w:rsidR="00464877" w:rsidRPr="00ED06B8" w:rsidRDefault="00464877" w:rsidP="00CB35DA">
            <w:pPr>
              <w:widowControl w:val="0"/>
              <w:autoSpaceDE w:val="0"/>
              <w:adjustRightInd w:val="0"/>
              <w:ind w:right="408"/>
              <w:jc w:val="center"/>
              <w:rPr>
                <w:rFonts w:ascii="Arial Narrow" w:hAnsi="Arial Narrow" w:cs="Arial"/>
                <w:b/>
              </w:rPr>
            </w:pPr>
          </w:p>
          <w:p w:rsidR="00464877" w:rsidRPr="00ED06B8" w:rsidRDefault="00464877" w:rsidP="00CB35DA">
            <w:pPr>
              <w:widowControl w:val="0"/>
              <w:autoSpaceDE w:val="0"/>
              <w:adjustRightInd w:val="0"/>
              <w:ind w:right="408"/>
              <w:jc w:val="center"/>
              <w:rPr>
                <w:rFonts w:ascii="Arial Narrow" w:hAnsi="Arial Narrow" w:cs="Arial"/>
                <w:b/>
              </w:rPr>
            </w:pPr>
          </w:p>
          <w:p w:rsidR="00464877" w:rsidRPr="00ED06B8" w:rsidRDefault="00464877" w:rsidP="00CB35DA">
            <w:pPr>
              <w:widowControl w:val="0"/>
              <w:autoSpaceDE w:val="0"/>
              <w:adjustRightInd w:val="0"/>
              <w:ind w:right="408"/>
              <w:jc w:val="center"/>
              <w:rPr>
                <w:rFonts w:ascii="Arial Narrow" w:hAnsi="Arial Narrow" w:cs="Arial"/>
                <w:b/>
              </w:rPr>
            </w:pPr>
          </w:p>
          <w:p w:rsidR="00464877" w:rsidRPr="00ED06B8" w:rsidRDefault="00464877" w:rsidP="00CB35DA">
            <w:pPr>
              <w:widowControl w:val="0"/>
              <w:autoSpaceDE w:val="0"/>
              <w:adjustRightInd w:val="0"/>
              <w:ind w:right="408"/>
              <w:jc w:val="center"/>
              <w:rPr>
                <w:rFonts w:ascii="Arial Narrow" w:hAnsi="Arial Narrow" w:cs="Arial"/>
                <w:b/>
              </w:rPr>
            </w:pPr>
          </w:p>
          <w:p w:rsidR="00464877" w:rsidRPr="00ED06B8" w:rsidRDefault="00464877" w:rsidP="00CB35DA">
            <w:pPr>
              <w:widowControl w:val="0"/>
              <w:autoSpaceDE w:val="0"/>
              <w:adjustRightInd w:val="0"/>
              <w:ind w:right="408"/>
              <w:jc w:val="center"/>
              <w:rPr>
                <w:rFonts w:ascii="Arial Narrow" w:hAnsi="Arial Narrow" w:cs="Arial"/>
                <w:b/>
              </w:rPr>
            </w:pPr>
          </w:p>
          <w:p w:rsidR="00464877" w:rsidRPr="00ED06B8" w:rsidRDefault="00464877" w:rsidP="00CB35DA">
            <w:pPr>
              <w:widowControl w:val="0"/>
              <w:autoSpaceDE w:val="0"/>
              <w:adjustRightInd w:val="0"/>
              <w:ind w:right="408"/>
              <w:jc w:val="center"/>
              <w:rPr>
                <w:rFonts w:ascii="Arial Narrow" w:hAnsi="Arial Narrow" w:cs="Arial"/>
                <w:b/>
              </w:rPr>
            </w:pPr>
          </w:p>
          <w:p w:rsidR="00464877" w:rsidRPr="00ED06B8" w:rsidRDefault="00464877" w:rsidP="00CB35DA">
            <w:pPr>
              <w:widowControl w:val="0"/>
              <w:autoSpaceDE w:val="0"/>
              <w:adjustRightInd w:val="0"/>
              <w:ind w:right="408"/>
              <w:jc w:val="center"/>
              <w:rPr>
                <w:rFonts w:ascii="Arial Narrow" w:hAnsi="Arial Narrow" w:cs="Arial"/>
                <w:b/>
              </w:rPr>
            </w:pPr>
          </w:p>
          <w:p w:rsidR="00464877" w:rsidRPr="00ED06B8" w:rsidRDefault="00464877" w:rsidP="00CB35DA">
            <w:pPr>
              <w:widowControl w:val="0"/>
              <w:autoSpaceDE w:val="0"/>
              <w:adjustRightInd w:val="0"/>
              <w:ind w:right="408"/>
              <w:jc w:val="center"/>
              <w:rPr>
                <w:rFonts w:ascii="Arial Narrow" w:hAnsi="Arial Narrow" w:cs="Arial"/>
                <w:b/>
              </w:rPr>
            </w:pPr>
          </w:p>
          <w:p w:rsidR="00464877" w:rsidRPr="00ED06B8" w:rsidRDefault="00464877" w:rsidP="00CB35DA">
            <w:pPr>
              <w:widowControl w:val="0"/>
              <w:autoSpaceDE w:val="0"/>
              <w:adjustRightInd w:val="0"/>
              <w:ind w:right="408"/>
              <w:jc w:val="center"/>
              <w:rPr>
                <w:rFonts w:ascii="Arial Narrow" w:hAnsi="Arial Narrow" w:cs="Arial"/>
                <w:b/>
              </w:rPr>
            </w:pPr>
            <w:r w:rsidRPr="00ED06B8">
              <w:rPr>
                <w:rFonts w:ascii="Arial Narrow" w:hAnsi="Arial Narrow" w:cs="Arial"/>
                <w:b/>
                <w:sz w:val="22"/>
                <w:szCs w:val="22"/>
              </w:rPr>
              <w:t>13-1</w:t>
            </w:r>
          </w:p>
        </w:tc>
        <w:tc>
          <w:tcPr>
            <w:tcW w:w="8221" w:type="dxa"/>
            <w:shd w:val="clear" w:color="auto" w:fill="auto"/>
            <w:vAlign w:val="center"/>
          </w:tcPr>
          <w:p w:rsidR="00464877" w:rsidRPr="00ED06B8" w:rsidRDefault="00464877" w:rsidP="00CB35DA">
            <w:pPr>
              <w:widowControl w:val="0"/>
              <w:autoSpaceDE w:val="0"/>
              <w:adjustRightInd w:val="0"/>
              <w:ind w:right="408"/>
              <w:jc w:val="both"/>
              <w:rPr>
                <w:rFonts w:ascii="Arial Narrow" w:hAnsi="Arial Narrow" w:cs="Arial"/>
              </w:rPr>
            </w:pPr>
            <w:r w:rsidRPr="00ED06B8">
              <w:rPr>
                <w:rFonts w:ascii="Arial Narrow" w:hAnsi="Arial Narrow" w:cs="Arial"/>
                <w:sz w:val="22"/>
                <w:szCs w:val="22"/>
              </w:rPr>
              <w:t xml:space="preserve">Les soumissionnaires doivent comme </w:t>
            </w:r>
            <w:r w:rsidR="00FB3AEF" w:rsidRPr="00ED06B8">
              <w:rPr>
                <w:rFonts w:ascii="Arial Narrow" w:hAnsi="Arial Narrow" w:cs="Arial"/>
                <w:sz w:val="22"/>
                <w:szCs w:val="22"/>
              </w:rPr>
              <w:t>partie</w:t>
            </w:r>
            <w:r w:rsidRPr="00ED06B8">
              <w:rPr>
                <w:rFonts w:ascii="Arial Narrow" w:hAnsi="Arial Narrow" w:cs="Arial"/>
                <w:sz w:val="22"/>
                <w:szCs w:val="22"/>
              </w:rPr>
              <w:t xml:space="preserve"> intégrante de leur offre :</w:t>
            </w:r>
          </w:p>
          <w:p w:rsidR="00464877" w:rsidRPr="00ED06B8" w:rsidRDefault="00464877" w:rsidP="008A5789">
            <w:pPr>
              <w:widowControl w:val="0"/>
              <w:numPr>
                <w:ilvl w:val="0"/>
                <w:numId w:val="13"/>
              </w:numPr>
              <w:suppressAutoHyphens/>
              <w:autoSpaceDE w:val="0"/>
              <w:autoSpaceDN w:val="0"/>
              <w:adjustRightInd w:val="0"/>
              <w:ind w:right="408"/>
              <w:jc w:val="both"/>
              <w:textAlignment w:val="baseline"/>
              <w:rPr>
                <w:rFonts w:ascii="Arial Narrow" w:hAnsi="Arial Narrow" w:cs="Arial"/>
              </w:rPr>
            </w:pPr>
            <w:r w:rsidRPr="00ED06B8">
              <w:rPr>
                <w:rFonts w:ascii="Arial Narrow" w:hAnsi="Arial Narrow" w:cs="Arial"/>
                <w:sz w:val="22"/>
                <w:szCs w:val="22"/>
              </w:rPr>
              <w:t>présenter tous les renseignements demandés à l’article 13 du présent RPAO</w:t>
            </w:r>
          </w:p>
          <w:p w:rsidR="00464877" w:rsidRPr="00ED06B8" w:rsidRDefault="00464877" w:rsidP="00CB35DA">
            <w:pPr>
              <w:widowControl w:val="0"/>
              <w:autoSpaceDE w:val="0"/>
              <w:adjustRightInd w:val="0"/>
              <w:ind w:right="408"/>
              <w:jc w:val="both"/>
              <w:rPr>
                <w:rFonts w:ascii="Arial Narrow" w:hAnsi="Arial Narrow" w:cs="Arial"/>
              </w:rPr>
            </w:pPr>
            <w:r w:rsidRPr="00ED06B8">
              <w:rPr>
                <w:rFonts w:ascii="Arial Narrow" w:hAnsi="Arial Narrow" w:cs="Arial"/>
                <w:sz w:val="22"/>
                <w:szCs w:val="22"/>
              </w:rPr>
              <w:t>Les soumissions présentées par deux ou plusieurs entrepreneurs groupés (cotraitants) doivent satisfaire aux conditions suivantes :</w:t>
            </w:r>
          </w:p>
          <w:p w:rsidR="00464877" w:rsidRPr="00ED06B8" w:rsidRDefault="00464877" w:rsidP="008A5789">
            <w:pPr>
              <w:widowControl w:val="0"/>
              <w:numPr>
                <w:ilvl w:val="0"/>
                <w:numId w:val="14"/>
              </w:numPr>
              <w:suppressAutoHyphens/>
              <w:autoSpaceDE w:val="0"/>
              <w:autoSpaceDN w:val="0"/>
              <w:adjustRightInd w:val="0"/>
              <w:ind w:right="408"/>
              <w:jc w:val="both"/>
              <w:textAlignment w:val="baseline"/>
              <w:rPr>
                <w:rFonts w:ascii="Arial Narrow" w:hAnsi="Arial Narrow" w:cs="Arial"/>
              </w:rPr>
            </w:pPr>
            <w:r w:rsidRPr="00ED06B8">
              <w:rPr>
                <w:rFonts w:ascii="Arial Narrow" w:hAnsi="Arial Narrow" w:cs="Arial"/>
                <w:sz w:val="22"/>
                <w:szCs w:val="22"/>
              </w:rPr>
              <w:t>Le membre du groupement désigné comme mandataire, représentera l’ensemble des entreprises vis-à-vis du maître d’ouvrage pour l’exécution du marché ;</w:t>
            </w:r>
          </w:p>
          <w:p w:rsidR="00464877" w:rsidRPr="00ED06B8" w:rsidRDefault="00464877" w:rsidP="008A5789">
            <w:pPr>
              <w:widowControl w:val="0"/>
              <w:numPr>
                <w:ilvl w:val="0"/>
                <w:numId w:val="14"/>
              </w:numPr>
              <w:suppressAutoHyphens/>
              <w:autoSpaceDE w:val="0"/>
              <w:autoSpaceDN w:val="0"/>
              <w:adjustRightInd w:val="0"/>
              <w:ind w:right="408"/>
              <w:jc w:val="both"/>
              <w:textAlignment w:val="baseline"/>
              <w:rPr>
                <w:rFonts w:ascii="Arial Narrow" w:hAnsi="Arial Narrow" w:cs="Arial"/>
              </w:rPr>
            </w:pPr>
            <w:r w:rsidRPr="00ED06B8">
              <w:rPr>
                <w:rFonts w:ascii="Arial Narrow" w:hAnsi="Arial Narrow" w:cs="Arial"/>
                <w:sz w:val="22"/>
                <w:szCs w:val="22"/>
              </w:rPr>
              <w:t>En cas de groupement solidaire, les cotraitants se répartissent les sommes qui sont régler par l’administration dans un compte unique ;</w:t>
            </w:r>
          </w:p>
          <w:p w:rsidR="00464877" w:rsidRPr="00ED06B8" w:rsidRDefault="00464877" w:rsidP="008A5789">
            <w:pPr>
              <w:widowControl w:val="0"/>
              <w:numPr>
                <w:ilvl w:val="0"/>
                <w:numId w:val="14"/>
              </w:numPr>
              <w:suppressAutoHyphens/>
              <w:autoSpaceDE w:val="0"/>
              <w:autoSpaceDN w:val="0"/>
              <w:adjustRightInd w:val="0"/>
              <w:ind w:right="408"/>
              <w:jc w:val="both"/>
              <w:textAlignment w:val="baseline"/>
              <w:rPr>
                <w:rFonts w:ascii="Arial Narrow" w:hAnsi="Arial Narrow" w:cs="Arial"/>
              </w:rPr>
            </w:pPr>
            <w:r w:rsidRPr="00ED06B8">
              <w:rPr>
                <w:rFonts w:ascii="Arial Narrow" w:hAnsi="Arial Narrow" w:cs="Arial"/>
                <w:sz w:val="22"/>
                <w:szCs w:val="22"/>
              </w:rPr>
              <w:t>Les soumissionnaires doivent également présenter des propositions suffisamment détaillées pour démontrer qu’elles sont conformes aux spécifications techniques et aux délais d’exécution des travaux.</w:t>
            </w:r>
          </w:p>
          <w:p w:rsidR="00464877" w:rsidRPr="00ED06B8" w:rsidRDefault="00464877" w:rsidP="00CB35DA">
            <w:pPr>
              <w:widowControl w:val="0"/>
              <w:autoSpaceDE w:val="0"/>
              <w:adjustRightInd w:val="0"/>
              <w:ind w:right="408"/>
              <w:jc w:val="both"/>
              <w:rPr>
                <w:rFonts w:ascii="Arial Narrow" w:hAnsi="Arial Narrow" w:cs="Arial"/>
              </w:rPr>
            </w:pPr>
            <w:r w:rsidRPr="00ED06B8">
              <w:rPr>
                <w:rFonts w:ascii="Arial Narrow" w:hAnsi="Arial Narrow" w:cs="Arial"/>
                <w:sz w:val="22"/>
                <w:szCs w:val="22"/>
              </w:rPr>
              <w:t xml:space="preserve">La liste des documents visés à l’article 13 du RGAO devra </w:t>
            </w:r>
            <w:r w:rsidR="00060ADE" w:rsidRPr="00ED06B8">
              <w:rPr>
                <w:rFonts w:ascii="Arial Narrow" w:hAnsi="Arial Narrow" w:cs="Arial"/>
                <w:sz w:val="22"/>
                <w:szCs w:val="22"/>
              </w:rPr>
              <w:t>être</w:t>
            </w:r>
            <w:r w:rsidRPr="00ED06B8">
              <w:rPr>
                <w:rFonts w:ascii="Arial Narrow" w:hAnsi="Arial Narrow" w:cs="Arial"/>
                <w:sz w:val="22"/>
                <w:szCs w:val="22"/>
              </w:rPr>
              <w:t xml:space="preserve"> complétée en trois volumes insérés respectivement dans les enveloppes intérieures et détaillée comme suit :</w:t>
            </w:r>
          </w:p>
          <w:p w:rsidR="001A439F" w:rsidRPr="00ED06B8" w:rsidRDefault="001A439F" w:rsidP="00CB35DA">
            <w:pPr>
              <w:widowControl w:val="0"/>
              <w:autoSpaceDE w:val="0"/>
              <w:adjustRightInd w:val="0"/>
              <w:ind w:right="408"/>
              <w:jc w:val="both"/>
              <w:rPr>
                <w:rFonts w:ascii="Arial Narrow" w:hAnsi="Arial Narrow" w:cs="Arial"/>
                <w:b/>
                <w:u w:val="single"/>
              </w:rPr>
            </w:pPr>
          </w:p>
          <w:p w:rsidR="00464877" w:rsidRPr="00ED06B8" w:rsidRDefault="00464877" w:rsidP="00CB35DA">
            <w:pPr>
              <w:widowControl w:val="0"/>
              <w:autoSpaceDE w:val="0"/>
              <w:adjustRightInd w:val="0"/>
              <w:ind w:right="408"/>
              <w:jc w:val="both"/>
              <w:rPr>
                <w:rFonts w:ascii="Arial Narrow" w:hAnsi="Arial Narrow" w:cs="Arial"/>
              </w:rPr>
            </w:pPr>
            <w:r w:rsidRPr="00ED06B8">
              <w:rPr>
                <w:rFonts w:ascii="Arial Narrow" w:hAnsi="Arial Narrow" w:cs="Arial"/>
                <w:b/>
                <w:sz w:val="22"/>
                <w:szCs w:val="22"/>
                <w:u w:val="single"/>
              </w:rPr>
              <w:t>Enveloppe A</w:t>
            </w:r>
            <w:r w:rsidRPr="00ED06B8">
              <w:rPr>
                <w:rFonts w:ascii="Arial Narrow" w:hAnsi="Arial Narrow" w:cs="Arial"/>
                <w:sz w:val="22"/>
                <w:szCs w:val="22"/>
              </w:rPr>
              <w:t xml:space="preserve">- </w:t>
            </w:r>
            <w:r w:rsidRPr="00ED06B8">
              <w:rPr>
                <w:rFonts w:ascii="Arial Narrow" w:hAnsi="Arial Narrow" w:cs="Arial"/>
                <w:b/>
                <w:sz w:val="22"/>
                <w:szCs w:val="22"/>
              </w:rPr>
              <w:t>Volume 1 : Pièces administratives</w:t>
            </w:r>
          </w:p>
          <w:p w:rsidR="00E143F6" w:rsidRPr="00781198" w:rsidRDefault="00E143F6" w:rsidP="00E143F6">
            <w:pPr>
              <w:pStyle w:val="Default"/>
              <w:jc w:val="both"/>
              <w:rPr>
                <w:rFonts w:ascii="Arial Narrow" w:hAnsi="Arial Narrow"/>
                <w:sz w:val="22"/>
                <w:szCs w:val="22"/>
              </w:rPr>
            </w:pPr>
            <w:r w:rsidRPr="00781198">
              <w:rPr>
                <w:rFonts w:ascii="Arial Narrow" w:hAnsi="Arial Narrow"/>
                <w:sz w:val="22"/>
                <w:szCs w:val="22"/>
              </w:rPr>
              <w:t xml:space="preserve">a) Déclaration d’intention de soumissionner timbrée signée et datée (timbre fiscal et communal); </w:t>
            </w:r>
          </w:p>
          <w:p w:rsidR="00E143F6" w:rsidRPr="00781198" w:rsidRDefault="00E143F6" w:rsidP="00E143F6">
            <w:pPr>
              <w:pStyle w:val="Default"/>
              <w:jc w:val="both"/>
              <w:rPr>
                <w:rFonts w:ascii="Arial Narrow" w:hAnsi="Arial Narrow"/>
                <w:sz w:val="22"/>
                <w:szCs w:val="22"/>
              </w:rPr>
            </w:pPr>
            <w:r w:rsidRPr="00781198">
              <w:rPr>
                <w:rFonts w:ascii="Arial Narrow" w:hAnsi="Arial Narrow"/>
                <w:sz w:val="22"/>
                <w:szCs w:val="22"/>
              </w:rPr>
              <w:t xml:space="preserve">b) Carte de contribuable (copie certifiée conforme) signée, datée et timbrée (timbre fiscal et communal); </w:t>
            </w:r>
          </w:p>
          <w:p w:rsidR="00E143F6" w:rsidRPr="00781198" w:rsidRDefault="00E143F6" w:rsidP="00E143F6">
            <w:pPr>
              <w:pStyle w:val="Default"/>
              <w:jc w:val="both"/>
              <w:rPr>
                <w:rFonts w:ascii="Arial Narrow" w:hAnsi="Arial Narrow"/>
                <w:sz w:val="22"/>
                <w:szCs w:val="22"/>
              </w:rPr>
            </w:pPr>
            <w:r w:rsidRPr="00781198">
              <w:rPr>
                <w:rFonts w:ascii="Arial Narrow" w:hAnsi="Arial Narrow"/>
                <w:sz w:val="22"/>
                <w:szCs w:val="22"/>
              </w:rPr>
              <w:t xml:space="preserve">c) Une attestation de non-faillite établie par le tribunal de Grande Instance ou par la chambre d’Industrie et du Commerce du lieu de Résidence du soumissionnaire datant moins de trois (03) mois précédant la date de remise des offres, signée, datée et timbrée (timbre fiscal et communal) ; </w:t>
            </w:r>
          </w:p>
          <w:p w:rsidR="00E143F6" w:rsidRPr="00781198" w:rsidRDefault="00E143F6" w:rsidP="00E143F6">
            <w:pPr>
              <w:pStyle w:val="Default"/>
              <w:spacing w:after="19"/>
              <w:rPr>
                <w:rFonts w:ascii="Arial Narrow" w:hAnsi="Arial Narrow"/>
                <w:sz w:val="22"/>
                <w:szCs w:val="22"/>
              </w:rPr>
            </w:pPr>
            <w:r w:rsidRPr="00781198">
              <w:rPr>
                <w:rFonts w:ascii="Arial Narrow" w:hAnsi="Arial Narrow"/>
                <w:sz w:val="22"/>
                <w:szCs w:val="22"/>
              </w:rPr>
              <w:t xml:space="preserve">d) Attestation de non-redevance (copie certifiée conforme) timbrée (fiscal et communal) ; </w:t>
            </w:r>
          </w:p>
          <w:p w:rsidR="00E143F6" w:rsidRPr="00781198" w:rsidRDefault="00E143F6" w:rsidP="00E143F6">
            <w:pPr>
              <w:pStyle w:val="Default"/>
              <w:spacing w:after="19"/>
              <w:rPr>
                <w:rFonts w:ascii="Arial Narrow" w:hAnsi="Arial Narrow"/>
                <w:sz w:val="22"/>
                <w:szCs w:val="22"/>
              </w:rPr>
            </w:pPr>
            <w:r w:rsidRPr="00781198">
              <w:rPr>
                <w:rFonts w:ascii="Arial Narrow" w:hAnsi="Arial Narrow"/>
                <w:sz w:val="22"/>
                <w:szCs w:val="22"/>
              </w:rPr>
              <w:t xml:space="preserve">e) Une attestation de domiciliation bancaire du soumissionnaire, délivrée par une banque agréée par le MINFI ; </w:t>
            </w:r>
          </w:p>
          <w:p w:rsidR="00E143F6" w:rsidRPr="00781198" w:rsidRDefault="00E143F6" w:rsidP="00E143F6">
            <w:pPr>
              <w:pStyle w:val="Default"/>
              <w:spacing w:after="19"/>
              <w:rPr>
                <w:rFonts w:ascii="Arial Narrow" w:hAnsi="Arial Narrow"/>
                <w:sz w:val="22"/>
                <w:szCs w:val="22"/>
              </w:rPr>
            </w:pPr>
            <w:r w:rsidRPr="00781198">
              <w:rPr>
                <w:rFonts w:ascii="Arial Narrow" w:hAnsi="Arial Narrow"/>
                <w:sz w:val="22"/>
                <w:szCs w:val="22"/>
              </w:rPr>
              <w:t xml:space="preserve">f) La quittance d’achat du dossier d’Appel d’Offres ; </w:t>
            </w:r>
          </w:p>
          <w:p w:rsidR="00E143F6" w:rsidRPr="00781198" w:rsidRDefault="00E143F6" w:rsidP="00E143F6">
            <w:pPr>
              <w:pStyle w:val="Default"/>
              <w:spacing w:after="19"/>
              <w:rPr>
                <w:rFonts w:ascii="Arial Narrow" w:hAnsi="Arial Narrow"/>
                <w:sz w:val="22"/>
                <w:szCs w:val="22"/>
              </w:rPr>
            </w:pPr>
            <w:r w:rsidRPr="00781198">
              <w:rPr>
                <w:rFonts w:ascii="Arial Narrow" w:hAnsi="Arial Narrow"/>
                <w:sz w:val="22"/>
                <w:szCs w:val="22"/>
              </w:rPr>
              <w:t xml:space="preserve">g) La caution de soumission (suivant un modèle joint) d’un montant de </w:t>
            </w:r>
            <w:r>
              <w:rPr>
                <w:rFonts w:ascii="Arial Narrow" w:hAnsi="Arial Narrow"/>
                <w:b/>
                <w:bCs/>
                <w:sz w:val="22"/>
                <w:szCs w:val="22"/>
              </w:rPr>
              <w:t xml:space="preserve">cent </w:t>
            </w:r>
            <w:r w:rsidR="000A3727">
              <w:rPr>
                <w:rFonts w:ascii="Arial Narrow" w:hAnsi="Arial Narrow"/>
                <w:b/>
                <w:bCs/>
                <w:sz w:val="22"/>
                <w:szCs w:val="22"/>
              </w:rPr>
              <w:t xml:space="preserve">vingt </w:t>
            </w:r>
            <w:r>
              <w:rPr>
                <w:rFonts w:ascii="Arial Narrow" w:hAnsi="Arial Narrow"/>
                <w:b/>
                <w:bCs/>
                <w:sz w:val="22"/>
                <w:szCs w:val="22"/>
              </w:rPr>
              <w:t>mille</w:t>
            </w:r>
            <w:r w:rsidRPr="00781198">
              <w:rPr>
                <w:rFonts w:ascii="Arial Narrow" w:hAnsi="Arial Narrow"/>
                <w:b/>
                <w:bCs/>
                <w:sz w:val="22"/>
                <w:szCs w:val="22"/>
              </w:rPr>
              <w:t xml:space="preserve"> (</w:t>
            </w:r>
            <w:r w:rsidR="000A3727">
              <w:rPr>
                <w:rFonts w:ascii="Arial Narrow" w:hAnsi="Arial Narrow"/>
                <w:b/>
                <w:bCs/>
                <w:sz w:val="22"/>
                <w:szCs w:val="22"/>
              </w:rPr>
              <w:t>12</w:t>
            </w:r>
            <w:r>
              <w:rPr>
                <w:rFonts w:ascii="Arial Narrow" w:hAnsi="Arial Narrow"/>
                <w:b/>
                <w:bCs/>
                <w:sz w:val="22"/>
                <w:szCs w:val="22"/>
              </w:rPr>
              <w:t>0 000</w:t>
            </w:r>
            <w:r w:rsidRPr="00781198">
              <w:rPr>
                <w:rFonts w:ascii="Arial Narrow" w:hAnsi="Arial Narrow"/>
                <w:b/>
                <w:bCs/>
                <w:sz w:val="22"/>
                <w:szCs w:val="22"/>
              </w:rPr>
              <w:t xml:space="preserve">) CFA </w:t>
            </w:r>
            <w:r w:rsidRPr="00781198">
              <w:rPr>
                <w:rFonts w:ascii="Arial Narrow" w:hAnsi="Arial Narrow"/>
                <w:sz w:val="22"/>
                <w:szCs w:val="22"/>
              </w:rPr>
              <w:t xml:space="preserve">et d’une durée de Validité de trois (03) mois </w:t>
            </w:r>
          </w:p>
          <w:p w:rsidR="00E143F6" w:rsidRPr="00781198" w:rsidRDefault="00E143F6" w:rsidP="00E143F6">
            <w:pPr>
              <w:pStyle w:val="Default"/>
              <w:spacing w:after="19"/>
              <w:rPr>
                <w:rFonts w:ascii="Arial Narrow" w:hAnsi="Arial Narrow"/>
                <w:sz w:val="22"/>
                <w:szCs w:val="22"/>
              </w:rPr>
            </w:pPr>
            <w:r w:rsidRPr="00781198">
              <w:rPr>
                <w:rFonts w:ascii="Arial Narrow" w:hAnsi="Arial Narrow"/>
                <w:sz w:val="22"/>
                <w:szCs w:val="22"/>
              </w:rPr>
              <w:t xml:space="preserve">h) Une attestation de non exclusion des marchés publics délivrés par le Directeur Générale de l’ARMP ; </w:t>
            </w:r>
          </w:p>
          <w:p w:rsidR="00E143F6" w:rsidRPr="00781198" w:rsidRDefault="00E143F6" w:rsidP="00E143F6">
            <w:pPr>
              <w:pStyle w:val="Default"/>
              <w:spacing w:after="19"/>
              <w:rPr>
                <w:rFonts w:ascii="Arial Narrow" w:hAnsi="Arial Narrow"/>
                <w:sz w:val="22"/>
                <w:szCs w:val="22"/>
              </w:rPr>
            </w:pPr>
            <w:r w:rsidRPr="00781198">
              <w:rPr>
                <w:rFonts w:ascii="Arial Narrow" w:hAnsi="Arial Narrow"/>
                <w:sz w:val="22"/>
                <w:szCs w:val="22"/>
              </w:rPr>
              <w:t xml:space="preserve">i) Une attestation signée du Directeur de la Caisse National de la Prévoyance Sociale certifiant que le soumissionnaire a satisfait à ces obligations vis-à-vis de ladite caisse datant de moins de trois (03) mois. </w:t>
            </w:r>
          </w:p>
          <w:p w:rsidR="00E143F6" w:rsidRPr="00781198" w:rsidRDefault="00E143F6" w:rsidP="00E143F6">
            <w:pPr>
              <w:pStyle w:val="Default"/>
              <w:spacing w:after="19"/>
              <w:rPr>
                <w:rFonts w:ascii="Arial Narrow" w:hAnsi="Arial Narrow"/>
                <w:sz w:val="22"/>
                <w:szCs w:val="22"/>
              </w:rPr>
            </w:pPr>
            <w:r w:rsidRPr="00781198">
              <w:rPr>
                <w:rFonts w:ascii="Arial Narrow" w:hAnsi="Arial Narrow"/>
                <w:sz w:val="22"/>
                <w:szCs w:val="22"/>
              </w:rPr>
              <w:t xml:space="preserve">j) Les pouvoirs conformes au modèle dans le cas où le soumissionnaire agit comme mandataire d’un groupement ainsi que l’accord de groupement le cas échéant ; </w:t>
            </w:r>
          </w:p>
          <w:p w:rsidR="00E143F6" w:rsidRPr="00781198" w:rsidRDefault="00E143F6" w:rsidP="00E143F6">
            <w:pPr>
              <w:pStyle w:val="Default"/>
              <w:rPr>
                <w:rFonts w:ascii="Arial Narrow" w:hAnsi="Arial Narrow"/>
                <w:sz w:val="22"/>
                <w:szCs w:val="22"/>
              </w:rPr>
            </w:pPr>
            <w:r w:rsidRPr="00781198">
              <w:rPr>
                <w:rFonts w:ascii="Arial Narrow" w:hAnsi="Arial Narrow"/>
                <w:sz w:val="22"/>
                <w:szCs w:val="22"/>
              </w:rPr>
              <w:t xml:space="preserve">k) L’accord de groupement signé entre les membres du groupement attestant que tous les membres de ce groupement sont responsables solidairement de la soumission et si celle-ci est retenue, de l’exécution de la lettre commande (le cas échéant) ; </w:t>
            </w:r>
          </w:p>
          <w:p w:rsidR="00E143F6" w:rsidRPr="00781198" w:rsidRDefault="00E143F6" w:rsidP="00E143F6">
            <w:pPr>
              <w:pStyle w:val="Default"/>
              <w:rPr>
                <w:rFonts w:ascii="Arial Narrow" w:hAnsi="Arial Narrow"/>
                <w:sz w:val="22"/>
                <w:szCs w:val="22"/>
              </w:rPr>
            </w:pPr>
            <w:r w:rsidRPr="00781198">
              <w:rPr>
                <w:rFonts w:ascii="Arial Narrow" w:hAnsi="Arial Narrow"/>
                <w:sz w:val="22"/>
                <w:szCs w:val="22"/>
              </w:rPr>
              <w:t xml:space="preserve">En cas de groupement d’entreprises, chaque membre du groupement produira chacune des pièces administratives énumérées ci-dessus à l’exception des pièces </w:t>
            </w:r>
            <w:proofErr w:type="gramStart"/>
            <w:r w:rsidRPr="00781198">
              <w:rPr>
                <w:rFonts w:ascii="Arial Narrow" w:hAnsi="Arial Narrow"/>
                <w:sz w:val="22"/>
                <w:szCs w:val="22"/>
              </w:rPr>
              <w:t>a</w:t>
            </w:r>
            <w:proofErr w:type="gramEnd"/>
            <w:r w:rsidRPr="00781198">
              <w:rPr>
                <w:rFonts w:ascii="Arial Narrow" w:hAnsi="Arial Narrow"/>
                <w:sz w:val="22"/>
                <w:szCs w:val="22"/>
              </w:rPr>
              <w:t xml:space="preserve">, g, h et i qui seront produites par le mandataire du groupement. </w:t>
            </w:r>
          </w:p>
          <w:p w:rsidR="00E143F6" w:rsidRPr="00781198" w:rsidRDefault="00E143F6" w:rsidP="00E143F6">
            <w:pPr>
              <w:pStyle w:val="Default"/>
              <w:spacing w:after="19"/>
              <w:rPr>
                <w:rFonts w:ascii="Arial Narrow" w:hAnsi="Arial Narrow"/>
                <w:sz w:val="22"/>
                <w:szCs w:val="22"/>
              </w:rPr>
            </w:pPr>
            <w:r w:rsidRPr="00781198">
              <w:rPr>
                <w:rFonts w:ascii="Arial Narrow" w:hAnsi="Arial Narrow"/>
                <w:sz w:val="22"/>
                <w:szCs w:val="22"/>
              </w:rPr>
              <w:t xml:space="preserve">l) Le CCAP paraphé, signé et daté ; </w:t>
            </w:r>
          </w:p>
          <w:p w:rsidR="00E143F6" w:rsidRPr="00781198" w:rsidRDefault="00E143F6" w:rsidP="00E143F6">
            <w:pPr>
              <w:pStyle w:val="Default"/>
              <w:spacing w:after="19"/>
              <w:rPr>
                <w:rFonts w:ascii="Arial Narrow" w:hAnsi="Arial Narrow"/>
                <w:sz w:val="22"/>
                <w:szCs w:val="22"/>
              </w:rPr>
            </w:pPr>
            <w:r w:rsidRPr="00781198">
              <w:rPr>
                <w:rFonts w:ascii="Arial Narrow" w:hAnsi="Arial Narrow"/>
                <w:sz w:val="22"/>
                <w:szCs w:val="22"/>
              </w:rPr>
              <w:t xml:space="preserve">m) Attestation de localisation et plan de localisation (timbrés, signés et datés) ; </w:t>
            </w:r>
          </w:p>
          <w:p w:rsidR="00E143F6" w:rsidRPr="00781198" w:rsidRDefault="00E143F6" w:rsidP="00E143F6">
            <w:pPr>
              <w:pStyle w:val="Default"/>
              <w:spacing w:after="19"/>
              <w:rPr>
                <w:rFonts w:ascii="Arial Narrow" w:hAnsi="Arial Narrow"/>
                <w:sz w:val="22"/>
                <w:szCs w:val="22"/>
              </w:rPr>
            </w:pPr>
            <w:r w:rsidRPr="00781198">
              <w:rPr>
                <w:rFonts w:ascii="Arial Narrow" w:hAnsi="Arial Narrow"/>
                <w:sz w:val="22"/>
                <w:szCs w:val="22"/>
              </w:rPr>
              <w:t xml:space="preserve">n) L’attestation de solvabilité financière (50% du montant prévisionnel) ; </w:t>
            </w:r>
          </w:p>
          <w:p w:rsidR="00E143F6" w:rsidRPr="00781198" w:rsidRDefault="00E143F6" w:rsidP="00E143F6">
            <w:pPr>
              <w:pStyle w:val="Default"/>
              <w:spacing w:after="19"/>
              <w:rPr>
                <w:rFonts w:ascii="Arial Narrow" w:hAnsi="Arial Narrow"/>
                <w:sz w:val="22"/>
                <w:szCs w:val="22"/>
              </w:rPr>
            </w:pPr>
            <w:r w:rsidRPr="00781198">
              <w:rPr>
                <w:rFonts w:ascii="Arial Narrow" w:hAnsi="Arial Narrow"/>
                <w:sz w:val="22"/>
                <w:szCs w:val="22"/>
              </w:rPr>
              <w:t xml:space="preserve">o) Registre de Commerce ; </w:t>
            </w:r>
          </w:p>
          <w:p w:rsidR="00E143F6" w:rsidRPr="00781198" w:rsidRDefault="00E143F6" w:rsidP="00E143F6">
            <w:pPr>
              <w:pStyle w:val="Default"/>
              <w:rPr>
                <w:rFonts w:ascii="Arial Narrow" w:hAnsi="Arial Narrow"/>
                <w:sz w:val="22"/>
                <w:szCs w:val="22"/>
              </w:rPr>
            </w:pPr>
            <w:r w:rsidRPr="00781198">
              <w:rPr>
                <w:rFonts w:ascii="Arial Narrow" w:hAnsi="Arial Narrow"/>
                <w:sz w:val="22"/>
                <w:szCs w:val="22"/>
              </w:rPr>
              <w:t xml:space="preserve">p) Attestation de visite de site signée sur l’honneur, datée et timbrée (fiscal et communal). </w:t>
            </w:r>
          </w:p>
          <w:p w:rsidR="00E143F6" w:rsidRPr="00781198" w:rsidRDefault="00E143F6" w:rsidP="00E143F6">
            <w:pPr>
              <w:pStyle w:val="Default"/>
              <w:rPr>
                <w:rFonts w:ascii="Arial Narrow" w:hAnsi="Arial Narrow"/>
                <w:sz w:val="22"/>
                <w:szCs w:val="22"/>
              </w:rPr>
            </w:pPr>
          </w:p>
          <w:p w:rsidR="00E143F6" w:rsidRPr="00781198" w:rsidRDefault="00E143F6" w:rsidP="00E143F6">
            <w:pPr>
              <w:pStyle w:val="Default"/>
              <w:jc w:val="both"/>
              <w:rPr>
                <w:rFonts w:ascii="Arial Narrow" w:hAnsi="Arial Narrow"/>
                <w:sz w:val="22"/>
                <w:szCs w:val="22"/>
              </w:rPr>
            </w:pPr>
            <w:r w:rsidRPr="007B549B">
              <w:rPr>
                <w:rFonts w:ascii="Arial Narrow" w:hAnsi="Arial Narrow"/>
                <w:b/>
                <w:sz w:val="22"/>
                <w:szCs w:val="22"/>
                <w:u w:val="single"/>
              </w:rPr>
              <w:t>NB</w:t>
            </w:r>
            <w:r w:rsidRPr="00781198">
              <w:rPr>
                <w:rFonts w:ascii="Arial Narrow" w:hAnsi="Arial Narrow"/>
                <w:sz w:val="22"/>
                <w:szCs w:val="22"/>
              </w:rPr>
              <w:t xml:space="preserve"> : Tous les documents</w:t>
            </w:r>
            <w:r>
              <w:rPr>
                <w:rFonts w:ascii="Arial Narrow" w:hAnsi="Arial Narrow"/>
                <w:sz w:val="22"/>
                <w:szCs w:val="22"/>
              </w:rPr>
              <w:t xml:space="preserve"> à certifiés</w:t>
            </w:r>
            <w:r w:rsidRPr="00781198">
              <w:rPr>
                <w:rFonts w:ascii="Arial Narrow" w:hAnsi="Arial Narrow"/>
                <w:sz w:val="22"/>
                <w:szCs w:val="22"/>
              </w:rPr>
              <w:t xml:space="preserve"> du dossier administratif doivent porter un timbre fiscal et un timbre communal.</w:t>
            </w:r>
          </w:p>
          <w:p w:rsidR="00464877" w:rsidRPr="00ED06B8" w:rsidRDefault="00464877" w:rsidP="00CB35DA">
            <w:pPr>
              <w:widowControl w:val="0"/>
              <w:autoSpaceDE w:val="0"/>
              <w:adjustRightInd w:val="0"/>
              <w:ind w:right="408"/>
              <w:jc w:val="both"/>
              <w:rPr>
                <w:rFonts w:ascii="Arial Narrow" w:hAnsi="Arial Narrow" w:cs="Arial"/>
                <w:b/>
              </w:rPr>
            </w:pPr>
            <w:r w:rsidRPr="00ED06B8">
              <w:rPr>
                <w:rFonts w:ascii="Arial Narrow" w:hAnsi="Arial Narrow" w:cs="Arial"/>
                <w:b/>
                <w:sz w:val="22"/>
                <w:szCs w:val="22"/>
                <w:u w:val="single"/>
              </w:rPr>
              <w:t>Enveloppe B</w:t>
            </w:r>
            <w:r w:rsidRPr="00ED06B8">
              <w:rPr>
                <w:rFonts w:ascii="Arial Narrow" w:hAnsi="Arial Narrow" w:cs="Arial"/>
                <w:sz w:val="22"/>
                <w:szCs w:val="22"/>
              </w:rPr>
              <w:t xml:space="preserve">- </w:t>
            </w:r>
            <w:r w:rsidRPr="00ED06B8">
              <w:rPr>
                <w:rFonts w:ascii="Arial Narrow" w:hAnsi="Arial Narrow" w:cs="Arial"/>
                <w:b/>
                <w:sz w:val="22"/>
                <w:szCs w:val="22"/>
              </w:rPr>
              <w:t>Volume 2 : Offre Technique</w:t>
            </w:r>
          </w:p>
          <w:p w:rsidR="00D6763F" w:rsidRPr="00ED06B8" w:rsidRDefault="00D6763F" w:rsidP="008A5789">
            <w:pPr>
              <w:widowControl w:val="0"/>
              <w:numPr>
                <w:ilvl w:val="0"/>
                <w:numId w:val="38"/>
              </w:numPr>
              <w:suppressAutoHyphens/>
              <w:autoSpaceDE w:val="0"/>
              <w:autoSpaceDN w:val="0"/>
              <w:adjustRightInd w:val="0"/>
              <w:spacing w:after="160" w:line="244" w:lineRule="auto"/>
              <w:ind w:right="408"/>
              <w:jc w:val="both"/>
              <w:textAlignment w:val="baseline"/>
              <w:rPr>
                <w:rFonts w:ascii="Arial Narrow" w:eastAsia="Calibri" w:hAnsi="Arial Narrow" w:cs="Arial"/>
                <w:b/>
                <w:u w:val="single"/>
                <w:lang w:eastAsia="en-US"/>
              </w:rPr>
            </w:pPr>
            <w:r w:rsidRPr="00ED06B8">
              <w:rPr>
                <w:rFonts w:ascii="Arial Narrow" w:eastAsia="Calibri" w:hAnsi="Arial Narrow" w:cs="Arial"/>
                <w:b/>
                <w:sz w:val="22"/>
                <w:szCs w:val="22"/>
                <w:u w:val="single"/>
                <w:lang w:eastAsia="en-US"/>
              </w:rPr>
              <w:t>Attestation de visite du site</w:t>
            </w:r>
          </w:p>
          <w:p w:rsidR="00D6763F" w:rsidRPr="00ED06B8" w:rsidRDefault="00D6763F" w:rsidP="00D6763F">
            <w:pPr>
              <w:keepNext/>
              <w:spacing w:before="120"/>
              <w:jc w:val="both"/>
              <w:rPr>
                <w:rFonts w:ascii="Arial Narrow" w:hAnsi="Arial Narrow" w:cs="Arial"/>
              </w:rPr>
            </w:pPr>
            <w:r w:rsidRPr="00ED06B8">
              <w:rPr>
                <w:rFonts w:ascii="Arial Narrow" w:hAnsi="Arial Narrow" w:cs="Arial"/>
                <w:sz w:val="22"/>
                <w:szCs w:val="22"/>
              </w:rPr>
              <w:t xml:space="preserve">Le soumissionnaire devra joindre dans son offre une attestation de visite des lieux. Cette attestation aussi bien que toute l’offre engage le soumissionnaire qui ne pourra se prévaloir </w:t>
            </w:r>
            <w:proofErr w:type="gramStart"/>
            <w:r w:rsidRPr="00ED06B8">
              <w:rPr>
                <w:rFonts w:ascii="Arial Narrow" w:hAnsi="Arial Narrow" w:cs="Arial"/>
                <w:sz w:val="22"/>
                <w:szCs w:val="22"/>
              </w:rPr>
              <w:t>de la</w:t>
            </w:r>
            <w:proofErr w:type="gramEnd"/>
            <w:r w:rsidRPr="00ED06B8">
              <w:rPr>
                <w:rFonts w:ascii="Arial Narrow" w:hAnsi="Arial Narrow" w:cs="Arial"/>
                <w:sz w:val="22"/>
                <w:szCs w:val="22"/>
              </w:rPr>
              <w:t xml:space="preserve"> non connaissance du site pour d’éventuelles réclamations. </w:t>
            </w:r>
          </w:p>
          <w:p w:rsidR="00D6763F" w:rsidRPr="00ED06B8" w:rsidRDefault="00D6763F" w:rsidP="00D6763F">
            <w:pPr>
              <w:widowControl w:val="0"/>
              <w:suppressAutoHyphens/>
              <w:autoSpaceDE w:val="0"/>
              <w:autoSpaceDN w:val="0"/>
              <w:adjustRightInd w:val="0"/>
              <w:ind w:right="408"/>
              <w:jc w:val="both"/>
              <w:textAlignment w:val="baseline"/>
              <w:rPr>
                <w:rFonts w:ascii="Arial Narrow" w:hAnsi="Arial Narrow" w:cs="Arial"/>
              </w:rPr>
            </w:pPr>
          </w:p>
          <w:p w:rsidR="00D6763F" w:rsidRPr="00ED06B8" w:rsidRDefault="00D6763F" w:rsidP="008A5789">
            <w:pPr>
              <w:widowControl w:val="0"/>
              <w:numPr>
                <w:ilvl w:val="0"/>
                <w:numId w:val="38"/>
              </w:numPr>
              <w:suppressAutoHyphens/>
              <w:autoSpaceDE w:val="0"/>
              <w:autoSpaceDN w:val="0"/>
              <w:adjustRightInd w:val="0"/>
              <w:spacing w:after="160" w:line="244" w:lineRule="auto"/>
              <w:ind w:right="408"/>
              <w:jc w:val="both"/>
              <w:textAlignment w:val="baseline"/>
              <w:rPr>
                <w:rFonts w:ascii="Arial Narrow" w:eastAsia="Calibri" w:hAnsi="Arial Narrow" w:cs="Arial"/>
                <w:b/>
                <w:u w:val="single"/>
                <w:lang w:eastAsia="en-US"/>
              </w:rPr>
            </w:pPr>
            <w:r w:rsidRPr="00ED06B8">
              <w:rPr>
                <w:rFonts w:ascii="Arial Narrow" w:eastAsia="Calibri" w:hAnsi="Arial Narrow" w:cs="Arial"/>
                <w:b/>
                <w:sz w:val="22"/>
                <w:szCs w:val="22"/>
                <w:u w:val="single"/>
                <w:lang w:eastAsia="en-US"/>
              </w:rPr>
              <w:t>Capacité d’autofinancement</w:t>
            </w:r>
          </w:p>
          <w:p w:rsidR="00D6763F" w:rsidRPr="00ED06B8" w:rsidRDefault="00D6763F" w:rsidP="00D6763F">
            <w:pPr>
              <w:widowControl w:val="0"/>
              <w:suppressAutoHyphens/>
              <w:autoSpaceDE w:val="0"/>
              <w:autoSpaceDN w:val="0"/>
              <w:adjustRightInd w:val="0"/>
              <w:ind w:right="408"/>
              <w:jc w:val="both"/>
              <w:textAlignment w:val="baseline"/>
              <w:rPr>
                <w:rFonts w:ascii="Arial Narrow" w:hAnsi="Arial Narrow" w:cs="Arial"/>
                <w:b/>
              </w:rPr>
            </w:pPr>
            <w:r w:rsidRPr="00ED06B8">
              <w:rPr>
                <w:rFonts w:ascii="Arial Narrow" w:hAnsi="Arial Narrow" w:cs="Arial"/>
                <w:sz w:val="22"/>
                <w:szCs w:val="22"/>
              </w:rPr>
              <w:t xml:space="preserve">Le soumissionnaire présentera une capacité de préfinancement des travaux à hauteur d’au moins  </w:t>
            </w:r>
            <w:r w:rsidR="006B2682" w:rsidRPr="00ED06B8">
              <w:rPr>
                <w:rFonts w:ascii="Arial Narrow" w:hAnsi="Arial Narrow" w:cs="Arial"/>
                <w:b/>
                <w:sz w:val="22"/>
                <w:szCs w:val="22"/>
              </w:rPr>
              <w:t>5</w:t>
            </w:r>
            <w:r w:rsidRPr="00ED06B8">
              <w:rPr>
                <w:rFonts w:ascii="Arial Narrow" w:hAnsi="Arial Narrow" w:cs="Arial"/>
                <w:b/>
                <w:sz w:val="22"/>
                <w:szCs w:val="22"/>
              </w:rPr>
              <w:t xml:space="preserve">0% du montant prévisionnel du projet. A cet effet, </w:t>
            </w:r>
            <w:r w:rsidRPr="00ED06B8">
              <w:rPr>
                <w:rFonts w:ascii="Arial Narrow" w:hAnsi="Arial Narrow" w:cs="Arial"/>
                <w:spacing w:val="2"/>
                <w:sz w:val="22"/>
                <w:szCs w:val="22"/>
              </w:rPr>
              <w:t>il apportera les justificatifs d’acc</w:t>
            </w:r>
            <w:r w:rsidRPr="00ED06B8">
              <w:rPr>
                <w:rFonts w:ascii="Arial Narrow" w:hAnsi="Arial Narrow" w:cs="Arial"/>
                <w:sz w:val="22"/>
                <w:szCs w:val="22"/>
              </w:rPr>
              <w:t xml:space="preserve">ès à </w:t>
            </w:r>
            <w:r w:rsidRPr="00ED06B8">
              <w:rPr>
                <w:rFonts w:ascii="Arial Narrow" w:hAnsi="Arial Narrow" w:cs="Arial"/>
                <w:spacing w:val="2"/>
                <w:sz w:val="22"/>
                <w:szCs w:val="22"/>
              </w:rPr>
              <w:t>un</w:t>
            </w:r>
            <w:r w:rsidRPr="00ED06B8">
              <w:rPr>
                <w:rFonts w:ascii="Arial Narrow" w:hAnsi="Arial Narrow" w:cs="Arial"/>
                <w:sz w:val="22"/>
                <w:szCs w:val="22"/>
              </w:rPr>
              <w:t xml:space="preserve">e </w:t>
            </w:r>
            <w:r w:rsidRPr="00ED06B8">
              <w:rPr>
                <w:rFonts w:ascii="Arial Narrow" w:hAnsi="Arial Narrow" w:cs="Arial"/>
                <w:spacing w:val="2"/>
                <w:sz w:val="22"/>
                <w:szCs w:val="22"/>
              </w:rPr>
              <w:t>lign</w:t>
            </w:r>
            <w:r w:rsidRPr="00ED06B8">
              <w:rPr>
                <w:rFonts w:ascii="Arial Narrow" w:hAnsi="Arial Narrow" w:cs="Arial"/>
                <w:sz w:val="22"/>
                <w:szCs w:val="22"/>
              </w:rPr>
              <w:t xml:space="preserve">e </w:t>
            </w:r>
            <w:r w:rsidRPr="00ED06B8">
              <w:rPr>
                <w:rFonts w:ascii="Arial Narrow" w:hAnsi="Arial Narrow" w:cs="Arial"/>
                <w:spacing w:val="2"/>
                <w:sz w:val="22"/>
                <w:szCs w:val="22"/>
              </w:rPr>
              <w:t>d</w:t>
            </w:r>
            <w:r w:rsidRPr="00ED06B8">
              <w:rPr>
                <w:rFonts w:ascii="Arial Narrow" w:hAnsi="Arial Narrow" w:cs="Arial"/>
                <w:sz w:val="22"/>
                <w:szCs w:val="22"/>
              </w:rPr>
              <w:t xml:space="preserve">e </w:t>
            </w:r>
            <w:r w:rsidRPr="00ED06B8">
              <w:rPr>
                <w:rFonts w:ascii="Arial Narrow" w:hAnsi="Arial Narrow" w:cs="Arial"/>
                <w:spacing w:val="2"/>
                <w:sz w:val="22"/>
                <w:szCs w:val="22"/>
              </w:rPr>
              <w:t>crédi</w:t>
            </w:r>
            <w:r w:rsidRPr="00ED06B8">
              <w:rPr>
                <w:rFonts w:ascii="Arial Narrow" w:hAnsi="Arial Narrow" w:cs="Arial"/>
                <w:sz w:val="22"/>
                <w:szCs w:val="22"/>
              </w:rPr>
              <w:t xml:space="preserve">t </w:t>
            </w:r>
            <w:r w:rsidRPr="00ED06B8">
              <w:rPr>
                <w:rFonts w:ascii="Arial Narrow" w:hAnsi="Arial Narrow" w:cs="Arial"/>
                <w:spacing w:val="2"/>
                <w:sz w:val="22"/>
                <w:szCs w:val="22"/>
              </w:rPr>
              <w:t>o</w:t>
            </w:r>
            <w:r w:rsidRPr="00ED06B8">
              <w:rPr>
                <w:rFonts w:ascii="Arial Narrow" w:hAnsi="Arial Narrow" w:cs="Arial"/>
                <w:sz w:val="22"/>
                <w:szCs w:val="22"/>
              </w:rPr>
              <w:t xml:space="preserve">u </w:t>
            </w:r>
            <w:r w:rsidRPr="00ED06B8">
              <w:rPr>
                <w:rFonts w:ascii="Arial Narrow" w:hAnsi="Arial Narrow" w:cs="Arial"/>
                <w:spacing w:val="-28"/>
                <w:sz w:val="22"/>
                <w:szCs w:val="22"/>
              </w:rPr>
              <w:t xml:space="preserve"> de  la </w:t>
            </w:r>
            <w:r w:rsidRPr="00ED06B8">
              <w:rPr>
                <w:rFonts w:ascii="Arial Narrow" w:hAnsi="Arial Narrow" w:cs="Arial"/>
                <w:spacing w:val="2"/>
                <w:sz w:val="22"/>
                <w:szCs w:val="22"/>
              </w:rPr>
              <w:t xml:space="preserve">disposition </w:t>
            </w:r>
            <w:r w:rsidRPr="00ED06B8">
              <w:rPr>
                <w:rFonts w:ascii="Arial Narrow" w:hAnsi="Arial Narrow" w:cs="Arial"/>
                <w:sz w:val="22"/>
                <w:szCs w:val="22"/>
              </w:rPr>
              <w:t>d’autresressourcesfinancières</w:t>
            </w:r>
          </w:p>
          <w:p w:rsidR="00D6763F" w:rsidRPr="00ED06B8" w:rsidRDefault="00D6763F" w:rsidP="008A5789">
            <w:pPr>
              <w:widowControl w:val="0"/>
              <w:numPr>
                <w:ilvl w:val="0"/>
                <w:numId w:val="38"/>
              </w:numPr>
              <w:suppressAutoHyphens/>
              <w:autoSpaceDE w:val="0"/>
              <w:autoSpaceDN w:val="0"/>
              <w:adjustRightInd w:val="0"/>
              <w:spacing w:after="160" w:line="244" w:lineRule="auto"/>
              <w:ind w:right="408"/>
              <w:jc w:val="both"/>
              <w:textAlignment w:val="baseline"/>
              <w:rPr>
                <w:rFonts w:ascii="Arial Narrow" w:eastAsia="Calibri" w:hAnsi="Arial Narrow" w:cs="Arial"/>
                <w:b/>
                <w:u w:val="single"/>
                <w:lang w:eastAsia="en-US"/>
              </w:rPr>
            </w:pPr>
            <w:r w:rsidRPr="00ED06B8">
              <w:rPr>
                <w:rFonts w:ascii="Arial Narrow" w:eastAsia="Calibri" w:hAnsi="Arial Narrow" w:cs="Arial"/>
                <w:b/>
                <w:sz w:val="22"/>
                <w:szCs w:val="22"/>
                <w:u w:val="single"/>
                <w:lang w:eastAsia="en-US"/>
              </w:rPr>
              <w:t>Référence du soumissionnaire</w:t>
            </w:r>
          </w:p>
          <w:p w:rsidR="00D6763F" w:rsidRPr="00ED06B8" w:rsidRDefault="00D6763F" w:rsidP="00D6763F">
            <w:pPr>
              <w:widowControl w:val="0"/>
              <w:ind w:left="1261" w:hanging="1228"/>
              <w:jc w:val="both"/>
              <w:rPr>
                <w:rFonts w:ascii="Arial Narrow" w:hAnsi="Arial Narrow" w:cs="Arial"/>
              </w:rPr>
            </w:pPr>
            <w:r w:rsidRPr="00ED06B8">
              <w:rPr>
                <w:rFonts w:ascii="Arial Narrow" w:hAnsi="Arial Narrow" w:cs="Arial"/>
                <w:sz w:val="22"/>
                <w:szCs w:val="22"/>
              </w:rPr>
              <w:t>Elles porteront sur les cinq (05) dernières années et notamment :</w:t>
            </w:r>
          </w:p>
          <w:p w:rsidR="00D6763F" w:rsidRPr="00ED06B8" w:rsidRDefault="00D6763F" w:rsidP="00D6763F">
            <w:pPr>
              <w:tabs>
                <w:tab w:val="num" w:pos="884"/>
              </w:tabs>
              <w:ind w:left="884" w:hanging="176"/>
              <w:jc w:val="both"/>
              <w:rPr>
                <w:rFonts w:ascii="Arial Narrow" w:hAnsi="Arial Narrow" w:cs="Arial"/>
              </w:rPr>
            </w:pPr>
            <w:r w:rsidRPr="00ED06B8">
              <w:rPr>
                <w:rFonts w:ascii="Arial Narrow" w:hAnsi="Arial Narrow" w:cs="Arial"/>
                <w:sz w:val="22"/>
                <w:szCs w:val="22"/>
              </w:rPr>
              <w:t>La réalisation des marchés similaires à celui  décrit dans le Dossier d’ Appel d’ Offres, le nombre et l’importance des marchés seront pris en compte ;</w:t>
            </w:r>
          </w:p>
          <w:p w:rsidR="00D6763F" w:rsidRPr="00ED06B8" w:rsidRDefault="00D6763F" w:rsidP="00D6763F">
            <w:pPr>
              <w:tabs>
                <w:tab w:val="num" w:pos="884"/>
              </w:tabs>
              <w:ind w:left="884" w:hanging="176"/>
              <w:jc w:val="both"/>
              <w:rPr>
                <w:rFonts w:ascii="Arial Narrow" w:hAnsi="Arial Narrow" w:cs="Arial"/>
              </w:rPr>
            </w:pPr>
            <w:r w:rsidRPr="00ED06B8">
              <w:rPr>
                <w:rFonts w:ascii="Arial Narrow" w:hAnsi="Arial Narrow" w:cs="Arial"/>
                <w:sz w:val="22"/>
                <w:szCs w:val="22"/>
              </w:rPr>
              <w:t>La réalisation des marchés dans le domaine des BTP autres que ceux décrits dans le DAO ;</w:t>
            </w:r>
          </w:p>
          <w:p w:rsidR="00D6763F" w:rsidRPr="00ED06B8" w:rsidRDefault="00D6763F" w:rsidP="00D6763F">
            <w:pPr>
              <w:tabs>
                <w:tab w:val="num" w:pos="884"/>
              </w:tabs>
              <w:ind w:left="1417" w:hanging="709"/>
              <w:jc w:val="both"/>
              <w:rPr>
                <w:rFonts w:ascii="Arial Narrow" w:hAnsi="Arial Narrow" w:cs="Arial"/>
                <w:b/>
              </w:rPr>
            </w:pPr>
            <w:r w:rsidRPr="00ED06B8">
              <w:rPr>
                <w:rFonts w:ascii="Arial Narrow" w:hAnsi="Arial Narrow" w:cs="Arial"/>
                <w:sz w:val="22"/>
                <w:szCs w:val="22"/>
              </w:rPr>
              <w:t>Le chiffre d’affaires cumulé des cinq (05) dernières années  (2012-2016).</w:t>
            </w:r>
          </w:p>
          <w:p w:rsidR="00D6763F" w:rsidRPr="00ED06B8" w:rsidRDefault="00D6763F" w:rsidP="00D6763F">
            <w:pPr>
              <w:keepNext/>
              <w:spacing w:before="120"/>
              <w:ind w:left="567"/>
              <w:jc w:val="both"/>
              <w:rPr>
                <w:rFonts w:ascii="Arial Narrow" w:hAnsi="Arial Narrow" w:cs="Arial"/>
              </w:rPr>
            </w:pPr>
            <w:r w:rsidRPr="00ED06B8">
              <w:rPr>
                <w:rFonts w:ascii="Arial Narrow" w:hAnsi="Arial Narrow" w:cs="Arial"/>
                <w:sz w:val="22"/>
                <w:szCs w:val="22"/>
              </w:rPr>
              <w:t xml:space="preserve"> (joindre pour chaque référence : les première et dernière pages du marché ainsi que la page portant les mentions de l’enregistrement, le procès-verbal de réception, l’attestation de bonne fin ou la mainlevée de caution de retenue de garantie).</w:t>
            </w:r>
          </w:p>
          <w:p w:rsidR="00D6763F" w:rsidRPr="00ED06B8" w:rsidRDefault="00D6763F" w:rsidP="008A5789">
            <w:pPr>
              <w:widowControl w:val="0"/>
              <w:numPr>
                <w:ilvl w:val="0"/>
                <w:numId w:val="38"/>
              </w:numPr>
              <w:suppressAutoHyphens/>
              <w:autoSpaceDE w:val="0"/>
              <w:autoSpaceDN w:val="0"/>
              <w:adjustRightInd w:val="0"/>
              <w:spacing w:after="160" w:line="244" w:lineRule="auto"/>
              <w:ind w:right="408"/>
              <w:jc w:val="both"/>
              <w:textAlignment w:val="baseline"/>
              <w:rPr>
                <w:rFonts w:ascii="Arial Narrow" w:eastAsia="Calibri" w:hAnsi="Arial Narrow" w:cs="Arial"/>
                <w:b/>
                <w:u w:val="single"/>
                <w:lang w:eastAsia="en-US"/>
              </w:rPr>
            </w:pPr>
            <w:bookmarkStart w:id="9" w:name="_Hlk502744511"/>
            <w:r w:rsidRPr="00ED06B8">
              <w:rPr>
                <w:rFonts w:ascii="Arial Narrow" w:eastAsia="Calibri" w:hAnsi="Arial Narrow" w:cs="Arial"/>
                <w:b/>
                <w:sz w:val="22"/>
                <w:szCs w:val="22"/>
                <w:u w:val="single"/>
                <w:lang w:eastAsia="en-US"/>
              </w:rPr>
              <w:t>Personnel</w:t>
            </w:r>
          </w:p>
          <w:p w:rsidR="00D6763F" w:rsidRPr="00ED06B8" w:rsidRDefault="00D6763F" w:rsidP="00886BE0">
            <w:pPr>
              <w:suppressAutoHyphens/>
              <w:autoSpaceDN w:val="0"/>
              <w:ind w:right="-1"/>
              <w:jc w:val="both"/>
              <w:textAlignment w:val="baseline"/>
              <w:rPr>
                <w:rFonts w:ascii="Arial Narrow" w:hAnsi="Arial Narrow" w:cs="Arial"/>
              </w:rPr>
            </w:pPr>
            <w:r w:rsidRPr="00ED06B8">
              <w:rPr>
                <w:rFonts w:ascii="Arial Narrow" w:hAnsi="Arial Narrow" w:cs="Arial"/>
                <w:sz w:val="22"/>
                <w:szCs w:val="22"/>
              </w:rPr>
              <w:t>L’entreprise devra avoir, ou s'être engagée à embaucher avant le début des travaux et pour la durée du chantier, le personnel technique compétent nécessaire, à savoir :</w:t>
            </w:r>
          </w:p>
          <w:p w:rsidR="00D2243F" w:rsidRPr="00ED06B8" w:rsidRDefault="00D2243F" w:rsidP="00D2243F">
            <w:pPr>
              <w:suppressAutoHyphens/>
              <w:autoSpaceDN w:val="0"/>
              <w:ind w:right="-1"/>
              <w:jc w:val="both"/>
              <w:textAlignment w:val="baseline"/>
              <w:rPr>
                <w:rFonts w:ascii="Arial Narrow" w:hAnsi="Arial Narrow" w:cs="Arial"/>
                <w:b/>
                <w:szCs w:val="20"/>
                <w:u w:val="single"/>
              </w:rPr>
            </w:pPr>
            <w:r w:rsidRPr="00ED06B8">
              <w:rPr>
                <w:rFonts w:ascii="Arial Narrow" w:hAnsi="Arial Narrow" w:cs="Arial"/>
                <w:b/>
                <w:szCs w:val="20"/>
                <w:u w:val="single"/>
              </w:rPr>
              <w:t>Un(01) conducteur des travaux :</w:t>
            </w:r>
          </w:p>
          <w:p w:rsidR="003E4A9A" w:rsidRPr="00F96AE2" w:rsidRDefault="003E4A9A" w:rsidP="008A5789">
            <w:pPr>
              <w:pStyle w:val="Paragraphedeliste"/>
              <w:numPr>
                <w:ilvl w:val="0"/>
                <w:numId w:val="52"/>
              </w:numPr>
              <w:suppressAutoHyphens/>
              <w:autoSpaceDN w:val="0"/>
              <w:ind w:left="1026" w:right="-1" w:hanging="426"/>
              <w:jc w:val="both"/>
              <w:textAlignment w:val="baseline"/>
              <w:rPr>
                <w:rFonts w:ascii="Arial Narrow" w:hAnsi="Arial Narrow" w:cs="Arial"/>
              </w:rPr>
            </w:pPr>
            <w:r w:rsidRPr="00F96AE2">
              <w:rPr>
                <w:rFonts w:ascii="Arial Narrow" w:hAnsi="Arial Narrow" w:cs="Arial"/>
                <w:sz w:val="22"/>
                <w:szCs w:val="22"/>
              </w:rPr>
              <w:t>Formation de base : Minimum Technicien supérieur de Génie Civil</w:t>
            </w:r>
          </w:p>
          <w:p w:rsidR="003E4A9A" w:rsidRPr="00F96AE2" w:rsidRDefault="003E4A9A" w:rsidP="008A5789">
            <w:pPr>
              <w:numPr>
                <w:ilvl w:val="0"/>
                <w:numId w:val="52"/>
              </w:numPr>
              <w:tabs>
                <w:tab w:val="left" w:pos="993"/>
                <w:tab w:val="left" w:pos="3119"/>
              </w:tabs>
              <w:suppressAutoHyphens/>
              <w:overflowPunct w:val="0"/>
              <w:autoSpaceDE w:val="0"/>
              <w:autoSpaceDN w:val="0"/>
              <w:adjustRightInd w:val="0"/>
              <w:ind w:left="1026" w:right="-72" w:hanging="426"/>
              <w:jc w:val="both"/>
              <w:textAlignment w:val="baseline"/>
              <w:rPr>
                <w:rFonts w:ascii="Arial Narrow" w:hAnsi="Arial Narrow" w:cs="Arial"/>
              </w:rPr>
            </w:pPr>
            <w:r w:rsidRPr="00F96AE2">
              <w:rPr>
                <w:rFonts w:ascii="Arial Narrow" w:hAnsi="Arial Narrow" w:cs="Arial"/>
                <w:sz w:val="22"/>
                <w:szCs w:val="22"/>
              </w:rPr>
              <w:t xml:space="preserve">Expérience générale : Au moins trois (03) ans ; </w:t>
            </w:r>
          </w:p>
          <w:p w:rsidR="003E4A9A" w:rsidRPr="00F96AE2" w:rsidRDefault="003E4A9A" w:rsidP="008A5789">
            <w:pPr>
              <w:numPr>
                <w:ilvl w:val="0"/>
                <w:numId w:val="52"/>
              </w:numPr>
              <w:tabs>
                <w:tab w:val="left" w:pos="993"/>
                <w:tab w:val="left" w:pos="3119"/>
              </w:tabs>
              <w:suppressAutoHyphens/>
              <w:overflowPunct w:val="0"/>
              <w:autoSpaceDE w:val="0"/>
              <w:autoSpaceDN w:val="0"/>
              <w:adjustRightInd w:val="0"/>
              <w:ind w:left="1026" w:right="-74" w:hanging="426"/>
              <w:jc w:val="both"/>
              <w:textAlignment w:val="baseline"/>
              <w:rPr>
                <w:rFonts w:ascii="Arial Narrow" w:hAnsi="Arial Narrow" w:cs="Arial"/>
                <w:b/>
                <w:u w:val="single"/>
              </w:rPr>
            </w:pPr>
            <w:r w:rsidRPr="00F96AE2">
              <w:rPr>
                <w:rFonts w:ascii="Arial Narrow" w:hAnsi="Arial Narrow" w:cs="Arial"/>
                <w:sz w:val="22"/>
                <w:szCs w:val="22"/>
              </w:rPr>
              <w:t>Expérience spécifique : Avoir été chef chantier d’au moins deux (02) projets d</w:t>
            </w:r>
            <w:r w:rsidR="00C00F67">
              <w:rPr>
                <w:rFonts w:ascii="Arial Narrow" w:hAnsi="Arial Narrow" w:cs="Arial"/>
                <w:sz w:val="22"/>
                <w:szCs w:val="22"/>
              </w:rPr>
              <w:t xml:space="preserve">’aménagement d’espace publics </w:t>
            </w:r>
            <w:r w:rsidRPr="00F96AE2">
              <w:rPr>
                <w:rFonts w:ascii="Arial Narrow" w:hAnsi="Arial Narrow" w:cs="Arial"/>
                <w:sz w:val="22"/>
                <w:szCs w:val="22"/>
              </w:rPr>
              <w:t>ou avoir occupé un poste similaire dans un projet de bâtiment</w:t>
            </w:r>
            <w:r w:rsidR="00C00F67">
              <w:rPr>
                <w:rFonts w:ascii="Arial Narrow" w:hAnsi="Arial Narrow" w:cs="Arial"/>
                <w:sz w:val="22"/>
                <w:szCs w:val="22"/>
              </w:rPr>
              <w:t xml:space="preserve"> ou de VRD</w:t>
            </w:r>
            <w:r w:rsidRPr="00F96AE2">
              <w:rPr>
                <w:rFonts w:ascii="Arial Narrow" w:hAnsi="Arial Narrow" w:cs="Arial"/>
                <w:sz w:val="22"/>
                <w:szCs w:val="22"/>
              </w:rPr>
              <w:t>.</w:t>
            </w:r>
          </w:p>
          <w:p w:rsidR="00D6763F" w:rsidRPr="00ED06B8" w:rsidRDefault="00D6763F" w:rsidP="00D6763F">
            <w:pPr>
              <w:tabs>
                <w:tab w:val="left" w:pos="567"/>
              </w:tabs>
              <w:suppressAutoHyphens/>
              <w:overflowPunct w:val="0"/>
              <w:autoSpaceDE w:val="0"/>
              <w:autoSpaceDN w:val="0"/>
              <w:adjustRightInd w:val="0"/>
              <w:spacing w:before="120"/>
              <w:ind w:left="567" w:right="-74"/>
              <w:jc w:val="both"/>
              <w:textAlignment w:val="baseline"/>
              <w:rPr>
                <w:rFonts w:ascii="Arial Narrow" w:hAnsi="Arial Narrow" w:cs="Arial"/>
                <w:b/>
                <w:u w:val="single"/>
              </w:rPr>
            </w:pPr>
            <w:r w:rsidRPr="00ED06B8">
              <w:rPr>
                <w:rFonts w:ascii="Arial Narrow" w:hAnsi="Arial Narrow" w:cs="Arial"/>
                <w:b/>
                <w:sz w:val="22"/>
                <w:szCs w:val="22"/>
                <w:u w:val="single"/>
              </w:rPr>
              <w:t>Un (01) Chef de chantier :</w:t>
            </w:r>
          </w:p>
          <w:p w:rsidR="003E4A9A" w:rsidRPr="00F96AE2" w:rsidRDefault="003E4A9A" w:rsidP="008A5789">
            <w:pPr>
              <w:numPr>
                <w:ilvl w:val="0"/>
                <w:numId w:val="39"/>
              </w:numPr>
              <w:tabs>
                <w:tab w:val="left" w:pos="993"/>
                <w:tab w:val="left" w:pos="3119"/>
              </w:tabs>
              <w:suppressAutoHyphens/>
              <w:overflowPunct w:val="0"/>
              <w:autoSpaceDE w:val="0"/>
              <w:autoSpaceDN w:val="0"/>
              <w:adjustRightInd w:val="0"/>
              <w:ind w:left="3119" w:right="-72" w:hanging="2552"/>
              <w:jc w:val="both"/>
              <w:textAlignment w:val="baseline"/>
              <w:rPr>
                <w:rFonts w:ascii="Arial Narrow" w:hAnsi="Arial Narrow" w:cs="Arial"/>
              </w:rPr>
            </w:pPr>
            <w:r w:rsidRPr="00F96AE2">
              <w:rPr>
                <w:rFonts w:ascii="Arial Narrow" w:hAnsi="Arial Narrow" w:cs="Arial"/>
                <w:sz w:val="22"/>
                <w:szCs w:val="22"/>
              </w:rPr>
              <w:t>Formation de base : Minimum Technicien de Génie Civil.</w:t>
            </w:r>
          </w:p>
          <w:p w:rsidR="003E4A9A" w:rsidRPr="00F96AE2" w:rsidRDefault="003E4A9A" w:rsidP="008A5789">
            <w:pPr>
              <w:numPr>
                <w:ilvl w:val="0"/>
                <w:numId w:val="39"/>
              </w:numPr>
              <w:tabs>
                <w:tab w:val="left" w:pos="993"/>
                <w:tab w:val="left" w:pos="3119"/>
              </w:tabs>
              <w:suppressAutoHyphens/>
              <w:overflowPunct w:val="0"/>
              <w:autoSpaceDE w:val="0"/>
              <w:autoSpaceDN w:val="0"/>
              <w:adjustRightInd w:val="0"/>
              <w:ind w:left="3119" w:right="-72" w:hanging="2552"/>
              <w:jc w:val="both"/>
              <w:textAlignment w:val="baseline"/>
              <w:rPr>
                <w:rFonts w:ascii="Arial Narrow" w:hAnsi="Arial Narrow" w:cs="Arial"/>
              </w:rPr>
            </w:pPr>
            <w:r w:rsidRPr="00F96AE2">
              <w:rPr>
                <w:rFonts w:ascii="Arial Narrow" w:hAnsi="Arial Narrow" w:cs="Arial"/>
                <w:sz w:val="22"/>
                <w:szCs w:val="22"/>
              </w:rPr>
              <w:t xml:space="preserve">Expérience générale : Au moins trois (03) ans ; </w:t>
            </w:r>
          </w:p>
          <w:p w:rsidR="003E4A9A" w:rsidRPr="00F96AE2" w:rsidRDefault="003E4A9A" w:rsidP="008A5789">
            <w:pPr>
              <w:numPr>
                <w:ilvl w:val="0"/>
                <w:numId w:val="39"/>
              </w:numPr>
              <w:tabs>
                <w:tab w:val="left" w:pos="993"/>
              </w:tabs>
              <w:suppressAutoHyphens/>
              <w:overflowPunct w:val="0"/>
              <w:autoSpaceDE w:val="0"/>
              <w:autoSpaceDN w:val="0"/>
              <w:adjustRightInd w:val="0"/>
              <w:ind w:left="1026" w:right="-72" w:hanging="459"/>
              <w:jc w:val="both"/>
              <w:textAlignment w:val="baseline"/>
              <w:rPr>
                <w:rFonts w:ascii="Arial Narrow" w:hAnsi="Arial Narrow" w:cs="Arial"/>
              </w:rPr>
            </w:pPr>
            <w:r w:rsidRPr="00F96AE2">
              <w:rPr>
                <w:rFonts w:ascii="Arial Narrow" w:hAnsi="Arial Narrow" w:cs="Arial"/>
                <w:sz w:val="22"/>
                <w:szCs w:val="22"/>
              </w:rPr>
              <w:t xml:space="preserve">Expérience spécifique : Avoir occupé un poste similaire dans au moins un(01) projet de </w:t>
            </w:r>
            <w:r w:rsidR="00C00F67" w:rsidRPr="00F96AE2">
              <w:rPr>
                <w:rFonts w:ascii="Arial Narrow" w:hAnsi="Arial Narrow" w:cs="Arial"/>
                <w:sz w:val="22"/>
                <w:szCs w:val="22"/>
              </w:rPr>
              <w:t>d</w:t>
            </w:r>
            <w:r w:rsidR="00C00F67">
              <w:rPr>
                <w:rFonts w:ascii="Arial Narrow" w:hAnsi="Arial Narrow" w:cs="Arial"/>
                <w:sz w:val="22"/>
                <w:szCs w:val="22"/>
              </w:rPr>
              <w:t xml:space="preserve">’aménagement d’espace publics </w:t>
            </w:r>
            <w:r w:rsidR="00C00F67" w:rsidRPr="00F96AE2">
              <w:rPr>
                <w:rFonts w:ascii="Arial Narrow" w:hAnsi="Arial Narrow" w:cs="Arial"/>
                <w:sz w:val="22"/>
                <w:szCs w:val="22"/>
              </w:rPr>
              <w:t>ou avoir occupé un poste similaire dans un projet de bâtiment</w:t>
            </w:r>
            <w:r w:rsidR="00C00F67">
              <w:rPr>
                <w:rFonts w:ascii="Arial Narrow" w:hAnsi="Arial Narrow" w:cs="Arial"/>
                <w:sz w:val="22"/>
                <w:szCs w:val="22"/>
              </w:rPr>
              <w:t xml:space="preserve"> ou de VRD</w:t>
            </w:r>
            <w:r w:rsidRPr="00F96AE2">
              <w:rPr>
                <w:rFonts w:ascii="Arial Narrow" w:hAnsi="Arial Narrow" w:cs="Arial"/>
                <w:sz w:val="22"/>
                <w:szCs w:val="22"/>
              </w:rPr>
              <w:t xml:space="preserve"> ou avoir travaillé comme maçon en chef dans 03 projets de bâtiment.   </w:t>
            </w:r>
          </w:p>
          <w:p w:rsidR="00D6763F" w:rsidRPr="00ED06B8" w:rsidRDefault="00D6763F" w:rsidP="00D6763F">
            <w:pPr>
              <w:tabs>
                <w:tab w:val="left" w:pos="567"/>
              </w:tabs>
              <w:suppressAutoHyphens/>
              <w:overflowPunct w:val="0"/>
              <w:autoSpaceDE w:val="0"/>
              <w:autoSpaceDN w:val="0"/>
              <w:adjustRightInd w:val="0"/>
              <w:spacing w:before="120"/>
              <w:ind w:right="-74"/>
              <w:jc w:val="both"/>
              <w:textAlignment w:val="baseline"/>
              <w:rPr>
                <w:rFonts w:ascii="Arial Narrow" w:hAnsi="Arial Narrow" w:cs="Arial"/>
                <w:b/>
                <w:u w:val="single"/>
              </w:rPr>
            </w:pPr>
            <w:r w:rsidRPr="00ED06B8">
              <w:rPr>
                <w:rFonts w:ascii="Arial Narrow" w:hAnsi="Arial Narrow" w:cs="Arial"/>
                <w:b/>
                <w:sz w:val="22"/>
                <w:szCs w:val="22"/>
              </w:rPr>
              <w:tab/>
            </w:r>
            <w:r w:rsidRPr="00ED06B8">
              <w:rPr>
                <w:rFonts w:ascii="Arial Narrow" w:hAnsi="Arial Narrow" w:cs="Arial"/>
                <w:b/>
                <w:sz w:val="22"/>
                <w:szCs w:val="22"/>
                <w:u w:val="single"/>
              </w:rPr>
              <w:t xml:space="preserve">Un (01) </w:t>
            </w:r>
            <w:r w:rsidR="00F542E8" w:rsidRPr="00ED06B8">
              <w:rPr>
                <w:rFonts w:ascii="Arial Narrow" w:hAnsi="Arial Narrow" w:cs="Arial"/>
                <w:b/>
                <w:sz w:val="22"/>
                <w:szCs w:val="22"/>
                <w:u w:val="single"/>
              </w:rPr>
              <w:t>Chef d’équipe maçonnerie</w:t>
            </w:r>
            <w:r w:rsidRPr="00ED06B8">
              <w:rPr>
                <w:rFonts w:ascii="Arial Narrow" w:hAnsi="Arial Narrow" w:cs="Arial"/>
                <w:b/>
                <w:sz w:val="22"/>
                <w:szCs w:val="22"/>
                <w:u w:val="single"/>
              </w:rPr>
              <w:t xml:space="preserve"> :</w:t>
            </w:r>
          </w:p>
          <w:p w:rsidR="003E4A9A" w:rsidRPr="00F96AE2" w:rsidRDefault="003E4A9A" w:rsidP="008A5789">
            <w:pPr>
              <w:numPr>
                <w:ilvl w:val="0"/>
                <w:numId w:val="39"/>
              </w:numPr>
              <w:tabs>
                <w:tab w:val="left" w:pos="993"/>
                <w:tab w:val="left" w:pos="3119"/>
              </w:tabs>
              <w:suppressAutoHyphens/>
              <w:overflowPunct w:val="0"/>
              <w:autoSpaceDE w:val="0"/>
              <w:autoSpaceDN w:val="0"/>
              <w:adjustRightInd w:val="0"/>
              <w:ind w:left="3119" w:right="-72" w:hanging="2552"/>
              <w:jc w:val="both"/>
              <w:textAlignment w:val="baseline"/>
              <w:rPr>
                <w:rFonts w:ascii="Arial Narrow" w:hAnsi="Arial Narrow" w:cs="Arial"/>
              </w:rPr>
            </w:pPr>
            <w:r w:rsidRPr="00F96AE2">
              <w:rPr>
                <w:rFonts w:ascii="Arial Narrow" w:hAnsi="Arial Narrow" w:cs="Arial"/>
                <w:sz w:val="22"/>
                <w:szCs w:val="22"/>
              </w:rPr>
              <w:t>Formation de base : Minimum CAP en maçonnerie ;</w:t>
            </w:r>
          </w:p>
          <w:p w:rsidR="003E4A9A" w:rsidRPr="00F96AE2" w:rsidRDefault="003E4A9A" w:rsidP="008A5789">
            <w:pPr>
              <w:numPr>
                <w:ilvl w:val="0"/>
                <w:numId w:val="39"/>
              </w:numPr>
              <w:tabs>
                <w:tab w:val="left" w:pos="993"/>
                <w:tab w:val="left" w:pos="3119"/>
              </w:tabs>
              <w:suppressAutoHyphens/>
              <w:overflowPunct w:val="0"/>
              <w:autoSpaceDE w:val="0"/>
              <w:autoSpaceDN w:val="0"/>
              <w:adjustRightInd w:val="0"/>
              <w:ind w:left="3119" w:right="-72" w:hanging="2552"/>
              <w:jc w:val="both"/>
              <w:textAlignment w:val="baseline"/>
              <w:rPr>
                <w:rFonts w:ascii="Arial Narrow" w:hAnsi="Arial Narrow" w:cs="Arial"/>
                <w:b/>
                <w:u w:val="single"/>
              </w:rPr>
            </w:pPr>
            <w:r w:rsidRPr="00F96AE2">
              <w:rPr>
                <w:rFonts w:ascii="Arial Narrow" w:hAnsi="Arial Narrow" w:cs="Arial"/>
                <w:sz w:val="22"/>
                <w:szCs w:val="22"/>
              </w:rPr>
              <w:t>Expérience générale : Au moins trois (03) ans ;</w:t>
            </w:r>
          </w:p>
          <w:p w:rsidR="003E4A9A" w:rsidRPr="00F96AE2" w:rsidRDefault="003E4A9A" w:rsidP="008A5789">
            <w:pPr>
              <w:pStyle w:val="Paragraphedeliste"/>
              <w:numPr>
                <w:ilvl w:val="0"/>
                <w:numId w:val="53"/>
              </w:numPr>
              <w:tabs>
                <w:tab w:val="left" w:pos="993"/>
              </w:tabs>
              <w:suppressAutoHyphens/>
              <w:overflowPunct w:val="0"/>
              <w:autoSpaceDE w:val="0"/>
              <w:autoSpaceDN w:val="0"/>
              <w:adjustRightInd w:val="0"/>
              <w:ind w:right="-72"/>
              <w:jc w:val="both"/>
              <w:textAlignment w:val="baseline"/>
              <w:rPr>
                <w:rFonts w:ascii="Arial Narrow" w:hAnsi="Arial Narrow" w:cs="Arial"/>
                <w:b/>
                <w:u w:val="single"/>
              </w:rPr>
            </w:pPr>
            <w:r w:rsidRPr="00F96AE2">
              <w:rPr>
                <w:rFonts w:ascii="Arial Narrow" w:hAnsi="Arial Narrow" w:cs="Arial"/>
                <w:sz w:val="22"/>
                <w:szCs w:val="22"/>
              </w:rPr>
              <w:t xml:space="preserve"> Expérience spécifique : Avoir occupé un poste similaire dans un (01) projet de bâtiment ou avoir travaillé comme maçon dans au moins 03 projets de bâtiment.</w:t>
            </w:r>
          </w:p>
          <w:p w:rsidR="00D6763F" w:rsidRPr="00ED06B8" w:rsidRDefault="00D6763F" w:rsidP="00D6763F">
            <w:pPr>
              <w:tabs>
                <w:tab w:val="left" w:pos="567"/>
              </w:tabs>
              <w:suppressAutoHyphens/>
              <w:overflowPunct w:val="0"/>
              <w:autoSpaceDE w:val="0"/>
              <w:autoSpaceDN w:val="0"/>
              <w:adjustRightInd w:val="0"/>
              <w:spacing w:before="120"/>
              <w:ind w:right="-74" w:firstLine="600"/>
              <w:jc w:val="both"/>
              <w:textAlignment w:val="baseline"/>
              <w:rPr>
                <w:rFonts w:ascii="Arial Narrow" w:hAnsi="Arial Narrow" w:cs="Arial"/>
                <w:b/>
                <w:u w:val="single"/>
              </w:rPr>
            </w:pPr>
            <w:r w:rsidRPr="00ED06B8">
              <w:rPr>
                <w:rFonts w:ascii="Arial Narrow" w:hAnsi="Arial Narrow" w:cs="Arial"/>
                <w:b/>
                <w:sz w:val="22"/>
                <w:szCs w:val="22"/>
                <w:u w:val="single"/>
              </w:rPr>
              <w:t xml:space="preserve">Un (01) </w:t>
            </w:r>
            <w:r w:rsidR="00F856D2" w:rsidRPr="00ED06B8">
              <w:rPr>
                <w:rFonts w:ascii="Arial Narrow" w:hAnsi="Arial Narrow" w:cs="Arial"/>
                <w:b/>
                <w:sz w:val="22"/>
                <w:szCs w:val="22"/>
                <w:u w:val="single"/>
              </w:rPr>
              <w:t xml:space="preserve">Chef d’équipe </w:t>
            </w:r>
            <w:r w:rsidR="00375369">
              <w:rPr>
                <w:rFonts w:ascii="Arial Narrow" w:hAnsi="Arial Narrow" w:cs="Arial"/>
                <w:b/>
                <w:sz w:val="22"/>
                <w:szCs w:val="22"/>
                <w:u w:val="single"/>
              </w:rPr>
              <w:t>Environnement</w:t>
            </w:r>
            <w:r w:rsidR="003E4A9A" w:rsidRPr="00ED06B8">
              <w:rPr>
                <w:rFonts w:ascii="Arial Narrow" w:hAnsi="Arial Narrow" w:cs="Arial"/>
                <w:b/>
                <w:sz w:val="22"/>
                <w:szCs w:val="22"/>
                <w:u w:val="single"/>
              </w:rPr>
              <w:t xml:space="preserve"> :</w:t>
            </w:r>
          </w:p>
          <w:p w:rsidR="003E4A9A" w:rsidRPr="00F96AE2" w:rsidRDefault="003E4A9A" w:rsidP="00375369">
            <w:pPr>
              <w:numPr>
                <w:ilvl w:val="0"/>
                <w:numId w:val="39"/>
              </w:numPr>
              <w:tabs>
                <w:tab w:val="left" w:pos="993"/>
              </w:tabs>
              <w:suppressAutoHyphens/>
              <w:overflowPunct w:val="0"/>
              <w:autoSpaceDE w:val="0"/>
              <w:autoSpaceDN w:val="0"/>
              <w:adjustRightInd w:val="0"/>
              <w:ind w:left="1026" w:right="-72" w:hanging="459"/>
              <w:jc w:val="both"/>
              <w:textAlignment w:val="baseline"/>
              <w:rPr>
                <w:rFonts w:ascii="Arial Narrow" w:hAnsi="Arial Narrow" w:cs="Arial"/>
              </w:rPr>
            </w:pPr>
            <w:r w:rsidRPr="00F96AE2">
              <w:rPr>
                <w:rFonts w:ascii="Arial Narrow" w:hAnsi="Arial Narrow" w:cs="Arial"/>
                <w:sz w:val="22"/>
                <w:szCs w:val="22"/>
              </w:rPr>
              <w:t>Formation de base : Minimum</w:t>
            </w:r>
            <w:r w:rsidR="00C00F67">
              <w:rPr>
                <w:rFonts w:ascii="Arial Narrow" w:hAnsi="Arial Narrow" w:cs="Arial"/>
                <w:sz w:val="22"/>
                <w:szCs w:val="22"/>
              </w:rPr>
              <w:t>(BAC)</w:t>
            </w:r>
            <w:r w:rsidRPr="00F96AE2">
              <w:rPr>
                <w:rFonts w:ascii="Arial Narrow" w:hAnsi="Arial Narrow" w:cs="Arial"/>
                <w:sz w:val="22"/>
                <w:szCs w:val="22"/>
              </w:rPr>
              <w:t xml:space="preserve"> Technicien en </w:t>
            </w:r>
            <w:r w:rsidR="00375369">
              <w:rPr>
                <w:rFonts w:ascii="Arial Narrow" w:hAnsi="Arial Narrow" w:cs="Arial"/>
                <w:sz w:val="22"/>
                <w:szCs w:val="22"/>
              </w:rPr>
              <w:t>environnement</w:t>
            </w:r>
          </w:p>
          <w:p w:rsidR="003E4A9A" w:rsidRPr="00F96AE2" w:rsidRDefault="003E4A9A" w:rsidP="008A5789">
            <w:pPr>
              <w:numPr>
                <w:ilvl w:val="0"/>
                <w:numId w:val="39"/>
              </w:numPr>
              <w:tabs>
                <w:tab w:val="left" w:pos="993"/>
                <w:tab w:val="left" w:pos="3119"/>
              </w:tabs>
              <w:suppressAutoHyphens/>
              <w:overflowPunct w:val="0"/>
              <w:autoSpaceDE w:val="0"/>
              <w:autoSpaceDN w:val="0"/>
              <w:adjustRightInd w:val="0"/>
              <w:ind w:left="3119" w:right="-72" w:hanging="2552"/>
              <w:jc w:val="both"/>
              <w:textAlignment w:val="baseline"/>
              <w:rPr>
                <w:rFonts w:ascii="Arial Narrow" w:hAnsi="Arial Narrow" w:cs="Arial"/>
                <w:b/>
                <w:u w:val="single"/>
              </w:rPr>
            </w:pPr>
            <w:r w:rsidRPr="00F96AE2">
              <w:rPr>
                <w:rFonts w:ascii="Arial Narrow" w:hAnsi="Arial Narrow" w:cs="Arial"/>
                <w:sz w:val="22"/>
                <w:szCs w:val="22"/>
              </w:rPr>
              <w:t>Expérience générale : Technicien, Au moins trois (03) ans ;</w:t>
            </w:r>
          </w:p>
          <w:p w:rsidR="003E4A9A" w:rsidRPr="00F96AE2" w:rsidRDefault="003E4A9A" w:rsidP="008A5789">
            <w:pPr>
              <w:numPr>
                <w:ilvl w:val="0"/>
                <w:numId w:val="39"/>
              </w:numPr>
              <w:tabs>
                <w:tab w:val="left" w:pos="993"/>
                <w:tab w:val="left" w:pos="3119"/>
              </w:tabs>
              <w:suppressAutoHyphens/>
              <w:overflowPunct w:val="0"/>
              <w:autoSpaceDE w:val="0"/>
              <w:autoSpaceDN w:val="0"/>
              <w:adjustRightInd w:val="0"/>
              <w:ind w:left="3119" w:right="-72" w:hanging="2552"/>
              <w:jc w:val="both"/>
              <w:textAlignment w:val="baseline"/>
              <w:rPr>
                <w:rFonts w:ascii="Arial Narrow" w:hAnsi="Arial Narrow" w:cs="Arial"/>
                <w:b/>
                <w:u w:val="single"/>
              </w:rPr>
            </w:pPr>
            <w:r w:rsidRPr="00F96AE2">
              <w:rPr>
                <w:rFonts w:ascii="Arial Narrow" w:hAnsi="Arial Narrow" w:cs="Arial"/>
                <w:sz w:val="22"/>
                <w:szCs w:val="22"/>
              </w:rPr>
              <w:t xml:space="preserve">Expérience spécifique : Avoir occupé un poste similaire dans au moins un (01) projet similaire </w:t>
            </w:r>
          </w:p>
          <w:p w:rsidR="00F856D2" w:rsidRPr="000A3727" w:rsidRDefault="00F856D2" w:rsidP="00F856D2">
            <w:pPr>
              <w:tabs>
                <w:tab w:val="left" w:pos="567"/>
              </w:tabs>
              <w:suppressAutoHyphens/>
              <w:overflowPunct w:val="0"/>
              <w:autoSpaceDE w:val="0"/>
              <w:autoSpaceDN w:val="0"/>
              <w:adjustRightInd w:val="0"/>
              <w:spacing w:before="120"/>
              <w:ind w:right="-74" w:firstLine="600"/>
              <w:jc w:val="both"/>
              <w:textAlignment w:val="baseline"/>
              <w:rPr>
                <w:rFonts w:ascii="Arial Narrow" w:hAnsi="Arial Narrow" w:cs="Arial"/>
                <w:b/>
                <w:u w:val="single"/>
              </w:rPr>
            </w:pPr>
            <w:r w:rsidRPr="000A3727">
              <w:rPr>
                <w:rFonts w:ascii="Arial Narrow" w:hAnsi="Arial Narrow" w:cs="Arial"/>
                <w:b/>
                <w:sz w:val="22"/>
                <w:szCs w:val="22"/>
                <w:u w:val="single"/>
              </w:rPr>
              <w:t xml:space="preserve">Un (01) </w:t>
            </w:r>
            <w:r w:rsidR="000A3727">
              <w:rPr>
                <w:rFonts w:ascii="Arial Narrow" w:hAnsi="Arial Narrow" w:cs="Arial"/>
                <w:b/>
                <w:sz w:val="22"/>
                <w:szCs w:val="22"/>
                <w:u w:val="single"/>
              </w:rPr>
              <w:t>jardinier</w:t>
            </w:r>
            <w:r w:rsidR="003E4A9A" w:rsidRPr="000A3727">
              <w:rPr>
                <w:rFonts w:ascii="Arial Narrow" w:hAnsi="Arial Narrow" w:cs="Arial"/>
                <w:b/>
                <w:sz w:val="22"/>
                <w:szCs w:val="22"/>
                <w:u w:val="single"/>
              </w:rPr>
              <w:t xml:space="preserve"> :</w:t>
            </w:r>
          </w:p>
          <w:p w:rsidR="003E4A9A" w:rsidRPr="000A3727" w:rsidRDefault="003E4A9A" w:rsidP="008A5789">
            <w:pPr>
              <w:numPr>
                <w:ilvl w:val="0"/>
                <w:numId w:val="39"/>
              </w:numPr>
              <w:tabs>
                <w:tab w:val="left" w:pos="993"/>
                <w:tab w:val="left" w:pos="3119"/>
              </w:tabs>
              <w:suppressAutoHyphens/>
              <w:overflowPunct w:val="0"/>
              <w:autoSpaceDE w:val="0"/>
              <w:autoSpaceDN w:val="0"/>
              <w:adjustRightInd w:val="0"/>
              <w:ind w:left="3119" w:right="-72" w:hanging="2552"/>
              <w:jc w:val="both"/>
              <w:textAlignment w:val="baseline"/>
              <w:rPr>
                <w:rFonts w:ascii="Arial Narrow" w:hAnsi="Arial Narrow" w:cs="Arial"/>
              </w:rPr>
            </w:pPr>
            <w:r w:rsidRPr="000A3727">
              <w:rPr>
                <w:rFonts w:ascii="Arial Narrow" w:hAnsi="Arial Narrow" w:cs="Arial"/>
                <w:sz w:val="22"/>
                <w:szCs w:val="22"/>
              </w:rPr>
              <w:t xml:space="preserve">Formation de base : </w:t>
            </w:r>
            <w:r w:rsidR="000A608F">
              <w:rPr>
                <w:rFonts w:ascii="Arial Narrow" w:hAnsi="Arial Narrow" w:cs="Arial"/>
                <w:sz w:val="22"/>
                <w:szCs w:val="22"/>
              </w:rPr>
              <w:t>Jardinier avec évidences de travaux réalisés</w:t>
            </w:r>
          </w:p>
          <w:p w:rsidR="003E4A9A" w:rsidRPr="000A3727" w:rsidRDefault="003E4A9A" w:rsidP="008A5789">
            <w:pPr>
              <w:numPr>
                <w:ilvl w:val="0"/>
                <w:numId w:val="39"/>
              </w:numPr>
              <w:tabs>
                <w:tab w:val="left" w:pos="993"/>
                <w:tab w:val="left" w:pos="3119"/>
              </w:tabs>
              <w:suppressAutoHyphens/>
              <w:overflowPunct w:val="0"/>
              <w:autoSpaceDE w:val="0"/>
              <w:autoSpaceDN w:val="0"/>
              <w:adjustRightInd w:val="0"/>
              <w:ind w:left="3119" w:right="-72" w:hanging="2552"/>
              <w:jc w:val="both"/>
              <w:textAlignment w:val="baseline"/>
              <w:rPr>
                <w:rFonts w:ascii="Arial Narrow" w:hAnsi="Arial Narrow" w:cs="Arial"/>
                <w:b/>
                <w:u w:val="single"/>
              </w:rPr>
            </w:pPr>
            <w:r w:rsidRPr="000A3727">
              <w:rPr>
                <w:rFonts w:ascii="Arial Narrow" w:hAnsi="Arial Narrow" w:cs="Arial"/>
                <w:sz w:val="22"/>
                <w:szCs w:val="22"/>
              </w:rPr>
              <w:t>Expérience générale : Au moins trois (03) ans ;</w:t>
            </w:r>
          </w:p>
          <w:p w:rsidR="003E4A9A" w:rsidRPr="000A3727" w:rsidRDefault="003E4A9A" w:rsidP="008A5789">
            <w:pPr>
              <w:pStyle w:val="Paragraphedeliste"/>
              <w:numPr>
                <w:ilvl w:val="0"/>
                <w:numId w:val="39"/>
              </w:numPr>
              <w:tabs>
                <w:tab w:val="left" w:pos="567"/>
              </w:tabs>
              <w:suppressAutoHyphens/>
              <w:overflowPunct w:val="0"/>
              <w:autoSpaceDE w:val="0"/>
              <w:autoSpaceDN w:val="0"/>
              <w:adjustRightInd w:val="0"/>
              <w:spacing w:before="120"/>
              <w:ind w:left="927" w:right="-74"/>
              <w:jc w:val="both"/>
              <w:textAlignment w:val="baseline"/>
              <w:rPr>
                <w:rFonts w:ascii="Arial Narrow" w:hAnsi="Arial Narrow" w:cs="Arial"/>
                <w:b/>
                <w:u w:val="single"/>
              </w:rPr>
            </w:pPr>
            <w:r w:rsidRPr="000A3727">
              <w:rPr>
                <w:rFonts w:ascii="Arial Narrow" w:hAnsi="Arial Narrow" w:cs="Arial"/>
                <w:sz w:val="22"/>
                <w:szCs w:val="22"/>
              </w:rPr>
              <w:t xml:space="preserve"> Expérience spécifique : Avoir travaillé comme </w:t>
            </w:r>
            <w:r w:rsidR="000A608F">
              <w:rPr>
                <w:rFonts w:ascii="Arial Narrow" w:hAnsi="Arial Narrow" w:cs="Arial"/>
                <w:sz w:val="22"/>
                <w:szCs w:val="22"/>
              </w:rPr>
              <w:t>jardinier</w:t>
            </w:r>
            <w:r w:rsidRPr="000A3727">
              <w:rPr>
                <w:rFonts w:ascii="Arial Narrow" w:hAnsi="Arial Narrow" w:cs="Arial"/>
                <w:sz w:val="22"/>
                <w:szCs w:val="22"/>
              </w:rPr>
              <w:t xml:space="preserve"> dans au moins </w:t>
            </w:r>
            <w:r w:rsidR="000A608F">
              <w:rPr>
                <w:rFonts w:ascii="Arial Narrow" w:hAnsi="Arial Narrow" w:cs="Arial"/>
                <w:sz w:val="22"/>
                <w:szCs w:val="22"/>
              </w:rPr>
              <w:t>deux</w:t>
            </w:r>
            <w:r w:rsidRPr="000A3727">
              <w:rPr>
                <w:rFonts w:ascii="Arial Narrow" w:hAnsi="Arial Narrow" w:cs="Arial"/>
                <w:sz w:val="22"/>
                <w:szCs w:val="22"/>
              </w:rPr>
              <w:t xml:space="preserve"> (0</w:t>
            </w:r>
            <w:r w:rsidR="000A608F">
              <w:rPr>
                <w:rFonts w:ascii="Arial Narrow" w:hAnsi="Arial Narrow" w:cs="Arial"/>
                <w:sz w:val="22"/>
                <w:szCs w:val="22"/>
              </w:rPr>
              <w:t>2</w:t>
            </w:r>
            <w:r w:rsidRPr="000A3727">
              <w:rPr>
                <w:rFonts w:ascii="Arial Narrow" w:hAnsi="Arial Narrow" w:cs="Arial"/>
                <w:sz w:val="22"/>
                <w:szCs w:val="22"/>
              </w:rPr>
              <w:t>) projet</w:t>
            </w:r>
            <w:r w:rsidR="000A608F">
              <w:rPr>
                <w:rFonts w:ascii="Arial Narrow" w:hAnsi="Arial Narrow" w:cs="Arial"/>
                <w:sz w:val="22"/>
                <w:szCs w:val="22"/>
              </w:rPr>
              <w:t>s</w:t>
            </w:r>
            <w:r w:rsidRPr="000A3727">
              <w:rPr>
                <w:rFonts w:ascii="Arial Narrow" w:hAnsi="Arial Narrow" w:cs="Arial"/>
                <w:sz w:val="22"/>
                <w:szCs w:val="22"/>
              </w:rPr>
              <w:t xml:space="preserve"> similaire</w:t>
            </w:r>
            <w:r w:rsidR="000A608F">
              <w:rPr>
                <w:rFonts w:ascii="Arial Narrow" w:hAnsi="Arial Narrow" w:cs="Arial"/>
                <w:sz w:val="22"/>
                <w:szCs w:val="22"/>
              </w:rPr>
              <w:t>s</w:t>
            </w:r>
          </w:p>
          <w:p w:rsidR="00E143F6" w:rsidRPr="00ED06B8" w:rsidRDefault="00E143F6" w:rsidP="00E143F6">
            <w:pPr>
              <w:tabs>
                <w:tab w:val="left" w:pos="567"/>
              </w:tabs>
              <w:suppressAutoHyphens/>
              <w:overflowPunct w:val="0"/>
              <w:autoSpaceDE w:val="0"/>
              <w:autoSpaceDN w:val="0"/>
              <w:adjustRightInd w:val="0"/>
              <w:spacing w:before="120"/>
              <w:ind w:right="-74" w:firstLine="600"/>
              <w:jc w:val="both"/>
              <w:textAlignment w:val="baseline"/>
              <w:rPr>
                <w:rFonts w:ascii="Arial Narrow" w:hAnsi="Arial Narrow" w:cs="Arial"/>
                <w:b/>
                <w:u w:val="single"/>
              </w:rPr>
            </w:pPr>
            <w:r w:rsidRPr="00ED06B8">
              <w:rPr>
                <w:rFonts w:ascii="Arial Narrow" w:hAnsi="Arial Narrow" w:cs="Arial"/>
                <w:b/>
                <w:sz w:val="22"/>
                <w:szCs w:val="22"/>
                <w:u w:val="single"/>
              </w:rPr>
              <w:t xml:space="preserve">Un (01) </w:t>
            </w:r>
            <w:r>
              <w:rPr>
                <w:rFonts w:ascii="Arial Narrow" w:hAnsi="Arial Narrow" w:cs="Arial"/>
                <w:b/>
                <w:sz w:val="22"/>
                <w:szCs w:val="22"/>
                <w:u w:val="single"/>
              </w:rPr>
              <w:t xml:space="preserve">Responsable Administratif et </w:t>
            </w:r>
            <w:r w:rsidR="003E4A9A">
              <w:rPr>
                <w:rFonts w:ascii="Arial Narrow" w:hAnsi="Arial Narrow" w:cs="Arial"/>
                <w:b/>
                <w:sz w:val="22"/>
                <w:szCs w:val="22"/>
                <w:u w:val="single"/>
              </w:rPr>
              <w:t>financier</w:t>
            </w:r>
            <w:r w:rsidR="003E4A9A" w:rsidRPr="00ED06B8">
              <w:rPr>
                <w:rFonts w:ascii="Arial Narrow" w:hAnsi="Arial Narrow" w:cs="Arial"/>
                <w:b/>
                <w:sz w:val="22"/>
                <w:szCs w:val="22"/>
                <w:u w:val="single"/>
              </w:rPr>
              <w:t xml:space="preserve"> :</w:t>
            </w:r>
          </w:p>
          <w:p w:rsidR="003E4A9A" w:rsidRPr="00CD6051" w:rsidRDefault="003E4A9A" w:rsidP="008A5789">
            <w:pPr>
              <w:numPr>
                <w:ilvl w:val="0"/>
                <w:numId w:val="39"/>
              </w:numPr>
              <w:tabs>
                <w:tab w:val="left" w:pos="993"/>
                <w:tab w:val="left" w:pos="3119"/>
              </w:tabs>
              <w:suppressAutoHyphens/>
              <w:overflowPunct w:val="0"/>
              <w:autoSpaceDE w:val="0"/>
              <w:autoSpaceDN w:val="0"/>
              <w:adjustRightInd w:val="0"/>
              <w:ind w:left="3119" w:right="-72" w:hanging="2552"/>
              <w:jc w:val="both"/>
              <w:textAlignment w:val="baseline"/>
              <w:rPr>
                <w:rFonts w:ascii="Arial Narrow" w:hAnsi="Arial Narrow" w:cs="Tahoma"/>
              </w:rPr>
            </w:pPr>
            <w:r w:rsidRPr="00CD6051">
              <w:rPr>
                <w:rFonts w:ascii="Arial Narrow" w:hAnsi="Arial Narrow" w:cs="Tahoma"/>
                <w:sz w:val="22"/>
                <w:szCs w:val="22"/>
              </w:rPr>
              <w:t xml:space="preserve">Formation de base : </w:t>
            </w:r>
            <w:r w:rsidRPr="00CD6051">
              <w:rPr>
                <w:rFonts w:ascii="Arial Narrow" w:hAnsi="Arial Narrow" w:cs="Tahoma"/>
                <w:sz w:val="22"/>
                <w:szCs w:val="22"/>
              </w:rPr>
              <w:tab/>
              <w:t>Minimum BACCALAUREAT</w:t>
            </w:r>
          </w:p>
          <w:p w:rsidR="003E4A9A" w:rsidRPr="00CD6051" w:rsidRDefault="003E4A9A" w:rsidP="008A5789">
            <w:pPr>
              <w:numPr>
                <w:ilvl w:val="0"/>
                <w:numId w:val="39"/>
              </w:numPr>
              <w:tabs>
                <w:tab w:val="left" w:pos="993"/>
                <w:tab w:val="left" w:pos="3119"/>
              </w:tabs>
              <w:suppressAutoHyphens/>
              <w:overflowPunct w:val="0"/>
              <w:autoSpaceDE w:val="0"/>
              <w:autoSpaceDN w:val="0"/>
              <w:adjustRightInd w:val="0"/>
              <w:ind w:left="928" w:right="-72"/>
              <w:jc w:val="both"/>
              <w:textAlignment w:val="baseline"/>
              <w:rPr>
                <w:rFonts w:ascii="Arial Narrow" w:hAnsi="Arial Narrow" w:cs="Tahoma"/>
              </w:rPr>
            </w:pPr>
            <w:r w:rsidRPr="00CD6051">
              <w:rPr>
                <w:rFonts w:ascii="Arial Narrow" w:hAnsi="Arial Narrow" w:cs="Tahoma"/>
                <w:sz w:val="22"/>
                <w:szCs w:val="22"/>
              </w:rPr>
              <w:t>Expérience spécifique :</w:t>
            </w:r>
            <w:r w:rsidRPr="00CD6051">
              <w:rPr>
                <w:rFonts w:ascii="Arial Narrow" w:hAnsi="Arial Narrow" w:cs="Tahoma"/>
                <w:sz w:val="22"/>
                <w:szCs w:val="22"/>
              </w:rPr>
              <w:tab/>
              <w:t xml:space="preserve">Avoir au moins trois (03) ans dans la pratique de la gestion administrative ou financière dans une structure des Travaux Publics. </w:t>
            </w:r>
          </w:p>
          <w:p w:rsidR="00D6763F" w:rsidRPr="00ED06B8" w:rsidRDefault="00D6763F" w:rsidP="00D6763F">
            <w:pPr>
              <w:suppressAutoHyphens/>
              <w:autoSpaceDN w:val="0"/>
              <w:spacing w:before="120"/>
              <w:ind w:left="567"/>
              <w:jc w:val="both"/>
              <w:textAlignment w:val="baseline"/>
              <w:rPr>
                <w:rFonts w:ascii="Arial Narrow" w:hAnsi="Arial Narrow" w:cs="Arial"/>
              </w:rPr>
            </w:pPr>
            <w:r w:rsidRPr="00ED06B8">
              <w:rPr>
                <w:rFonts w:ascii="Arial Narrow" w:hAnsi="Arial Narrow" w:cs="Arial"/>
                <w:sz w:val="22"/>
                <w:szCs w:val="22"/>
              </w:rPr>
              <w:t xml:space="preserve">Le personnel proposé ne sera considéré à l’évaluation que si </w:t>
            </w:r>
            <w:r w:rsidRPr="00ED06B8">
              <w:rPr>
                <w:rFonts w:ascii="Arial Narrow" w:hAnsi="Arial Narrow" w:cs="Arial"/>
                <w:b/>
                <w:sz w:val="22"/>
                <w:szCs w:val="22"/>
              </w:rPr>
              <w:t>toutes les pièces ci-après</w:t>
            </w:r>
            <w:r w:rsidRPr="00ED06B8">
              <w:rPr>
                <w:rFonts w:ascii="Arial Narrow" w:hAnsi="Arial Narrow" w:cs="Arial"/>
                <w:sz w:val="22"/>
                <w:szCs w:val="22"/>
              </w:rPr>
              <w:t xml:space="preserve">, </w:t>
            </w:r>
            <w:r w:rsidR="003E4A9A" w:rsidRPr="00ED06B8">
              <w:rPr>
                <w:rFonts w:ascii="Arial Narrow" w:hAnsi="Arial Narrow" w:cs="Arial"/>
                <w:sz w:val="22"/>
                <w:szCs w:val="22"/>
              </w:rPr>
              <w:t>relatifs audits personnels</w:t>
            </w:r>
            <w:r w:rsidRPr="00ED06B8">
              <w:rPr>
                <w:rFonts w:ascii="Arial Narrow" w:hAnsi="Arial Narrow" w:cs="Arial"/>
                <w:sz w:val="22"/>
                <w:szCs w:val="22"/>
              </w:rPr>
              <w:t xml:space="preserve"> sont jointes et datent de moins de trois mois à la date limite initiale de remise des offres :</w:t>
            </w:r>
          </w:p>
          <w:p w:rsidR="00D6763F" w:rsidRPr="00ED06B8" w:rsidRDefault="00D6763F" w:rsidP="008A5789">
            <w:pPr>
              <w:numPr>
                <w:ilvl w:val="0"/>
                <w:numId w:val="40"/>
              </w:numPr>
              <w:tabs>
                <w:tab w:val="left" w:pos="993"/>
              </w:tabs>
              <w:suppressAutoHyphens/>
              <w:overflowPunct w:val="0"/>
              <w:autoSpaceDE w:val="0"/>
              <w:autoSpaceDN w:val="0"/>
              <w:adjustRightInd w:val="0"/>
              <w:spacing w:before="60"/>
              <w:ind w:left="993" w:right="-74" w:hanging="426"/>
              <w:jc w:val="both"/>
              <w:textAlignment w:val="baseline"/>
              <w:rPr>
                <w:rFonts w:ascii="Arial Narrow" w:hAnsi="Arial Narrow" w:cs="Arial"/>
                <w:i/>
              </w:rPr>
            </w:pPr>
            <w:r w:rsidRPr="00ED06B8">
              <w:rPr>
                <w:rFonts w:ascii="Arial Narrow" w:hAnsi="Arial Narrow" w:cs="Arial"/>
                <w:i/>
                <w:sz w:val="22"/>
                <w:szCs w:val="22"/>
              </w:rPr>
              <w:t>un curriculum vitae signé par le candidat ;</w:t>
            </w:r>
          </w:p>
          <w:p w:rsidR="00D6763F" w:rsidRPr="00ED06B8" w:rsidRDefault="00D6763F" w:rsidP="008A5789">
            <w:pPr>
              <w:numPr>
                <w:ilvl w:val="0"/>
                <w:numId w:val="40"/>
              </w:numPr>
              <w:tabs>
                <w:tab w:val="left" w:pos="993"/>
              </w:tabs>
              <w:suppressAutoHyphens/>
              <w:overflowPunct w:val="0"/>
              <w:autoSpaceDE w:val="0"/>
              <w:autoSpaceDN w:val="0"/>
              <w:adjustRightInd w:val="0"/>
              <w:spacing w:before="60"/>
              <w:ind w:left="993" w:right="-74" w:hanging="426"/>
              <w:jc w:val="both"/>
              <w:textAlignment w:val="baseline"/>
              <w:rPr>
                <w:rFonts w:ascii="Arial Narrow" w:hAnsi="Arial Narrow" w:cs="Arial"/>
                <w:i/>
              </w:rPr>
            </w:pPr>
            <w:r w:rsidRPr="00ED06B8">
              <w:rPr>
                <w:rFonts w:ascii="Arial Narrow" w:hAnsi="Arial Narrow" w:cs="Arial"/>
                <w:i/>
                <w:sz w:val="22"/>
                <w:szCs w:val="22"/>
              </w:rPr>
              <w:t>une copie certifiée conforme du diplôme signée par une autorité compétente ;</w:t>
            </w:r>
          </w:p>
          <w:p w:rsidR="00D6763F" w:rsidRPr="00ED06B8" w:rsidRDefault="00D6763F" w:rsidP="008A5789">
            <w:pPr>
              <w:numPr>
                <w:ilvl w:val="0"/>
                <w:numId w:val="40"/>
              </w:numPr>
              <w:tabs>
                <w:tab w:val="left" w:pos="993"/>
              </w:tabs>
              <w:suppressAutoHyphens/>
              <w:overflowPunct w:val="0"/>
              <w:autoSpaceDE w:val="0"/>
              <w:autoSpaceDN w:val="0"/>
              <w:adjustRightInd w:val="0"/>
              <w:spacing w:before="60"/>
              <w:ind w:left="993" w:right="-74" w:hanging="426"/>
              <w:jc w:val="both"/>
              <w:textAlignment w:val="baseline"/>
              <w:rPr>
                <w:rFonts w:ascii="Arial Narrow" w:hAnsi="Arial Narrow" w:cs="Arial"/>
                <w:i/>
              </w:rPr>
            </w:pPr>
            <w:r w:rsidRPr="00ED06B8">
              <w:rPr>
                <w:rFonts w:ascii="Arial Narrow" w:hAnsi="Arial Narrow" w:cs="Arial"/>
                <w:i/>
                <w:sz w:val="22"/>
                <w:szCs w:val="22"/>
              </w:rPr>
              <w:t>une attestation de présentation de l’original du diplôme ;</w:t>
            </w:r>
          </w:p>
          <w:p w:rsidR="00D6763F" w:rsidRPr="00ED06B8" w:rsidRDefault="00D6763F" w:rsidP="008A5789">
            <w:pPr>
              <w:numPr>
                <w:ilvl w:val="0"/>
                <w:numId w:val="40"/>
              </w:numPr>
              <w:tabs>
                <w:tab w:val="left" w:pos="993"/>
              </w:tabs>
              <w:suppressAutoHyphens/>
              <w:overflowPunct w:val="0"/>
              <w:autoSpaceDE w:val="0"/>
              <w:autoSpaceDN w:val="0"/>
              <w:adjustRightInd w:val="0"/>
              <w:spacing w:before="60"/>
              <w:ind w:left="993" w:right="-74" w:hanging="426"/>
              <w:jc w:val="both"/>
              <w:textAlignment w:val="baseline"/>
              <w:rPr>
                <w:rFonts w:ascii="Arial Narrow" w:hAnsi="Arial Narrow" w:cs="Arial"/>
                <w:i/>
              </w:rPr>
            </w:pPr>
            <w:r w:rsidRPr="00ED06B8">
              <w:rPr>
                <w:rFonts w:ascii="Arial Narrow" w:hAnsi="Arial Narrow" w:cs="Arial"/>
                <w:i/>
                <w:sz w:val="22"/>
                <w:szCs w:val="22"/>
              </w:rPr>
              <w:t>une attestation de disponibilité signée du candidat ;</w:t>
            </w:r>
          </w:p>
          <w:p w:rsidR="00D6763F" w:rsidRPr="00ED06B8" w:rsidRDefault="00D6763F" w:rsidP="00D6763F">
            <w:pPr>
              <w:widowControl w:val="0"/>
              <w:suppressAutoHyphens/>
              <w:autoSpaceDE w:val="0"/>
              <w:autoSpaceDN w:val="0"/>
              <w:adjustRightInd w:val="0"/>
              <w:ind w:right="408"/>
              <w:jc w:val="both"/>
              <w:textAlignment w:val="baseline"/>
              <w:rPr>
                <w:rFonts w:ascii="Arial Narrow" w:hAnsi="Arial Narrow" w:cs="Arial"/>
              </w:rPr>
            </w:pPr>
          </w:p>
          <w:p w:rsidR="00D6763F" w:rsidRPr="00ED06B8" w:rsidRDefault="00D6763F" w:rsidP="008A5789">
            <w:pPr>
              <w:widowControl w:val="0"/>
              <w:numPr>
                <w:ilvl w:val="0"/>
                <w:numId w:val="38"/>
              </w:numPr>
              <w:suppressAutoHyphens/>
              <w:autoSpaceDE w:val="0"/>
              <w:autoSpaceDN w:val="0"/>
              <w:adjustRightInd w:val="0"/>
              <w:spacing w:after="160" w:line="244" w:lineRule="auto"/>
              <w:ind w:right="408"/>
              <w:jc w:val="both"/>
              <w:textAlignment w:val="baseline"/>
              <w:rPr>
                <w:rFonts w:ascii="Arial Narrow" w:eastAsia="Calibri" w:hAnsi="Arial Narrow" w:cs="Arial"/>
                <w:b/>
                <w:u w:val="single"/>
                <w:lang w:eastAsia="en-US"/>
              </w:rPr>
            </w:pPr>
            <w:r w:rsidRPr="00ED06B8">
              <w:rPr>
                <w:rFonts w:ascii="Arial Narrow" w:eastAsia="Calibri" w:hAnsi="Arial Narrow" w:cs="Arial"/>
                <w:b/>
                <w:sz w:val="22"/>
                <w:szCs w:val="22"/>
                <w:u w:val="single"/>
                <w:lang w:eastAsia="en-US"/>
              </w:rPr>
              <w:t>Matériel de chantier</w:t>
            </w:r>
          </w:p>
          <w:p w:rsidR="00D6763F" w:rsidRPr="00ED06B8" w:rsidRDefault="00D6763F" w:rsidP="00D6763F">
            <w:pPr>
              <w:widowControl w:val="0"/>
              <w:suppressAutoHyphens/>
              <w:autoSpaceDE w:val="0"/>
              <w:autoSpaceDN w:val="0"/>
              <w:adjustRightInd w:val="0"/>
              <w:ind w:right="408"/>
              <w:jc w:val="both"/>
              <w:textAlignment w:val="baseline"/>
              <w:rPr>
                <w:rFonts w:ascii="Arial Narrow" w:hAnsi="Arial Narrow" w:cs="Arial"/>
                <w:b/>
              </w:rPr>
            </w:pPr>
            <w:r w:rsidRPr="00ED06B8">
              <w:rPr>
                <w:rFonts w:ascii="Arial Narrow" w:hAnsi="Arial Narrow" w:cs="Arial"/>
                <w:b/>
                <w:sz w:val="22"/>
                <w:szCs w:val="22"/>
              </w:rPr>
              <w:t>L’entrepreneur devra disposer d’un kit minimal suivant :</w:t>
            </w:r>
          </w:p>
          <w:p w:rsidR="00D6763F" w:rsidRPr="00ED06B8" w:rsidRDefault="00D6763F" w:rsidP="008A5789">
            <w:pPr>
              <w:widowControl w:val="0"/>
              <w:numPr>
                <w:ilvl w:val="0"/>
                <w:numId w:val="40"/>
              </w:numPr>
              <w:suppressAutoHyphens/>
              <w:autoSpaceDE w:val="0"/>
              <w:autoSpaceDN w:val="0"/>
              <w:adjustRightInd w:val="0"/>
              <w:spacing w:line="244" w:lineRule="auto"/>
              <w:ind w:right="408"/>
              <w:jc w:val="both"/>
              <w:textAlignment w:val="baseline"/>
              <w:rPr>
                <w:rFonts w:ascii="Arial Narrow" w:hAnsi="Arial Narrow" w:cs="Arial"/>
              </w:rPr>
            </w:pPr>
            <w:r w:rsidRPr="00ED06B8">
              <w:rPr>
                <w:rFonts w:ascii="Arial Narrow" w:hAnsi="Arial Narrow" w:cs="Arial"/>
                <w:sz w:val="22"/>
                <w:szCs w:val="22"/>
              </w:rPr>
              <w:t>Camion benne ;</w:t>
            </w:r>
          </w:p>
          <w:p w:rsidR="00D6763F" w:rsidRPr="00ED06B8" w:rsidRDefault="00D6763F" w:rsidP="008A5789">
            <w:pPr>
              <w:widowControl w:val="0"/>
              <w:numPr>
                <w:ilvl w:val="0"/>
                <w:numId w:val="40"/>
              </w:numPr>
              <w:suppressAutoHyphens/>
              <w:autoSpaceDE w:val="0"/>
              <w:autoSpaceDN w:val="0"/>
              <w:adjustRightInd w:val="0"/>
              <w:spacing w:line="244" w:lineRule="auto"/>
              <w:ind w:right="408"/>
              <w:jc w:val="both"/>
              <w:textAlignment w:val="baseline"/>
              <w:rPr>
                <w:rFonts w:ascii="Arial Narrow" w:hAnsi="Arial Narrow" w:cs="Arial"/>
              </w:rPr>
            </w:pPr>
            <w:r w:rsidRPr="00ED06B8">
              <w:rPr>
                <w:rFonts w:ascii="Arial Narrow" w:hAnsi="Arial Narrow" w:cs="Arial"/>
                <w:sz w:val="22"/>
                <w:szCs w:val="22"/>
              </w:rPr>
              <w:t>véhicule pick-up 4*4 ;</w:t>
            </w:r>
          </w:p>
          <w:p w:rsidR="00D6763F" w:rsidRPr="00ED06B8" w:rsidRDefault="004B096E" w:rsidP="008A5789">
            <w:pPr>
              <w:widowControl w:val="0"/>
              <w:numPr>
                <w:ilvl w:val="0"/>
                <w:numId w:val="40"/>
              </w:numPr>
              <w:suppressAutoHyphens/>
              <w:autoSpaceDE w:val="0"/>
              <w:autoSpaceDN w:val="0"/>
              <w:adjustRightInd w:val="0"/>
              <w:spacing w:line="244" w:lineRule="auto"/>
              <w:ind w:right="408"/>
              <w:jc w:val="both"/>
              <w:textAlignment w:val="baseline"/>
              <w:rPr>
                <w:rFonts w:ascii="Arial Narrow" w:hAnsi="Arial Narrow" w:cs="Arial"/>
              </w:rPr>
            </w:pPr>
            <w:r w:rsidRPr="00ED06B8">
              <w:rPr>
                <w:rFonts w:ascii="Arial Narrow" w:hAnsi="Arial Narrow" w:cs="Arial"/>
                <w:sz w:val="22"/>
                <w:szCs w:val="22"/>
              </w:rPr>
              <w:t>petit</w:t>
            </w:r>
            <w:r w:rsidR="00EC2B59" w:rsidRPr="00ED06B8">
              <w:rPr>
                <w:rFonts w:ascii="Arial Narrow" w:hAnsi="Arial Narrow" w:cs="Arial"/>
                <w:sz w:val="22"/>
                <w:szCs w:val="22"/>
              </w:rPr>
              <w:t xml:space="preserve"> matériel organique pour maçonnerie</w:t>
            </w:r>
            <w:r w:rsidRPr="00ED06B8">
              <w:rPr>
                <w:rFonts w:ascii="Arial Narrow" w:hAnsi="Arial Narrow" w:cs="Arial"/>
                <w:sz w:val="22"/>
                <w:szCs w:val="22"/>
              </w:rPr>
              <w:t xml:space="preserve"> (au moins cinq) ;</w:t>
            </w:r>
          </w:p>
          <w:p w:rsidR="00D6763F" w:rsidRPr="00ED06B8" w:rsidRDefault="004B096E" w:rsidP="008A5789">
            <w:pPr>
              <w:widowControl w:val="0"/>
              <w:numPr>
                <w:ilvl w:val="0"/>
                <w:numId w:val="40"/>
              </w:numPr>
              <w:suppressAutoHyphens/>
              <w:autoSpaceDE w:val="0"/>
              <w:autoSpaceDN w:val="0"/>
              <w:adjustRightInd w:val="0"/>
              <w:spacing w:line="244" w:lineRule="auto"/>
              <w:ind w:right="408"/>
              <w:jc w:val="both"/>
              <w:textAlignment w:val="baseline"/>
              <w:rPr>
                <w:rFonts w:ascii="Arial Narrow" w:hAnsi="Arial Narrow" w:cs="Arial"/>
              </w:rPr>
            </w:pPr>
            <w:r w:rsidRPr="00ED06B8">
              <w:rPr>
                <w:rFonts w:ascii="Arial Narrow" w:hAnsi="Arial Narrow" w:cs="Arial"/>
                <w:sz w:val="22"/>
                <w:szCs w:val="22"/>
              </w:rPr>
              <w:t>petit matériel organique pour plomberie (au moins cinq) ;</w:t>
            </w:r>
          </w:p>
          <w:p w:rsidR="004B096E" w:rsidRPr="00ED06B8" w:rsidRDefault="004B096E" w:rsidP="008A5789">
            <w:pPr>
              <w:widowControl w:val="0"/>
              <w:numPr>
                <w:ilvl w:val="0"/>
                <w:numId w:val="40"/>
              </w:numPr>
              <w:suppressAutoHyphens/>
              <w:autoSpaceDE w:val="0"/>
              <w:autoSpaceDN w:val="0"/>
              <w:adjustRightInd w:val="0"/>
              <w:spacing w:line="244" w:lineRule="auto"/>
              <w:ind w:right="408"/>
              <w:jc w:val="both"/>
              <w:textAlignment w:val="baseline"/>
              <w:rPr>
                <w:rFonts w:ascii="Arial Narrow" w:hAnsi="Arial Narrow" w:cs="Arial"/>
              </w:rPr>
            </w:pPr>
            <w:r w:rsidRPr="00ED06B8">
              <w:rPr>
                <w:rFonts w:ascii="Arial Narrow" w:hAnsi="Arial Narrow" w:cs="Arial"/>
                <w:sz w:val="22"/>
                <w:szCs w:val="22"/>
              </w:rPr>
              <w:t>petit matériel organique pour électricité (au moins cinq) ;</w:t>
            </w:r>
          </w:p>
          <w:p w:rsidR="004B096E" w:rsidRPr="00ED06B8" w:rsidRDefault="004B096E" w:rsidP="008A5789">
            <w:pPr>
              <w:widowControl w:val="0"/>
              <w:numPr>
                <w:ilvl w:val="0"/>
                <w:numId w:val="40"/>
              </w:numPr>
              <w:suppressAutoHyphens/>
              <w:autoSpaceDE w:val="0"/>
              <w:autoSpaceDN w:val="0"/>
              <w:adjustRightInd w:val="0"/>
              <w:spacing w:line="244" w:lineRule="auto"/>
              <w:ind w:right="408"/>
              <w:jc w:val="both"/>
              <w:textAlignment w:val="baseline"/>
              <w:rPr>
                <w:rFonts w:ascii="Arial Narrow" w:hAnsi="Arial Narrow" w:cs="Arial"/>
              </w:rPr>
            </w:pPr>
            <w:r w:rsidRPr="00ED06B8">
              <w:rPr>
                <w:rFonts w:ascii="Arial Narrow" w:hAnsi="Arial Narrow" w:cs="Arial"/>
                <w:sz w:val="22"/>
                <w:szCs w:val="22"/>
              </w:rPr>
              <w:t>petit matériel organique pour menuiserie bois (au moins cinq) ;</w:t>
            </w:r>
          </w:p>
          <w:p w:rsidR="00D6763F" w:rsidRPr="00ED06B8" w:rsidRDefault="00D6763F" w:rsidP="008A5789">
            <w:pPr>
              <w:widowControl w:val="0"/>
              <w:numPr>
                <w:ilvl w:val="0"/>
                <w:numId w:val="40"/>
              </w:numPr>
              <w:suppressAutoHyphens/>
              <w:autoSpaceDE w:val="0"/>
              <w:autoSpaceDN w:val="0"/>
              <w:adjustRightInd w:val="0"/>
              <w:spacing w:line="244" w:lineRule="auto"/>
              <w:ind w:right="408"/>
              <w:jc w:val="both"/>
              <w:textAlignment w:val="baseline"/>
              <w:rPr>
                <w:rFonts w:ascii="Arial Narrow" w:hAnsi="Arial Narrow" w:cs="Arial"/>
              </w:rPr>
            </w:pPr>
            <w:r w:rsidRPr="00ED06B8">
              <w:rPr>
                <w:rFonts w:ascii="Arial Narrow" w:hAnsi="Arial Narrow" w:cs="Arial"/>
                <w:sz w:val="22"/>
                <w:szCs w:val="22"/>
              </w:rPr>
              <w:t>le petit matériel (niveau d’eau, scie, brouette, etc)</w:t>
            </w:r>
          </w:p>
          <w:bookmarkEnd w:id="9"/>
          <w:p w:rsidR="00D6763F" w:rsidRPr="00ED06B8" w:rsidRDefault="00D6763F" w:rsidP="00D6763F">
            <w:pPr>
              <w:widowControl w:val="0"/>
              <w:suppressAutoHyphens/>
              <w:autoSpaceDE w:val="0"/>
              <w:autoSpaceDN w:val="0"/>
              <w:adjustRightInd w:val="0"/>
              <w:ind w:right="408"/>
              <w:jc w:val="both"/>
              <w:textAlignment w:val="baseline"/>
              <w:rPr>
                <w:rFonts w:ascii="Arial Narrow" w:hAnsi="Arial Narrow" w:cs="Arial"/>
              </w:rPr>
            </w:pPr>
            <w:r w:rsidRPr="00ED06B8">
              <w:rPr>
                <w:rFonts w:ascii="Arial Narrow" w:hAnsi="Arial Narrow" w:cs="Arial"/>
                <w:b/>
                <w:sz w:val="22"/>
                <w:szCs w:val="22"/>
                <w:u w:val="single"/>
              </w:rPr>
              <w:t xml:space="preserve"> N.B </w:t>
            </w:r>
            <w:r w:rsidR="00C00F67" w:rsidRPr="00ED06B8">
              <w:rPr>
                <w:rFonts w:ascii="Arial Narrow" w:hAnsi="Arial Narrow" w:cs="Arial"/>
                <w:b/>
                <w:sz w:val="22"/>
                <w:szCs w:val="22"/>
                <w:u w:val="single"/>
              </w:rPr>
              <w:t>:</w:t>
            </w:r>
            <w:r w:rsidR="00C00F67" w:rsidRPr="00ED06B8">
              <w:rPr>
                <w:rFonts w:ascii="Arial Narrow" w:hAnsi="Arial Narrow" w:cs="Arial"/>
                <w:b/>
                <w:sz w:val="22"/>
                <w:szCs w:val="22"/>
              </w:rPr>
              <w:t xml:space="preserve"> a</w:t>
            </w:r>
            <w:r w:rsidRPr="00ED06B8">
              <w:rPr>
                <w:rFonts w:ascii="Arial Narrow" w:hAnsi="Arial Narrow" w:cs="Arial"/>
                <w:sz w:val="22"/>
                <w:szCs w:val="22"/>
              </w:rPr>
              <w:t>- Le soumissionnaire devra justifier la possession  ou la localisation des matériels de bases indiquées dans la grille d’évaluation.</w:t>
            </w:r>
          </w:p>
          <w:p w:rsidR="00D6763F" w:rsidRPr="00ED06B8" w:rsidRDefault="00D6763F" w:rsidP="00D6763F">
            <w:pPr>
              <w:widowControl w:val="0"/>
              <w:suppressAutoHyphens/>
              <w:autoSpaceDE w:val="0"/>
              <w:autoSpaceDN w:val="0"/>
              <w:adjustRightInd w:val="0"/>
              <w:ind w:right="408"/>
              <w:jc w:val="both"/>
              <w:textAlignment w:val="baseline"/>
              <w:rPr>
                <w:rFonts w:ascii="Arial Narrow" w:hAnsi="Arial Narrow" w:cs="Arial"/>
                <w:b/>
              </w:rPr>
            </w:pPr>
            <w:r w:rsidRPr="00ED06B8">
              <w:rPr>
                <w:rFonts w:ascii="Arial Narrow" w:hAnsi="Arial Narrow" w:cs="Arial"/>
                <w:sz w:val="22"/>
                <w:szCs w:val="22"/>
              </w:rPr>
              <w:t>Lesjustificatifs acceptés pour la possession sont les suivants</w:t>
            </w:r>
            <w:r w:rsidRPr="00ED06B8">
              <w:rPr>
                <w:rFonts w:ascii="Arial Narrow" w:hAnsi="Arial Narrow" w:cs="Arial"/>
                <w:b/>
                <w:sz w:val="22"/>
                <w:szCs w:val="22"/>
              </w:rPr>
              <w:t> :</w:t>
            </w:r>
          </w:p>
          <w:p w:rsidR="00D6763F" w:rsidRPr="00ED06B8" w:rsidRDefault="00D6763F" w:rsidP="008A5789">
            <w:pPr>
              <w:widowControl w:val="0"/>
              <w:numPr>
                <w:ilvl w:val="0"/>
                <w:numId w:val="16"/>
              </w:numPr>
              <w:suppressAutoHyphens/>
              <w:autoSpaceDE w:val="0"/>
              <w:autoSpaceDN w:val="0"/>
              <w:adjustRightInd w:val="0"/>
              <w:ind w:right="408"/>
              <w:jc w:val="both"/>
              <w:textAlignment w:val="baseline"/>
              <w:rPr>
                <w:rFonts w:ascii="Arial Narrow" w:hAnsi="Arial Narrow" w:cs="Arial"/>
                <w:b/>
              </w:rPr>
            </w:pPr>
            <w:r w:rsidRPr="00ED06B8">
              <w:rPr>
                <w:rFonts w:ascii="Arial Narrow" w:hAnsi="Arial Narrow" w:cs="Arial"/>
                <w:b/>
                <w:sz w:val="22"/>
                <w:szCs w:val="22"/>
              </w:rPr>
              <w:t xml:space="preserve">Matériel roulant : </w:t>
            </w:r>
            <w:r w:rsidRPr="00ED06B8">
              <w:rPr>
                <w:rFonts w:ascii="Arial Narrow" w:hAnsi="Arial Narrow" w:cs="Arial"/>
                <w:sz w:val="22"/>
                <w:szCs w:val="22"/>
              </w:rPr>
              <w:t xml:space="preserve">copies des cartes grises légalisées </w:t>
            </w:r>
            <w:r w:rsidR="00C00F67">
              <w:rPr>
                <w:rFonts w:ascii="Arial Narrow" w:hAnsi="Arial Narrow" w:cs="Arial"/>
                <w:sz w:val="22"/>
                <w:szCs w:val="22"/>
              </w:rPr>
              <w:t>par les services des transports.</w:t>
            </w:r>
          </w:p>
          <w:p w:rsidR="00D6763F" w:rsidRPr="00ED06B8" w:rsidRDefault="00D6763F" w:rsidP="008A5789">
            <w:pPr>
              <w:widowControl w:val="0"/>
              <w:numPr>
                <w:ilvl w:val="0"/>
                <w:numId w:val="16"/>
              </w:numPr>
              <w:suppressAutoHyphens/>
              <w:autoSpaceDE w:val="0"/>
              <w:autoSpaceDN w:val="0"/>
              <w:adjustRightInd w:val="0"/>
              <w:ind w:right="408"/>
              <w:jc w:val="both"/>
              <w:textAlignment w:val="baseline"/>
              <w:rPr>
                <w:rFonts w:ascii="Arial Narrow" w:hAnsi="Arial Narrow" w:cs="Arial"/>
                <w:b/>
              </w:rPr>
            </w:pPr>
            <w:r w:rsidRPr="00ED06B8">
              <w:rPr>
                <w:rFonts w:ascii="Arial Narrow" w:hAnsi="Arial Narrow" w:cs="Arial"/>
                <w:b/>
                <w:sz w:val="22"/>
                <w:szCs w:val="22"/>
              </w:rPr>
              <w:t xml:space="preserve">Autres matériels : </w:t>
            </w:r>
            <w:r w:rsidRPr="00ED06B8">
              <w:rPr>
                <w:rFonts w:ascii="Arial Narrow" w:hAnsi="Arial Narrow" w:cs="Arial"/>
                <w:sz w:val="22"/>
                <w:szCs w:val="22"/>
              </w:rPr>
              <w:t>photocopies des factures, certifiées conformes du matériel ci-contre listé : un compacteur manuel et d’autres petits matériels de chantier.</w:t>
            </w:r>
          </w:p>
          <w:p w:rsidR="00D6763F" w:rsidRPr="00ED06B8" w:rsidRDefault="00D6763F" w:rsidP="00D6763F">
            <w:pPr>
              <w:widowControl w:val="0"/>
              <w:suppressAutoHyphens/>
              <w:autoSpaceDE w:val="0"/>
              <w:autoSpaceDN w:val="0"/>
              <w:adjustRightInd w:val="0"/>
              <w:ind w:left="720" w:right="408"/>
              <w:jc w:val="both"/>
              <w:textAlignment w:val="baseline"/>
              <w:rPr>
                <w:rFonts w:ascii="Arial Narrow" w:hAnsi="Arial Narrow" w:cs="Arial"/>
                <w:b/>
              </w:rPr>
            </w:pPr>
          </w:p>
          <w:p w:rsidR="00D6763F" w:rsidRPr="00ED06B8" w:rsidRDefault="00D6763F" w:rsidP="008A5789">
            <w:pPr>
              <w:pStyle w:val="Paragraphedeliste"/>
              <w:widowControl w:val="0"/>
              <w:numPr>
                <w:ilvl w:val="0"/>
                <w:numId w:val="42"/>
              </w:numPr>
              <w:suppressAutoHyphens/>
              <w:autoSpaceDE w:val="0"/>
              <w:autoSpaceDN w:val="0"/>
              <w:adjustRightInd w:val="0"/>
              <w:spacing w:after="160" w:line="244" w:lineRule="auto"/>
              <w:ind w:right="408"/>
              <w:jc w:val="both"/>
              <w:textAlignment w:val="baseline"/>
              <w:rPr>
                <w:rFonts w:ascii="Arial Narrow" w:eastAsia="Calibri" w:hAnsi="Arial Narrow" w:cs="Arial"/>
                <w:lang w:eastAsia="en-US"/>
              </w:rPr>
            </w:pPr>
            <w:r w:rsidRPr="00ED06B8">
              <w:rPr>
                <w:rFonts w:ascii="Arial Narrow" w:eastAsia="Calibri" w:hAnsi="Arial Narrow" w:cs="Arial"/>
                <w:b/>
                <w:sz w:val="22"/>
                <w:szCs w:val="22"/>
                <w:lang w:eastAsia="en-US"/>
              </w:rPr>
              <w:t>En cas de location des matériels,</w:t>
            </w:r>
            <w:r w:rsidRPr="00ED06B8">
              <w:rPr>
                <w:rFonts w:ascii="Arial Narrow" w:eastAsia="Calibri" w:hAnsi="Arial Narrow" w:cs="Arial"/>
                <w:sz w:val="22"/>
                <w:szCs w:val="22"/>
                <w:lang w:eastAsia="en-US"/>
              </w:rPr>
              <w:t xml:space="preserve"> le soumissionnaire devra fournir un contrat de location ainsi que les justificatifs énumérés au b.1) ci-dessus, en ce qui concerne les loueurs non agréer.</w:t>
            </w:r>
          </w:p>
          <w:p w:rsidR="00D6763F" w:rsidRPr="00ED06B8" w:rsidRDefault="00D6763F" w:rsidP="008A5789">
            <w:pPr>
              <w:widowControl w:val="0"/>
              <w:numPr>
                <w:ilvl w:val="0"/>
                <w:numId w:val="42"/>
              </w:numPr>
              <w:suppressAutoHyphens/>
              <w:autoSpaceDE w:val="0"/>
              <w:autoSpaceDN w:val="0"/>
              <w:adjustRightInd w:val="0"/>
              <w:spacing w:after="160" w:line="244" w:lineRule="auto"/>
              <w:ind w:right="408"/>
              <w:jc w:val="both"/>
              <w:textAlignment w:val="baseline"/>
              <w:rPr>
                <w:rFonts w:ascii="Arial Narrow" w:eastAsia="Calibri" w:hAnsi="Arial Narrow" w:cs="Arial"/>
                <w:b/>
                <w:u w:val="single"/>
                <w:lang w:eastAsia="en-US"/>
              </w:rPr>
            </w:pPr>
            <w:r w:rsidRPr="00ED06B8">
              <w:rPr>
                <w:rFonts w:ascii="Arial Narrow" w:eastAsia="Calibri" w:hAnsi="Arial Narrow" w:cs="Arial"/>
                <w:b/>
                <w:sz w:val="22"/>
                <w:szCs w:val="22"/>
                <w:u w:val="single"/>
                <w:lang w:eastAsia="en-US"/>
              </w:rPr>
              <w:t>Organisation, méthodologie et planning</w:t>
            </w:r>
          </w:p>
          <w:p w:rsidR="00D6763F" w:rsidRPr="00ED06B8" w:rsidRDefault="00D6763F" w:rsidP="00D6763F">
            <w:pPr>
              <w:widowControl w:val="0"/>
              <w:suppressAutoHyphens/>
              <w:autoSpaceDE w:val="0"/>
              <w:autoSpaceDN w:val="0"/>
              <w:adjustRightInd w:val="0"/>
              <w:ind w:right="408"/>
              <w:jc w:val="both"/>
              <w:textAlignment w:val="baseline"/>
              <w:rPr>
                <w:rFonts w:ascii="Arial Narrow" w:hAnsi="Arial Narrow" w:cs="Arial"/>
              </w:rPr>
            </w:pPr>
            <w:r w:rsidRPr="00ED06B8">
              <w:rPr>
                <w:rFonts w:ascii="Arial Narrow" w:hAnsi="Arial Narrow" w:cs="Arial"/>
                <w:sz w:val="22"/>
                <w:szCs w:val="22"/>
              </w:rPr>
              <w:t>Le soumissionnaire présentera obligatoirement dans son offre, sous peine d’élimination, une note technique montrant sa compréhension des opérations projetées.</w:t>
            </w:r>
          </w:p>
          <w:p w:rsidR="00D6763F" w:rsidRPr="00ED06B8" w:rsidRDefault="00D6763F" w:rsidP="00D6763F">
            <w:pPr>
              <w:widowControl w:val="0"/>
              <w:suppressAutoHyphens/>
              <w:autoSpaceDE w:val="0"/>
              <w:autoSpaceDN w:val="0"/>
              <w:adjustRightInd w:val="0"/>
              <w:ind w:right="408"/>
              <w:jc w:val="both"/>
              <w:textAlignment w:val="baseline"/>
              <w:rPr>
                <w:rFonts w:ascii="Arial Narrow" w:hAnsi="Arial Narrow" w:cs="Arial"/>
              </w:rPr>
            </w:pPr>
            <w:r w:rsidRPr="00ED06B8">
              <w:rPr>
                <w:rFonts w:ascii="Arial Narrow" w:hAnsi="Arial Narrow" w:cs="Arial"/>
                <w:sz w:val="22"/>
                <w:szCs w:val="22"/>
              </w:rPr>
              <w:t xml:space="preserve">   Elle devra comprendre :</w:t>
            </w:r>
          </w:p>
          <w:p w:rsidR="00D6763F" w:rsidRPr="00ED06B8" w:rsidRDefault="00D6763F" w:rsidP="008A5789">
            <w:pPr>
              <w:widowControl w:val="0"/>
              <w:numPr>
                <w:ilvl w:val="0"/>
                <w:numId w:val="17"/>
              </w:numPr>
              <w:suppressAutoHyphens/>
              <w:autoSpaceDE w:val="0"/>
              <w:autoSpaceDN w:val="0"/>
              <w:adjustRightInd w:val="0"/>
              <w:ind w:right="408"/>
              <w:jc w:val="both"/>
              <w:textAlignment w:val="baseline"/>
              <w:rPr>
                <w:rFonts w:ascii="Arial Narrow" w:hAnsi="Arial Narrow" w:cs="Arial"/>
              </w:rPr>
            </w:pPr>
            <w:r w:rsidRPr="00ED06B8">
              <w:rPr>
                <w:rFonts w:ascii="Arial Narrow" w:hAnsi="Arial Narrow" w:cs="Arial"/>
                <w:sz w:val="22"/>
                <w:szCs w:val="22"/>
              </w:rPr>
              <w:t>L’installation générale du chantier ;</w:t>
            </w:r>
          </w:p>
          <w:p w:rsidR="00D6763F" w:rsidRPr="00ED06B8" w:rsidRDefault="00D6763F" w:rsidP="008A5789">
            <w:pPr>
              <w:widowControl w:val="0"/>
              <w:numPr>
                <w:ilvl w:val="0"/>
                <w:numId w:val="17"/>
              </w:numPr>
              <w:suppressAutoHyphens/>
              <w:autoSpaceDE w:val="0"/>
              <w:autoSpaceDN w:val="0"/>
              <w:adjustRightInd w:val="0"/>
              <w:ind w:right="408"/>
              <w:jc w:val="both"/>
              <w:textAlignment w:val="baseline"/>
              <w:rPr>
                <w:rFonts w:ascii="Arial Narrow" w:hAnsi="Arial Narrow" w:cs="Arial"/>
              </w:rPr>
            </w:pPr>
            <w:r w:rsidRPr="00ED06B8">
              <w:rPr>
                <w:rFonts w:ascii="Arial Narrow" w:hAnsi="Arial Narrow" w:cs="Arial"/>
                <w:sz w:val="22"/>
                <w:szCs w:val="22"/>
              </w:rPr>
              <w:t>L’organigramme du chantier ;</w:t>
            </w:r>
          </w:p>
          <w:p w:rsidR="00D6763F" w:rsidRPr="00ED06B8" w:rsidRDefault="00D6763F" w:rsidP="008A5789">
            <w:pPr>
              <w:widowControl w:val="0"/>
              <w:numPr>
                <w:ilvl w:val="0"/>
                <w:numId w:val="17"/>
              </w:numPr>
              <w:suppressAutoHyphens/>
              <w:autoSpaceDE w:val="0"/>
              <w:autoSpaceDN w:val="0"/>
              <w:adjustRightInd w:val="0"/>
              <w:ind w:right="408"/>
              <w:jc w:val="both"/>
              <w:textAlignment w:val="baseline"/>
              <w:rPr>
                <w:rFonts w:ascii="Arial Narrow" w:hAnsi="Arial Narrow" w:cs="Arial"/>
              </w:rPr>
            </w:pPr>
            <w:r w:rsidRPr="00ED06B8">
              <w:rPr>
                <w:rFonts w:ascii="Arial Narrow" w:hAnsi="Arial Narrow" w:cs="Arial"/>
                <w:sz w:val="22"/>
                <w:szCs w:val="22"/>
              </w:rPr>
              <w:t>Le délai d’exécution ;</w:t>
            </w:r>
          </w:p>
          <w:p w:rsidR="00D6763F" w:rsidRPr="00ED06B8" w:rsidRDefault="00D6763F" w:rsidP="008A5789">
            <w:pPr>
              <w:widowControl w:val="0"/>
              <w:numPr>
                <w:ilvl w:val="0"/>
                <w:numId w:val="17"/>
              </w:numPr>
              <w:suppressAutoHyphens/>
              <w:autoSpaceDE w:val="0"/>
              <w:autoSpaceDN w:val="0"/>
              <w:adjustRightInd w:val="0"/>
              <w:ind w:right="408"/>
              <w:jc w:val="both"/>
              <w:textAlignment w:val="baseline"/>
              <w:rPr>
                <w:rFonts w:ascii="Arial Narrow" w:hAnsi="Arial Narrow" w:cs="Arial"/>
              </w:rPr>
            </w:pPr>
            <w:r w:rsidRPr="00ED06B8">
              <w:rPr>
                <w:rFonts w:ascii="Arial Narrow" w:hAnsi="Arial Narrow" w:cs="Arial"/>
                <w:sz w:val="22"/>
                <w:szCs w:val="22"/>
              </w:rPr>
              <w:t>Le planning d’organisation des travaux ;</w:t>
            </w:r>
          </w:p>
          <w:p w:rsidR="00D6763F" w:rsidRPr="00ED06B8" w:rsidRDefault="00D6763F" w:rsidP="008A5789">
            <w:pPr>
              <w:widowControl w:val="0"/>
              <w:numPr>
                <w:ilvl w:val="0"/>
                <w:numId w:val="17"/>
              </w:numPr>
              <w:suppressAutoHyphens/>
              <w:autoSpaceDE w:val="0"/>
              <w:autoSpaceDN w:val="0"/>
              <w:adjustRightInd w:val="0"/>
              <w:ind w:right="408"/>
              <w:jc w:val="both"/>
              <w:textAlignment w:val="baseline"/>
              <w:rPr>
                <w:rFonts w:ascii="Arial Narrow" w:hAnsi="Arial Narrow" w:cs="Arial"/>
              </w:rPr>
            </w:pPr>
            <w:r w:rsidRPr="00ED06B8">
              <w:rPr>
                <w:rFonts w:ascii="Arial Narrow" w:hAnsi="Arial Narrow" w:cs="Arial"/>
                <w:sz w:val="22"/>
                <w:szCs w:val="22"/>
              </w:rPr>
              <w:t>La méthodologie d’exécution ;</w:t>
            </w:r>
          </w:p>
          <w:p w:rsidR="00D6763F" w:rsidRPr="00ED06B8" w:rsidRDefault="00D6763F" w:rsidP="008A5789">
            <w:pPr>
              <w:widowControl w:val="0"/>
              <w:numPr>
                <w:ilvl w:val="0"/>
                <w:numId w:val="17"/>
              </w:numPr>
              <w:suppressAutoHyphens/>
              <w:autoSpaceDE w:val="0"/>
              <w:autoSpaceDN w:val="0"/>
              <w:adjustRightInd w:val="0"/>
              <w:ind w:right="408"/>
              <w:jc w:val="both"/>
              <w:textAlignment w:val="baseline"/>
              <w:rPr>
                <w:rFonts w:ascii="Arial Narrow" w:hAnsi="Arial Narrow" w:cs="Arial"/>
              </w:rPr>
            </w:pPr>
            <w:r w:rsidRPr="00ED06B8">
              <w:rPr>
                <w:rFonts w:ascii="Arial Narrow" w:hAnsi="Arial Narrow" w:cs="Arial"/>
                <w:sz w:val="22"/>
                <w:szCs w:val="22"/>
              </w:rPr>
              <w:t>Les mesures de sécurité de chantier ;</w:t>
            </w:r>
          </w:p>
          <w:p w:rsidR="00D6763F" w:rsidRPr="00ED06B8" w:rsidRDefault="00D6763F" w:rsidP="008A5789">
            <w:pPr>
              <w:widowControl w:val="0"/>
              <w:numPr>
                <w:ilvl w:val="0"/>
                <w:numId w:val="17"/>
              </w:numPr>
              <w:suppressAutoHyphens/>
              <w:autoSpaceDE w:val="0"/>
              <w:autoSpaceDN w:val="0"/>
              <w:adjustRightInd w:val="0"/>
              <w:ind w:right="408"/>
              <w:jc w:val="both"/>
              <w:textAlignment w:val="baseline"/>
              <w:rPr>
                <w:rFonts w:ascii="Arial Narrow" w:hAnsi="Arial Narrow" w:cs="Arial"/>
              </w:rPr>
            </w:pPr>
            <w:r w:rsidRPr="00ED06B8">
              <w:rPr>
                <w:rFonts w:ascii="Arial Narrow" w:hAnsi="Arial Narrow" w:cs="Arial"/>
                <w:sz w:val="22"/>
                <w:szCs w:val="22"/>
              </w:rPr>
              <w:t>La protection de l’environnement ;</w:t>
            </w:r>
          </w:p>
          <w:p w:rsidR="00D6763F" w:rsidRPr="00ED06B8" w:rsidRDefault="00D6763F" w:rsidP="008A5789">
            <w:pPr>
              <w:widowControl w:val="0"/>
              <w:numPr>
                <w:ilvl w:val="0"/>
                <w:numId w:val="17"/>
              </w:numPr>
              <w:suppressAutoHyphens/>
              <w:autoSpaceDE w:val="0"/>
              <w:autoSpaceDN w:val="0"/>
              <w:adjustRightInd w:val="0"/>
              <w:ind w:right="408"/>
              <w:jc w:val="both"/>
              <w:textAlignment w:val="baseline"/>
              <w:rPr>
                <w:rFonts w:ascii="Arial Narrow" w:hAnsi="Arial Narrow" w:cs="Arial"/>
              </w:rPr>
            </w:pPr>
            <w:r w:rsidRPr="00ED06B8">
              <w:rPr>
                <w:rFonts w:ascii="Arial Narrow" w:hAnsi="Arial Narrow" w:cs="Arial"/>
                <w:sz w:val="22"/>
                <w:szCs w:val="22"/>
              </w:rPr>
              <w:t>L’emploi de la main d’œuvre locale ;</w:t>
            </w:r>
          </w:p>
          <w:p w:rsidR="00D6763F" w:rsidRPr="00ED06B8" w:rsidRDefault="00D6763F" w:rsidP="008A5789">
            <w:pPr>
              <w:widowControl w:val="0"/>
              <w:numPr>
                <w:ilvl w:val="0"/>
                <w:numId w:val="17"/>
              </w:numPr>
              <w:suppressAutoHyphens/>
              <w:autoSpaceDE w:val="0"/>
              <w:autoSpaceDN w:val="0"/>
              <w:adjustRightInd w:val="0"/>
              <w:ind w:right="408"/>
              <w:jc w:val="both"/>
              <w:textAlignment w:val="baseline"/>
              <w:rPr>
                <w:rFonts w:ascii="Arial Narrow" w:hAnsi="Arial Narrow" w:cs="Arial"/>
              </w:rPr>
            </w:pPr>
            <w:r w:rsidRPr="00ED06B8">
              <w:rPr>
                <w:rFonts w:ascii="Arial Narrow" w:hAnsi="Arial Narrow" w:cs="Arial"/>
                <w:sz w:val="22"/>
                <w:szCs w:val="22"/>
              </w:rPr>
              <w:t>L’origine des matériaux locaux ;</w:t>
            </w:r>
          </w:p>
          <w:p w:rsidR="00D6763F" w:rsidRPr="00ED06B8" w:rsidRDefault="00D6763F" w:rsidP="008A5789">
            <w:pPr>
              <w:widowControl w:val="0"/>
              <w:numPr>
                <w:ilvl w:val="0"/>
                <w:numId w:val="17"/>
              </w:numPr>
              <w:suppressAutoHyphens/>
              <w:autoSpaceDE w:val="0"/>
              <w:autoSpaceDN w:val="0"/>
              <w:adjustRightInd w:val="0"/>
              <w:ind w:right="408"/>
              <w:jc w:val="both"/>
              <w:textAlignment w:val="baseline"/>
              <w:rPr>
                <w:rFonts w:ascii="Arial Narrow" w:hAnsi="Arial Narrow" w:cs="Arial"/>
              </w:rPr>
            </w:pPr>
            <w:r w:rsidRPr="00ED06B8">
              <w:rPr>
                <w:rFonts w:ascii="Arial Narrow" w:hAnsi="Arial Narrow" w:cs="Arial"/>
                <w:sz w:val="22"/>
                <w:szCs w:val="22"/>
              </w:rPr>
              <w:t>L’origine des matériaux importés et les fournisseurs éventuels ;</w:t>
            </w:r>
          </w:p>
          <w:p w:rsidR="00D6763F" w:rsidRPr="00ED06B8" w:rsidRDefault="00D6763F" w:rsidP="008A5789">
            <w:pPr>
              <w:widowControl w:val="0"/>
              <w:numPr>
                <w:ilvl w:val="0"/>
                <w:numId w:val="17"/>
              </w:numPr>
              <w:suppressAutoHyphens/>
              <w:autoSpaceDE w:val="0"/>
              <w:autoSpaceDN w:val="0"/>
              <w:adjustRightInd w:val="0"/>
              <w:ind w:right="408"/>
              <w:jc w:val="both"/>
              <w:textAlignment w:val="baseline"/>
              <w:rPr>
                <w:rFonts w:ascii="Arial Narrow" w:hAnsi="Arial Narrow" w:cs="Arial"/>
              </w:rPr>
            </w:pPr>
            <w:r w:rsidRPr="00ED06B8">
              <w:rPr>
                <w:rFonts w:ascii="Arial Narrow" w:hAnsi="Arial Narrow" w:cs="Arial"/>
                <w:sz w:val="22"/>
                <w:szCs w:val="22"/>
              </w:rPr>
              <w:t>Etc.</w:t>
            </w:r>
          </w:p>
          <w:p w:rsidR="00D6763F" w:rsidRPr="00ED06B8" w:rsidRDefault="00D6763F" w:rsidP="008A5789">
            <w:pPr>
              <w:widowControl w:val="0"/>
              <w:numPr>
                <w:ilvl w:val="0"/>
                <w:numId w:val="42"/>
              </w:numPr>
              <w:suppressAutoHyphens/>
              <w:autoSpaceDE w:val="0"/>
              <w:autoSpaceDN w:val="0"/>
              <w:adjustRightInd w:val="0"/>
              <w:spacing w:after="160" w:line="244" w:lineRule="auto"/>
              <w:ind w:right="408"/>
              <w:jc w:val="both"/>
              <w:textAlignment w:val="baseline"/>
              <w:rPr>
                <w:rFonts w:ascii="Arial Narrow" w:eastAsia="Calibri" w:hAnsi="Arial Narrow" w:cs="Arial"/>
                <w:u w:val="single"/>
                <w:lang w:eastAsia="en-US"/>
              </w:rPr>
            </w:pPr>
            <w:r w:rsidRPr="00ED06B8">
              <w:rPr>
                <w:rFonts w:ascii="Arial Narrow" w:eastAsia="Calibri" w:hAnsi="Arial Narrow" w:cs="Arial"/>
                <w:b/>
                <w:sz w:val="22"/>
                <w:szCs w:val="22"/>
                <w:u w:val="single"/>
                <w:lang w:eastAsia="en-US"/>
              </w:rPr>
              <w:t>Les preuves d’acceptation des conditions du marché</w:t>
            </w:r>
          </w:p>
          <w:p w:rsidR="00D6763F" w:rsidRPr="00ED06B8" w:rsidRDefault="00D6763F" w:rsidP="00D6763F">
            <w:pPr>
              <w:widowControl w:val="0"/>
              <w:suppressAutoHyphens/>
              <w:autoSpaceDE w:val="0"/>
              <w:autoSpaceDN w:val="0"/>
              <w:adjustRightInd w:val="0"/>
              <w:ind w:right="408"/>
              <w:jc w:val="both"/>
              <w:textAlignment w:val="baseline"/>
              <w:rPr>
                <w:rFonts w:ascii="Arial Narrow" w:hAnsi="Arial Narrow" w:cs="Arial"/>
              </w:rPr>
            </w:pPr>
            <w:r w:rsidRPr="00ED06B8">
              <w:rPr>
                <w:rFonts w:ascii="Arial Narrow" w:hAnsi="Arial Narrow" w:cs="Arial"/>
                <w:sz w:val="22"/>
                <w:szCs w:val="22"/>
              </w:rPr>
              <w:t>Le soumissionnaire remettra les copies dûment paraphées dans les documents à caractères administratifs et techniques du marché, à savoir :</w:t>
            </w:r>
          </w:p>
          <w:p w:rsidR="00D6763F" w:rsidRPr="00ED06B8" w:rsidRDefault="00D6763F" w:rsidP="008A5789">
            <w:pPr>
              <w:widowControl w:val="0"/>
              <w:numPr>
                <w:ilvl w:val="0"/>
                <w:numId w:val="18"/>
              </w:numPr>
              <w:suppressAutoHyphens/>
              <w:autoSpaceDE w:val="0"/>
              <w:autoSpaceDN w:val="0"/>
              <w:adjustRightInd w:val="0"/>
              <w:ind w:right="408"/>
              <w:jc w:val="both"/>
              <w:textAlignment w:val="baseline"/>
              <w:rPr>
                <w:rFonts w:ascii="Arial Narrow" w:hAnsi="Arial Narrow" w:cs="Arial"/>
              </w:rPr>
            </w:pPr>
            <w:r w:rsidRPr="00ED06B8">
              <w:rPr>
                <w:rFonts w:ascii="Arial Narrow" w:hAnsi="Arial Narrow" w:cs="Arial"/>
                <w:sz w:val="22"/>
                <w:szCs w:val="22"/>
              </w:rPr>
              <w:t>Cahier des clauses administratives particulières (CCAP) ;</w:t>
            </w:r>
          </w:p>
          <w:p w:rsidR="00D6763F" w:rsidRPr="00ED06B8" w:rsidRDefault="00D6763F" w:rsidP="008A5789">
            <w:pPr>
              <w:widowControl w:val="0"/>
              <w:numPr>
                <w:ilvl w:val="0"/>
                <w:numId w:val="18"/>
              </w:numPr>
              <w:suppressAutoHyphens/>
              <w:autoSpaceDE w:val="0"/>
              <w:autoSpaceDN w:val="0"/>
              <w:adjustRightInd w:val="0"/>
              <w:ind w:right="408"/>
              <w:jc w:val="both"/>
              <w:textAlignment w:val="baseline"/>
              <w:rPr>
                <w:rFonts w:ascii="Arial Narrow" w:hAnsi="Arial Narrow" w:cs="Arial"/>
              </w:rPr>
            </w:pPr>
            <w:r w:rsidRPr="00ED06B8">
              <w:rPr>
                <w:rFonts w:ascii="Arial Narrow" w:hAnsi="Arial Narrow" w:cs="Arial"/>
                <w:sz w:val="22"/>
                <w:szCs w:val="22"/>
              </w:rPr>
              <w:t>Cahier des clauses techniques particulières (CCTP).</w:t>
            </w:r>
          </w:p>
          <w:p w:rsidR="00D6763F" w:rsidRPr="00ED06B8" w:rsidRDefault="00D6763F" w:rsidP="00D6763F">
            <w:pPr>
              <w:widowControl w:val="0"/>
              <w:suppressAutoHyphens/>
              <w:autoSpaceDE w:val="0"/>
              <w:autoSpaceDN w:val="0"/>
              <w:adjustRightInd w:val="0"/>
              <w:ind w:right="408"/>
              <w:jc w:val="both"/>
              <w:textAlignment w:val="baseline"/>
              <w:rPr>
                <w:rFonts w:ascii="Arial Narrow" w:hAnsi="Arial Narrow" w:cs="Arial"/>
                <w:b/>
              </w:rPr>
            </w:pPr>
            <w:r w:rsidRPr="00ED06B8">
              <w:rPr>
                <w:rFonts w:ascii="Arial Narrow" w:hAnsi="Arial Narrow" w:cs="Arial"/>
                <w:b/>
                <w:sz w:val="22"/>
                <w:szCs w:val="22"/>
              </w:rPr>
              <w:t>Les offrent seront évaluées selon le mode binaire (oui/non)</w:t>
            </w:r>
          </w:p>
          <w:p w:rsidR="00D6763F" w:rsidRPr="00ED06B8" w:rsidRDefault="00D6763F" w:rsidP="00D6763F">
            <w:pPr>
              <w:widowControl w:val="0"/>
              <w:suppressAutoHyphens/>
              <w:autoSpaceDE w:val="0"/>
              <w:autoSpaceDN w:val="0"/>
              <w:adjustRightInd w:val="0"/>
              <w:ind w:right="408"/>
              <w:jc w:val="both"/>
              <w:textAlignment w:val="baseline"/>
              <w:rPr>
                <w:rFonts w:ascii="Arial Narrow" w:hAnsi="Arial Narrow" w:cs="Arial"/>
                <w:b/>
              </w:rPr>
            </w:pPr>
            <w:r w:rsidRPr="00ED06B8">
              <w:rPr>
                <w:rFonts w:ascii="Arial Narrow" w:hAnsi="Arial Narrow" w:cs="Arial"/>
                <w:sz w:val="22"/>
                <w:szCs w:val="22"/>
              </w:rPr>
              <w:t xml:space="preserve">Ne sera qualifié pour l’évaluation financière que l’offre technique du soumissionnaire qui aura </w:t>
            </w:r>
            <w:r w:rsidRPr="00ED06B8">
              <w:rPr>
                <w:rFonts w:ascii="Arial Narrow" w:hAnsi="Arial Narrow" w:cs="Arial"/>
                <w:b/>
                <w:sz w:val="22"/>
                <w:szCs w:val="22"/>
              </w:rPr>
              <w:t>réuni au moins 70% de oui</w:t>
            </w:r>
          </w:p>
          <w:p w:rsidR="00464877" w:rsidRPr="00ED06B8" w:rsidRDefault="00464877" w:rsidP="00CB35DA">
            <w:pPr>
              <w:widowControl w:val="0"/>
              <w:autoSpaceDE w:val="0"/>
              <w:adjustRightInd w:val="0"/>
              <w:ind w:right="408"/>
              <w:jc w:val="both"/>
              <w:rPr>
                <w:rFonts w:ascii="Arial Narrow" w:hAnsi="Arial Narrow" w:cs="Arial"/>
                <w:b/>
              </w:rPr>
            </w:pPr>
            <w:r w:rsidRPr="00ED06B8">
              <w:rPr>
                <w:rFonts w:ascii="Arial Narrow" w:hAnsi="Arial Narrow" w:cs="Arial"/>
                <w:b/>
                <w:sz w:val="22"/>
                <w:szCs w:val="22"/>
                <w:u w:val="single"/>
              </w:rPr>
              <w:t>Enveloppe C</w:t>
            </w:r>
            <w:r w:rsidRPr="00ED06B8">
              <w:rPr>
                <w:rFonts w:ascii="Arial Narrow" w:hAnsi="Arial Narrow" w:cs="Arial"/>
                <w:b/>
                <w:sz w:val="22"/>
                <w:szCs w:val="22"/>
              </w:rPr>
              <w:t xml:space="preserve">- Volume 3 : Offre financière </w:t>
            </w:r>
          </w:p>
          <w:p w:rsidR="00464877" w:rsidRPr="00ED06B8" w:rsidRDefault="00464877" w:rsidP="008A5789">
            <w:pPr>
              <w:widowControl w:val="0"/>
              <w:numPr>
                <w:ilvl w:val="0"/>
                <w:numId w:val="15"/>
              </w:numPr>
              <w:suppressAutoHyphens/>
              <w:autoSpaceDE w:val="0"/>
              <w:autoSpaceDN w:val="0"/>
              <w:adjustRightInd w:val="0"/>
              <w:ind w:right="408"/>
              <w:jc w:val="both"/>
              <w:textAlignment w:val="baseline"/>
              <w:rPr>
                <w:rFonts w:ascii="Arial Narrow" w:hAnsi="Arial Narrow" w:cs="Arial"/>
                <w:b/>
              </w:rPr>
            </w:pPr>
            <w:r w:rsidRPr="00ED06B8">
              <w:rPr>
                <w:rFonts w:ascii="Arial Narrow" w:hAnsi="Arial Narrow" w:cs="Arial"/>
                <w:sz w:val="22"/>
                <w:szCs w:val="22"/>
              </w:rPr>
              <w:t>Une soumission conforme au modèle joint, timbrée, signée et datée ;</w:t>
            </w:r>
          </w:p>
          <w:p w:rsidR="00464877" w:rsidRPr="00ED06B8" w:rsidRDefault="00464877" w:rsidP="008A5789">
            <w:pPr>
              <w:widowControl w:val="0"/>
              <w:numPr>
                <w:ilvl w:val="0"/>
                <w:numId w:val="15"/>
              </w:numPr>
              <w:suppressAutoHyphens/>
              <w:autoSpaceDE w:val="0"/>
              <w:autoSpaceDN w:val="0"/>
              <w:adjustRightInd w:val="0"/>
              <w:ind w:right="408"/>
              <w:jc w:val="both"/>
              <w:textAlignment w:val="baseline"/>
              <w:rPr>
                <w:rFonts w:ascii="Arial Narrow" w:hAnsi="Arial Narrow" w:cs="Arial"/>
                <w:b/>
              </w:rPr>
            </w:pPr>
            <w:r w:rsidRPr="00ED06B8">
              <w:rPr>
                <w:rFonts w:ascii="Arial Narrow" w:hAnsi="Arial Narrow" w:cs="Arial"/>
                <w:sz w:val="22"/>
                <w:szCs w:val="22"/>
              </w:rPr>
              <w:t>Un bordereau de prix suivant le modèle du DAO avec indication des Prix Hors Taxes en chiffre et en lettres, rempli de manière lisible, paraphé, signé et daté ;</w:t>
            </w:r>
          </w:p>
          <w:p w:rsidR="00464877" w:rsidRPr="00ED06B8" w:rsidRDefault="00464877" w:rsidP="008A5789">
            <w:pPr>
              <w:widowControl w:val="0"/>
              <w:numPr>
                <w:ilvl w:val="0"/>
                <w:numId w:val="15"/>
              </w:numPr>
              <w:suppressAutoHyphens/>
              <w:autoSpaceDE w:val="0"/>
              <w:autoSpaceDN w:val="0"/>
              <w:adjustRightInd w:val="0"/>
              <w:ind w:right="408"/>
              <w:jc w:val="both"/>
              <w:textAlignment w:val="baseline"/>
              <w:rPr>
                <w:rFonts w:ascii="Arial Narrow" w:hAnsi="Arial Narrow" w:cs="Arial"/>
                <w:b/>
              </w:rPr>
            </w:pPr>
            <w:r w:rsidRPr="00ED06B8">
              <w:rPr>
                <w:rFonts w:ascii="Arial Narrow" w:hAnsi="Arial Narrow" w:cs="Arial"/>
                <w:sz w:val="22"/>
                <w:szCs w:val="22"/>
              </w:rPr>
              <w:t>Le détail quantitatif et estimatif des travaux suivant le modèle du DAO, rempli de manière lisible, paraphé, signé et daté ;</w:t>
            </w:r>
          </w:p>
          <w:p w:rsidR="00464877" w:rsidRPr="00ED06B8" w:rsidRDefault="00464877" w:rsidP="008A5789">
            <w:pPr>
              <w:widowControl w:val="0"/>
              <w:numPr>
                <w:ilvl w:val="0"/>
                <w:numId w:val="15"/>
              </w:numPr>
              <w:suppressAutoHyphens/>
              <w:autoSpaceDE w:val="0"/>
              <w:autoSpaceDN w:val="0"/>
              <w:adjustRightInd w:val="0"/>
              <w:ind w:right="408"/>
              <w:jc w:val="both"/>
              <w:textAlignment w:val="baseline"/>
              <w:rPr>
                <w:rFonts w:ascii="Arial Narrow" w:hAnsi="Arial Narrow" w:cs="Arial"/>
                <w:b/>
              </w:rPr>
            </w:pPr>
            <w:r w:rsidRPr="00ED06B8">
              <w:rPr>
                <w:rFonts w:ascii="Arial Narrow" w:hAnsi="Arial Narrow" w:cs="Arial"/>
                <w:sz w:val="22"/>
                <w:szCs w:val="22"/>
              </w:rPr>
              <w:t>Les sous-détails des prix (pièce 8) et la décomposition des prix forfaitaires et frais de chantier, rempli de manière lisible, paraphé, signé et daté.</w:t>
            </w:r>
          </w:p>
          <w:p w:rsidR="00464877" w:rsidRPr="00AA4084" w:rsidRDefault="00464877" w:rsidP="00CB35DA">
            <w:pPr>
              <w:widowControl w:val="0"/>
              <w:autoSpaceDE w:val="0"/>
              <w:adjustRightInd w:val="0"/>
              <w:ind w:right="408"/>
              <w:jc w:val="both"/>
              <w:rPr>
                <w:rFonts w:ascii="Arial Narrow" w:hAnsi="Arial Narrow" w:cs="Arial"/>
                <w:b/>
              </w:rPr>
            </w:pPr>
            <w:r w:rsidRPr="00ED06B8">
              <w:rPr>
                <w:rFonts w:ascii="Arial Narrow" w:hAnsi="Arial Narrow" w:cs="Arial"/>
                <w:b/>
                <w:sz w:val="22"/>
                <w:szCs w:val="22"/>
                <w:u w:val="single"/>
              </w:rPr>
              <w:t>NB </w:t>
            </w:r>
            <w:r w:rsidRPr="00ED06B8">
              <w:rPr>
                <w:rFonts w:ascii="Arial Narrow" w:hAnsi="Arial Narrow" w:cs="Arial"/>
                <w:sz w:val="22"/>
                <w:szCs w:val="22"/>
              </w:rPr>
              <w:t>: les différentes parties d’un même dossier doivent obligatoirement être séparées par les intercalaires de couleurs aussi bien dans l’orignal que dans les copies, de manière à faciliter son examen.</w:t>
            </w:r>
          </w:p>
        </w:tc>
      </w:tr>
      <w:tr w:rsidR="00464877" w:rsidRPr="00ED06B8" w:rsidTr="00AA4084">
        <w:tc>
          <w:tcPr>
            <w:tcW w:w="1996" w:type="dxa"/>
            <w:shd w:val="clear" w:color="auto" w:fill="auto"/>
            <w:vAlign w:val="center"/>
          </w:tcPr>
          <w:p w:rsidR="00464877" w:rsidRPr="00ED06B8" w:rsidRDefault="00464877" w:rsidP="00CB35DA">
            <w:pPr>
              <w:widowControl w:val="0"/>
              <w:autoSpaceDE w:val="0"/>
              <w:adjustRightInd w:val="0"/>
              <w:ind w:right="408"/>
              <w:jc w:val="center"/>
              <w:rPr>
                <w:rFonts w:ascii="Arial Narrow" w:hAnsi="Arial Narrow" w:cs="Arial"/>
                <w:b/>
                <w:u w:val="single"/>
              </w:rPr>
            </w:pPr>
          </w:p>
        </w:tc>
        <w:tc>
          <w:tcPr>
            <w:tcW w:w="8221" w:type="dxa"/>
            <w:shd w:val="clear" w:color="auto" w:fill="auto"/>
            <w:vAlign w:val="center"/>
          </w:tcPr>
          <w:p w:rsidR="00464877" w:rsidRPr="00ED06B8" w:rsidRDefault="00464877" w:rsidP="00CB35DA">
            <w:pPr>
              <w:widowControl w:val="0"/>
              <w:autoSpaceDE w:val="0"/>
              <w:adjustRightInd w:val="0"/>
              <w:ind w:right="408"/>
              <w:jc w:val="both"/>
              <w:rPr>
                <w:rFonts w:ascii="Arial Narrow" w:hAnsi="Arial Narrow" w:cs="Arial"/>
                <w:b/>
              </w:rPr>
            </w:pPr>
            <w:r w:rsidRPr="00ED06B8">
              <w:rPr>
                <w:rFonts w:ascii="Arial Narrow" w:hAnsi="Arial Narrow" w:cs="Arial"/>
                <w:b/>
                <w:sz w:val="22"/>
                <w:szCs w:val="22"/>
              </w:rPr>
              <w:t xml:space="preserve">PRIX ET MONNAIE DE L’OFFRE </w:t>
            </w:r>
          </w:p>
        </w:tc>
      </w:tr>
      <w:tr w:rsidR="00464877" w:rsidRPr="00ED06B8" w:rsidTr="00AA4084">
        <w:tc>
          <w:tcPr>
            <w:tcW w:w="1996" w:type="dxa"/>
            <w:shd w:val="clear" w:color="auto" w:fill="auto"/>
            <w:vAlign w:val="center"/>
          </w:tcPr>
          <w:p w:rsidR="00464877" w:rsidRPr="00ED06B8" w:rsidRDefault="00464877" w:rsidP="00CB35DA">
            <w:pPr>
              <w:widowControl w:val="0"/>
              <w:autoSpaceDE w:val="0"/>
              <w:adjustRightInd w:val="0"/>
              <w:ind w:right="408"/>
              <w:jc w:val="center"/>
              <w:rPr>
                <w:rFonts w:ascii="Arial Narrow" w:hAnsi="Arial Narrow" w:cs="Arial"/>
                <w:b/>
              </w:rPr>
            </w:pPr>
            <w:r w:rsidRPr="00ED06B8">
              <w:rPr>
                <w:rFonts w:ascii="Arial Narrow" w:hAnsi="Arial Narrow" w:cs="Arial"/>
                <w:b/>
                <w:sz w:val="22"/>
                <w:szCs w:val="22"/>
              </w:rPr>
              <w:t>14-3</w:t>
            </w:r>
          </w:p>
        </w:tc>
        <w:tc>
          <w:tcPr>
            <w:tcW w:w="8221" w:type="dxa"/>
            <w:shd w:val="clear" w:color="auto" w:fill="auto"/>
            <w:vAlign w:val="center"/>
          </w:tcPr>
          <w:p w:rsidR="00464877" w:rsidRPr="00ED06B8" w:rsidRDefault="00464877" w:rsidP="00CB35DA">
            <w:pPr>
              <w:widowControl w:val="0"/>
              <w:autoSpaceDE w:val="0"/>
              <w:adjustRightInd w:val="0"/>
              <w:ind w:right="408"/>
              <w:jc w:val="both"/>
              <w:rPr>
                <w:rFonts w:ascii="Arial Narrow" w:hAnsi="Arial Narrow" w:cs="Arial"/>
                <w:b/>
              </w:rPr>
            </w:pPr>
            <w:r w:rsidRPr="00ED06B8">
              <w:rPr>
                <w:rFonts w:ascii="Arial Narrow" w:hAnsi="Arial Narrow" w:cs="Arial"/>
                <w:b/>
                <w:sz w:val="22"/>
                <w:szCs w:val="22"/>
              </w:rPr>
              <w:t>Montant de l’offre</w:t>
            </w:r>
          </w:p>
          <w:p w:rsidR="00464877" w:rsidRPr="00ED06B8" w:rsidRDefault="00464877" w:rsidP="00CB35DA">
            <w:pPr>
              <w:widowControl w:val="0"/>
              <w:autoSpaceDE w:val="0"/>
              <w:adjustRightInd w:val="0"/>
              <w:ind w:right="408"/>
              <w:jc w:val="both"/>
              <w:rPr>
                <w:rFonts w:ascii="Arial Narrow" w:hAnsi="Arial Narrow" w:cs="Arial"/>
              </w:rPr>
            </w:pPr>
            <w:r w:rsidRPr="00ED06B8">
              <w:rPr>
                <w:rFonts w:ascii="Arial Narrow" w:hAnsi="Arial Narrow" w:cs="Arial"/>
                <w:sz w:val="22"/>
                <w:szCs w:val="22"/>
              </w:rPr>
              <w:t>Sous réserve de dispositions contraires prévues dans le RPAO et au CCAP, tous les droits, les impôts et taxes payables par le soumissionnaire au titre du futur contrat, ou à tout autre titre, trente (30) jours avant la date limite de dépôt des offres, seront inclus dans les prix et dans le montant total de son offre.</w:t>
            </w:r>
          </w:p>
        </w:tc>
      </w:tr>
      <w:tr w:rsidR="00464877" w:rsidRPr="00ED06B8" w:rsidTr="00AA4084">
        <w:tc>
          <w:tcPr>
            <w:tcW w:w="1996" w:type="dxa"/>
            <w:shd w:val="clear" w:color="auto" w:fill="auto"/>
            <w:vAlign w:val="center"/>
          </w:tcPr>
          <w:p w:rsidR="00464877" w:rsidRPr="00ED06B8" w:rsidRDefault="00464877" w:rsidP="00CB35DA">
            <w:pPr>
              <w:widowControl w:val="0"/>
              <w:autoSpaceDE w:val="0"/>
              <w:adjustRightInd w:val="0"/>
              <w:ind w:right="408"/>
              <w:jc w:val="center"/>
              <w:rPr>
                <w:rFonts w:ascii="Arial Narrow" w:hAnsi="Arial Narrow" w:cs="Arial"/>
                <w:b/>
              </w:rPr>
            </w:pPr>
            <w:r w:rsidRPr="00ED06B8">
              <w:rPr>
                <w:rFonts w:ascii="Arial Narrow" w:hAnsi="Arial Narrow" w:cs="Arial"/>
                <w:b/>
                <w:sz w:val="22"/>
                <w:szCs w:val="22"/>
              </w:rPr>
              <w:t>14-4</w:t>
            </w:r>
          </w:p>
        </w:tc>
        <w:tc>
          <w:tcPr>
            <w:tcW w:w="8221" w:type="dxa"/>
            <w:shd w:val="clear" w:color="auto" w:fill="auto"/>
            <w:vAlign w:val="center"/>
          </w:tcPr>
          <w:p w:rsidR="00464877" w:rsidRPr="00ED06B8" w:rsidRDefault="00464877" w:rsidP="00CB35DA">
            <w:pPr>
              <w:widowControl w:val="0"/>
              <w:autoSpaceDE w:val="0"/>
              <w:adjustRightInd w:val="0"/>
              <w:ind w:right="408"/>
              <w:jc w:val="both"/>
              <w:rPr>
                <w:rFonts w:ascii="Arial Narrow" w:hAnsi="Arial Narrow" w:cs="Arial"/>
                <w:b/>
              </w:rPr>
            </w:pPr>
            <w:r w:rsidRPr="00ED06B8">
              <w:rPr>
                <w:rFonts w:ascii="Arial Narrow" w:hAnsi="Arial Narrow" w:cs="Arial"/>
                <w:b/>
                <w:sz w:val="22"/>
                <w:szCs w:val="22"/>
              </w:rPr>
              <w:t xml:space="preserve">Les prix du marché </w:t>
            </w:r>
          </w:p>
          <w:p w:rsidR="00464877" w:rsidRPr="00ED06B8" w:rsidRDefault="00464877" w:rsidP="00CB35DA">
            <w:pPr>
              <w:widowControl w:val="0"/>
              <w:autoSpaceDE w:val="0"/>
              <w:adjustRightInd w:val="0"/>
              <w:ind w:right="408"/>
              <w:jc w:val="both"/>
              <w:rPr>
                <w:rFonts w:ascii="Arial Narrow" w:hAnsi="Arial Narrow" w:cs="Arial"/>
              </w:rPr>
            </w:pPr>
            <w:r w:rsidRPr="00ED06B8">
              <w:rPr>
                <w:rFonts w:ascii="Arial Narrow" w:hAnsi="Arial Narrow" w:cs="Arial"/>
                <w:sz w:val="22"/>
                <w:szCs w:val="22"/>
              </w:rPr>
              <w:t>Les prix du marché sont fermes et non révisables.</w:t>
            </w:r>
          </w:p>
        </w:tc>
      </w:tr>
      <w:tr w:rsidR="00464877" w:rsidRPr="00ED06B8" w:rsidTr="00AA4084">
        <w:tc>
          <w:tcPr>
            <w:tcW w:w="1996" w:type="dxa"/>
            <w:shd w:val="clear" w:color="auto" w:fill="auto"/>
            <w:vAlign w:val="center"/>
          </w:tcPr>
          <w:p w:rsidR="00464877" w:rsidRPr="00ED06B8" w:rsidRDefault="00464877" w:rsidP="00CB35DA">
            <w:pPr>
              <w:widowControl w:val="0"/>
              <w:autoSpaceDE w:val="0"/>
              <w:adjustRightInd w:val="0"/>
              <w:ind w:right="408"/>
              <w:jc w:val="center"/>
              <w:rPr>
                <w:rFonts w:ascii="Arial Narrow" w:hAnsi="Arial Narrow" w:cs="Arial"/>
                <w:b/>
                <w:u w:val="single"/>
              </w:rPr>
            </w:pPr>
          </w:p>
        </w:tc>
        <w:tc>
          <w:tcPr>
            <w:tcW w:w="8221" w:type="dxa"/>
            <w:shd w:val="clear" w:color="auto" w:fill="auto"/>
            <w:vAlign w:val="center"/>
          </w:tcPr>
          <w:p w:rsidR="00464877" w:rsidRPr="00ED06B8" w:rsidRDefault="00464877" w:rsidP="00CB35DA">
            <w:pPr>
              <w:widowControl w:val="0"/>
              <w:autoSpaceDE w:val="0"/>
              <w:adjustRightInd w:val="0"/>
              <w:ind w:right="408"/>
              <w:jc w:val="both"/>
              <w:rPr>
                <w:rFonts w:ascii="Arial Narrow" w:hAnsi="Arial Narrow" w:cs="Arial"/>
                <w:b/>
              </w:rPr>
            </w:pPr>
            <w:r w:rsidRPr="00ED06B8">
              <w:rPr>
                <w:rFonts w:ascii="Arial Narrow" w:hAnsi="Arial Narrow" w:cs="Arial"/>
                <w:b/>
                <w:sz w:val="22"/>
                <w:szCs w:val="22"/>
              </w:rPr>
              <w:t xml:space="preserve">PREPARATION ET DEPOT DES OFFRES </w:t>
            </w:r>
          </w:p>
        </w:tc>
      </w:tr>
      <w:tr w:rsidR="00464877" w:rsidRPr="00ED06B8" w:rsidTr="00AA4084">
        <w:tc>
          <w:tcPr>
            <w:tcW w:w="1996" w:type="dxa"/>
            <w:shd w:val="clear" w:color="auto" w:fill="auto"/>
            <w:vAlign w:val="center"/>
          </w:tcPr>
          <w:p w:rsidR="00464877" w:rsidRPr="00ED06B8" w:rsidRDefault="00464877" w:rsidP="00CB35DA">
            <w:pPr>
              <w:widowControl w:val="0"/>
              <w:autoSpaceDE w:val="0"/>
              <w:adjustRightInd w:val="0"/>
              <w:ind w:right="408"/>
              <w:jc w:val="center"/>
              <w:rPr>
                <w:rFonts w:ascii="Arial Narrow" w:hAnsi="Arial Narrow" w:cs="Arial"/>
                <w:b/>
              </w:rPr>
            </w:pPr>
            <w:r w:rsidRPr="00ED06B8">
              <w:rPr>
                <w:rFonts w:ascii="Arial Narrow" w:hAnsi="Arial Narrow" w:cs="Arial"/>
                <w:b/>
                <w:sz w:val="22"/>
                <w:szCs w:val="22"/>
              </w:rPr>
              <w:t>16-1</w:t>
            </w:r>
          </w:p>
        </w:tc>
        <w:tc>
          <w:tcPr>
            <w:tcW w:w="8221" w:type="dxa"/>
            <w:shd w:val="clear" w:color="auto" w:fill="auto"/>
            <w:vAlign w:val="center"/>
          </w:tcPr>
          <w:p w:rsidR="00464877" w:rsidRPr="00ED06B8" w:rsidRDefault="00464877" w:rsidP="00CB35DA">
            <w:pPr>
              <w:widowControl w:val="0"/>
              <w:autoSpaceDE w:val="0"/>
              <w:adjustRightInd w:val="0"/>
              <w:ind w:right="408"/>
              <w:jc w:val="both"/>
              <w:rPr>
                <w:rFonts w:ascii="Arial Narrow" w:hAnsi="Arial Narrow" w:cs="Arial"/>
                <w:b/>
              </w:rPr>
            </w:pPr>
            <w:r w:rsidRPr="00ED06B8">
              <w:rPr>
                <w:rFonts w:ascii="Arial Narrow" w:hAnsi="Arial Narrow" w:cs="Arial"/>
                <w:b/>
                <w:sz w:val="22"/>
                <w:szCs w:val="22"/>
              </w:rPr>
              <w:t>Période de validité des offres :</w:t>
            </w:r>
          </w:p>
          <w:p w:rsidR="00464877" w:rsidRPr="00ED06B8" w:rsidRDefault="00464877" w:rsidP="00CB35DA">
            <w:pPr>
              <w:widowControl w:val="0"/>
              <w:autoSpaceDE w:val="0"/>
              <w:adjustRightInd w:val="0"/>
              <w:ind w:right="408"/>
              <w:jc w:val="both"/>
              <w:rPr>
                <w:rFonts w:ascii="Arial Narrow" w:hAnsi="Arial Narrow" w:cs="Arial"/>
              </w:rPr>
            </w:pPr>
            <w:r w:rsidRPr="00ED06B8">
              <w:rPr>
                <w:rFonts w:ascii="Arial Narrow" w:hAnsi="Arial Narrow" w:cs="Arial"/>
                <w:sz w:val="22"/>
                <w:szCs w:val="22"/>
              </w:rPr>
              <w:t xml:space="preserve">Les soumissionnaires restent engagés par leurs offres pendant </w:t>
            </w:r>
            <w:r w:rsidR="007A45E6" w:rsidRPr="00ED06B8">
              <w:rPr>
                <w:rFonts w:ascii="Arial Narrow" w:hAnsi="Arial Narrow" w:cs="Arial"/>
                <w:sz w:val="22"/>
                <w:szCs w:val="22"/>
              </w:rPr>
              <w:t>quatre-vingt-dix (90</w:t>
            </w:r>
            <w:r w:rsidR="007F39F8" w:rsidRPr="00ED06B8">
              <w:rPr>
                <w:rFonts w:ascii="Arial Narrow" w:hAnsi="Arial Narrow" w:cs="Arial"/>
                <w:sz w:val="22"/>
                <w:szCs w:val="22"/>
              </w:rPr>
              <w:t>) jours</w:t>
            </w:r>
            <w:r w:rsidRPr="00ED06B8">
              <w:rPr>
                <w:rFonts w:ascii="Arial Narrow" w:hAnsi="Arial Narrow" w:cs="Arial"/>
                <w:sz w:val="22"/>
                <w:szCs w:val="22"/>
              </w:rPr>
              <w:t xml:space="preserve"> à compter de la date limite de remise des offres</w:t>
            </w:r>
          </w:p>
        </w:tc>
      </w:tr>
      <w:tr w:rsidR="00464877" w:rsidRPr="00ED06B8" w:rsidTr="00AA4084">
        <w:tc>
          <w:tcPr>
            <w:tcW w:w="1996" w:type="dxa"/>
            <w:shd w:val="clear" w:color="auto" w:fill="auto"/>
            <w:vAlign w:val="center"/>
          </w:tcPr>
          <w:p w:rsidR="00464877" w:rsidRPr="00ED06B8" w:rsidRDefault="00464877" w:rsidP="00CB35DA">
            <w:pPr>
              <w:widowControl w:val="0"/>
              <w:autoSpaceDE w:val="0"/>
              <w:adjustRightInd w:val="0"/>
              <w:ind w:right="408"/>
              <w:jc w:val="center"/>
              <w:rPr>
                <w:rFonts w:ascii="Arial Narrow" w:hAnsi="Arial Narrow" w:cs="Arial"/>
                <w:b/>
              </w:rPr>
            </w:pPr>
            <w:r w:rsidRPr="00ED06B8">
              <w:rPr>
                <w:rFonts w:ascii="Arial Narrow" w:hAnsi="Arial Narrow" w:cs="Arial"/>
                <w:b/>
                <w:sz w:val="22"/>
                <w:szCs w:val="22"/>
              </w:rPr>
              <w:t>17-1</w:t>
            </w:r>
          </w:p>
        </w:tc>
        <w:tc>
          <w:tcPr>
            <w:tcW w:w="8221" w:type="dxa"/>
            <w:shd w:val="clear" w:color="auto" w:fill="auto"/>
            <w:vAlign w:val="center"/>
          </w:tcPr>
          <w:p w:rsidR="00464877" w:rsidRPr="00ED06B8" w:rsidRDefault="00464877" w:rsidP="00CB35DA">
            <w:pPr>
              <w:widowControl w:val="0"/>
              <w:autoSpaceDE w:val="0"/>
              <w:adjustRightInd w:val="0"/>
              <w:ind w:right="408"/>
              <w:jc w:val="both"/>
              <w:rPr>
                <w:rFonts w:ascii="Arial Narrow" w:hAnsi="Arial Narrow" w:cs="Arial"/>
                <w:b/>
              </w:rPr>
            </w:pPr>
            <w:r w:rsidRPr="00ED06B8">
              <w:rPr>
                <w:rFonts w:ascii="Arial Narrow" w:hAnsi="Arial Narrow" w:cs="Arial"/>
                <w:b/>
                <w:sz w:val="22"/>
                <w:szCs w:val="22"/>
              </w:rPr>
              <w:t xml:space="preserve">Montant de la caution de soumission </w:t>
            </w:r>
          </w:p>
          <w:p w:rsidR="00464877" w:rsidRPr="00ED06B8" w:rsidRDefault="00464877" w:rsidP="005F3B01">
            <w:pPr>
              <w:widowControl w:val="0"/>
              <w:autoSpaceDE w:val="0"/>
              <w:adjustRightInd w:val="0"/>
              <w:ind w:right="408"/>
              <w:jc w:val="both"/>
              <w:rPr>
                <w:rFonts w:ascii="Arial Narrow" w:hAnsi="Arial Narrow" w:cs="Arial"/>
                <w:b/>
              </w:rPr>
            </w:pPr>
            <w:r w:rsidRPr="00ED06B8">
              <w:rPr>
                <w:rFonts w:ascii="Arial Narrow" w:hAnsi="Arial Narrow" w:cs="Arial"/>
                <w:b/>
                <w:sz w:val="22"/>
                <w:szCs w:val="22"/>
              </w:rPr>
              <w:t xml:space="preserve">La </w:t>
            </w:r>
            <w:r w:rsidR="0073165E" w:rsidRPr="00ED06B8">
              <w:rPr>
                <w:rFonts w:ascii="Arial Narrow" w:hAnsi="Arial Narrow" w:cs="Arial"/>
                <w:b/>
                <w:sz w:val="22"/>
                <w:szCs w:val="22"/>
              </w:rPr>
              <w:t xml:space="preserve">caution est fixée à </w:t>
            </w:r>
            <w:r w:rsidR="006E47E6">
              <w:rPr>
                <w:rFonts w:ascii="Arial Narrow" w:hAnsi="Arial Narrow" w:cs="Arial"/>
                <w:b/>
                <w:sz w:val="22"/>
                <w:szCs w:val="22"/>
              </w:rPr>
              <w:t>quatre</w:t>
            </w:r>
            <w:r w:rsidR="0073165E" w:rsidRPr="00ED06B8">
              <w:rPr>
                <w:rFonts w:ascii="Arial Narrow" w:hAnsi="Arial Narrow" w:cs="Arial"/>
                <w:b/>
                <w:sz w:val="22"/>
                <w:szCs w:val="22"/>
              </w:rPr>
              <w:t xml:space="preserve"> cent </w:t>
            </w:r>
            <w:r w:rsidRPr="00ED06B8">
              <w:rPr>
                <w:rFonts w:ascii="Arial Narrow" w:hAnsi="Arial Narrow" w:cs="Arial"/>
                <w:b/>
                <w:sz w:val="22"/>
                <w:szCs w:val="22"/>
              </w:rPr>
              <w:t>mille (</w:t>
            </w:r>
            <w:r w:rsidR="005F3B01">
              <w:rPr>
                <w:rFonts w:ascii="Arial Narrow" w:hAnsi="Arial Narrow" w:cs="Arial"/>
                <w:b/>
                <w:sz w:val="22"/>
                <w:szCs w:val="22"/>
              </w:rPr>
              <w:t>12</w:t>
            </w:r>
            <w:r w:rsidR="00DF2E48" w:rsidRPr="00ED06B8">
              <w:rPr>
                <w:rFonts w:ascii="Arial Narrow" w:hAnsi="Arial Narrow" w:cs="Arial"/>
                <w:b/>
                <w:sz w:val="22"/>
                <w:szCs w:val="22"/>
              </w:rPr>
              <w:t>0 000</w:t>
            </w:r>
            <w:r w:rsidR="0073165E" w:rsidRPr="00ED06B8">
              <w:rPr>
                <w:rFonts w:ascii="Arial Narrow" w:hAnsi="Arial Narrow" w:cs="Arial"/>
                <w:b/>
                <w:sz w:val="22"/>
                <w:szCs w:val="22"/>
              </w:rPr>
              <w:t>)</w:t>
            </w:r>
            <w:r w:rsidRPr="00ED06B8">
              <w:rPr>
                <w:rFonts w:ascii="Arial Narrow" w:hAnsi="Arial Narrow" w:cs="Arial"/>
                <w:b/>
                <w:sz w:val="22"/>
                <w:szCs w:val="22"/>
              </w:rPr>
              <w:t xml:space="preserve"> FCFA</w:t>
            </w:r>
          </w:p>
        </w:tc>
      </w:tr>
      <w:tr w:rsidR="00464877" w:rsidRPr="00ED06B8" w:rsidTr="00AA4084">
        <w:tc>
          <w:tcPr>
            <w:tcW w:w="1996" w:type="dxa"/>
            <w:shd w:val="clear" w:color="auto" w:fill="auto"/>
            <w:vAlign w:val="center"/>
          </w:tcPr>
          <w:p w:rsidR="00464877" w:rsidRPr="00ED06B8" w:rsidRDefault="00464877" w:rsidP="00CB35DA">
            <w:pPr>
              <w:widowControl w:val="0"/>
              <w:autoSpaceDE w:val="0"/>
              <w:adjustRightInd w:val="0"/>
              <w:ind w:right="408"/>
              <w:jc w:val="center"/>
              <w:rPr>
                <w:rFonts w:ascii="Arial Narrow" w:hAnsi="Arial Narrow" w:cs="Arial"/>
                <w:b/>
              </w:rPr>
            </w:pPr>
            <w:r w:rsidRPr="00ED06B8">
              <w:rPr>
                <w:rFonts w:ascii="Arial Narrow" w:hAnsi="Arial Narrow" w:cs="Arial"/>
                <w:b/>
                <w:sz w:val="22"/>
                <w:szCs w:val="22"/>
              </w:rPr>
              <w:t>18-1</w:t>
            </w:r>
          </w:p>
        </w:tc>
        <w:tc>
          <w:tcPr>
            <w:tcW w:w="8221" w:type="dxa"/>
            <w:shd w:val="clear" w:color="auto" w:fill="auto"/>
            <w:vAlign w:val="center"/>
          </w:tcPr>
          <w:p w:rsidR="00464877" w:rsidRPr="00ED06B8" w:rsidRDefault="00464877" w:rsidP="00CB35DA">
            <w:pPr>
              <w:widowControl w:val="0"/>
              <w:autoSpaceDE w:val="0"/>
              <w:adjustRightInd w:val="0"/>
              <w:ind w:right="408"/>
              <w:jc w:val="both"/>
              <w:rPr>
                <w:rFonts w:ascii="Arial Narrow" w:hAnsi="Arial Narrow" w:cs="Arial"/>
              </w:rPr>
            </w:pPr>
            <w:r w:rsidRPr="00ED06B8">
              <w:rPr>
                <w:rFonts w:ascii="Arial Narrow" w:hAnsi="Arial Narrow" w:cs="Arial"/>
                <w:sz w:val="22"/>
                <w:szCs w:val="22"/>
              </w:rPr>
              <w:t>Les offres seront évaluées sur la base d’un délai d’exécution des travaux quatre-vingt-dix (90) jours au maximum. La méthode d’évaluation figure à l’article 32.2(e) du RGAO. Le délai d’exécution proposé par le soumissionnaire retenu deviendra le délai d’exécution contractuel.</w:t>
            </w:r>
          </w:p>
        </w:tc>
      </w:tr>
      <w:tr w:rsidR="00464877" w:rsidRPr="00ED06B8" w:rsidTr="00AA4084">
        <w:tc>
          <w:tcPr>
            <w:tcW w:w="1996" w:type="dxa"/>
            <w:shd w:val="clear" w:color="auto" w:fill="auto"/>
            <w:vAlign w:val="center"/>
          </w:tcPr>
          <w:p w:rsidR="00464877" w:rsidRPr="00ED06B8" w:rsidRDefault="00464877" w:rsidP="00CB35DA">
            <w:pPr>
              <w:widowControl w:val="0"/>
              <w:autoSpaceDE w:val="0"/>
              <w:adjustRightInd w:val="0"/>
              <w:ind w:right="408"/>
              <w:jc w:val="center"/>
              <w:rPr>
                <w:rFonts w:ascii="Arial Narrow" w:hAnsi="Arial Narrow" w:cs="Arial"/>
                <w:b/>
              </w:rPr>
            </w:pPr>
            <w:r w:rsidRPr="00ED06B8">
              <w:rPr>
                <w:rFonts w:ascii="Arial Narrow" w:hAnsi="Arial Narrow" w:cs="Arial"/>
                <w:b/>
                <w:sz w:val="22"/>
                <w:szCs w:val="22"/>
              </w:rPr>
              <w:t>18-3</w:t>
            </w:r>
          </w:p>
        </w:tc>
        <w:tc>
          <w:tcPr>
            <w:tcW w:w="8221" w:type="dxa"/>
            <w:shd w:val="clear" w:color="auto" w:fill="auto"/>
            <w:vAlign w:val="center"/>
          </w:tcPr>
          <w:p w:rsidR="00464877" w:rsidRPr="00ED06B8" w:rsidRDefault="00464877" w:rsidP="00CB35DA">
            <w:pPr>
              <w:widowControl w:val="0"/>
              <w:autoSpaceDE w:val="0"/>
              <w:adjustRightInd w:val="0"/>
              <w:ind w:right="408"/>
              <w:jc w:val="both"/>
              <w:rPr>
                <w:rFonts w:ascii="Arial Narrow" w:hAnsi="Arial Narrow" w:cs="Arial"/>
              </w:rPr>
            </w:pPr>
            <w:r w:rsidRPr="00ED06B8">
              <w:rPr>
                <w:rFonts w:ascii="Arial Narrow" w:hAnsi="Arial Narrow" w:cs="Arial"/>
                <w:sz w:val="22"/>
                <w:szCs w:val="22"/>
              </w:rPr>
              <w:t>Les variantes techniques sur la ou les parties des travaux à spécifiés ci-dessous sont permisses dans le cadre des spécifications techniques :</w:t>
            </w:r>
          </w:p>
          <w:p w:rsidR="0026608E" w:rsidRPr="00ED06B8" w:rsidRDefault="00464877" w:rsidP="00CB35DA">
            <w:pPr>
              <w:widowControl w:val="0"/>
              <w:autoSpaceDE w:val="0"/>
              <w:adjustRightInd w:val="0"/>
              <w:ind w:right="408"/>
              <w:jc w:val="both"/>
              <w:rPr>
                <w:rFonts w:ascii="Arial Narrow" w:hAnsi="Arial Narrow" w:cs="Arial"/>
              </w:rPr>
            </w:pPr>
            <w:r w:rsidRPr="00ED06B8">
              <w:rPr>
                <w:rFonts w:ascii="Arial Narrow" w:hAnsi="Arial Narrow" w:cs="Arial"/>
                <w:sz w:val="22"/>
                <w:szCs w:val="22"/>
              </w:rPr>
              <w:t>[cette spécification sera incluse lorsque des variantes sont envisageables avec des possibilités d’avantages nets de prix, de délai d’exécution plus courts et/ou de meilleures performances techniques.  La référence aux spécifications techniques sera mentionnée. Autrement, elle doit être supprimée.</w:t>
            </w:r>
          </w:p>
        </w:tc>
      </w:tr>
      <w:tr w:rsidR="00464877" w:rsidRPr="00ED06B8" w:rsidTr="00AA4084">
        <w:tc>
          <w:tcPr>
            <w:tcW w:w="1996" w:type="dxa"/>
            <w:shd w:val="clear" w:color="auto" w:fill="auto"/>
            <w:vAlign w:val="center"/>
          </w:tcPr>
          <w:p w:rsidR="00464877" w:rsidRPr="00ED06B8" w:rsidRDefault="00464877" w:rsidP="00CB35DA">
            <w:pPr>
              <w:widowControl w:val="0"/>
              <w:autoSpaceDE w:val="0"/>
              <w:adjustRightInd w:val="0"/>
              <w:ind w:right="408"/>
              <w:jc w:val="center"/>
              <w:rPr>
                <w:rFonts w:ascii="Arial Narrow" w:hAnsi="Arial Narrow" w:cs="Arial"/>
                <w:b/>
              </w:rPr>
            </w:pPr>
            <w:r w:rsidRPr="00ED06B8">
              <w:rPr>
                <w:rFonts w:ascii="Arial Narrow" w:hAnsi="Arial Narrow" w:cs="Arial"/>
                <w:b/>
                <w:sz w:val="22"/>
                <w:szCs w:val="22"/>
              </w:rPr>
              <w:t>19-1</w:t>
            </w:r>
          </w:p>
        </w:tc>
        <w:tc>
          <w:tcPr>
            <w:tcW w:w="8221" w:type="dxa"/>
            <w:shd w:val="clear" w:color="auto" w:fill="auto"/>
            <w:vAlign w:val="center"/>
          </w:tcPr>
          <w:p w:rsidR="00464877" w:rsidRPr="00ED06B8" w:rsidRDefault="00464877" w:rsidP="00CB35DA">
            <w:pPr>
              <w:widowControl w:val="0"/>
              <w:autoSpaceDE w:val="0"/>
              <w:adjustRightInd w:val="0"/>
              <w:ind w:right="408"/>
              <w:jc w:val="both"/>
              <w:rPr>
                <w:rFonts w:ascii="Arial Narrow" w:hAnsi="Arial Narrow" w:cs="Arial"/>
              </w:rPr>
            </w:pPr>
            <w:r w:rsidRPr="00ED06B8">
              <w:rPr>
                <w:rFonts w:ascii="Arial Narrow" w:hAnsi="Arial Narrow" w:cs="Arial"/>
                <w:b/>
                <w:sz w:val="22"/>
                <w:szCs w:val="22"/>
              </w:rPr>
              <w:t xml:space="preserve">Lieu, date et heure de la réunion préparatoire à l’établissement des offres : </w:t>
            </w:r>
            <w:r w:rsidRPr="00ED06B8">
              <w:rPr>
                <w:rFonts w:ascii="Arial Narrow" w:hAnsi="Arial Narrow" w:cs="Arial"/>
                <w:sz w:val="22"/>
                <w:szCs w:val="22"/>
              </w:rPr>
              <w:t>il n’y en aura pas</w:t>
            </w:r>
          </w:p>
        </w:tc>
      </w:tr>
      <w:tr w:rsidR="00464877" w:rsidRPr="00ED06B8" w:rsidTr="00AA4084">
        <w:tc>
          <w:tcPr>
            <w:tcW w:w="1996" w:type="dxa"/>
            <w:shd w:val="clear" w:color="auto" w:fill="auto"/>
            <w:vAlign w:val="center"/>
          </w:tcPr>
          <w:p w:rsidR="00464877" w:rsidRPr="00ED06B8" w:rsidRDefault="00464877" w:rsidP="00CB35DA">
            <w:pPr>
              <w:widowControl w:val="0"/>
              <w:autoSpaceDE w:val="0"/>
              <w:adjustRightInd w:val="0"/>
              <w:ind w:right="408"/>
              <w:jc w:val="center"/>
              <w:rPr>
                <w:rFonts w:ascii="Arial Narrow" w:hAnsi="Arial Narrow" w:cs="Arial"/>
                <w:b/>
                <w:u w:val="single"/>
              </w:rPr>
            </w:pPr>
          </w:p>
        </w:tc>
        <w:tc>
          <w:tcPr>
            <w:tcW w:w="8221" w:type="dxa"/>
            <w:shd w:val="clear" w:color="auto" w:fill="auto"/>
            <w:vAlign w:val="center"/>
          </w:tcPr>
          <w:p w:rsidR="00464877" w:rsidRPr="00ED06B8" w:rsidRDefault="00464877" w:rsidP="00CB35DA">
            <w:pPr>
              <w:widowControl w:val="0"/>
              <w:autoSpaceDE w:val="0"/>
              <w:adjustRightInd w:val="0"/>
              <w:ind w:right="408"/>
              <w:jc w:val="both"/>
              <w:rPr>
                <w:rFonts w:ascii="Arial Narrow" w:hAnsi="Arial Narrow" w:cs="Arial"/>
                <w:b/>
              </w:rPr>
            </w:pPr>
            <w:r w:rsidRPr="00ED06B8">
              <w:rPr>
                <w:rFonts w:ascii="Arial Narrow" w:hAnsi="Arial Narrow" w:cs="Arial"/>
                <w:b/>
                <w:sz w:val="22"/>
                <w:szCs w:val="22"/>
              </w:rPr>
              <w:t>Nombre de copies de l’offre qui doivent être remplies et envoyées :</w:t>
            </w:r>
          </w:p>
          <w:p w:rsidR="00464877" w:rsidRPr="00ED06B8" w:rsidRDefault="00464877" w:rsidP="00CB35DA">
            <w:pPr>
              <w:widowControl w:val="0"/>
              <w:autoSpaceDE w:val="0"/>
              <w:adjustRightInd w:val="0"/>
              <w:ind w:right="408"/>
              <w:jc w:val="both"/>
              <w:rPr>
                <w:rFonts w:ascii="Arial Narrow" w:hAnsi="Arial Narrow" w:cs="Arial"/>
              </w:rPr>
            </w:pPr>
            <w:r w:rsidRPr="00ED06B8">
              <w:rPr>
                <w:rFonts w:ascii="Arial Narrow" w:hAnsi="Arial Narrow" w:cs="Arial"/>
                <w:sz w:val="22"/>
                <w:szCs w:val="22"/>
              </w:rPr>
              <w:t xml:space="preserve">Le soumissionnaire présentera son offre en sept exemplaires (07) dont un (01) original et six (06) copies </w:t>
            </w:r>
          </w:p>
        </w:tc>
      </w:tr>
      <w:tr w:rsidR="00464877" w:rsidRPr="00ED06B8" w:rsidTr="00AA4084">
        <w:tc>
          <w:tcPr>
            <w:tcW w:w="1996" w:type="dxa"/>
            <w:shd w:val="clear" w:color="auto" w:fill="auto"/>
            <w:vAlign w:val="center"/>
          </w:tcPr>
          <w:p w:rsidR="00464877" w:rsidRPr="00ED06B8" w:rsidRDefault="00464877" w:rsidP="00CB35DA">
            <w:pPr>
              <w:widowControl w:val="0"/>
              <w:autoSpaceDE w:val="0"/>
              <w:adjustRightInd w:val="0"/>
              <w:ind w:right="408"/>
              <w:jc w:val="center"/>
              <w:rPr>
                <w:rFonts w:ascii="Arial Narrow" w:hAnsi="Arial Narrow" w:cs="Arial"/>
                <w:b/>
              </w:rPr>
            </w:pPr>
            <w:r w:rsidRPr="00ED06B8">
              <w:rPr>
                <w:rFonts w:ascii="Arial Narrow" w:hAnsi="Arial Narrow" w:cs="Arial"/>
                <w:b/>
                <w:sz w:val="22"/>
                <w:szCs w:val="22"/>
              </w:rPr>
              <w:t>21-2</w:t>
            </w:r>
          </w:p>
        </w:tc>
        <w:tc>
          <w:tcPr>
            <w:tcW w:w="8221" w:type="dxa"/>
            <w:shd w:val="clear" w:color="auto" w:fill="auto"/>
            <w:vAlign w:val="center"/>
          </w:tcPr>
          <w:p w:rsidR="00464877" w:rsidRPr="00ED06B8" w:rsidRDefault="00464877" w:rsidP="00CB35DA">
            <w:pPr>
              <w:widowControl w:val="0"/>
              <w:autoSpaceDE w:val="0"/>
              <w:adjustRightInd w:val="0"/>
              <w:ind w:right="408"/>
              <w:jc w:val="both"/>
              <w:rPr>
                <w:rFonts w:ascii="Arial Narrow" w:hAnsi="Arial Narrow" w:cs="Arial"/>
                <w:b/>
              </w:rPr>
            </w:pPr>
            <w:r w:rsidRPr="00ED06B8">
              <w:rPr>
                <w:rFonts w:ascii="Arial Narrow" w:hAnsi="Arial Narrow" w:cs="Arial"/>
                <w:b/>
                <w:sz w:val="22"/>
                <w:szCs w:val="22"/>
              </w:rPr>
              <w:t>Adresse de l’autorité contractante à utiliser pour l’envoie des offres :</w:t>
            </w:r>
          </w:p>
          <w:p w:rsidR="00464877" w:rsidRPr="00ED06B8" w:rsidRDefault="00464877" w:rsidP="00CB35DA">
            <w:pPr>
              <w:widowControl w:val="0"/>
              <w:autoSpaceDE w:val="0"/>
              <w:adjustRightInd w:val="0"/>
              <w:ind w:right="408"/>
              <w:jc w:val="both"/>
              <w:rPr>
                <w:rFonts w:ascii="Arial Narrow" w:hAnsi="Arial Narrow" w:cs="Arial"/>
              </w:rPr>
            </w:pPr>
            <w:r w:rsidRPr="00ED06B8">
              <w:rPr>
                <w:rFonts w:ascii="Arial Narrow" w:hAnsi="Arial Narrow" w:cs="Arial"/>
                <w:sz w:val="22"/>
                <w:szCs w:val="22"/>
              </w:rPr>
              <w:t>[</w:t>
            </w:r>
            <w:r w:rsidRPr="00ED06B8">
              <w:rPr>
                <w:rFonts w:ascii="Arial Narrow" w:hAnsi="Arial Narrow" w:cs="Arial"/>
                <w:b/>
                <w:sz w:val="22"/>
                <w:szCs w:val="22"/>
              </w:rPr>
              <w:t>Doit</w:t>
            </w:r>
            <w:r w:rsidRPr="00ED06B8">
              <w:rPr>
                <w:rFonts w:ascii="Arial Narrow" w:hAnsi="Arial Narrow" w:cs="Arial"/>
                <w:sz w:val="22"/>
                <w:szCs w:val="22"/>
              </w:rPr>
              <w:t xml:space="preserve"> être la même que celle figurant sur la lettre aux candidats pré-qualifiés, le cas échéant et dans l’Avis d’Appel d’Offres]</w:t>
            </w:r>
          </w:p>
        </w:tc>
      </w:tr>
      <w:tr w:rsidR="00464877" w:rsidRPr="00ED06B8" w:rsidTr="00AA4084">
        <w:tc>
          <w:tcPr>
            <w:tcW w:w="1996" w:type="dxa"/>
            <w:shd w:val="clear" w:color="auto" w:fill="auto"/>
            <w:vAlign w:val="center"/>
          </w:tcPr>
          <w:p w:rsidR="00464877" w:rsidRPr="00ED06B8" w:rsidRDefault="00464877" w:rsidP="00CB35DA">
            <w:pPr>
              <w:widowControl w:val="0"/>
              <w:autoSpaceDE w:val="0"/>
              <w:adjustRightInd w:val="0"/>
              <w:ind w:right="408"/>
              <w:jc w:val="center"/>
              <w:rPr>
                <w:rFonts w:ascii="Arial Narrow" w:hAnsi="Arial Narrow" w:cs="Arial"/>
                <w:b/>
                <w:u w:val="single"/>
              </w:rPr>
            </w:pPr>
          </w:p>
        </w:tc>
        <w:tc>
          <w:tcPr>
            <w:tcW w:w="8221" w:type="dxa"/>
            <w:shd w:val="clear" w:color="auto" w:fill="auto"/>
            <w:vAlign w:val="center"/>
          </w:tcPr>
          <w:p w:rsidR="00464877" w:rsidRPr="00ED06B8" w:rsidRDefault="00464877" w:rsidP="00CB35DA">
            <w:pPr>
              <w:widowControl w:val="0"/>
              <w:autoSpaceDE w:val="0"/>
              <w:adjustRightInd w:val="0"/>
              <w:ind w:right="408"/>
              <w:jc w:val="both"/>
              <w:rPr>
                <w:rFonts w:ascii="Arial Narrow" w:hAnsi="Arial Narrow" w:cs="Arial"/>
                <w:b/>
              </w:rPr>
            </w:pPr>
            <w:r w:rsidRPr="00ED06B8">
              <w:rPr>
                <w:rFonts w:ascii="Arial Narrow" w:hAnsi="Arial Narrow" w:cs="Arial"/>
                <w:b/>
                <w:sz w:val="22"/>
                <w:szCs w:val="22"/>
              </w:rPr>
              <w:t xml:space="preserve">Numéro de l’Appel d’offres </w:t>
            </w:r>
          </w:p>
        </w:tc>
      </w:tr>
      <w:tr w:rsidR="00464877" w:rsidRPr="00ED06B8" w:rsidTr="00AA4084">
        <w:tc>
          <w:tcPr>
            <w:tcW w:w="1996" w:type="dxa"/>
            <w:shd w:val="clear" w:color="auto" w:fill="auto"/>
            <w:vAlign w:val="center"/>
          </w:tcPr>
          <w:p w:rsidR="00464877" w:rsidRPr="00ED06B8" w:rsidRDefault="00464877" w:rsidP="00CB35DA">
            <w:pPr>
              <w:widowControl w:val="0"/>
              <w:autoSpaceDE w:val="0"/>
              <w:adjustRightInd w:val="0"/>
              <w:ind w:right="408"/>
              <w:jc w:val="center"/>
              <w:rPr>
                <w:rFonts w:ascii="Arial Narrow" w:hAnsi="Arial Narrow" w:cs="Arial"/>
                <w:b/>
              </w:rPr>
            </w:pPr>
            <w:r w:rsidRPr="00ED06B8">
              <w:rPr>
                <w:rFonts w:ascii="Arial Narrow" w:hAnsi="Arial Narrow" w:cs="Arial"/>
                <w:b/>
                <w:sz w:val="22"/>
                <w:szCs w:val="22"/>
              </w:rPr>
              <w:t>21-2</w:t>
            </w:r>
          </w:p>
        </w:tc>
        <w:tc>
          <w:tcPr>
            <w:tcW w:w="8221" w:type="dxa"/>
            <w:shd w:val="clear" w:color="auto" w:fill="auto"/>
            <w:vAlign w:val="center"/>
          </w:tcPr>
          <w:p w:rsidR="00464877" w:rsidRPr="00ED06B8" w:rsidRDefault="00464877" w:rsidP="00CB35DA">
            <w:pPr>
              <w:widowControl w:val="0"/>
              <w:autoSpaceDE w:val="0"/>
              <w:adjustRightInd w:val="0"/>
              <w:ind w:right="408"/>
              <w:jc w:val="both"/>
              <w:rPr>
                <w:rFonts w:ascii="Arial Narrow" w:hAnsi="Arial Narrow" w:cs="Arial"/>
                <w:b/>
              </w:rPr>
            </w:pPr>
            <w:r w:rsidRPr="00ED06B8">
              <w:rPr>
                <w:rFonts w:ascii="Arial Narrow" w:hAnsi="Arial Narrow" w:cs="Arial"/>
                <w:b/>
                <w:sz w:val="22"/>
                <w:szCs w:val="22"/>
              </w:rPr>
              <w:t>Les enveloppes intérieures et extérieures</w:t>
            </w:r>
          </w:p>
          <w:p w:rsidR="00464877" w:rsidRPr="00ED06B8" w:rsidRDefault="00464877" w:rsidP="00CB35DA">
            <w:pPr>
              <w:widowControl w:val="0"/>
              <w:autoSpaceDE w:val="0"/>
              <w:adjustRightInd w:val="0"/>
              <w:ind w:right="408"/>
              <w:jc w:val="both"/>
              <w:rPr>
                <w:rFonts w:ascii="Arial Narrow" w:hAnsi="Arial Narrow" w:cs="Arial"/>
              </w:rPr>
            </w:pPr>
            <w:r w:rsidRPr="00ED06B8">
              <w:rPr>
                <w:rFonts w:ascii="Arial Narrow" w:hAnsi="Arial Narrow" w:cs="Arial"/>
                <w:b/>
                <w:sz w:val="22"/>
                <w:szCs w:val="22"/>
              </w:rPr>
              <w:t xml:space="preserve">                   L’enveloppe extérieure anonyme </w:t>
            </w:r>
            <w:r w:rsidRPr="00ED06B8">
              <w:rPr>
                <w:rFonts w:ascii="Arial Narrow" w:hAnsi="Arial Narrow" w:cs="Arial"/>
                <w:sz w:val="22"/>
                <w:szCs w:val="22"/>
              </w:rPr>
              <w:t>devra contenir trois (03) enveloppes fermées et scellées, désignées par les lettres A, B, C :</w:t>
            </w:r>
          </w:p>
          <w:p w:rsidR="00464877" w:rsidRPr="00ED06B8" w:rsidRDefault="00464877" w:rsidP="008A5789">
            <w:pPr>
              <w:widowControl w:val="0"/>
              <w:numPr>
                <w:ilvl w:val="0"/>
                <w:numId w:val="19"/>
              </w:numPr>
              <w:suppressAutoHyphens/>
              <w:autoSpaceDE w:val="0"/>
              <w:autoSpaceDN w:val="0"/>
              <w:adjustRightInd w:val="0"/>
              <w:ind w:right="408"/>
              <w:jc w:val="both"/>
              <w:textAlignment w:val="baseline"/>
              <w:rPr>
                <w:rFonts w:ascii="Arial Narrow" w:hAnsi="Arial Narrow" w:cs="Arial"/>
              </w:rPr>
            </w:pPr>
            <w:r w:rsidRPr="00ED06B8">
              <w:rPr>
                <w:rFonts w:ascii="Arial Narrow" w:hAnsi="Arial Narrow" w:cs="Arial"/>
                <w:b/>
                <w:sz w:val="22"/>
                <w:szCs w:val="22"/>
              </w:rPr>
              <w:t>L’enveloppe A</w:t>
            </w:r>
            <w:r w:rsidRPr="00ED06B8">
              <w:rPr>
                <w:rFonts w:ascii="Arial Narrow" w:hAnsi="Arial Narrow" w:cs="Arial"/>
                <w:sz w:val="22"/>
                <w:szCs w:val="22"/>
              </w:rPr>
              <w:t xml:space="preserve"> portera la mention « PIECES ADMINISTRATIVES »</w:t>
            </w:r>
          </w:p>
          <w:p w:rsidR="00464877" w:rsidRPr="00ED06B8" w:rsidRDefault="00464877" w:rsidP="008A5789">
            <w:pPr>
              <w:widowControl w:val="0"/>
              <w:numPr>
                <w:ilvl w:val="0"/>
                <w:numId w:val="19"/>
              </w:numPr>
              <w:suppressAutoHyphens/>
              <w:autoSpaceDE w:val="0"/>
              <w:autoSpaceDN w:val="0"/>
              <w:adjustRightInd w:val="0"/>
              <w:ind w:right="408"/>
              <w:jc w:val="both"/>
              <w:textAlignment w:val="baseline"/>
              <w:rPr>
                <w:rFonts w:ascii="Arial Narrow" w:hAnsi="Arial Narrow" w:cs="Arial"/>
              </w:rPr>
            </w:pPr>
            <w:r w:rsidRPr="00ED06B8">
              <w:rPr>
                <w:rFonts w:ascii="Arial Narrow" w:hAnsi="Arial Narrow" w:cs="Arial"/>
                <w:b/>
                <w:sz w:val="22"/>
                <w:szCs w:val="22"/>
              </w:rPr>
              <w:t>L’enveloppe B</w:t>
            </w:r>
            <w:r w:rsidRPr="00ED06B8">
              <w:rPr>
                <w:rFonts w:ascii="Arial Narrow" w:hAnsi="Arial Narrow" w:cs="Arial"/>
                <w:sz w:val="22"/>
                <w:szCs w:val="22"/>
              </w:rPr>
              <w:t xml:space="preserve">  portera la mention OFFRE TECHNIQUE »</w:t>
            </w:r>
          </w:p>
          <w:p w:rsidR="00464877" w:rsidRPr="00ED06B8" w:rsidRDefault="00464877" w:rsidP="008A5789">
            <w:pPr>
              <w:widowControl w:val="0"/>
              <w:numPr>
                <w:ilvl w:val="0"/>
                <w:numId w:val="19"/>
              </w:numPr>
              <w:suppressAutoHyphens/>
              <w:autoSpaceDE w:val="0"/>
              <w:autoSpaceDN w:val="0"/>
              <w:adjustRightInd w:val="0"/>
              <w:ind w:right="408"/>
              <w:jc w:val="both"/>
              <w:textAlignment w:val="baseline"/>
              <w:rPr>
                <w:rFonts w:ascii="Arial Narrow" w:hAnsi="Arial Narrow" w:cs="Arial"/>
              </w:rPr>
            </w:pPr>
            <w:r w:rsidRPr="00ED06B8">
              <w:rPr>
                <w:rFonts w:ascii="Arial Narrow" w:hAnsi="Arial Narrow" w:cs="Arial"/>
                <w:b/>
                <w:sz w:val="22"/>
                <w:szCs w:val="22"/>
              </w:rPr>
              <w:t>L’enveloppe C</w:t>
            </w:r>
            <w:r w:rsidRPr="00ED06B8">
              <w:rPr>
                <w:rFonts w:ascii="Arial Narrow" w:hAnsi="Arial Narrow" w:cs="Arial"/>
                <w:sz w:val="22"/>
                <w:szCs w:val="22"/>
              </w:rPr>
              <w:t xml:space="preserve"> portera la mention « OFFRE FINANCIERE »</w:t>
            </w:r>
          </w:p>
          <w:p w:rsidR="00464877" w:rsidRPr="00ED06B8" w:rsidRDefault="00464877" w:rsidP="00CB35DA">
            <w:pPr>
              <w:widowControl w:val="0"/>
              <w:autoSpaceDE w:val="0"/>
              <w:adjustRightInd w:val="0"/>
              <w:ind w:right="408"/>
              <w:jc w:val="both"/>
              <w:rPr>
                <w:rFonts w:ascii="Arial Narrow" w:hAnsi="Arial Narrow" w:cs="Arial"/>
              </w:rPr>
            </w:pPr>
            <w:r w:rsidRPr="00ED06B8">
              <w:rPr>
                <w:rFonts w:ascii="Arial Narrow" w:hAnsi="Arial Narrow" w:cs="Arial"/>
                <w:sz w:val="22"/>
                <w:szCs w:val="22"/>
              </w:rPr>
              <w:t xml:space="preserve"> et en page de garde de chaque offre sera indiqué : nom et adresse du soumissionnaire, le titre de l’appel d’offres.</w:t>
            </w:r>
          </w:p>
        </w:tc>
      </w:tr>
      <w:tr w:rsidR="00464877" w:rsidRPr="00ED06B8" w:rsidTr="00AA4084">
        <w:tc>
          <w:tcPr>
            <w:tcW w:w="1996" w:type="dxa"/>
            <w:shd w:val="clear" w:color="auto" w:fill="auto"/>
            <w:vAlign w:val="center"/>
          </w:tcPr>
          <w:p w:rsidR="00464877" w:rsidRPr="00ED06B8" w:rsidRDefault="00464877" w:rsidP="00CB35DA">
            <w:pPr>
              <w:widowControl w:val="0"/>
              <w:autoSpaceDE w:val="0"/>
              <w:adjustRightInd w:val="0"/>
              <w:ind w:right="408"/>
              <w:jc w:val="center"/>
              <w:rPr>
                <w:rFonts w:ascii="Arial Narrow" w:hAnsi="Arial Narrow" w:cs="Arial"/>
                <w:b/>
              </w:rPr>
            </w:pPr>
            <w:r w:rsidRPr="00ED06B8">
              <w:rPr>
                <w:rFonts w:ascii="Arial Narrow" w:hAnsi="Arial Narrow" w:cs="Arial"/>
                <w:b/>
                <w:sz w:val="22"/>
                <w:szCs w:val="22"/>
              </w:rPr>
              <w:t>22-1</w:t>
            </w:r>
          </w:p>
        </w:tc>
        <w:tc>
          <w:tcPr>
            <w:tcW w:w="8221" w:type="dxa"/>
            <w:shd w:val="clear" w:color="auto" w:fill="auto"/>
            <w:vAlign w:val="center"/>
          </w:tcPr>
          <w:p w:rsidR="00464877" w:rsidRPr="00ED06B8" w:rsidRDefault="00464877" w:rsidP="00CB35DA">
            <w:pPr>
              <w:widowControl w:val="0"/>
              <w:autoSpaceDE w:val="0"/>
              <w:adjustRightInd w:val="0"/>
              <w:ind w:right="408"/>
              <w:jc w:val="both"/>
              <w:rPr>
                <w:rFonts w:ascii="Arial Narrow" w:hAnsi="Arial Narrow" w:cs="Arial"/>
                <w:b/>
              </w:rPr>
            </w:pPr>
            <w:r w:rsidRPr="00ED06B8">
              <w:rPr>
                <w:rFonts w:ascii="Arial Narrow" w:hAnsi="Arial Narrow" w:cs="Arial"/>
                <w:b/>
                <w:sz w:val="22"/>
                <w:szCs w:val="22"/>
              </w:rPr>
              <w:t>Date et heures limites de dépôt des offres :</w:t>
            </w:r>
          </w:p>
          <w:p w:rsidR="00464877" w:rsidRPr="00ED06B8" w:rsidRDefault="00464877" w:rsidP="00CB35DA">
            <w:pPr>
              <w:widowControl w:val="0"/>
              <w:autoSpaceDE w:val="0"/>
              <w:adjustRightInd w:val="0"/>
              <w:ind w:right="408"/>
              <w:jc w:val="both"/>
              <w:rPr>
                <w:rFonts w:ascii="Arial Narrow" w:hAnsi="Arial Narrow" w:cs="Arial"/>
              </w:rPr>
            </w:pPr>
            <w:r w:rsidRPr="00ED06B8">
              <w:rPr>
                <w:rFonts w:ascii="Arial Narrow" w:hAnsi="Arial Narrow" w:cs="Arial"/>
                <w:sz w:val="22"/>
                <w:szCs w:val="22"/>
              </w:rPr>
              <w:t>Les offres devront parvenir sous pli fermé au plus tard le…………………… A......................, heure locale à l’adresse suivante : Secrétariat</w:t>
            </w:r>
            <w:r w:rsidR="00AD614A">
              <w:rPr>
                <w:rFonts w:ascii="Arial Narrow" w:hAnsi="Arial Narrow" w:cs="Arial"/>
                <w:sz w:val="22"/>
                <w:szCs w:val="22"/>
              </w:rPr>
              <w:t xml:space="preserve"> particulier du Maire</w:t>
            </w:r>
            <w:r w:rsidRPr="00ED06B8">
              <w:rPr>
                <w:rFonts w:ascii="Arial Narrow" w:hAnsi="Arial Narrow" w:cs="Arial"/>
                <w:sz w:val="22"/>
                <w:szCs w:val="22"/>
              </w:rPr>
              <w:t xml:space="preserve"> de la commune d’</w:t>
            </w:r>
            <w:r w:rsidR="00060ADE" w:rsidRPr="00ED06B8">
              <w:rPr>
                <w:rFonts w:ascii="Arial Narrow" w:hAnsi="Arial Narrow" w:cs="Arial"/>
                <w:sz w:val="22"/>
                <w:szCs w:val="22"/>
              </w:rPr>
              <w:t>Ebonè</w:t>
            </w:r>
            <w:r w:rsidRPr="00ED06B8">
              <w:rPr>
                <w:rFonts w:ascii="Arial Narrow" w:hAnsi="Arial Narrow" w:cs="Arial"/>
                <w:sz w:val="22"/>
                <w:szCs w:val="22"/>
              </w:rPr>
              <w:t xml:space="preserve"> portant la mention : APPEL D’OFFRES NATIONAL OUVERT</w:t>
            </w:r>
          </w:p>
          <w:p w:rsidR="00491351" w:rsidRPr="006E47E6" w:rsidRDefault="00464877" w:rsidP="00CB35DA">
            <w:pPr>
              <w:widowControl w:val="0"/>
              <w:autoSpaceDE w:val="0"/>
              <w:adjustRightInd w:val="0"/>
              <w:ind w:right="408"/>
              <w:jc w:val="both"/>
              <w:rPr>
                <w:rFonts w:ascii="Arial Narrow" w:hAnsi="Arial Narrow" w:cs="Arial"/>
                <w:lang w:val="en-US"/>
              </w:rPr>
            </w:pPr>
            <w:r w:rsidRPr="006E47E6">
              <w:rPr>
                <w:rFonts w:ascii="Arial Narrow" w:hAnsi="Arial Narrow" w:cs="Arial"/>
                <w:sz w:val="22"/>
                <w:szCs w:val="22"/>
                <w:lang w:val="en-US"/>
              </w:rPr>
              <w:t xml:space="preserve">N° </w:t>
            </w:r>
            <w:r w:rsidR="00491351" w:rsidRPr="006E47E6">
              <w:rPr>
                <w:rFonts w:ascii="Arial Narrow" w:hAnsi="Arial Narrow" w:cs="Arial"/>
                <w:sz w:val="22"/>
                <w:szCs w:val="22"/>
                <w:lang w:val="en-US"/>
              </w:rPr>
              <w:t>_____</w:t>
            </w:r>
            <w:r w:rsidR="00970368" w:rsidRPr="006E47E6">
              <w:rPr>
                <w:rFonts w:ascii="Arial Narrow" w:hAnsi="Arial Narrow" w:cs="Arial"/>
                <w:sz w:val="22"/>
                <w:szCs w:val="22"/>
                <w:lang w:val="en-US"/>
              </w:rPr>
              <w:t>/AONO/MIN</w:t>
            </w:r>
            <w:r w:rsidR="006E47E6" w:rsidRPr="006E47E6">
              <w:rPr>
                <w:rFonts w:ascii="Arial Narrow" w:hAnsi="Arial Narrow" w:cs="Arial"/>
                <w:sz w:val="22"/>
                <w:szCs w:val="22"/>
                <w:lang w:val="en-US"/>
              </w:rPr>
              <w:t>DDEVEL</w:t>
            </w:r>
            <w:r w:rsidR="00970368" w:rsidRPr="006E47E6">
              <w:rPr>
                <w:rFonts w:ascii="Arial Narrow" w:hAnsi="Arial Narrow" w:cs="Arial"/>
                <w:sz w:val="22"/>
                <w:szCs w:val="22"/>
                <w:lang w:val="en-US"/>
              </w:rPr>
              <w:t>/RLT/C/EBONE/SG</w:t>
            </w:r>
            <w:r w:rsidR="006E47E6" w:rsidRPr="006E47E6">
              <w:rPr>
                <w:rFonts w:ascii="Arial Narrow" w:hAnsi="Arial Narrow" w:cs="Arial"/>
                <w:sz w:val="22"/>
                <w:szCs w:val="22"/>
                <w:lang w:val="en-US"/>
              </w:rPr>
              <w:t>/2019</w:t>
            </w:r>
            <w:r w:rsidR="00491351" w:rsidRPr="006E47E6">
              <w:rPr>
                <w:rFonts w:ascii="Arial Narrow" w:hAnsi="Arial Narrow" w:cs="Arial"/>
                <w:sz w:val="22"/>
                <w:szCs w:val="22"/>
                <w:lang w:val="en-US"/>
              </w:rPr>
              <w:t xml:space="preserve"> du ______</w:t>
            </w:r>
            <w:r w:rsidR="00970368" w:rsidRPr="006E47E6">
              <w:rPr>
                <w:rFonts w:ascii="Arial Narrow" w:hAnsi="Arial Narrow" w:cs="Arial"/>
                <w:sz w:val="22"/>
                <w:szCs w:val="22"/>
                <w:lang w:val="en-US"/>
              </w:rPr>
              <w:t>________</w:t>
            </w:r>
          </w:p>
          <w:p w:rsidR="00464877" w:rsidRPr="00ED06B8" w:rsidRDefault="00464877" w:rsidP="00CB35DA">
            <w:pPr>
              <w:widowControl w:val="0"/>
              <w:autoSpaceDE w:val="0"/>
              <w:adjustRightInd w:val="0"/>
              <w:ind w:right="408"/>
              <w:jc w:val="both"/>
              <w:rPr>
                <w:rFonts w:ascii="Arial Narrow" w:hAnsi="Arial Narrow" w:cs="Arial"/>
              </w:rPr>
            </w:pPr>
            <w:r w:rsidRPr="00ED06B8">
              <w:rPr>
                <w:rFonts w:ascii="Arial Narrow" w:hAnsi="Arial Narrow" w:cs="Arial"/>
                <w:b/>
                <w:sz w:val="22"/>
                <w:szCs w:val="22"/>
              </w:rPr>
              <w:t xml:space="preserve">pour les travaux </w:t>
            </w:r>
            <w:r w:rsidR="005F3B01">
              <w:rPr>
                <w:rFonts w:ascii="Arial Narrow" w:hAnsi="Arial Narrow" w:cs="Arial"/>
                <w:b/>
                <w:sz w:val="22"/>
                <w:szCs w:val="22"/>
              </w:rPr>
              <w:t>d’aménagement d’un jardin public à Ebone</w:t>
            </w:r>
            <w:r w:rsidR="00E935FB" w:rsidRPr="00ED06B8">
              <w:rPr>
                <w:rFonts w:ascii="Arial Narrow" w:hAnsi="Arial Narrow" w:cs="Arial"/>
                <w:b/>
                <w:sz w:val="22"/>
                <w:szCs w:val="22"/>
              </w:rPr>
              <w:t xml:space="preserve"> dans l’arrondissement du Nlonako</w:t>
            </w:r>
            <w:r w:rsidRPr="00ED06B8">
              <w:rPr>
                <w:rFonts w:ascii="Arial Narrow" w:hAnsi="Arial Narrow" w:cs="Arial"/>
                <w:sz w:val="22"/>
                <w:szCs w:val="22"/>
              </w:rPr>
              <w:t> </w:t>
            </w:r>
          </w:p>
          <w:p w:rsidR="00464877" w:rsidRPr="00ED06B8" w:rsidRDefault="00464877" w:rsidP="00CB35DA">
            <w:pPr>
              <w:widowControl w:val="0"/>
              <w:autoSpaceDE w:val="0"/>
              <w:adjustRightInd w:val="0"/>
              <w:ind w:right="408"/>
              <w:jc w:val="both"/>
              <w:rPr>
                <w:rFonts w:ascii="Arial Narrow" w:hAnsi="Arial Narrow" w:cs="Arial"/>
              </w:rPr>
            </w:pPr>
            <w:r w:rsidRPr="00ED06B8">
              <w:rPr>
                <w:rFonts w:ascii="Arial Narrow" w:hAnsi="Arial Narrow" w:cs="Arial"/>
                <w:sz w:val="22"/>
                <w:szCs w:val="22"/>
              </w:rPr>
              <w:t>« A N’OUVRIR QU’EN SEANCE DE DEPOUILLEMENT »</w:t>
            </w:r>
          </w:p>
        </w:tc>
      </w:tr>
      <w:tr w:rsidR="00464877" w:rsidRPr="00ED06B8" w:rsidTr="00AA4084">
        <w:tc>
          <w:tcPr>
            <w:tcW w:w="1996" w:type="dxa"/>
            <w:shd w:val="clear" w:color="auto" w:fill="auto"/>
            <w:vAlign w:val="center"/>
          </w:tcPr>
          <w:p w:rsidR="00464877" w:rsidRPr="00ED06B8" w:rsidRDefault="00464877" w:rsidP="00CB35DA">
            <w:pPr>
              <w:widowControl w:val="0"/>
              <w:autoSpaceDE w:val="0"/>
              <w:adjustRightInd w:val="0"/>
              <w:ind w:right="408"/>
              <w:jc w:val="center"/>
              <w:rPr>
                <w:rFonts w:ascii="Arial Narrow" w:hAnsi="Arial Narrow" w:cs="Arial"/>
                <w:b/>
              </w:rPr>
            </w:pPr>
            <w:r w:rsidRPr="00ED06B8">
              <w:rPr>
                <w:rFonts w:ascii="Arial Narrow" w:hAnsi="Arial Narrow" w:cs="Arial"/>
                <w:b/>
                <w:sz w:val="22"/>
                <w:szCs w:val="22"/>
              </w:rPr>
              <w:t>25-1</w:t>
            </w:r>
          </w:p>
        </w:tc>
        <w:tc>
          <w:tcPr>
            <w:tcW w:w="8221" w:type="dxa"/>
            <w:shd w:val="clear" w:color="auto" w:fill="auto"/>
            <w:vAlign w:val="center"/>
          </w:tcPr>
          <w:p w:rsidR="00464877" w:rsidRPr="00ED06B8" w:rsidRDefault="00464877" w:rsidP="00CB35DA">
            <w:pPr>
              <w:widowControl w:val="0"/>
              <w:autoSpaceDE w:val="0"/>
              <w:adjustRightInd w:val="0"/>
              <w:ind w:right="408"/>
              <w:jc w:val="both"/>
              <w:rPr>
                <w:rFonts w:ascii="Arial Narrow" w:hAnsi="Arial Narrow" w:cs="Arial"/>
                <w:b/>
              </w:rPr>
            </w:pPr>
            <w:r w:rsidRPr="00ED06B8">
              <w:rPr>
                <w:rFonts w:ascii="Arial Narrow" w:hAnsi="Arial Narrow" w:cs="Arial"/>
                <w:b/>
                <w:sz w:val="22"/>
                <w:szCs w:val="22"/>
              </w:rPr>
              <w:t>Lieu, date et heure d’ouverture des plis :</w:t>
            </w:r>
          </w:p>
          <w:p w:rsidR="00464877" w:rsidRPr="00ED06B8" w:rsidRDefault="00464877" w:rsidP="00CB35DA">
            <w:pPr>
              <w:widowControl w:val="0"/>
              <w:autoSpaceDE w:val="0"/>
              <w:adjustRightInd w:val="0"/>
              <w:ind w:right="408"/>
              <w:jc w:val="both"/>
              <w:rPr>
                <w:rFonts w:ascii="Arial Narrow" w:hAnsi="Arial Narrow" w:cs="Arial"/>
              </w:rPr>
            </w:pPr>
            <w:r w:rsidRPr="00ED06B8">
              <w:rPr>
                <w:rFonts w:ascii="Arial Narrow" w:hAnsi="Arial Narrow" w:cs="Arial"/>
                <w:sz w:val="22"/>
                <w:szCs w:val="22"/>
              </w:rPr>
              <w:t>L’ouverture des offres s’effectuera dans la salle des actes de la mairie d’</w:t>
            </w:r>
            <w:r w:rsidR="00060ADE" w:rsidRPr="00ED06B8">
              <w:rPr>
                <w:rFonts w:ascii="Arial Narrow" w:hAnsi="Arial Narrow" w:cs="Arial"/>
                <w:sz w:val="22"/>
                <w:szCs w:val="22"/>
              </w:rPr>
              <w:t>Ebonè</w:t>
            </w:r>
            <w:r w:rsidRPr="00ED06B8">
              <w:rPr>
                <w:rFonts w:ascii="Arial Narrow" w:hAnsi="Arial Narrow" w:cs="Arial"/>
                <w:sz w:val="22"/>
                <w:szCs w:val="22"/>
              </w:rPr>
              <w:t xml:space="preserve"> le ………………..à …………, heure locale, par la CIPM de la Commune d’</w:t>
            </w:r>
            <w:r w:rsidR="00060ADE" w:rsidRPr="00ED06B8">
              <w:rPr>
                <w:rFonts w:ascii="Arial Narrow" w:hAnsi="Arial Narrow" w:cs="Arial"/>
                <w:sz w:val="22"/>
                <w:szCs w:val="22"/>
              </w:rPr>
              <w:t>Ebonè</w:t>
            </w:r>
            <w:r w:rsidRPr="00ED06B8">
              <w:rPr>
                <w:rFonts w:ascii="Arial Narrow" w:hAnsi="Arial Narrow" w:cs="Arial"/>
                <w:sz w:val="22"/>
                <w:szCs w:val="22"/>
              </w:rPr>
              <w:t xml:space="preserve">  en présence des soumissionnaires ou de leurs représentants dûment mandatés</w:t>
            </w:r>
          </w:p>
        </w:tc>
      </w:tr>
      <w:tr w:rsidR="00464877" w:rsidRPr="00ED06B8" w:rsidTr="00AA4084">
        <w:tc>
          <w:tcPr>
            <w:tcW w:w="1996" w:type="dxa"/>
            <w:shd w:val="clear" w:color="auto" w:fill="auto"/>
            <w:vAlign w:val="center"/>
          </w:tcPr>
          <w:p w:rsidR="00464877" w:rsidRPr="00ED06B8" w:rsidRDefault="00464877" w:rsidP="00CB35DA">
            <w:pPr>
              <w:widowControl w:val="0"/>
              <w:autoSpaceDE w:val="0"/>
              <w:adjustRightInd w:val="0"/>
              <w:ind w:right="408"/>
              <w:jc w:val="center"/>
              <w:rPr>
                <w:rFonts w:ascii="Arial Narrow" w:hAnsi="Arial Narrow" w:cs="Arial"/>
                <w:b/>
                <w:u w:val="single"/>
              </w:rPr>
            </w:pPr>
          </w:p>
        </w:tc>
        <w:tc>
          <w:tcPr>
            <w:tcW w:w="8221" w:type="dxa"/>
            <w:shd w:val="clear" w:color="auto" w:fill="auto"/>
            <w:vAlign w:val="center"/>
          </w:tcPr>
          <w:p w:rsidR="00464877" w:rsidRPr="00ED06B8" w:rsidRDefault="00464877" w:rsidP="00CB35DA">
            <w:pPr>
              <w:widowControl w:val="0"/>
              <w:autoSpaceDE w:val="0"/>
              <w:adjustRightInd w:val="0"/>
              <w:ind w:right="408"/>
              <w:jc w:val="both"/>
              <w:rPr>
                <w:rFonts w:ascii="Arial Narrow" w:hAnsi="Arial Narrow" w:cs="Arial"/>
                <w:b/>
              </w:rPr>
            </w:pPr>
            <w:r w:rsidRPr="00ED06B8">
              <w:rPr>
                <w:rFonts w:ascii="Arial Narrow" w:hAnsi="Arial Narrow" w:cs="Arial"/>
                <w:b/>
                <w:sz w:val="22"/>
                <w:szCs w:val="22"/>
              </w:rPr>
              <w:t>EVALUATION ET COMPARAISON DES OFFRES</w:t>
            </w:r>
          </w:p>
        </w:tc>
      </w:tr>
      <w:tr w:rsidR="00464877" w:rsidRPr="00ED06B8" w:rsidTr="00AA4084">
        <w:tc>
          <w:tcPr>
            <w:tcW w:w="1996" w:type="dxa"/>
            <w:shd w:val="clear" w:color="auto" w:fill="auto"/>
            <w:vAlign w:val="center"/>
          </w:tcPr>
          <w:p w:rsidR="00464877" w:rsidRPr="00ED06B8" w:rsidRDefault="00464877" w:rsidP="00CB35DA">
            <w:pPr>
              <w:widowControl w:val="0"/>
              <w:autoSpaceDE w:val="0"/>
              <w:adjustRightInd w:val="0"/>
              <w:ind w:right="408"/>
              <w:jc w:val="center"/>
              <w:rPr>
                <w:rFonts w:ascii="Arial Narrow" w:hAnsi="Arial Narrow" w:cs="Arial"/>
                <w:b/>
              </w:rPr>
            </w:pPr>
            <w:r w:rsidRPr="00ED06B8">
              <w:rPr>
                <w:rFonts w:ascii="Arial Narrow" w:hAnsi="Arial Narrow" w:cs="Arial"/>
                <w:b/>
                <w:sz w:val="22"/>
                <w:szCs w:val="22"/>
              </w:rPr>
              <w:t>31-2</w:t>
            </w:r>
          </w:p>
        </w:tc>
        <w:tc>
          <w:tcPr>
            <w:tcW w:w="8221" w:type="dxa"/>
            <w:shd w:val="clear" w:color="auto" w:fill="auto"/>
            <w:vAlign w:val="center"/>
          </w:tcPr>
          <w:p w:rsidR="00464877" w:rsidRPr="00ED06B8" w:rsidRDefault="00464877" w:rsidP="00CB35DA">
            <w:pPr>
              <w:widowControl w:val="0"/>
              <w:autoSpaceDE w:val="0"/>
              <w:adjustRightInd w:val="0"/>
              <w:ind w:right="408"/>
              <w:jc w:val="both"/>
              <w:rPr>
                <w:rFonts w:ascii="Arial Narrow" w:hAnsi="Arial Narrow" w:cs="Arial"/>
                <w:b/>
              </w:rPr>
            </w:pPr>
            <w:r w:rsidRPr="00ED06B8">
              <w:rPr>
                <w:rFonts w:ascii="Arial Narrow" w:hAnsi="Arial Narrow" w:cs="Arial"/>
                <w:b/>
                <w:sz w:val="22"/>
                <w:szCs w:val="22"/>
              </w:rPr>
              <w:t>Monnaie retenue pour la conversion en une seule monnaie :</w:t>
            </w:r>
          </w:p>
          <w:p w:rsidR="00464877" w:rsidRPr="00ED06B8" w:rsidRDefault="00464877" w:rsidP="00CB35DA">
            <w:pPr>
              <w:widowControl w:val="0"/>
              <w:autoSpaceDE w:val="0"/>
              <w:adjustRightInd w:val="0"/>
              <w:ind w:right="408"/>
              <w:jc w:val="both"/>
              <w:rPr>
                <w:rFonts w:ascii="Arial Narrow" w:hAnsi="Arial Narrow" w:cs="Arial"/>
              </w:rPr>
            </w:pPr>
            <w:r w:rsidRPr="00ED06B8">
              <w:rPr>
                <w:rFonts w:ascii="Arial Narrow" w:hAnsi="Arial Narrow" w:cs="Arial"/>
                <w:sz w:val="22"/>
                <w:szCs w:val="22"/>
              </w:rPr>
              <w:t xml:space="preserve">La conversion se fera en utilisant le cours vendeur fixé par </w:t>
            </w:r>
            <w:r w:rsidRPr="00ED06B8">
              <w:rPr>
                <w:rFonts w:ascii="Arial Narrow" w:hAnsi="Arial Narrow" w:cs="Arial"/>
                <w:b/>
                <w:i/>
                <w:sz w:val="22"/>
                <w:szCs w:val="22"/>
              </w:rPr>
              <w:t>la banque des états de l’Afrique centrale (BEAC)</w:t>
            </w:r>
          </w:p>
        </w:tc>
      </w:tr>
      <w:tr w:rsidR="00464877" w:rsidRPr="00ED06B8" w:rsidTr="00AA4084">
        <w:tc>
          <w:tcPr>
            <w:tcW w:w="1996" w:type="dxa"/>
            <w:shd w:val="clear" w:color="auto" w:fill="auto"/>
            <w:vAlign w:val="center"/>
          </w:tcPr>
          <w:p w:rsidR="00464877" w:rsidRPr="00ED06B8" w:rsidRDefault="00464877" w:rsidP="00CB35DA">
            <w:pPr>
              <w:widowControl w:val="0"/>
              <w:autoSpaceDE w:val="0"/>
              <w:adjustRightInd w:val="0"/>
              <w:ind w:right="408"/>
              <w:jc w:val="center"/>
              <w:rPr>
                <w:rFonts w:ascii="Arial Narrow" w:hAnsi="Arial Narrow" w:cs="Arial"/>
                <w:b/>
              </w:rPr>
            </w:pPr>
            <w:r w:rsidRPr="00ED06B8">
              <w:rPr>
                <w:rFonts w:ascii="Arial Narrow" w:hAnsi="Arial Narrow" w:cs="Arial"/>
                <w:b/>
                <w:sz w:val="22"/>
                <w:szCs w:val="22"/>
              </w:rPr>
              <w:t>32-2(e)</w:t>
            </w:r>
          </w:p>
        </w:tc>
        <w:tc>
          <w:tcPr>
            <w:tcW w:w="8221" w:type="dxa"/>
            <w:shd w:val="clear" w:color="auto" w:fill="auto"/>
            <w:vAlign w:val="center"/>
          </w:tcPr>
          <w:p w:rsidR="00464877" w:rsidRPr="00ED06B8" w:rsidRDefault="00464877" w:rsidP="00CB35DA">
            <w:pPr>
              <w:widowControl w:val="0"/>
              <w:autoSpaceDE w:val="0"/>
              <w:adjustRightInd w:val="0"/>
              <w:ind w:right="408"/>
              <w:jc w:val="both"/>
              <w:rPr>
                <w:rFonts w:ascii="Arial Narrow" w:hAnsi="Arial Narrow" w:cs="Arial"/>
                <w:b/>
              </w:rPr>
            </w:pPr>
            <w:r w:rsidRPr="00ED06B8">
              <w:rPr>
                <w:rFonts w:ascii="Arial Narrow" w:hAnsi="Arial Narrow" w:cs="Arial"/>
                <w:b/>
                <w:sz w:val="22"/>
                <w:szCs w:val="22"/>
              </w:rPr>
              <w:t xml:space="preserve">Le délai d’exécution sera </w:t>
            </w:r>
            <w:r w:rsidR="006E47E6" w:rsidRPr="00ED06B8">
              <w:rPr>
                <w:rFonts w:ascii="Arial Narrow" w:hAnsi="Arial Narrow" w:cs="Arial"/>
                <w:b/>
                <w:sz w:val="22"/>
                <w:szCs w:val="22"/>
              </w:rPr>
              <w:t>évalué</w:t>
            </w:r>
            <w:r w:rsidRPr="00ED06B8">
              <w:rPr>
                <w:rFonts w:ascii="Arial Narrow" w:hAnsi="Arial Narrow" w:cs="Arial"/>
                <w:b/>
                <w:sz w:val="22"/>
                <w:szCs w:val="22"/>
              </w:rPr>
              <w:t xml:space="preserve"> comme suit :</w:t>
            </w:r>
          </w:p>
          <w:p w:rsidR="00464877" w:rsidRPr="00ED06B8" w:rsidRDefault="00464877" w:rsidP="00CB35DA">
            <w:pPr>
              <w:widowControl w:val="0"/>
              <w:autoSpaceDE w:val="0"/>
              <w:adjustRightInd w:val="0"/>
              <w:ind w:right="408"/>
              <w:jc w:val="both"/>
              <w:rPr>
                <w:rFonts w:ascii="Arial Narrow" w:hAnsi="Arial Narrow" w:cs="Arial"/>
              </w:rPr>
            </w:pPr>
            <w:r w:rsidRPr="00ED06B8">
              <w:rPr>
                <w:rFonts w:ascii="Arial Narrow" w:hAnsi="Arial Narrow" w:cs="Arial"/>
                <w:sz w:val="22"/>
                <w:szCs w:val="22"/>
              </w:rPr>
              <w:t>[si le délai d’exécution est un facteur d’évaluation, la méthode d’évaluation doit être précisée ici, sous forme d’un montant spécifique, par semaine de retard à partir d’un délai d’exécution  ‘’</w:t>
            </w:r>
            <w:r w:rsidRPr="00ED06B8">
              <w:rPr>
                <w:rFonts w:ascii="Arial Narrow" w:hAnsi="Arial Narrow" w:cs="Arial"/>
                <w:b/>
                <w:i/>
                <w:sz w:val="22"/>
                <w:szCs w:val="22"/>
              </w:rPr>
              <w:t>standard’</w:t>
            </w:r>
            <w:r w:rsidRPr="00ED06B8">
              <w:rPr>
                <w:rFonts w:ascii="Arial Narrow" w:hAnsi="Arial Narrow" w:cs="Arial"/>
                <w:sz w:val="22"/>
                <w:szCs w:val="22"/>
              </w:rPr>
              <w:t xml:space="preserve">’ ou minimum, montant lié au préjudice estimer du maître d’ouvrage. Le montant ne doit pas dépasser le montant correspondant des pénalités de retard figurant au </w:t>
            </w:r>
            <w:r w:rsidR="005F3B01" w:rsidRPr="00ED06B8">
              <w:rPr>
                <w:rFonts w:ascii="Arial Narrow" w:hAnsi="Arial Narrow" w:cs="Arial"/>
                <w:sz w:val="22"/>
                <w:szCs w:val="22"/>
              </w:rPr>
              <w:t>CCAP]</w:t>
            </w:r>
          </w:p>
        </w:tc>
      </w:tr>
      <w:tr w:rsidR="00464877" w:rsidRPr="00ED06B8" w:rsidTr="00AA4084">
        <w:tc>
          <w:tcPr>
            <w:tcW w:w="1996" w:type="dxa"/>
            <w:shd w:val="clear" w:color="auto" w:fill="auto"/>
            <w:vAlign w:val="center"/>
          </w:tcPr>
          <w:p w:rsidR="00464877" w:rsidRPr="00ED06B8" w:rsidRDefault="00464877" w:rsidP="00CB35DA">
            <w:pPr>
              <w:widowControl w:val="0"/>
              <w:autoSpaceDE w:val="0"/>
              <w:adjustRightInd w:val="0"/>
              <w:ind w:right="408"/>
              <w:jc w:val="center"/>
              <w:rPr>
                <w:rFonts w:ascii="Arial Narrow" w:hAnsi="Arial Narrow" w:cs="Arial"/>
                <w:b/>
                <w:u w:val="single"/>
              </w:rPr>
            </w:pPr>
            <w:r w:rsidRPr="00ED06B8">
              <w:rPr>
                <w:rFonts w:ascii="Arial Narrow" w:hAnsi="Arial Narrow" w:cs="Arial"/>
                <w:b/>
                <w:sz w:val="22"/>
                <w:szCs w:val="22"/>
              </w:rPr>
              <w:t>32-2(g)</w:t>
            </w:r>
          </w:p>
        </w:tc>
        <w:tc>
          <w:tcPr>
            <w:tcW w:w="8221" w:type="dxa"/>
            <w:shd w:val="clear" w:color="auto" w:fill="auto"/>
            <w:vAlign w:val="center"/>
          </w:tcPr>
          <w:p w:rsidR="00464877" w:rsidRPr="00ED06B8" w:rsidRDefault="00464877" w:rsidP="00CB35DA">
            <w:pPr>
              <w:widowControl w:val="0"/>
              <w:autoSpaceDE w:val="0"/>
              <w:adjustRightInd w:val="0"/>
              <w:ind w:right="408"/>
              <w:jc w:val="both"/>
              <w:rPr>
                <w:rFonts w:ascii="Arial Narrow" w:hAnsi="Arial Narrow" w:cs="Arial"/>
                <w:b/>
              </w:rPr>
            </w:pPr>
            <w:r w:rsidRPr="00ED06B8">
              <w:rPr>
                <w:rFonts w:ascii="Arial Narrow" w:hAnsi="Arial Narrow" w:cs="Arial"/>
                <w:b/>
                <w:sz w:val="22"/>
                <w:szCs w:val="22"/>
              </w:rPr>
              <w:t>La méthode d’évaluation des variantes techniques est la suivante :</w:t>
            </w:r>
          </w:p>
          <w:p w:rsidR="00464877" w:rsidRPr="00ED06B8" w:rsidRDefault="00464877" w:rsidP="00CB35DA">
            <w:pPr>
              <w:widowControl w:val="0"/>
              <w:autoSpaceDE w:val="0"/>
              <w:adjustRightInd w:val="0"/>
              <w:ind w:right="408"/>
              <w:jc w:val="both"/>
              <w:rPr>
                <w:rFonts w:ascii="Arial Narrow" w:hAnsi="Arial Narrow" w:cs="Arial"/>
              </w:rPr>
            </w:pPr>
            <w:r w:rsidRPr="00ED06B8">
              <w:rPr>
                <w:rFonts w:ascii="Arial Narrow" w:hAnsi="Arial Narrow" w:cs="Arial"/>
                <w:sz w:val="22"/>
                <w:szCs w:val="22"/>
              </w:rPr>
              <w:t>[A insérer, le cas échéant, avec la référence aux dispositions des spécifications techniques]</w:t>
            </w:r>
          </w:p>
        </w:tc>
      </w:tr>
      <w:tr w:rsidR="00464877" w:rsidRPr="00ED06B8" w:rsidTr="00AA4084">
        <w:tc>
          <w:tcPr>
            <w:tcW w:w="1996" w:type="dxa"/>
            <w:shd w:val="clear" w:color="auto" w:fill="auto"/>
            <w:vAlign w:val="center"/>
          </w:tcPr>
          <w:p w:rsidR="00464877" w:rsidRPr="00ED06B8" w:rsidRDefault="00464877" w:rsidP="00CB35DA">
            <w:pPr>
              <w:widowControl w:val="0"/>
              <w:autoSpaceDE w:val="0"/>
              <w:adjustRightInd w:val="0"/>
              <w:ind w:right="408"/>
              <w:jc w:val="center"/>
              <w:rPr>
                <w:rFonts w:ascii="Arial Narrow" w:hAnsi="Arial Narrow" w:cs="Arial"/>
                <w:b/>
              </w:rPr>
            </w:pPr>
            <w:r w:rsidRPr="00ED06B8">
              <w:rPr>
                <w:rFonts w:ascii="Arial Narrow" w:hAnsi="Arial Narrow" w:cs="Arial"/>
                <w:b/>
                <w:sz w:val="22"/>
                <w:szCs w:val="22"/>
              </w:rPr>
              <w:t>33-1</w:t>
            </w:r>
          </w:p>
        </w:tc>
        <w:tc>
          <w:tcPr>
            <w:tcW w:w="8221" w:type="dxa"/>
            <w:shd w:val="clear" w:color="auto" w:fill="auto"/>
            <w:vAlign w:val="center"/>
          </w:tcPr>
          <w:p w:rsidR="00464877" w:rsidRPr="00ED06B8" w:rsidRDefault="00464877" w:rsidP="00CB35DA">
            <w:pPr>
              <w:widowControl w:val="0"/>
              <w:autoSpaceDE w:val="0"/>
              <w:adjustRightInd w:val="0"/>
              <w:ind w:right="408"/>
              <w:jc w:val="both"/>
              <w:rPr>
                <w:rFonts w:ascii="Arial Narrow" w:hAnsi="Arial Narrow" w:cs="Arial"/>
              </w:rPr>
            </w:pPr>
            <w:r w:rsidRPr="00ED06B8">
              <w:rPr>
                <w:rFonts w:ascii="Arial Narrow" w:hAnsi="Arial Narrow" w:cs="Arial"/>
                <w:sz w:val="22"/>
                <w:szCs w:val="22"/>
              </w:rPr>
              <w:t>Les soumissionnaires nationaux bénéficient [ne bénéficient pas]  d’une marge de préférence nationale au cours de l’évaluation.</w:t>
            </w:r>
          </w:p>
          <w:p w:rsidR="00464877" w:rsidRPr="00ED06B8" w:rsidRDefault="00464877" w:rsidP="00CB35DA">
            <w:pPr>
              <w:widowControl w:val="0"/>
              <w:autoSpaceDE w:val="0"/>
              <w:adjustRightInd w:val="0"/>
              <w:ind w:right="408"/>
              <w:jc w:val="both"/>
              <w:rPr>
                <w:rFonts w:ascii="Arial Narrow" w:hAnsi="Arial Narrow" w:cs="Arial"/>
              </w:rPr>
            </w:pPr>
            <w:r w:rsidRPr="00ED06B8">
              <w:rPr>
                <w:rFonts w:ascii="Arial Narrow" w:hAnsi="Arial Narrow" w:cs="Arial"/>
                <w:sz w:val="22"/>
                <w:szCs w:val="22"/>
              </w:rPr>
              <w:t>[Si l’application de la préférence à un entrepreneur national joue un rôle dans l’attribution du marché, insérer ici les critères additionnels éventuels requis par l’autorité contractante pour bénéficier de cette préférence.]</w:t>
            </w:r>
          </w:p>
        </w:tc>
      </w:tr>
      <w:tr w:rsidR="00464877" w:rsidRPr="00ED06B8" w:rsidTr="00AA4084">
        <w:tc>
          <w:tcPr>
            <w:tcW w:w="1996" w:type="dxa"/>
            <w:shd w:val="clear" w:color="auto" w:fill="auto"/>
            <w:vAlign w:val="center"/>
          </w:tcPr>
          <w:p w:rsidR="00464877" w:rsidRPr="00ED06B8" w:rsidRDefault="00464877" w:rsidP="00CB35DA">
            <w:pPr>
              <w:widowControl w:val="0"/>
              <w:autoSpaceDE w:val="0"/>
              <w:adjustRightInd w:val="0"/>
              <w:ind w:right="408"/>
              <w:jc w:val="center"/>
              <w:rPr>
                <w:rFonts w:ascii="Arial Narrow" w:hAnsi="Arial Narrow" w:cs="Arial"/>
                <w:b/>
                <w:u w:val="single"/>
              </w:rPr>
            </w:pPr>
          </w:p>
        </w:tc>
        <w:tc>
          <w:tcPr>
            <w:tcW w:w="8221" w:type="dxa"/>
            <w:shd w:val="clear" w:color="auto" w:fill="auto"/>
            <w:vAlign w:val="center"/>
          </w:tcPr>
          <w:p w:rsidR="00464877" w:rsidRPr="00ED06B8" w:rsidRDefault="00464877" w:rsidP="00CB35DA">
            <w:pPr>
              <w:widowControl w:val="0"/>
              <w:autoSpaceDE w:val="0"/>
              <w:adjustRightInd w:val="0"/>
              <w:ind w:right="408"/>
              <w:jc w:val="both"/>
              <w:rPr>
                <w:rFonts w:ascii="Arial Narrow" w:hAnsi="Arial Narrow" w:cs="Arial"/>
                <w:b/>
              </w:rPr>
            </w:pPr>
            <w:r w:rsidRPr="00ED06B8">
              <w:rPr>
                <w:rFonts w:ascii="Arial Narrow" w:hAnsi="Arial Narrow" w:cs="Arial"/>
                <w:b/>
                <w:sz w:val="22"/>
                <w:szCs w:val="22"/>
              </w:rPr>
              <w:t>ATTRIBUTION DU MARCHE</w:t>
            </w:r>
          </w:p>
        </w:tc>
      </w:tr>
      <w:tr w:rsidR="00464877" w:rsidRPr="00ED06B8" w:rsidTr="00AA4084">
        <w:tc>
          <w:tcPr>
            <w:tcW w:w="1996" w:type="dxa"/>
            <w:shd w:val="clear" w:color="auto" w:fill="auto"/>
            <w:vAlign w:val="center"/>
          </w:tcPr>
          <w:p w:rsidR="00464877" w:rsidRPr="00ED06B8" w:rsidRDefault="00464877" w:rsidP="00CB35DA">
            <w:pPr>
              <w:widowControl w:val="0"/>
              <w:autoSpaceDE w:val="0"/>
              <w:adjustRightInd w:val="0"/>
              <w:ind w:right="408"/>
              <w:jc w:val="center"/>
              <w:rPr>
                <w:rFonts w:ascii="Arial Narrow" w:hAnsi="Arial Narrow" w:cs="Arial"/>
                <w:b/>
              </w:rPr>
            </w:pPr>
            <w:r w:rsidRPr="00ED06B8">
              <w:rPr>
                <w:rFonts w:ascii="Arial Narrow" w:hAnsi="Arial Narrow" w:cs="Arial"/>
                <w:b/>
                <w:sz w:val="22"/>
                <w:szCs w:val="22"/>
              </w:rPr>
              <w:t>34-1 et 34-2</w:t>
            </w:r>
          </w:p>
        </w:tc>
        <w:tc>
          <w:tcPr>
            <w:tcW w:w="8221" w:type="dxa"/>
            <w:shd w:val="clear" w:color="auto" w:fill="auto"/>
            <w:vAlign w:val="center"/>
          </w:tcPr>
          <w:p w:rsidR="00464877" w:rsidRPr="00ED06B8" w:rsidRDefault="00464877" w:rsidP="00CB35DA">
            <w:pPr>
              <w:widowControl w:val="0"/>
              <w:autoSpaceDE w:val="0"/>
              <w:adjustRightInd w:val="0"/>
              <w:ind w:right="408"/>
              <w:jc w:val="both"/>
              <w:rPr>
                <w:rFonts w:ascii="Arial Narrow" w:hAnsi="Arial Narrow" w:cs="Arial"/>
              </w:rPr>
            </w:pPr>
            <w:r w:rsidRPr="00ED06B8">
              <w:rPr>
                <w:rFonts w:ascii="Arial Narrow" w:hAnsi="Arial Narrow" w:cs="Arial"/>
                <w:sz w:val="22"/>
                <w:szCs w:val="22"/>
              </w:rPr>
              <w:t xml:space="preserve">L’autorité contractante attribuera le marché au soumissionnaire dont il aura déterminé que son offre est conforme pour l’essentiel aux dispositions du Dossier d’Appel d’Offres (DAO) et qu’il a présenté  l’offre évaluée la moins </w:t>
            </w:r>
            <w:r w:rsidR="005733AD" w:rsidRPr="00ED06B8">
              <w:rPr>
                <w:rFonts w:ascii="Arial Narrow" w:hAnsi="Arial Narrow" w:cs="Arial"/>
                <w:sz w:val="22"/>
                <w:szCs w:val="22"/>
              </w:rPr>
              <w:t>distante</w:t>
            </w:r>
            <w:r w:rsidRPr="00ED06B8">
              <w:rPr>
                <w:rFonts w:ascii="Arial Narrow" w:hAnsi="Arial Narrow" w:cs="Arial"/>
                <w:sz w:val="22"/>
                <w:szCs w:val="22"/>
              </w:rPr>
              <w:t xml:space="preserve"> et techniquement qualifiée, conformément à l’article 33 du Code des Marchés publics.</w:t>
            </w:r>
          </w:p>
          <w:p w:rsidR="00464877" w:rsidRPr="00ED06B8" w:rsidRDefault="00464877" w:rsidP="00CB35DA">
            <w:pPr>
              <w:widowControl w:val="0"/>
              <w:autoSpaceDE w:val="0"/>
              <w:adjustRightInd w:val="0"/>
              <w:ind w:right="408"/>
              <w:jc w:val="both"/>
              <w:rPr>
                <w:rFonts w:ascii="Arial Narrow" w:hAnsi="Arial Narrow" w:cs="Arial"/>
              </w:rPr>
            </w:pPr>
            <w:r w:rsidRPr="00ED06B8">
              <w:rPr>
                <w:rFonts w:ascii="Arial Narrow" w:hAnsi="Arial Narrow" w:cs="Arial"/>
                <w:sz w:val="22"/>
                <w:szCs w:val="22"/>
              </w:rPr>
              <w:t>En cas de détection de faux documents après l’attribution dans l’offre de l’attributaire, la décision d’attribution en sa faveur sera reportée, sans préjudice des autres poursuites et sanctions dont il pourra faire l’objet, et le projet sera attribué à l’entreprise classée suivante à l’issue de l’analyse des offres.</w:t>
            </w:r>
          </w:p>
        </w:tc>
      </w:tr>
      <w:tr w:rsidR="00464877" w:rsidRPr="00ED06B8" w:rsidTr="00AA4084">
        <w:tc>
          <w:tcPr>
            <w:tcW w:w="1996" w:type="dxa"/>
            <w:shd w:val="clear" w:color="auto" w:fill="auto"/>
            <w:vAlign w:val="center"/>
          </w:tcPr>
          <w:p w:rsidR="00464877" w:rsidRPr="00ED06B8" w:rsidRDefault="00464877" w:rsidP="00CB35DA">
            <w:pPr>
              <w:widowControl w:val="0"/>
              <w:autoSpaceDE w:val="0"/>
              <w:adjustRightInd w:val="0"/>
              <w:ind w:right="408"/>
              <w:jc w:val="center"/>
              <w:rPr>
                <w:rFonts w:ascii="Arial Narrow" w:hAnsi="Arial Narrow" w:cs="Arial"/>
                <w:b/>
              </w:rPr>
            </w:pPr>
            <w:r w:rsidRPr="00ED06B8">
              <w:rPr>
                <w:rFonts w:ascii="Arial Narrow" w:hAnsi="Arial Narrow" w:cs="Arial"/>
                <w:b/>
                <w:sz w:val="22"/>
                <w:szCs w:val="22"/>
              </w:rPr>
              <w:t>39-1 et 39-2</w:t>
            </w:r>
          </w:p>
        </w:tc>
        <w:tc>
          <w:tcPr>
            <w:tcW w:w="8221" w:type="dxa"/>
            <w:shd w:val="clear" w:color="auto" w:fill="auto"/>
            <w:vAlign w:val="center"/>
          </w:tcPr>
          <w:p w:rsidR="00464877" w:rsidRPr="00ED06B8" w:rsidRDefault="00464877" w:rsidP="00CB35DA">
            <w:pPr>
              <w:widowControl w:val="0"/>
              <w:autoSpaceDE w:val="0"/>
              <w:adjustRightInd w:val="0"/>
              <w:ind w:right="408"/>
              <w:jc w:val="both"/>
              <w:rPr>
                <w:rFonts w:ascii="Arial Narrow" w:hAnsi="Arial Narrow" w:cs="Arial"/>
              </w:rPr>
            </w:pPr>
            <w:r w:rsidRPr="00ED06B8">
              <w:rPr>
                <w:rFonts w:ascii="Arial Narrow" w:hAnsi="Arial Narrow" w:cs="Arial"/>
                <w:sz w:val="22"/>
                <w:szCs w:val="22"/>
              </w:rPr>
              <w:t xml:space="preserve">Une retenue de garantie de 10% du montant TTC du marché </w:t>
            </w:r>
            <w:r w:rsidR="000D5CC4" w:rsidRPr="00ED06B8">
              <w:rPr>
                <w:rFonts w:ascii="Arial Narrow" w:hAnsi="Arial Narrow" w:cs="Arial"/>
                <w:sz w:val="22"/>
                <w:szCs w:val="22"/>
              </w:rPr>
              <w:t>sera</w:t>
            </w:r>
            <w:r w:rsidRPr="00ED06B8">
              <w:rPr>
                <w:rFonts w:ascii="Arial Narrow" w:hAnsi="Arial Narrow" w:cs="Arial"/>
                <w:sz w:val="22"/>
                <w:szCs w:val="22"/>
              </w:rPr>
              <w:t xml:space="preserve"> prélevée. Cette retenue de garantie pourra être remplacée par une caution bancaire et solidaire d’égale montant émise par un établissement bancaire de premier ordre agrée par le MINFI</w:t>
            </w:r>
          </w:p>
        </w:tc>
      </w:tr>
    </w:tbl>
    <w:p w:rsidR="00464877" w:rsidRPr="00ED06B8" w:rsidRDefault="00464877" w:rsidP="00464877">
      <w:pPr>
        <w:widowControl w:val="0"/>
        <w:autoSpaceDE w:val="0"/>
        <w:adjustRightInd w:val="0"/>
        <w:ind w:left="239" w:right="408"/>
        <w:jc w:val="both"/>
        <w:rPr>
          <w:rFonts w:ascii="Arial Narrow" w:hAnsi="Arial Narrow" w:cs="Arial"/>
          <w:b/>
          <w:sz w:val="22"/>
          <w:szCs w:val="22"/>
          <w:u w:val="single"/>
        </w:rPr>
        <w:sectPr w:rsidR="00464877" w:rsidRPr="00ED06B8" w:rsidSect="00CB35DA">
          <w:footerReference w:type="default" r:id="rId10"/>
          <w:pgSz w:w="11920" w:h="16840"/>
          <w:pgMar w:top="1134" w:right="1134" w:bottom="1134" w:left="1134" w:header="0" w:footer="749" w:gutter="0"/>
          <w:cols w:space="720"/>
          <w:noEndnote/>
        </w:sectPr>
      </w:pPr>
    </w:p>
    <w:p w:rsidR="007F39F8" w:rsidRPr="00ED06B8" w:rsidRDefault="007F39F8" w:rsidP="00071CF2">
      <w:pPr>
        <w:rPr>
          <w:rFonts w:ascii="Arial Narrow" w:hAnsi="Arial Narrow" w:cs="Arial"/>
          <w:b/>
          <w:bCs/>
          <w:sz w:val="22"/>
          <w:szCs w:val="22"/>
          <w:u w:val="single"/>
        </w:rPr>
      </w:pPr>
    </w:p>
    <w:p w:rsidR="00377284" w:rsidRPr="00ED06B8" w:rsidRDefault="00377284" w:rsidP="00071CF2">
      <w:pPr>
        <w:rPr>
          <w:rFonts w:ascii="Arial Narrow" w:hAnsi="Arial Narrow" w:cs="Arial"/>
          <w:b/>
          <w:bCs/>
          <w:sz w:val="22"/>
          <w:szCs w:val="22"/>
          <w:u w:val="single"/>
        </w:rPr>
      </w:pPr>
    </w:p>
    <w:p w:rsidR="00377284" w:rsidRPr="00ED06B8" w:rsidRDefault="00377284" w:rsidP="00071CF2">
      <w:pPr>
        <w:rPr>
          <w:rFonts w:ascii="Arial Narrow" w:hAnsi="Arial Narrow" w:cs="Arial"/>
          <w:b/>
          <w:bCs/>
          <w:sz w:val="22"/>
          <w:szCs w:val="22"/>
          <w:u w:val="single"/>
        </w:rPr>
      </w:pPr>
    </w:p>
    <w:p w:rsidR="00377284" w:rsidRPr="00ED06B8" w:rsidRDefault="00377284" w:rsidP="00071CF2">
      <w:pPr>
        <w:rPr>
          <w:rFonts w:ascii="Arial Narrow" w:hAnsi="Arial Narrow" w:cs="Arial"/>
          <w:b/>
          <w:bCs/>
          <w:sz w:val="22"/>
          <w:szCs w:val="22"/>
          <w:u w:val="single"/>
        </w:rPr>
      </w:pPr>
    </w:p>
    <w:p w:rsidR="00377284" w:rsidRPr="00ED06B8" w:rsidRDefault="00377284" w:rsidP="00071CF2">
      <w:pPr>
        <w:rPr>
          <w:rFonts w:ascii="Arial Narrow" w:hAnsi="Arial Narrow" w:cs="Arial"/>
          <w:b/>
          <w:bCs/>
          <w:sz w:val="22"/>
          <w:szCs w:val="22"/>
          <w:u w:val="single"/>
        </w:rPr>
      </w:pPr>
    </w:p>
    <w:p w:rsidR="00377284" w:rsidRPr="00ED06B8" w:rsidRDefault="00377284" w:rsidP="00071CF2">
      <w:pPr>
        <w:rPr>
          <w:rFonts w:ascii="Arial Narrow" w:hAnsi="Arial Narrow" w:cs="Arial"/>
          <w:b/>
          <w:bCs/>
          <w:sz w:val="22"/>
          <w:szCs w:val="22"/>
          <w:u w:val="single"/>
        </w:rPr>
      </w:pPr>
    </w:p>
    <w:p w:rsidR="00377284" w:rsidRPr="00ED06B8" w:rsidRDefault="00377284" w:rsidP="00071CF2">
      <w:pPr>
        <w:rPr>
          <w:rFonts w:ascii="Arial Narrow" w:hAnsi="Arial Narrow" w:cs="Arial"/>
          <w:b/>
          <w:bCs/>
          <w:sz w:val="22"/>
          <w:szCs w:val="22"/>
          <w:u w:val="single"/>
        </w:rPr>
      </w:pPr>
    </w:p>
    <w:p w:rsidR="00377284" w:rsidRPr="00ED06B8" w:rsidRDefault="00377284" w:rsidP="00071CF2">
      <w:pPr>
        <w:rPr>
          <w:rFonts w:ascii="Arial Narrow" w:hAnsi="Arial Narrow" w:cs="Arial"/>
          <w:b/>
          <w:bCs/>
          <w:sz w:val="22"/>
          <w:szCs w:val="22"/>
          <w:u w:val="single"/>
        </w:rPr>
      </w:pPr>
    </w:p>
    <w:p w:rsidR="00377284" w:rsidRPr="00ED06B8" w:rsidRDefault="00377284" w:rsidP="00071CF2">
      <w:pPr>
        <w:rPr>
          <w:rFonts w:ascii="Arial Narrow" w:hAnsi="Arial Narrow" w:cs="Arial"/>
          <w:b/>
          <w:bCs/>
          <w:sz w:val="22"/>
          <w:szCs w:val="22"/>
          <w:u w:val="single"/>
        </w:rPr>
      </w:pPr>
    </w:p>
    <w:p w:rsidR="00377284" w:rsidRPr="00ED06B8" w:rsidRDefault="00377284" w:rsidP="00071CF2">
      <w:pPr>
        <w:rPr>
          <w:rFonts w:ascii="Arial Narrow" w:hAnsi="Arial Narrow" w:cs="Arial"/>
          <w:b/>
          <w:bCs/>
          <w:sz w:val="22"/>
          <w:szCs w:val="22"/>
          <w:u w:val="single"/>
        </w:rPr>
      </w:pPr>
    </w:p>
    <w:p w:rsidR="00377284" w:rsidRPr="00ED06B8" w:rsidRDefault="00377284" w:rsidP="00071CF2">
      <w:pPr>
        <w:rPr>
          <w:rFonts w:ascii="Arial Narrow" w:hAnsi="Arial Narrow" w:cs="Arial"/>
          <w:b/>
          <w:bCs/>
          <w:sz w:val="22"/>
          <w:szCs w:val="22"/>
          <w:u w:val="single"/>
        </w:rPr>
      </w:pPr>
    </w:p>
    <w:p w:rsidR="00377284" w:rsidRPr="00ED06B8" w:rsidRDefault="00377284" w:rsidP="00071CF2">
      <w:pPr>
        <w:rPr>
          <w:rFonts w:ascii="Arial Narrow" w:hAnsi="Arial Narrow" w:cs="Arial"/>
          <w:b/>
          <w:bCs/>
          <w:sz w:val="22"/>
          <w:szCs w:val="22"/>
          <w:u w:val="single"/>
        </w:rPr>
      </w:pPr>
    </w:p>
    <w:p w:rsidR="00377284" w:rsidRPr="00ED06B8" w:rsidRDefault="00377284" w:rsidP="00071CF2">
      <w:pPr>
        <w:rPr>
          <w:rFonts w:ascii="Arial Narrow" w:hAnsi="Arial Narrow" w:cs="Arial"/>
          <w:b/>
          <w:bCs/>
          <w:sz w:val="22"/>
          <w:szCs w:val="22"/>
          <w:u w:val="single"/>
        </w:rPr>
      </w:pPr>
    </w:p>
    <w:p w:rsidR="00377284" w:rsidRPr="00ED06B8" w:rsidRDefault="00377284" w:rsidP="00071CF2">
      <w:pPr>
        <w:rPr>
          <w:rFonts w:ascii="Arial Narrow" w:hAnsi="Arial Narrow" w:cs="Arial"/>
          <w:b/>
          <w:bCs/>
          <w:sz w:val="22"/>
          <w:szCs w:val="22"/>
          <w:u w:val="single"/>
        </w:rPr>
      </w:pPr>
    </w:p>
    <w:p w:rsidR="00377284" w:rsidRPr="00ED06B8" w:rsidRDefault="00377284" w:rsidP="00071CF2">
      <w:pPr>
        <w:rPr>
          <w:rFonts w:ascii="Arial Narrow" w:hAnsi="Arial Narrow" w:cs="Arial"/>
          <w:b/>
          <w:bCs/>
          <w:sz w:val="22"/>
          <w:szCs w:val="22"/>
          <w:u w:val="single"/>
        </w:rPr>
      </w:pPr>
    </w:p>
    <w:p w:rsidR="00377284" w:rsidRPr="00ED06B8" w:rsidRDefault="00377284" w:rsidP="00071CF2">
      <w:pPr>
        <w:rPr>
          <w:rFonts w:ascii="Arial Narrow" w:hAnsi="Arial Narrow" w:cs="Arial"/>
          <w:b/>
          <w:bCs/>
          <w:sz w:val="22"/>
          <w:szCs w:val="22"/>
          <w:u w:val="single"/>
        </w:rPr>
      </w:pPr>
    </w:p>
    <w:p w:rsidR="00377284" w:rsidRPr="00ED06B8" w:rsidRDefault="00377284" w:rsidP="00071CF2">
      <w:pPr>
        <w:rPr>
          <w:rFonts w:ascii="Arial Narrow" w:hAnsi="Arial Narrow" w:cs="Arial"/>
          <w:b/>
          <w:bCs/>
          <w:sz w:val="22"/>
          <w:szCs w:val="22"/>
          <w:u w:val="single"/>
        </w:rPr>
      </w:pPr>
    </w:p>
    <w:p w:rsidR="00377284" w:rsidRPr="00ED06B8" w:rsidRDefault="0040053F" w:rsidP="00071CF2">
      <w:pPr>
        <w:rPr>
          <w:rFonts w:ascii="Arial Narrow" w:hAnsi="Arial Narrow" w:cs="Arial"/>
          <w:b/>
          <w:bCs/>
          <w:sz w:val="22"/>
          <w:szCs w:val="22"/>
          <w:u w:val="single"/>
        </w:rPr>
      </w:pPr>
      <w:r>
        <w:rPr>
          <w:rFonts w:ascii="Arial Narrow" w:hAnsi="Arial Narrow" w:cs="Arial"/>
          <w:noProof/>
          <w:sz w:val="22"/>
          <w:szCs w:val="22"/>
        </w:rPr>
        <w:pict>
          <v:shape id="_x0000_s1039" type="#_x0000_t98" style="position:absolute;margin-left:.3pt;margin-top:11.1pt;width:465.35pt;height:17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WzAQQIAAH4EAAAOAAAAZHJzL2Uyb0RvYy54bWysVMFu2zAMvQ/YPwi6r7bTpG2MOkXRrsOA&#10;bivQ7QMUSY61yaJGKXHary8lu1267TTMB4EUqSfyPdHnF/vesp3GYMA1vDoqOdNOgjJu0/BvX2/e&#10;nXEWonBKWHC64Q868IvV2zfng6/1DDqwSiMjEBfqwTe8i9HXRRFkp3sRjsBrR8EWsBeRXNwUCsVA&#10;6L0tZmV5UgyAyiNIHQLtXo9Bvsr4batl/NK2QUdmG061xbxiXtdpLVbnot6g8J2RUxniH6rohXF0&#10;6QvUtYiCbdH8AdUbiRCgjUcS+gLa1kide6BuqvK3bu474XXuhcgJ/oWm8P9g5efdHTKjGj4/5syJ&#10;njS63EbIV7PqJBE0+FBT3r2/w9Ri8LcgfwTm4KoTbqMvEWHotFBUVpXyi1cHkhPoKFsPn0ARvCD4&#10;zNW+xT4BEgtsnyV5eJFE7yOTtLlYlsvlfMGZpNhsVp4tjrNohaifj3sM8YOGniWDmAE0j+CisPdE&#10;tbX5KrG7DTHro6YmhfrOWdtbUnsnLKsWpyfLXLyop2S64hk6tw3WqBtjbXZws76yyOhow2/yNx0O&#10;h2nWsYHKXszLMpfxKhgOMcr8/Q0DYetUfqaJ4/eTHYWxo01lWjeRnnge9Yr79T7LWh0n0CTCGtQD&#10;yYAwDgEN7cjWI2cDDUDDw8+tQM2Z/ehIymU1n6eJyc58cTojBw8j68OIcJKIb3jkbDSv4jhlW49m&#10;09FNVWbAQXpdrYnP72SsaqqfHjlZr6bo0M9Zv34bqycAAAD//wMAUEsDBBQABgAIAAAAIQB+uRid&#10;2wAAAAcBAAAPAAAAZHJzL2Rvd25yZXYueG1sTI5NT8MwEETvSPwHa5G4UbsJKjRkU/HR9k6Det7G&#10;JomI11HsJim/HnOC42hGb16+mW0nRjP41jHCcqFAGK6cbrlG+Ch3d48gfCDW1Dk2CBfjYVNcX+WU&#10;aTfxuxkPoRYRwj4jhCaEPpPSV42x5BeuNxy7TzdYCjEOtdQDTRFuO5kotZKWWo4PDfXmtTHV1+Fs&#10;Edz2Mr3sqRrv3/bHNPRlty2/d4i3N/PzE4hg5vA3hl/9qA5FdDq5M2svOoRV3CEkSQIitut0mYI4&#10;IaQPSoEscvnfv/gBAAD//wMAUEsBAi0AFAAGAAgAAAAhALaDOJL+AAAA4QEAABMAAAAAAAAAAAAA&#10;AAAAAAAAAFtDb250ZW50X1R5cGVzXS54bWxQSwECLQAUAAYACAAAACEAOP0h/9YAAACUAQAACwAA&#10;AAAAAAAAAAAAAAAvAQAAX3JlbHMvLnJlbHNQSwECLQAUAAYACAAAACEAXAFswEECAAB+BAAADgAA&#10;AAAAAAAAAAAAAAAuAgAAZHJzL2Uyb0RvYy54bWxQSwECLQAUAAYACAAAACEAfrkYndsAAAAHAQAA&#10;DwAAAAAAAAAAAAAAAACbBAAAZHJzL2Rvd25yZXYueG1sUEsFBgAAAAAEAAQA8wAAAKMFAAAAAA==&#10;" adj="3406" strokeweight="2pt">
            <v:textbox>
              <w:txbxContent>
                <w:p w:rsidR="0040053F" w:rsidRDefault="0040053F" w:rsidP="00E667B0">
                  <w:pPr>
                    <w:jc w:val="center"/>
                    <w:rPr>
                      <w:rFonts w:ascii="Cambria" w:hAnsi="Cambria"/>
                      <w:sz w:val="44"/>
                      <w:szCs w:val="48"/>
                    </w:rPr>
                  </w:pPr>
                  <w:r w:rsidRPr="006E0C05">
                    <w:rPr>
                      <w:rFonts w:ascii="Cambria" w:hAnsi="Cambria"/>
                      <w:sz w:val="44"/>
                      <w:szCs w:val="48"/>
                    </w:rPr>
                    <w:t xml:space="preserve">Pièce n° </w:t>
                  </w:r>
                  <w:r>
                    <w:rPr>
                      <w:rFonts w:ascii="Cambria" w:hAnsi="Cambria"/>
                      <w:sz w:val="44"/>
                      <w:szCs w:val="48"/>
                    </w:rPr>
                    <w:t>04</w:t>
                  </w:r>
                </w:p>
                <w:p w:rsidR="0040053F" w:rsidRPr="006E0C05" w:rsidRDefault="0040053F" w:rsidP="00E667B0">
                  <w:pPr>
                    <w:jc w:val="center"/>
                    <w:rPr>
                      <w:rFonts w:ascii="Cambria" w:hAnsi="Cambria"/>
                      <w:sz w:val="44"/>
                      <w:szCs w:val="48"/>
                    </w:rPr>
                  </w:pPr>
                </w:p>
                <w:p w:rsidR="0040053F" w:rsidRDefault="0040053F" w:rsidP="00E667B0">
                  <w:pPr>
                    <w:jc w:val="center"/>
                    <w:rPr>
                      <w:rFonts w:ascii="Cambria" w:hAnsi="Cambria"/>
                      <w:sz w:val="44"/>
                      <w:szCs w:val="48"/>
                    </w:rPr>
                  </w:pPr>
                  <w:r>
                    <w:rPr>
                      <w:rFonts w:ascii="Cambria" w:hAnsi="Cambria"/>
                      <w:sz w:val="44"/>
                      <w:szCs w:val="48"/>
                    </w:rPr>
                    <w:t>CAHIER DES CLAUSES ADMINISTRATIVES PARTICULIRES (CCAP)</w:t>
                  </w:r>
                </w:p>
                <w:p w:rsidR="0040053F" w:rsidRPr="00F97674" w:rsidRDefault="0040053F" w:rsidP="00E667B0">
                  <w:pPr>
                    <w:rPr>
                      <w:sz w:val="14"/>
                      <w:szCs w:val="48"/>
                    </w:rPr>
                  </w:pPr>
                </w:p>
              </w:txbxContent>
            </v:textbox>
          </v:shape>
        </w:pict>
      </w:r>
    </w:p>
    <w:p w:rsidR="00377284" w:rsidRPr="00ED06B8" w:rsidRDefault="00377284" w:rsidP="00071CF2">
      <w:pPr>
        <w:rPr>
          <w:rFonts w:ascii="Arial Narrow" w:hAnsi="Arial Narrow" w:cs="Arial"/>
          <w:b/>
          <w:bCs/>
          <w:sz w:val="22"/>
          <w:szCs w:val="22"/>
          <w:u w:val="single"/>
        </w:rPr>
      </w:pPr>
    </w:p>
    <w:p w:rsidR="00377284" w:rsidRPr="00ED06B8" w:rsidRDefault="00377284" w:rsidP="00071CF2">
      <w:pPr>
        <w:rPr>
          <w:rFonts w:ascii="Arial Narrow" w:hAnsi="Arial Narrow" w:cs="Arial"/>
          <w:b/>
          <w:bCs/>
          <w:sz w:val="22"/>
          <w:szCs w:val="22"/>
          <w:u w:val="single"/>
        </w:rPr>
      </w:pPr>
    </w:p>
    <w:p w:rsidR="00377284" w:rsidRPr="00ED06B8" w:rsidRDefault="00377284" w:rsidP="00071CF2">
      <w:pPr>
        <w:rPr>
          <w:rFonts w:ascii="Arial Narrow" w:hAnsi="Arial Narrow" w:cs="Arial"/>
          <w:b/>
          <w:bCs/>
          <w:sz w:val="22"/>
          <w:szCs w:val="22"/>
          <w:u w:val="single"/>
        </w:rPr>
      </w:pPr>
    </w:p>
    <w:p w:rsidR="00377284" w:rsidRPr="00ED06B8" w:rsidRDefault="00377284" w:rsidP="00071CF2">
      <w:pPr>
        <w:rPr>
          <w:rFonts w:ascii="Arial Narrow" w:hAnsi="Arial Narrow" w:cs="Arial"/>
          <w:b/>
          <w:bCs/>
          <w:sz w:val="22"/>
          <w:szCs w:val="22"/>
          <w:u w:val="single"/>
        </w:rPr>
      </w:pPr>
    </w:p>
    <w:p w:rsidR="00377284" w:rsidRPr="00ED06B8" w:rsidRDefault="00377284" w:rsidP="00071CF2">
      <w:pPr>
        <w:rPr>
          <w:rFonts w:ascii="Arial Narrow" w:hAnsi="Arial Narrow" w:cs="Arial"/>
          <w:b/>
          <w:bCs/>
          <w:sz w:val="22"/>
          <w:szCs w:val="22"/>
          <w:u w:val="single"/>
        </w:rPr>
      </w:pPr>
    </w:p>
    <w:p w:rsidR="00377284" w:rsidRPr="00ED06B8" w:rsidRDefault="00377284" w:rsidP="00071CF2">
      <w:pPr>
        <w:rPr>
          <w:rFonts w:ascii="Arial Narrow" w:hAnsi="Arial Narrow" w:cs="Arial"/>
          <w:b/>
          <w:bCs/>
          <w:sz w:val="22"/>
          <w:szCs w:val="22"/>
          <w:u w:val="single"/>
        </w:rPr>
      </w:pPr>
    </w:p>
    <w:p w:rsidR="00377284" w:rsidRPr="00ED06B8" w:rsidRDefault="00377284" w:rsidP="00071CF2">
      <w:pPr>
        <w:rPr>
          <w:rFonts w:ascii="Arial Narrow" w:hAnsi="Arial Narrow" w:cs="Arial"/>
          <w:b/>
          <w:bCs/>
          <w:sz w:val="22"/>
          <w:szCs w:val="22"/>
          <w:u w:val="single"/>
        </w:rPr>
      </w:pPr>
    </w:p>
    <w:p w:rsidR="00377284" w:rsidRPr="00ED06B8" w:rsidRDefault="00377284" w:rsidP="00071CF2">
      <w:pPr>
        <w:rPr>
          <w:rFonts w:ascii="Arial Narrow" w:hAnsi="Arial Narrow" w:cs="Arial"/>
          <w:b/>
          <w:bCs/>
          <w:sz w:val="22"/>
          <w:szCs w:val="22"/>
          <w:u w:val="single"/>
        </w:rPr>
      </w:pPr>
    </w:p>
    <w:p w:rsidR="00377284" w:rsidRPr="00ED06B8" w:rsidRDefault="00377284" w:rsidP="00071CF2">
      <w:pPr>
        <w:rPr>
          <w:rFonts w:ascii="Arial Narrow" w:hAnsi="Arial Narrow" w:cs="Arial"/>
          <w:b/>
          <w:bCs/>
          <w:sz w:val="22"/>
          <w:szCs w:val="22"/>
          <w:u w:val="single"/>
        </w:rPr>
      </w:pPr>
    </w:p>
    <w:p w:rsidR="00377284" w:rsidRPr="00ED06B8" w:rsidRDefault="00377284" w:rsidP="00071CF2">
      <w:pPr>
        <w:rPr>
          <w:rFonts w:ascii="Arial Narrow" w:hAnsi="Arial Narrow" w:cs="Arial"/>
          <w:b/>
          <w:bCs/>
          <w:sz w:val="22"/>
          <w:szCs w:val="22"/>
          <w:u w:val="single"/>
        </w:rPr>
      </w:pPr>
    </w:p>
    <w:p w:rsidR="00377284" w:rsidRPr="00ED06B8" w:rsidRDefault="00377284" w:rsidP="00071CF2">
      <w:pPr>
        <w:rPr>
          <w:rFonts w:ascii="Arial Narrow" w:hAnsi="Arial Narrow" w:cs="Arial"/>
          <w:b/>
          <w:bCs/>
          <w:sz w:val="22"/>
          <w:szCs w:val="22"/>
          <w:u w:val="single"/>
        </w:rPr>
      </w:pPr>
    </w:p>
    <w:p w:rsidR="00377284" w:rsidRPr="00ED06B8" w:rsidRDefault="00377284" w:rsidP="00071CF2">
      <w:pPr>
        <w:rPr>
          <w:rFonts w:ascii="Arial Narrow" w:hAnsi="Arial Narrow" w:cs="Arial"/>
          <w:b/>
          <w:bCs/>
          <w:sz w:val="22"/>
          <w:szCs w:val="22"/>
          <w:u w:val="single"/>
        </w:rPr>
      </w:pPr>
    </w:p>
    <w:p w:rsidR="00377284" w:rsidRPr="00ED06B8" w:rsidRDefault="00377284" w:rsidP="00071CF2">
      <w:pPr>
        <w:rPr>
          <w:rFonts w:ascii="Arial Narrow" w:hAnsi="Arial Narrow" w:cs="Arial"/>
          <w:b/>
          <w:bCs/>
          <w:sz w:val="22"/>
          <w:szCs w:val="22"/>
          <w:u w:val="single"/>
        </w:rPr>
      </w:pPr>
    </w:p>
    <w:p w:rsidR="00377284" w:rsidRPr="00ED06B8" w:rsidRDefault="00377284" w:rsidP="00071CF2">
      <w:pPr>
        <w:rPr>
          <w:rFonts w:ascii="Arial Narrow" w:hAnsi="Arial Narrow" w:cs="Arial"/>
          <w:b/>
          <w:bCs/>
          <w:sz w:val="22"/>
          <w:szCs w:val="22"/>
          <w:u w:val="single"/>
        </w:rPr>
      </w:pPr>
    </w:p>
    <w:p w:rsidR="00377284" w:rsidRPr="00ED06B8" w:rsidRDefault="00377284" w:rsidP="00071CF2">
      <w:pPr>
        <w:rPr>
          <w:rFonts w:ascii="Arial Narrow" w:hAnsi="Arial Narrow" w:cs="Arial"/>
          <w:b/>
          <w:bCs/>
          <w:sz w:val="22"/>
          <w:szCs w:val="22"/>
          <w:u w:val="single"/>
        </w:rPr>
      </w:pPr>
    </w:p>
    <w:p w:rsidR="00377284" w:rsidRPr="00ED06B8" w:rsidRDefault="00377284" w:rsidP="00071CF2">
      <w:pPr>
        <w:rPr>
          <w:rFonts w:ascii="Arial Narrow" w:hAnsi="Arial Narrow" w:cs="Arial"/>
          <w:b/>
          <w:bCs/>
          <w:sz w:val="22"/>
          <w:szCs w:val="22"/>
          <w:u w:val="single"/>
        </w:rPr>
      </w:pPr>
    </w:p>
    <w:p w:rsidR="00377284" w:rsidRPr="00ED06B8" w:rsidRDefault="00377284" w:rsidP="00071CF2">
      <w:pPr>
        <w:rPr>
          <w:rFonts w:ascii="Arial Narrow" w:hAnsi="Arial Narrow" w:cs="Arial"/>
          <w:b/>
          <w:bCs/>
          <w:sz w:val="22"/>
          <w:szCs w:val="22"/>
          <w:u w:val="single"/>
        </w:rPr>
      </w:pPr>
    </w:p>
    <w:p w:rsidR="00377284" w:rsidRPr="00ED06B8" w:rsidRDefault="00377284" w:rsidP="00071CF2">
      <w:pPr>
        <w:rPr>
          <w:rFonts w:ascii="Arial Narrow" w:hAnsi="Arial Narrow" w:cs="Arial"/>
          <w:b/>
          <w:bCs/>
          <w:sz w:val="22"/>
          <w:szCs w:val="22"/>
          <w:u w:val="single"/>
        </w:rPr>
      </w:pPr>
    </w:p>
    <w:p w:rsidR="00377284" w:rsidRPr="00ED06B8" w:rsidRDefault="00377284" w:rsidP="00071CF2">
      <w:pPr>
        <w:rPr>
          <w:rFonts w:ascii="Arial Narrow" w:hAnsi="Arial Narrow" w:cs="Arial"/>
          <w:b/>
          <w:bCs/>
          <w:sz w:val="22"/>
          <w:szCs w:val="22"/>
          <w:u w:val="single"/>
        </w:rPr>
      </w:pPr>
    </w:p>
    <w:p w:rsidR="00377284" w:rsidRPr="00ED06B8" w:rsidRDefault="00377284" w:rsidP="00071CF2">
      <w:pPr>
        <w:rPr>
          <w:rFonts w:ascii="Arial Narrow" w:hAnsi="Arial Narrow" w:cs="Arial"/>
          <w:b/>
          <w:bCs/>
          <w:sz w:val="22"/>
          <w:szCs w:val="22"/>
          <w:u w:val="single"/>
        </w:rPr>
      </w:pPr>
    </w:p>
    <w:p w:rsidR="00377284" w:rsidRPr="00ED06B8" w:rsidRDefault="00377284" w:rsidP="00071CF2">
      <w:pPr>
        <w:rPr>
          <w:rFonts w:ascii="Arial Narrow" w:hAnsi="Arial Narrow" w:cs="Arial"/>
          <w:b/>
          <w:bCs/>
          <w:sz w:val="22"/>
          <w:szCs w:val="22"/>
          <w:u w:val="single"/>
        </w:rPr>
      </w:pPr>
    </w:p>
    <w:p w:rsidR="00377284" w:rsidRPr="00ED06B8" w:rsidRDefault="00377284" w:rsidP="00071CF2">
      <w:pPr>
        <w:rPr>
          <w:rFonts w:ascii="Arial Narrow" w:hAnsi="Arial Narrow" w:cs="Arial"/>
          <w:b/>
          <w:bCs/>
          <w:sz w:val="22"/>
          <w:szCs w:val="22"/>
          <w:u w:val="single"/>
        </w:rPr>
      </w:pPr>
    </w:p>
    <w:p w:rsidR="00377284" w:rsidRPr="00ED06B8" w:rsidRDefault="00377284" w:rsidP="00071CF2">
      <w:pPr>
        <w:rPr>
          <w:rFonts w:ascii="Arial Narrow" w:hAnsi="Arial Narrow" w:cs="Arial"/>
          <w:b/>
          <w:bCs/>
          <w:sz w:val="22"/>
          <w:szCs w:val="22"/>
          <w:u w:val="single"/>
        </w:rPr>
      </w:pPr>
    </w:p>
    <w:p w:rsidR="00377284" w:rsidRPr="00ED06B8" w:rsidRDefault="00377284" w:rsidP="00071CF2">
      <w:pPr>
        <w:rPr>
          <w:rFonts w:ascii="Arial Narrow" w:hAnsi="Arial Narrow" w:cs="Arial"/>
          <w:b/>
          <w:bCs/>
          <w:sz w:val="22"/>
          <w:szCs w:val="22"/>
          <w:u w:val="single"/>
        </w:rPr>
      </w:pPr>
    </w:p>
    <w:p w:rsidR="00377284" w:rsidRPr="00ED06B8" w:rsidRDefault="00377284" w:rsidP="00071CF2">
      <w:pPr>
        <w:rPr>
          <w:rFonts w:ascii="Arial Narrow" w:hAnsi="Arial Narrow" w:cs="Arial"/>
          <w:b/>
          <w:bCs/>
          <w:sz w:val="22"/>
          <w:szCs w:val="22"/>
          <w:u w:val="single"/>
        </w:rPr>
      </w:pPr>
    </w:p>
    <w:p w:rsidR="00377284" w:rsidRPr="00ED06B8" w:rsidRDefault="00377284" w:rsidP="00071CF2">
      <w:pPr>
        <w:rPr>
          <w:rFonts w:ascii="Arial Narrow" w:hAnsi="Arial Narrow" w:cs="Arial"/>
          <w:b/>
          <w:bCs/>
          <w:sz w:val="22"/>
          <w:szCs w:val="22"/>
          <w:u w:val="single"/>
        </w:rPr>
      </w:pPr>
    </w:p>
    <w:p w:rsidR="00377284" w:rsidRPr="00ED06B8" w:rsidRDefault="00377284" w:rsidP="00071CF2">
      <w:pPr>
        <w:rPr>
          <w:rFonts w:ascii="Arial Narrow" w:hAnsi="Arial Narrow" w:cs="Arial"/>
          <w:b/>
          <w:bCs/>
          <w:sz w:val="22"/>
          <w:szCs w:val="22"/>
          <w:u w:val="single"/>
        </w:rPr>
      </w:pPr>
    </w:p>
    <w:p w:rsidR="00377284" w:rsidRPr="00ED06B8" w:rsidRDefault="00377284" w:rsidP="00071CF2">
      <w:pPr>
        <w:rPr>
          <w:rFonts w:ascii="Arial Narrow" w:hAnsi="Arial Narrow" w:cs="Arial"/>
          <w:b/>
          <w:bCs/>
          <w:sz w:val="22"/>
          <w:szCs w:val="22"/>
          <w:u w:val="single"/>
        </w:rPr>
      </w:pPr>
    </w:p>
    <w:p w:rsidR="00377284" w:rsidRPr="00ED06B8" w:rsidRDefault="00377284" w:rsidP="00071CF2">
      <w:pPr>
        <w:rPr>
          <w:rFonts w:ascii="Arial Narrow" w:hAnsi="Arial Narrow" w:cs="Arial"/>
          <w:b/>
          <w:bCs/>
          <w:sz w:val="22"/>
          <w:szCs w:val="22"/>
          <w:u w:val="single"/>
        </w:rPr>
      </w:pPr>
    </w:p>
    <w:p w:rsidR="00C664FB" w:rsidRPr="00ED06B8" w:rsidRDefault="00C664FB" w:rsidP="00C664FB">
      <w:pPr>
        <w:pageBreakBefore/>
        <w:widowControl w:val="0"/>
        <w:autoSpaceDE w:val="0"/>
        <w:jc w:val="both"/>
        <w:rPr>
          <w:rFonts w:ascii="Arial Narrow" w:hAnsi="Arial Narrow"/>
          <w:sz w:val="22"/>
          <w:szCs w:val="22"/>
        </w:rPr>
      </w:pPr>
      <w:r w:rsidRPr="00ED06B8">
        <w:rPr>
          <w:rFonts w:ascii="Arial Narrow" w:hAnsi="Arial Narrow"/>
          <w:b/>
          <w:bCs/>
          <w:spacing w:val="34"/>
          <w:w w:val="80"/>
          <w:position w:val="-1"/>
          <w:sz w:val="22"/>
          <w:szCs w:val="22"/>
        </w:rPr>
        <w:t>Tabledesmatières</w:t>
      </w:r>
    </w:p>
    <w:p w:rsidR="00C664FB" w:rsidRPr="00ED06B8" w:rsidRDefault="00C664FB" w:rsidP="00C664FB">
      <w:pPr>
        <w:widowControl w:val="0"/>
        <w:autoSpaceDE w:val="0"/>
        <w:jc w:val="both"/>
        <w:rPr>
          <w:rFonts w:ascii="Arial Narrow" w:hAnsi="Arial Narrow"/>
          <w:spacing w:val="34"/>
          <w:sz w:val="22"/>
          <w:szCs w:val="22"/>
        </w:rPr>
      </w:pPr>
    </w:p>
    <w:p w:rsidR="00C664FB" w:rsidRPr="00ED06B8" w:rsidRDefault="00C664FB" w:rsidP="00C664FB">
      <w:pPr>
        <w:widowControl w:val="0"/>
        <w:tabs>
          <w:tab w:val="left" w:pos="9923"/>
        </w:tabs>
        <w:autoSpaceDE w:val="0"/>
        <w:jc w:val="both"/>
        <w:rPr>
          <w:rFonts w:ascii="Arial Narrow" w:hAnsi="Arial Narrow"/>
          <w:sz w:val="22"/>
          <w:szCs w:val="22"/>
        </w:rPr>
      </w:pPr>
      <w:r w:rsidRPr="00ED06B8">
        <w:rPr>
          <w:rFonts w:ascii="Arial Narrow" w:hAnsi="Arial Narrow"/>
          <w:b/>
          <w:bCs/>
          <w:spacing w:val="34"/>
          <w:sz w:val="22"/>
          <w:szCs w:val="22"/>
        </w:rPr>
        <w:t>Chapitre</w:t>
      </w:r>
      <w:r w:rsidRPr="00ED06B8">
        <w:rPr>
          <w:rFonts w:ascii="Arial Narrow" w:hAnsi="Arial Narrow"/>
          <w:b/>
          <w:bCs/>
          <w:sz w:val="22"/>
          <w:szCs w:val="22"/>
        </w:rPr>
        <w:t xml:space="preserve">I:Généralités. . . . . . . . . . . . . . . . . .. . . . . . . . . . . . . . . . . . . . . . . . . . . . . . </w:t>
      </w:r>
    </w:p>
    <w:p w:rsidR="00C664FB" w:rsidRPr="00ED06B8" w:rsidRDefault="00C664FB" w:rsidP="00C664FB">
      <w:pPr>
        <w:widowControl w:val="0"/>
        <w:autoSpaceDE w:val="0"/>
        <w:jc w:val="both"/>
        <w:rPr>
          <w:rFonts w:ascii="Arial Narrow" w:hAnsi="Arial Narrow"/>
          <w:sz w:val="22"/>
          <w:szCs w:val="22"/>
        </w:rPr>
      </w:pPr>
    </w:p>
    <w:tbl>
      <w:tblPr>
        <w:tblW w:w="10023" w:type="dxa"/>
        <w:tblLayout w:type="fixed"/>
        <w:tblCellMar>
          <w:left w:w="10" w:type="dxa"/>
          <w:right w:w="10" w:type="dxa"/>
        </w:tblCellMar>
        <w:tblLook w:val="0000" w:firstRow="0" w:lastRow="0" w:firstColumn="0" w:lastColumn="0" w:noHBand="0" w:noVBand="0"/>
      </w:tblPr>
      <w:tblGrid>
        <w:gridCol w:w="1153"/>
        <w:gridCol w:w="8323"/>
        <w:gridCol w:w="547"/>
      </w:tblGrid>
      <w:tr w:rsidR="00C664FB" w:rsidRPr="00ED06B8" w:rsidTr="00B6223A">
        <w:trPr>
          <w:trHeight w:hRule="exact" w:val="321"/>
        </w:trPr>
        <w:tc>
          <w:tcPr>
            <w:tcW w:w="115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Article1</w:t>
            </w:r>
          </w:p>
        </w:tc>
        <w:tc>
          <w:tcPr>
            <w:tcW w:w="832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:Objet</w:t>
            </w:r>
            <w:r w:rsidRPr="00ED06B8">
              <w:rPr>
                <w:rFonts w:ascii="Arial Narrow" w:hAnsi="Arial Narrow"/>
                <w:b/>
                <w:bCs/>
                <w:sz w:val="22"/>
                <w:szCs w:val="22"/>
              </w:rPr>
              <w:t>de la lettre commande</w:t>
            </w:r>
            <w:r w:rsidRPr="00ED06B8">
              <w:rPr>
                <w:rFonts w:ascii="Arial Narrow" w:hAnsi="Arial Narrow"/>
                <w:sz w:val="22"/>
                <w:szCs w:val="22"/>
              </w:rPr>
              <w:t>. . . . . . . . . . . . . . . . . . . . . . . . . . . . . . . . . . . . . . . . .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
        </w:tc>
      </w:tr>
      <w:tr w:rsidR="00C664FB" w:rsidRPr="00ED06B8" w:rsidTr="00B6223A">
        <w:trPr>
          <w:trHeight w:hRule="exact" w:val="401"/>
        </w:trPr>
        <w:tc>
          <w:tcPr>
            <w:tcW w:w="115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Article2</w:t>
            </w:r>
          </w:p>
        </w:tc>
        <w:tc>
          <w:tcPr>
            <w:tcW w:w="832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:ProcéduredePassation</w:t>
            </w:r>
            <w:r w:rsidRPr="00ED06B8">
              <w:rPr>
                <w:rFonts w:ascii="Arial Narrow" w:hAnsi="Arial Narrow"/>
                <w:b/>
                <w:bCs/>
                <w:sz w:val="22"/>
                <w:szCs w:val="22"/>
              </w:rPr>
              <w:t>de la lettre commande</w:t>
            </w:r>
            <w:r w:rsidRPr="00ED06B8">
              <w:rPr>
                <w:rFonts w:ascii="Arial Narrow" w:hAnsi="Arial Narrow"/>
                <w:sz w:val="22"/>
                <w:szCs w:val="22"/>
              </w:rPr>
              <w:t>.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
        </w:tc>
      </w:tr>
      <w:tr w:rsidR="00C664FB" w:rsidRPr="00ED06B8" w:rsidTr="00B6223A">
        <w:trPr>
          <w:trHeight w:hRule="exact" w:val="401"/>
        </w:trPr>
        <w:tc>
          <w:tcPr>
            <w:tcW w:w="115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Article3</w:t>
            </w:r>
          </w:p>
        </w:tc>
        <w:tc>
          <w:tcPr>
            <w:tcW w:w="832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roofErr w:type="gramStart"/>
            <w:r w:rsidRPr="00ED06B8">
              <w:rPr>
                <w:rFonts w:ascii="Arial Narrow" w:hAnsi="Arial Narrow"/>
                <w:sz w:val="22"/>
                <w:szCs w:val="22"/>
              </w:rPr>
              <w:t>:Définitionsetattributions</w:t>
            </w:r>
            <w:proofErr w:type="gramEnd"/>
            <w:r w:rsidRPr="00ED06B8">
              <w:rPr>
                <w:rFonts w:ascii="Arial Narrow" w:hAnsi="Arial Narrow"/>
                <w:sz w:val="22"/>
                <w:szCs w:val="22"/>
              </w:rPr>
              <w:t>(CCAGArticle2complété). . . . . . . . . . . . . . . . . . . . . . . . . . . . . . . . . . . . . . . . . . . . . . . . . . . . . . . . . . .</w:t>
            </w:r>
          </w:p>
        </w:tc>
        <w:tc>
          <w:tcPr>
            <w:tcW w:w="547"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
        </w:tc>
      </w:tr>
      <w:tr w:rsidR="00C664FB" w:rsidRPr="00ED06B8" w:rsidTr="00B6223A">
        <w:trPr>
          <w:trHeight w:hRule="exact" w:val="401"/>
        </w:trPr>
        <w:tc>
          <w:tcPr>
            <w:tcW w:w="115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Article4</w:t>
            </w:r>
          </w:p>
        </w:tc>
        <w:tc>
          <w:tcPr>
            <w:tcW w:w="832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roofErr w:type="gramStart"/>
            <w:r w:rsidRPr="00ED06B8">
              <w:rPr>
                <w:rFonts w:ascii="Arial Narrow" w:hAnsi="Arial Narrow"/>
                <w:sz w:val="22"/>
                <w:szCs w:val="22"/>
              </w:rPr>
              <w:t>:Langue,loietréglementationapplicables</w:t>
            </w:r>
            <w:proofErr w:type="gramEnd"/>
            <w:r w:rsidRPr="00ED06B8">
              <w:rPr>
                <w:rFonts w:ascii="Arial Narrow" w:hAnsi="Arial Narrow"/>
                <w:sz w:val="22"/>
                <w:szCs w:val="22"/>
              </w:rPr>
              <w:t>. . . . . . . . . . . . . . . . . . . . . . . . . . . . . . . . . . . . . . . . . . . . . . . . . . . . . . . . . . . . . . .. . . . . . . . . . . . . . . . . . . . . .</w:t>
            </w:r>
          </w:p>
        </w:tc>
        <w:tc>
          <w:tcPr>
            <w:tcW w:w="547"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
        </w:tc>
      </w:tr>
      <w:tr w:rsidR="00C664FB" w:rsidRPr="00ED06B8" w:rsidTr="00B6223A">
        <w:trPr>
          <w:trHeight w:hRule="exact" w:val="401"/>
        </w:trPr>
        <w:tc>
          <w:tcPr>
            <w:tcW w:w="115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Article5</w:t>
            </w:r>
          </w:p>
        </w:tc>
        <w:tc>
          <w:tcPr>
            <w:tcW w:w="832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roofErr w:type="gramStart"/>
            <w:r w:rsidRPr="00ED06B8">
              <w:rPr>
                <w:rFonts w:ascii="Arial Narrow" w:hAnsi="Arial Narrow"/>
                <w:sz w:val="22"/>
                <w:szCs w:val="22"/>
              </w:rPr>
              <w:t>:Piècesconstitutives</w:t>
            </w:r>
            <w:r w:rsidRPr="00ED06B8">
              <w:rPr>
                <w:rFonts w:ascii="Arial Narrow" w:hAnsi="Arial Narrow"/>
                <w:b/>
                <w:bCs/>
                <w:sz w:val="22"/>
                <w:szCs w:val="22"/>
              </w:rPr>
              <w:t>de</w:t>
            </w:r>
            <w:proofErr w:type="gramEnd"/>
            <w:r w:rsidRPr="00ED06B8">
              <w:rPr>
                <w:rFonts w:ascii="Arial Narrow" w:hAnsi="Arial Narrow"/>
                <w:b/>
                <w:bCs/>
                <w:sz w:val="22"/>
                <w:szCs w:val="22"/>
              </w:rPr>
              <w:t xml:space="preserve"> la lettre commande</w:t>
            </w:r>
            <w:r w:rsidRPr="00ED06B8">
              <w:rPr>
                <w:rFonts w:ascii="Arial Narrow" w:hAnsi="Arial Narrow"/>
                <w:sz w:val="22"/>
                <w:szCs w:val="22"/>
              </w:rPr>
              <w:t xml:space="preserve"> (CCAGArticle4). . . . . . . . . . . . . . . . . . . . . . . . . . . . . . . . . . . . . . . . . . . . . . . . . . . . . . . . . . . . . . .. . . .</w:t>
            </w:r>
          </w:p>
        </w:tc>
        <w:tc>
          <w:tcPr>
            <w:tcW w:w="547"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
        </w:tc>
      </w:tr>
      <w:tr w:rsidR="00C664FB" w:rsidRPr="00ED06B8" w:rsidTr="00B6223A">
        <w:trPr>
          <w:trHeight w:hRule="exact" w:val="401"/>
        </w:trPr>
        <w:tc>
          <w:tcPr>
            <w:tcW w:w="115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Article6</w:t>
            </w:r>
          </w:p>
        </w:tc>
        <w:tc>
          <w:tcPr>
            <w:tcW w:w="832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:Textesgénérauxapplicables . . . . . . . . . . .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
        </w:tc>
      </w:tr>
      <w:tr w:rsidR="00C664FB" w:rsidRPr="00ED06B8" w:rsidTr="00B6223A">
        <w:trPr>
          <w:trHeight w:hRule="exact" w:val="401"/>
        </w:trPr>
        <w:tc>
          <w:tcPr>
            <w:tcW w:w="115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Article7</w:t>
            </w:r>
          </w:p>
        </w:tc>
        <w:tc>
          <w:tcPr>
            <w:tcW w:w="832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roofErr w:type="gramStart"/>
            <w:r w:rsidRPr="00ED06B8">
              <w:rPr>
                <w:rFonts w:ascii="Arial Narrow" w:hAnsi="Arial Narrow"/>
                <w:sz w:val="22"/>
                <w:szCs w:val="22"/>
              </w:rPr>
              <w:t>:Communication</w:t>
            </w:r>
            <w:proofErr w:type="gramEnd"/>
            <w:r w:rsidRPr="00ED06B8">
              <w:rPr>
                <w:rFonts w:ascii="Arial Narrow" w:hAnsi="Arial Narrow"/>
                <w:sz w:val="22"/>
                <w:szCs w:val="22"/>
              </w:rPr>
              <w:t>(CCAGArticles6et10complétés) . . . . . . . . . . . . . . . . . . . . . . . . . . . . . . . . . . . . . . . . . . . . . . . . . . . . . . . . . . . . .</w:t>
            </w:r>
          </w:p>
        </w:tc>
        <w:tc>
          <w:tcPr>
            <w:tcW w:w="547"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
        </w:tc>
      </w:tr>
      <w:tr w:rsidR="00C664FB" w:rsidRPr="00ED06B8" w:rsidTr="00B6223A">
        <w:trPr>
          <w:trHeight w:hRule="exact" w:val="401"/>
        </w:trPr>
        <w:tc>
          <w:tcPr>
            <w:tcW w:w="115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Article8</w:t>
            </w:r>
          </w:p>
        </w:tc>
        <w:tc>
          <w:tcPr>
            <w:tcW w:w="832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:Ordresdeservice(CCAGArticle8).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
        </w:tc>
      </w:tr>
      <w:tr w:rsidR="00C664FB" w:rsidRPr="00ED06B8" w:rsidTr="00B6223A">
        <w:trPr>
          <w:trHeight w:hRule="exact" w:val="401"/>
        </w:trPr>
        <w:tc>
          <w:tcPr>
            <w:tcW w:w="115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Article9</w:t>
            </w:r>
          </w:p>
        </w:tc>
        <w:tc>
          <w:tcPr>
            <w:tcW w:w="832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roofErr w:type="gramStart"/>
            <w:r w:rsidRPr="00ED06B8">
              <w:rPr>
                <w:rFonts w:ascii="Arial Narrow" w:hAnsi="Arial Narrow"/>
                <w:sz w:val="22"/>
                <w:szCs w:val="22"/>
              </w:rPr>
              <w:t>:Marchésàtranchesconditionnelles</w:t>
            </w:r>
            <w:proofErr w:type="gramEnd"/>
            <w:r w:rsidRPr="00ED06B8">
              <w:rPr>
                <w:rFonts w:ascii="Arial Narrow" w:hAnsi="Arial Narrow"/>
                <w:sz w:val="22"/>
                <w:szCs w:val="22"/>
              </w:rPr>
              <w:t>(CCAGArticle9). . . . . . . . . . . . . . . . . . . . . . . . . . . . . . . . . . . . . . . . . . . . . . . . . . . . . . . . .</w:t>
            </w:r>
          </w:p>
        </w:tc>
        <w:tc>
          <w:tcPr>
            <w:tcW w:w="547"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
        </w:tc>
      </w:tr>
      <w:tr w:rsidR="00C664FB" w:rsidRPr="00ED06B8" w:rsidTr="00B6223A">
        <w:trPr>
          <w:trHeight w:hRule="exact" w:val="321"/>
        </w:trPr>
        <w:tc>
          <w:tcPr>
            <w:tcW w:w="115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Article10</w:t>
            </w:r>
          </w:p>
        </w:tc>
        <w:tc>
          <w:tcPr>
            <w:tcW w:w="832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roofErr w:type="gramStart"/>
            <w:r w:rsidRPr="00ED06B8">
              <w:rPr>
                <w:rFonts w:ascii="Arial Narrow" w:hAnsi="Arial Narrow"/>
                <w:sz w:val="22"/>
                <w:szCs w:val="22"/>
              </w:rPr>
              <w:t>:Personneldel’entrepreneur</w:t>
            </w:r>
            <w:proofErr w:type="gramEnd"/>
            <w:r w:rsidRPr="00ED06B8">
              <w:rPr>
                <w:rFonts w:ascii="Arial Narrow" w:hAnsi="Arial Narrow"/>
                <w:sz w:val="22"/>
                <w:szCs w:val="22"/>
              </w:rPr>
              <w:t>(CCAGArticle15complété). . . . . . . . . . . . . . . . . . . . . . . . . . . . . . . . . . . . . . . . . . . . . . . .</w:t>
            </w:r>
          </w:p>
        </w:tc>
        <w:tc>
          <w:tcPr>
            <w:tcW w:w="547"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
        </w:tc>
      </w:tr>
    </w:tbl>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tabs>
          <w:tab w:val="left" w:pos="9923"/>
        </w:tabs>
        <w:autoSpaceDE w:val="0"/>
        <w:jc w:val="both"/>
        <w:rPr>
          <w:rFonts w:ascii="Arial Narrow" w:hAnsi="Arial Narrow"/>
          <w:sz w:val="22"/>
          <w:szCs w:val="22"/>
        </w:rPr>
      </w:pPr>
      <w:r w:rsidRPr="00ED06B8">
        <w:rPr>
          <w:rFonts w:ascii="Arial Narrow" w:hAnsi="Arial Narrow"/>
          <w:b/>
          <w:bCs/>
          <w:sz w:val="22"/>
          <w:szCs w:val="22"/>
        </w:rPr>
        <w:t>ChapitreII:ClausesFinancières</w:t>
      </w:r>
      <w:r w:rsidRPr="00ED06B8">
        <w:rPr>
          <w:rFonts w:ascii="Arial Narrow" w:hAnsi="Arial Narrow"/>
          <w:sz w:val="22"/>
          <w:szCs w:val="22"/>
        </w:rPr>
        <w:t>. . . . . . . . . . . . . . . . . . . . . . . . . . . . . . . . . . . . . . . . . .</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tabs>
          <w:tab w:val="left" w:pos="1740"/>
          <w:tab w:val="left" w:pos="9639"/>
        </w:tabs>
        <w:autoSpaceDE w:val="0"/>
        <w:jc w:val="both"/>
        <w:rPr>
          <w:rFonts w:ascii="Arial Narrow" w:hAnsi="Arial Narrow"/>
          <w:sz w:val="22"/>
          <w:szCs w:val="22"/>
        </w:rPr>
      </w:pPr>
      <w:r w:rsidRPr="00ED06B8">
        <w:rPr>
          <w:rFonts w:ascii="Arial Narrow" w:hAnsi="Arial Narrow"/>
          <w:sz w:val="22"/>
          <w:szCs w:val="22"/>
        </w:rPr>
        <w:t>Article11:Garanties etcautions(CCAGArticles29et41complétés). . . . . . . . . . . . .</w:t>
      </w:r>
      <w:r w:rsidRPr="00ED06B8">
        <w:rPr>
          <w:rFonts w:ascii="Arial Narrow" w:hAnsi="Arial Narrow"/>
          <w:sz w:val="22"/>
          <w:szCs w:val="22"/>
        </w:rPr>
        <w:tab/>
      </w:r>
    </w:p>
    <w:p w:rsidR="00C664FB" w:rsidRPr="00ED06B8" w:rsidRDefault="00C664FB" w:rsidP="00C664FB">
      <w:pPr>
        <w:widowControl w:val="0"/>
        <w:autoSpaceDE w:val="0"/>
        <w:jc w:val="both"/>
        <w:rPr>
          <w:rFonts w:ascii="Arial Narrow" w:hAnsi="Arial Narrow"/>
          <w:sz w:val="22"/>
          <w:szCs w:val="22"/>
        </w:rPr>
      </w:pPr>
    </w:p>
    <w:tbl>
      <w:tblPr>
        <w:tblW w:w="10023" w:type="dxa"/>
        <w:tblLayout w:type="fixed"/>
        <w:tblCellMar>
          <w:left w:w="10" w:type="dxa"/>
          <w:right w:w="10" w:type="dxa"/>
        </w:tblCellMar>
        <w:tblLook w:val="0000" w:firstRow="0" w:lastRow="0" w:firstColumn="0" w:lastColumn="0" w:noHBand="0" w:noVBand="0"/>
      </w:tblPr>
      <w:tblGrid>
        <w:gridCol w:w="1153"/>
        <w:gridCol w:w="8323"/>
        <w:gridCol w:w="547"/>
      </w:tblGrid>
      <w:tr w:rsidR="00C664FB" w:rsidRPr="00ED06B8" w:rsidTr="00B6223A">
        <w:trPr>
          <w:trHeight w:hRule="exact" w:val="321"/>
        </w:trPr>
        <w:tc>
          <w:tcPr>
            <w:tcW w:w="115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Article12</w:t>
            </w:r>
          </w:p>
        </w:tc>
        <w:tc>
          <w:tcPr>
            <w:tcW w:w="832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roofErr w:type="gramStart"/>
            <w:r w:rsidRPr="00ED06B8">
              <w:rPr>
                <w:rFonts w:ascii="Arial Narrow" w:hAnsi="Arial Narrow"/>
                <w:sz w:val="22"/>
                <w:szCs w:val="22"/>
              </w:rPr>
              <w:t>:Montant</w:t>
            </w:r>
            <w:r w:rsidRPr="00ED06B8">
              <w:rPr>
                <w:rFonts w:ascii="Arial Narrow" w:hAnsi="Arial Narrow"/>
                <w:b/>
                <w:bCs/>
                <w:sz w:val="22"/>
                <w:szCs w:val="22"/>
              </w:rPr>
              <w:t>de</w:t>
            </w:r>
            <w:proofErr w:type="gramEnd"/>
            <w:r w:rsidRPr="00ED06B8">
              <w:rPr>
                <w:rFonts w:ascii="Arial Narrow" w:hAnsi="Arial Narrow"/>
                <w:b/>
                <w:bCs/>
                <w:sz w:val="22"/>
                <w:szCs w:val="22"/>
              </w:rPr>
              <w:t xml:space="preserve"> la lettre commande</w:t>
            </w:r>
            <w:r w:rsidRPr="00ED06B8">
              <w:rPr>
                <w:rFonts w:ascii="Arial Narrow" w:hAnsi="Arial Narrow"/>
                <w:sz w:val="22"/>
                <w:szCs w:val="22"/>
              </w:rPr>
              <w:t xml:space="preserve"> (CCAGArticles18et19complétés). . . . . . . . . . . . . . . . . . . . . . . . . . . . . . . . . . . . . . . . . . . . . . . . .</w:t>
            </w:r>
          </w:p>
        </w:tc>
        <w:tc>
          <w:tcPr>
            <w:tcW w:w="547"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
        </w:tc>
      </w:tr>
      <w:tr w:rsidR="00C664FB" w:rsidRPr="00ED06B8" w:rsidTr="00B6223A">
        <w:trPr>
          <w:trHeight w:hRule="exact" w:val="401"/>
        </w:trPr>
        <w:tc>
          <w:tcPr>
            <w:tcW w:w="115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Article13</w:t>
            </w:r>
          </w:p>
        </w:tc>
        <w:tc>
          <w:tcPr>
            <w:tcW w:w="832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:Lieuetmodedepaiement . . . . . . . . . . . . . . . . .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
        </w:tc>
      </w:tr>
      <w:tr w:rsidR="00C664FB" w:rsidRPr="00ED06B8" w:rsidTr="00B6223A">
        <w:trPr>
          <w:trHeight w:hRule="exact" w:val="401"/>
        </w:trPr>
        <w:tc>
          <w:tcPr>
            <w:tcW w:w="115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Article14</w:t>
            </w:r>
          </w:p>
        </w:tc>
        <w:tc>
          <w:tcPr>
            <w:tcW w:w="832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:Variationdesprix(CCAGArticle20).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
        </w:tc>
      </w:tr>
      <w:tr w:rsidR="00C664FB" w:rsidRPr="00ED06B8" w:rsidTr="00B6223A">
        <w:trPr>
          <w:trHeight w:hRule="exact" w:val="401"/>
        </w:trPr>
        <w:tc>
          <w:tcPr>
            <w:tcW w:w="115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Article15</w:t>
            </w:r>
          </w:p>
        </w:tc>
        <w:tc>
          <w:tcPr>
            <w:tcW w:w="832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roofErr w:type="gramStart"/>
            <w:r w:rsidRPr="00ED06B8">
              <w:rPr>
                <w:rFonts w:ascii="Arial Narrow" w:hAnsi="Arial Narrow"/>
                <w:sz w:val="22"/>
                <w:szCs w:val="22"/>
              </w:rPr>
              <w:t>:Formulesderévisiondesprix</w:t>
            </w:r>
            <w:proofErr w:type="gramEnd"/>
            <w:r w:rsidRPr="00ED06B8">
              <w:rPr>
                <w:rFonts w:ascii="Arial Narrow" w:hAnsi="Arial Narrow"/>
                <w:sz w:val="22"/>
                <w:szCs w:val="22"/>
              </w:rPr>
              <w:t>(CCAGArticle21). . . . . . . . . . . . . . . . . . . . . . . . . . . . . . . . . . . . . . . . . . . . . . . . . . . . . . . . . . . . . . .. . . . .</w:t>
            </w:r>
          </w:p>
        </w:tc>
        <w:tc>
          <w:tcPr>
            <w:tcW w:w="547"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
        </w:tc>
      </w:tr>
      <w:tr w:rsidR="00C664FB" w:rsidRPr="00ED06B8" w:rsidTr="00B6223A">
        <w:trPr>
          <w:trHeight w:hRule="exact" w:val="401"/>
        </w:trPr>
        <w:tc>
          <w:tcPr>
            <w:tcW w:w="115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Article16</w:t>
            </w:r>
          </w:p>
        </w:tc>
        <w:tc>
          <w:tcPr>
            <w:tcW w:w="832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roofErr w:type="gramStart"/>
            <w:r w:rsidRPr="00ED06B8">
              <w:rPr>
                <w:rFonts w:ascii="Arial Narrow" w:hAnsi="Arial Narrow"/>
                <w:sz w:val="22"/>
                <w:szCs w:val="22"/>
              </w:rPr>
              <w:t>:Formulesd’actualisationdesprix</w:t>
            </w:r>
            <w:proofErr w:type="gramEnd"/>
            <w:r w:rsidRPr="00ED06B8">
              <w:rPr>
                <w:rFonts w:ascii="Arial Narrow" w:hAnsi="Arial Narrow"/>
                <w:sz w:val="22"/>
                <w:szCs w:val="22"/>
              </w:rPr>
              <w:t>(CCAGArticle21). . . . . . . . . . . . . . . . . . . . . . . . . . . . . . . . . . . . . . . . . . . . . . . . . . . . . . . . . . . .</w:t>
            </w:r>
          </w:p>
        </w:tc>
        <w:tc>
          <w:tcPr>
            <w:tcW w:w="547"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
        </w:tc>
      </w:tr>
      <w:tr w:rsidR="00C664FB" w:rsidRPr="00ED06B8" w:rsidTr="00B6223A">
        <w:trPr>
          <w:trHeight w:hRule="exact" w:val="401"/>
        </w:trPr>
        <w:tc>
          <w:tcPr>
            <w:tcW w:w="115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Article17</w:t>
            </w:r>
          </w:p>
        </w:tc>
        <w:tc>
          <w:tcPr>
            <w:tcW w:w="832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roofErr w:type="gramStart"/>
            <w:r w:rsidRPr="00ED06B8">
              <w:rPr>
                <w:rFonts w:ascii="Arial Narrow" w:hAnsi="Arial Narrow"/>
                <w:sz w:val="22"/>
                <w:szCs w:val="22"/>
              </w:rPr>
              <w:t>:Travauxenrégie</w:t>
            </w:r>
            <w:proofErr w:type="gramEnd"/>
            <w:r w:rsidRPr="00ED06B8">
              <w:rPr>
                <w:rFonts w:ascii="Arial Narrow" w:hAnsi="Arial Narrow"/>
                <w:sz w:val="22"/>
                <w:szCs w:val="22"/>
              </w:rPr>
              <w:t>(CCAGArticle22complété</w:t>
            </w:r>
            <w:r w:rsidR="00556C03" w:rsidRPr="00ED06B8">
              <w:rPr>
                <w:rFonts w:ascii="Arial Narrow" w:hAnsi="Arial Narrow"/>
                <w:sz w:val="22"/>
                <w:szCs w:val="22"/>
              </w:rPr>
              <w:t>) .</w:t>
            </w:r>
            <w:r w:rsidRPr="00ED06B8">
              <w:rPr>
                <w:rFonts w:ascii="Arial Narrow" w:hAnsi="Arial Narrow"/>
                <w:sz w:val="22"/>
                <w:szCs w:val="22"/>
              </w:rPr>
              <w:t xml:space="preserve"> . . . . . . . . . . . . . . . . . . . . . . . . . . . . . . . . . . . . . . . . . . . . . . . . . . . . . . . . . . . . . .. . . . . . . . . . .</w:t>
            </w:r>
          </w:p>
        </w:tc>
        <w:tc>
          <w:tcPr>
            <w:tcW w:w="547"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
        </w:tc>
      </w:tr>
      <w:tr w:rsidR="00C664FB" w:rsidRPr="00ED06B8" w:rsidTr="00B6223A">
        <w:trPr>
          <w:trHeight w:hRule="exact" w:val="401"/>
        </w:trPr>
        <w:tc>
          <w:tcPr>
            <w:tcW w:w="115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Article18</w:t>
            </w:r>
          </w:p>
        </w:tc>
        <w:tc>
          <w:tcPr>
            <w:tcW w:w="832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roofErr w:type="gramStart"/>
            <w:r w:rsidRPr="00ED06B8">
              <w:rPr>
                <w:rFonts w:ascii="Arial Narrow" w:hAnsi="Arial Narrow"/>
                <w:sz w:val="22"/>
                <w:szCs w:val="22"/>
              </w:rPr>
              <w:t>:Valorisationdestravaux</w:t>
            </w:r>
            <w:proofErr w:type="gramEnd"/>
            <w:r w:rsidRPr="00ED06B8">
              <w:rPr>
                <w:rFonts w:ascii="Arial Narrow" w:hAnsi="Arial Narrow"/>
                <w:sz w:val="22"/>
                <w:szCs w:val="22"/>
              </w:rPr>
              <w:t>(CCAGArticle23</w:t>
            </w:r>
            <w:r w:rsidR="00556C03" w:rsidRPr="00ED06B8">
              <w:rPr>
                <w:rFonts w:ascii="Arial Narrow" w:hAnsi="Arial Narrow"/>
                <w:sz w:val="22"/>
                <w:szCs w:val="22"/>
              </w:rPr>
              <w:t>) .</w:t>
            </w:r>
            <w:r w:rsidRPr="00ED06B8">
              <w:rPr>
                <w:rFonts w:ascii="Arial Narrow" w:hAnsi="Arial Narrow"/>
                <w:sz w:val="22"/>
                <w:szCs w:val="22"/>
              </w:rPr>
              <w:t xml:space="preserve"> . . . . . . . . . . . . . . . . . . . . . . . . . . . . . . . . . . . . . . . . . . . . . . . . . . . . . . . . . . . . . .. . . . . . . . . . . . . . . . . .</w:t>
            </w:r>
          </w:p>
        </w:tc>
        <w:tc>
          <w:tcPr>
            <w:tcW w:w="547"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
        </w:tc>
      </w:tr>
      <w:tr w:rsidR="00C664FB" w:rsidRPr="00ED06B8" w:rsidTr="00B6223A">
        <w:trPr>
          <w:trHeight w:hRule="exact" w:val="401"/>
        </w:trPr>
        <w:tc>
          <w:tcPr>
            <w:tcW w:w="115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Article19</w:t>
            </w:r>
          </w:p>
        </w:tc>
        <w:tc>
          <w:tcPr>
            <w:tcW w:w="832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roofErr w:type="gramStart"/>
            <w:r w:rsidRPr="00ED06B8">
              <w:rPr>
                <w:rFonts w:ascii="Arial Narrow" w:hAnsi="Arial Narrow"/>
                <w:sz w:val="22"/>
                <w:szCs w:val="22"/>
              </w:rPr>
              <w:t>:Valorisationdesapprovisionnements</w:t>
            </w:r>
            <w:proofErr w:type="gramEnd"/>
            <w:r w:rsidRPr="00ED06B8">
              <w:rPr>
                <w:rFonts w:ascii="Arial Narrow" w:hAnsi="Arial Narrow"/>
                <w:sz w:val="22"/>
                <w:szCs w:val="22"/>
              </w:rPr>
              <w:t>(CCAGArticle24complété). . . . . . . . . . . . . . . . . . . . . . . . . . .</w:t>
            </w:r>
          </w:p>
        </w:tc>
        <w:tc>
          <w:tcPr>
            <w:tcW w:w="547"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
        </w:tc>
      </w:tr>
      <w:tr w:rsidR="00C664FB" w:rsidRPr="00ED06B8" w:rsidTr="00B6223A">
        <w:trPr>
          <w:trHeight w:hRule="exact" w:val="401"/>
        </w:trPr>
        <w:tc>
          <w:tcPr>
            <w:tcW w:w="115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Article20</w:t>
            </w:r>
          </w:p>
        </w:tc>
        <w:tc>
          <w:tcPr>
            <w:tcW w:w="832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:Avances(CCAGArticle28). . . . . . . . . . . . . . . .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
        </w:tc>
      </w:tr>
      <w:tr w:rsidR="00C664FB" w:rsidRPr="00ED06B8" w:rsidTr="00B6223A">
        <w:trPr>
          <w:trHeight w:hRule="exact" w:val="401"/>
        </w:trPr>
        <w:tc>
          <w:tcPr>
            <w:tcW w:w="115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Article21</w:t>
            </w:r>
          </w:p>
        </w:tc>
        <w:tc>
          <w:tcPr>
            <w:tcW w:w="832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roofErr w:type="gramStart"/>
            <w:r w:rsidRPr="00ED06B8">
              <w:rPr>
                <w:rFonts w:ascii="Arial Narrow" w:hAnsi="Arial Narrow"/>
                <w:sz w:val="22"/>
                <w:szCs w:val="22"/>
              </w:rPr>
              <w:t>:Règlementdes</w:t>
            </w:r>
            <w:r w:rsidR="00556C03" w:rsidRPr="00ED06B8">
              <w:rPr>
                <w:rFonts w:ascii="Arial Narrow" w:hAnsi="Arial Narrow"/>
                <w:sz w:val="22"/>
                <w:szCs w:val="22"/>
              </w:rPr>
              <w:t>travaux</w:t>
            </w:r>
            <w:proofErr w:type="gramEnd"/>
            <w:r w:rsidR="00556C03" w:rsidRPr="00ED06B8">
              <w:rPr>
                <w:rFonts w:ascii="Arial Narrow" w:hAnsi="Arial Narrow"/>
                <w:sz w:val="22"/>
                <w:szCs w:val="22"/>
              </w:rPr>
              <w:t xml:space="preserve"> (</w:t>
            </w:r>
            <w:r w:rsidRPr="00ED06B8">
              <w:rPr>
                <w:rFonts w:ascii="Arial Narrow" w:hAnsi="Arial Narrow"/>
                <w:sz w:val="22"/>
                <w:szCs w:val="22"/>
              </w:rPr>
              <w:t>cf.art.26</w:t>
            </w:r>
            <w:r w:rsidR="00556C03" w:rsidRPr="00ED06B8">
              <w:rPr>
                <w:rFonts w:ascii="Arial Narrow" w:hAnsi="Arial Narrow"/>
                <w:sz w:val="22"/>
                <w:szCs w:val="22"/>
              </w:rPr>
              <w:t>, 27et30CCAGcomplétés</w:t>
            </w:r>
            <w:r w:rsidRPr="00ED06B8">
              <w:rPr>
                <w:rFonts w:ascii="Arial Narrow" w:hAnsi="Arial Narrow"/>
                <w:sz w:val="22"/>
                <w:szCs w:val="22"/>
              </w:rPr>
              <w:t>). . . . . . . . . . . . . . . . . . . . . . . . . . . . . . . . . .</w:t>
            </w:r>
          </w:p>
        </w:tc>
        <w:tc>
          <w:tcPr>
            <w:tcW w:w="547"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
        </w:tc>
      </w:tr>
      <w:tr w:rsidR="00C664FB" w:rsidRPr="00ED06B8" w:rsidTr="00B6223A">
        <w:trPr>
          <w:trHeight w:hRule="exact" w:val="401"/>
        </w:trPr>
        <w:tc>
          <w:tcPr>
            <w:tcW w:w="115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Article22</w:t>
            </w:r>
          </w:p>
        </w:tc>
        <w:tc>
          <w:tcPr>
            <w:tcW w:w="832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roofErr w:type="gramStart"/>
            <w:r w:rsidRPr="00ED06B8">
              <w:rPr>
                <w:rFonts w:ascii="Arial Narrow" w:hAnsi="Arial Narrow"/>
                <w:sz w:val="22"/>
                <w:szCs w:val="22"/>
              </w:rPr>
              <w:t>:Intérêtsmoratoires</w:t>
            </w:r>
            <w:proofErr w:type="gramEnd"/>
            <w:r w:rsidRPr="00ED06B8">
              <w:rPr>
                <w:rFonts w:ascii="Arial Narrow" w:hAnsi="Arial Narrow"/>
                <w:sz w:val="22"/>
                <w:szCs w:val="22"/>
              </w:rPr>
              <w:t xml:space="preserve"> (CCAGArticle31</w:t>
            </w:r>
            <w:r w:rsidR="00556C03" w:rsidRPr="00ED06B8">
              <w:rPr>
                <w:rFonts w:ascii="Arial Narrow" w:hAnsi="Arial Narrow"/>
                <w:sz w:val="22"/>
                <w:szCs w:val="22"/>
              </w:rPr>
              <w:t>) .</w:t>
            </w:r>
            <w:r w:rsidRPr="00ED06B8">
              <w:rPr>
                <w:rFonts w:ascii="Arial Narrow" w:hAnsi="Arial Narrow"/>
                <w:sz w:val="22"/>
                <w:szCs w:val="22"/>
              </w:rPr>
              <w:t xml:space="preserve"> . . . . . . . . . . . . . . . . . . . . . . . . . . . . . . . . . . . . . . . . . . . . . . . . . . . . . . . . . . . . . .. . . . . . . . . . . . . . . . . . . . . . . . . . . . .</w:t>
            </w:r>
          </w:p>
        </w:tc>
        <w:tc>
          <w:tcPr>
            <w:tcW w:w="547"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
        </w:tc>
      </w:tr>
      <w:tr w:rsidR="00C664FB" w:rsidRPr="00ED06B8" w:rsidTr="00B6223A">
        <w:trPr>
          <w:trHeight w:hRule="exact" w:val="401"/>
        </w:trPr>
        <w:tc>
          <w:tcPr>
            <w:tcW w:w="115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Article23</w:t>
            </w:r>
          </w:p>
        </w:tc>
        <w:tc>
          <w:tcPr>
            <w:tcW w:w="832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roofErr w:type="gramStart"/>
            <w:r w:rsidRPr="00ED06B8">
              <w:rPr>
                <w:rFonts w:ascii="Arial Narrow" w:hAnsi="Arial Narrow"/>
                <w:sz w:val="22"/>
                <w:szCs w:val="22"/>
              </w:rPr>
              <w:t>:Pénalitésderetard</w:t>
            </w:r>
            <w:proofErr w:type="gramEnd"/>
            <w:r w:rsidRPr="00ED06B8">
              <w:rPr>
                <w:rFonts w:ascii="Arial Narrow" w:hAnsi="Arial Narrow"/>
                <w:sz w:val="22"/>
                <w:szCs w:val="22"/>
              </w:rPr>
              <w:t>(CCAGArticle32complété</w:t>
            </w:r>
            <w:r w:rsidR="00556C03" w:rsidRPr="00ED06B8">
              <w:rPr>
                <w:rFonts w:ascii="Arial Narrow" w:hAnsi="Arial Narrow"/>
                <w:sz w:val="22"/>
                <w:szCs w:val="22"/>
              </w:rPr>
              <w:t>) .</w:t>
            </w:r>
            <w:r w:rsidRPr="00ED06B8">
              <w:rPr>
                <w:rFonts w:ascii="Arial Narrow" w:hAnsi="Arial Narrow"/>
                <w:sz w:val="22"/>
                <w:szCs w:val="22"/>
              </w:rPr>
              <w:t xml:space="preserve"> . . . . . . . . . . . . . . . . . . . . . . . . . . . . . . . . . . . . . . . . . . . . . . . . . . . . . . . . . . . . . .. . . . . . .</w:t>
            </w:r>
          </w:p>
        </w:tc>
        <w:tc>
          <w:tcPr>
            <w:tcW w:w="547"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
        </w:tc>
      </w:tr>
      <w:tr w:rsidR="00C664FB" w:rsidRPr="00ED06B8" w:rsidTr="00B6223A">
        <w:trPr>
          <w:trHeight w:hRule="exact" w:val="401"/>
        </w:trPr>
        <w:tc>
          <w:tcPr>
            <w:tcW w:w="115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Article24</w:t>
            </w:r>
          </w:p>
        </w:tc>
        <w:tc>
          <w:tcPr>
            <w:tcW w:w="832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roofErr w:type="gramStart"/>
            <w:r w:rsidRPr="00ED06B8">
              <w:rPr>
                <w:rFonts w:ascii="Arial Narrow" w:hAnsi="Arial Narrow"/>
                <w:sz w:val="22"/>
                <w:szCs w:val="22"/>
              </w:rPr>
              <w:t>:Règlementencasdegroupementd’entreprises</w:t>
            </w:r>
            <w:proofErr w:type="gramEnd"/>
            <w:r w:rsidRPr="00ED06B8">
              <w:rPr>
                <w:rFonts w:ascii="Arial Narrow" w:hAnsi="Arial Narrow"/>
                <w:sz w:val="22"/>
                <w:szCs w:val="22"/>
              </w:rPr>
              <w:t>(CCAGArticle33). . . . . . . . . . . . . . . . . . . . . . . .</w:t>
            </w:r>
          </w:p>
        </w:tc>
        <w:tc>
          <w:tcPr>
            <w:tcW w:w="547"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
        </w:tc>
      </w:tr>
      <w:tr w:rsidR="00C664FB" w:rsidRPr="00ED06B8" w:rsidTr="00B6223A">
        <w:trPr>
          <w:trHeight w:hRule="exact" w:val="401"/>
        </w:trPr>
        <w:tc>
          <w:tcPr>
            <w:tcW w:w="115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Article25</w:t>
            </w:r>
          </w:p>
        </w:tc>
        <w:tc>
          <w:tcPr>
            <w:tcW w:w="832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:Décomptefinal(CCAGArticle34).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
        </w:tc>
      </w:tr>
      <w:tr w:rsidR="00C664FB" w:rsidRPr="00ED06B8" w:rsidTr="00B6223A">
        <w:trPr>
          <w:trHeight w:hRule="exact" w:val="401"/>
        </w:trPr>
        <w:tc>
          <w:tcPr>
            <w:tcW w:w="115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Article26</w:t>
            </w:r>
          </w:p>
        </w:tc>
        <w:tc>
          <w:tcPr>
            <w:tcW w:w="832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roofErr w:type="gramStart"/>
            <w:r w:rsidRPr="00ED06B8">
              <w:rPr>
                <w:rFonts w:ascii="Arial Narrow" w:hAnsi="Arial Narrow"/>
                <w:sz w:val="22"/>
                <w:szCs w:val="22"/>
              </w:rPr>
              <w:t>:Décomptegénéraletdéfinitif</w:t>
            </w:r>
            <w:proofErr w:type="gramEnd"/>
            <w:r w:rsidRPr="00ED06B8">
              <w:rPr>
                <w:rFonts w:ascii="Arial Narrow" w:hAnsi="Arial Narrow"/>
                <w:sz w:val="22"/>
                <w:szCs w:val="22"/>
              </w:rPr>
              <w:t>(CCAGArticle35</w:t>
            </w:r>
            <w:r w:rsidR="00556C03" w:rsidRPr="00ED06B8">
              <w:rPr>
                <w:rFonts w:ascii="Arial Narrow" w:hAnsi="Arial Narrow"/>
                <w:sz w:val="22"/>
                <w:szCs w:val="22"/>
              </w:rPr>
              <w:t>) .</w:t>
            </w:r>
            <w:r w:rsidRPr="00ED06B8">
              <w:rPr>
                <w:rFonts w:ascii="Arial Narrow" w:hAnsi="Arial Narrow"/>
                <w:sz w:val="22"/>
                <w:szCs w:val="22"/>
              </w:rPr>
              <w:t xml:space="preserve"> . . . . . . . . . . . . . . . . . . . . . . . . . . . . . . . . . . . . . . . . . . . . . . . . . . . . . . . . . . . . . .. . . . . . .</w:t>
            </w:r>
          </w:p>
        </w:tc>
        <w:tc>
          <w:tcPr>
            <w:tcW w:w="547"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
        </w:tc>
      </w:tr>
      <w:tr w:rsidR="00C664FB" w:rsidRPr="00ED06B8" w:rsidTr="00B6223A">
        <w:trPr>
          <w:trHeight w:hRule="exact" w:val="401"/>
        </w:trPr>
        <w:tc>
          <w:tcPr>
            <w:tcW w:w="115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Article27</w:t>
            </w:r>
          </w:p>
        </w:tc>
        <w:tc>
          <w:tcPr>
            <w:tcW w:w="832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roofErr w:type="gramStart"/>
            <w:r w:rsidRPr="00ED06B8">
              <w:rPr>
                <w:rFonts w:ascii="Arial Narrow" w:hAnsi="Arial Narrow"/>
                <w:sz w:val="22"/>
                <w:szCs w:val="22"/>
              </w:rPr>
              <w:t>:Régimefiscaletdouanier</w:t>
            </w:r>
            <w:proofErr w:type="gramEnd"/>
            <w:r w:rsidRPr="00ED06B8">
              <w:rPr>
                <w:rFonts w:ascii="Arial Narrow" w:hAnsi="Arial Narrow"/>
                <w:sz w:val="22"/>
                <w:szCs w:val="22"/>
              </w:rPr>
              <w:t>(CCAGArticle36</w:t>
            </w:r>
            <w:r w:rsidR="00556C03" w:rsidRPr="00ED06B8">
              <w:rPr>
                <w:rFonts w:ascii="Arial Narrow" w:hAnsi="Arial Narrow"/>
                <w:sz w:val="22"/>
                <w:szCs w:val="22"/>
              </w:rPr>
              <w:t>) .</w:t>
            </w:r>
            <w:r w:rsidRPr="00ED06B8">
              <w:rPr>
                <w:rFonts w:ascii="Arial Narrow" w:hAnsi="Arial Narrow"/>
                <w:sz w:val="22"/>
                <w:szCs w:val="22"/>
              </w:rPr>
              <w:t xml:space="preserve"> . . . . . . . . . . . . . . . . . . . . . . . . . . . . . . . . . . . . . . . . . . . . . . . . . . . . . . . . . . . . . .. . . . . . . . . . . . . .</w:t>
            </w:r>
          </w:p>
        </w:tc>
        <w:tc>
          <w:tcPr>
            <w:tcW w:w="547"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
        </w:tc>
      </w:tr>
      <w:tr w:rsidR="00C664FB" w:rsidRPr="00ED06B8" w:rsidTr="00B6223A">
        <w:trPr>
          <w:trHeight w:hRule="exact" w:val="321"/>
        </w:trPr>
        <w:tc>
          <w:tcPr>
            <w:tcW w:w="115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Article28</w:t>
            </w:r>
          </w:p>
        </w:tc>
        <w:tc>
          <w:tcPr>
            <w:tcW w:w="8323"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roofErr w:type="gramStart"/>
            <w:r w:rsidRPr="00ED06B8">
              <w:rPr>
                <w:rFonts w:ascii="Arial Narrow" w:hAnsi="Arial Narrow"/>
                <w:sz w:val="22"/>
                <w:szCs w:val="22"/>
              </w:rPr>
              <w:t>:Timbresetenregistrementdesmarchés</w:t>
            </w:r>
            <w:proofErr w:type="gramEnd"/>
            <w:r w:rsidRPr="00ED06B8">
              <w:rPr>
                <w:rFonts w:ascii="Arial Narrow" w:hAnsi="Arial Narrow"/>
                <w:sz w:val="22"/>
                <w:szCs w:val="22"/>
              </w:rPr>
              <w:t>(CCAGArticle37). . . . . . . . . . . . . . . . . . . . . . . . . . . . . . . . . . . . . . . . . . .</w:t>
            </w:r>
          </w:p>
        </w:tc>
        <w:tc>
          <w:tcPr>
            <w:tcW w:w="547"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
        </w:tc>
      </w:tr>
    </w:tbl>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tabs>
          <w:tab w:val="left" w:pos="10460"/>
        </w:tabs>
        <w:autoSpaceDE w:val="0"/>
        <w:jc w:val="both"/>
        <w:rPr>
          <w:rFonts w:ascii="Arial Narrow" w:hAnsi="Arial Narrow"/>
          <w:sz w:val="22"/>
          <w:szCs w:val="22"/>
        </w:rPr>
      </w:pPr>
      <w:r w:rsidRPr="00ED06B8">
        <w:rPr>
          <w:rFonts w:ascii="Arial Narrow" w:hAnsi="Arial Narrow"/>
          <w:b/>
          <w:bCs/>
          <w:sz w:val="22"/>
          <w:szCs w:val="22"/>
        </w:rPr>
        <w:t>ChapitreIII</w:t>
      </w:r>
      <w:r w:rsidR="00556C03" w:rsidRPr="00ED06B8">
        <w:rPr>
          <w:rFonts w:ascii="Arial Narrow" w:hAnsi="Arial Narrow"/>
          <w:b/>
          <w:bCs/>
          <w:sz w:val="22"/>
          <w:szCs w:val="22"/>
        </w:rPr>
        <w:t>:</w:t>
      </w:r>
      <w:r w:rsidR="00556C03">
        <w:rPr>
          <w:rFonts w:ascii="Arial Narrow" w:hAnsi="Arial Narrow"/>
          <w:b/>
          <w:bCs/>
          <w:sz w:val="22"/>
          <w:szCs w:val="22"/>
        </w:rPr>
        <w:t xml:space="preserve"> Exécution </w:t>
      </w:r>
      <w:proofErr w:type="gramStart"/>
      <w:r w:rsidRPr="00ED06B8">
        <w:rPr>
          <w:rFonts w:ascii="Arial Narrow" w:hAnsi="Arial Narrow"/>
          <w:b/>
          <w:bCs/>
          <w:sz w:val="22"/>
          <w:szCs w:val="22"/>
        </w:rPr>
        <w:t>desTravaux</w:t>
      </w:r>
      <w:r w:rsidRPr="00ED06B8">
        <w:rPr>
          <w:rFonts w:ascii="Arial Narrow" w:hAnsi="Arial Narrow"/>
          <w:sz w:val="22"/>
          <w:szCs w:val="22"/>
        </w:rPr>
        <w:t>. . . . . . . . . . . . . . . . . . . . . . . . . . . . . . . . . . . . . .</w:t>
      </w:r>
      <w:proofErr w:type="gramEnd"/>
      <w:r w:rsidRPr="00ED06B8">
        <w:rPr>
          <w:rFonts w:ascii="Arial Narrow" w:hAnsi="Arial Narrow"/>
          <w:sz w:val="22"/>
          <w:szCs w:val="22"/>
        </w:rPr>
        <w:t xml:space="preserve">   </w:t>
      </w:r>
    </w:p>
    <w:p w:rsidR="00C664FB" w:rsidRPr="00ED06B8" w:rsidRDefault="00C664FB" w:rsidP="00C664FB">
      <w:pPr>
        <w:widowControl w:val="0"/>
        <w:autoSpaceDE w:val="0"/>
        <w:jc w:val="both"/>
        <w:rPr>
          <w:rFonts w:ascii="Arial Narrow" w:hAnsi="Arial Narrow"/>
          <w:sz w:val="22"/>
          <w:szCs w:val="22"/>
        </w:rPr>
      </w:pPr>
    </w:p>
    <w:tbl>
      <w:tblPr>
        <w:tblW w:w="9923" w:type="dxa"/>
        <w:tblLayout w:type="fixed"/>
        <w:tblCellMar>
          <w:left w:w="10" w:type="dxa"/>
          <w:right w:w="10" w:type="dxa"/>
        </w:tblCellMar>
        <w:tblLook w:val="0000" w:firstRow="0" w:lastRow="0" w:firstColumn="0" w:lastColumn="0" w:noHBand="0" w:noVBand="0"/>
      </w:tblPr>
      <w:tblGrid>
        <w:gridCol w:w="1154"/>
        <w:gridCol w:w="8315"/>
        <w:gridCol w:w="454"/>
      </w:tblGrid>
      <w:tr w:rsidR="00C664FB" w:rsidRPr="00ED06B8" w:rsidTr="00B6223A">
        <w:trPr>
          <w:trHeight w:hRule="exact" w:val="321"/>
        </w:trPr>
        <w:tc>
          <w:tcPr>
            <w:tcW w:w="1154"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Article29</w:t>
            </w:r>
          </w:p>
        </w:tc>
        <w:tc>
          <w:tcPr>
            <w:tcW w:w="8315" w:type="dxa"/>
            <w:shd w:val="clear" w:color="auto" w:fill="auto"/>
            <w:tcMar>
              <w:top w:w="0" w:type="dxa"/>
              <w:left w:w="0" w:type="dxa"/>
              <w:bottom w:w="0" w:type="dxa"/>
              <w:right w:w="0" w:type="dxa"/>
            </w:tcMar>
          </w:tcPr>
          <w:p w:rsidR="00C664FB" w:rsidRPr="00ED06B8" w:rsidRDefault="00556C03" w:rsidP="00B6223A">
            <w:pPr>
              <w:widowControl w:val="0"/>
              <w:autoSpaceDE w:val="0"/>
              <w:jc w:val="both"/>
              <w:rPr>
                <w:rFonts w:ascii="Arial Narrow" w:hAnsi="Arial Narrow"/>
              </w:rPr>
            </w:pPr>
            <w:r w:rsidRPr="00ED06B8">
              <w:rPr>
                <w:rFonts w:ascii="Arial Narrow" w:hAnsi="Arial Narrow"/>
                <w:sz w:val="22"/>
                <w:szCs w:val="22"/>
              </w:rPr>
              <w:t>:</w:t>
            </w:r>
            <w:r w:rsidRPr="00ED06B8">
              <w:rPr>
                <w:rFonts w:ascii="Arial Narrow" w:hAnsi="Arial Narrow"/>
                <w:bCs/>
                <w:spacing w:val="6"/>
                <w:sz w:val="22"/>
                <w:szCs w:val="22"/>
              </w:rPr>
              <w:t xml:space="preserve"> Consistance</w:t>
            </w:r>
            <w:r w:rsidR="00C664FB" w:rsidRPr="00ED06B8">
              <w:rPr>
                <w:rFonts w:ascii="Arial Narrow" w:hAnsi="Arial Narrow"/>
                <w:bCs/>
                <w:spacing w:val="6"/>
                <w:sz w:val="22"/>
                <w:szCs w:val="22"/>
              </w:rPr>
              <w:t xml:space="preserve"> des </w:t>
            </w:r>
            <w:r w:rsidRPr="00ED06B8">
              <w:rPr>
                <w:rFonts w:ascii="Arial Narrow" w:hAnsi="Arial Narrow"/>
                <w:bCs/>
                <w:spacing w:val="6"/>
                <w:sz w:val="22"/>
                <w:szCs w:val="22"/>
              </w:rPr>
              <w:t>prestations</w:t>
            </w:r>
            <w:r w:rsidRPr="00ED06B8">
              <w:rPr>
                <w:rFonts w:ascii="Arial Narrow" w:hAnsi="Arial Narrow"/>
                <w:sz w:val="22"/>
                <w:szCs w:val="22"/>
              </w:rPr>
              <w:t xml:space="preserve"> .</w:t>
            </w:r>
            <w:r w:rsidR="00C664FB" w:rsidRPr="00ED06B8">
              <w:rPr>
                <w:rFonts w:ascii="Arial Narrow" w:hAnsi="Arial Narrow"/>
                <w:sz w:val="22"/>
                <w:szCs w:val="22"/>
              </w:rPr>
              <w:t xml:space="preserve"> . . . . . . . . . . . . . . . . . . . . . . . . . . . . . . . . . . . . . . . . . . . . . . . . . . . . . . . . . . . . . .. . . .</w:t>
            </w:r>
          </w:p>
        </w:tc>
        <w:tc>
          <w:tcPr>
            <w:tcW w:w="454"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
        </w:tc>
      </w:tr>
      <w:tr w:rsidR="00C664FB" w:rsidRPr="00ED06B8" w:rsidTr="00B6223A">
        <w:trPr>
          <w:trHeight w:hRule="exact" w:val="401"/>
        </w:trPr>
        <w:tc>
          <w:tcPr>
            <w:tcW w:w="1154"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Article30</w:t>
            </w:r>
          </w:p>
        </w:tc>
        <w:tc>
          <w:tcPr>
            <w:tcW w:w="8315" w:type="dxa"/>
            <w:shd w:val="clear" w:color="auto" w:fill="auto"/>
            <w:tcMar>
              <w:top w:w="0" w:type="dxa"/>
              <w:left w:w="0" w:type="dxa"/>
              <w:bottom w:w="0" w:type="dxa"/>
              <w:right w:w="0" w:type="dxa"/>
            </w:tcMar>
          </w:tcPr>
          <w:p w:rsidR="00C664FB" w:rsidRPr="00ED06B8" w:rsidRDefault="00556C03" w:rsidP="00B6223A">
            <w:pPr>
              <w:widowControl w:val="0"/>
              <w:autoSpaceDE w:val="0"/>
              <w:jc w:val="both"/>
              <w:rPr>
                <w:rFonts w:ascii="Arial Narrow" w:hAnsi="Arial Narrow"/>
              </w:rPr>
            </w:pPr>
            <w:r w:rsidRPr="00ED06B8">
              <w:rPr>
                <w:rFonts w:ascii="Arial Narrow" w:hAnsi="Arial Narrow"/>
                <w:sz w:val="22"/>
                <w:szCs w:val="22"/>
              </w:rPr>
              <w:t>:</w:t>
            </w:r>
            <w:r w:rsidRPr="00ED06B8">
              <w:rPr>
                <w:rFonts w:ascii="Arial Narrow" w:hAnsi="Arial Narrow"/>
                <w:bCs/>
                <w:spacing w:val="5"/>
                <w:sz w:val="22"/>
                <w:szCs w:val="22"/>
              </w:rPr>
              <w:t xml:space="preserve"> Obligations</w:t>
            </w:r>
            <w:r w:rsidR="00C664FB" w:rsidRPr="00ED06B8">
              <w:rPr>
                <w:rFonts w:ascii="Arial Narrow" w:hAnsi="Arial Narrow"/>
                <w:bCs/>
                <w:spacing w:val="5"/>
                <w:sz w:val="22"/>
                <w:szCs w:val="22"/>
              </w:rPr>
              <w:t>d</w:t>
            </w:r>
            <w:r w:rsidR="00C664FB" w:rsidRPr="00ED06B8">
              <w:rPr>
                <w:rFonts w:ascii="Arial Narrow" w:hAnsi="Arial Narrow"/>
                <w:bCs/>
                <w:sz w:val="22"/>
                <w:szCs w:val="22"/>
              </w:rPr>
              <w:t xml:space="preserve">u </w:t>
            </w:r>
            <w:r w:rsidR="00C664FB" w:rsidRPr="00ED06B8">
              <w:rPr>
                <w:rFonts w:ascii="Arial Narrow" w:hAnsi="Arial Narrow"/>
                <w:bCs/>
                <w:spacing w:val="5"/>
                <w:sz w:val="22"/>
                <w:szCs w:val="22"/>
              </w:rPr>
              <w:t>Maîtr</w:t>
            </w:r>
            <w:r w:rsidR="00C664FB" w:rsidRPr="00ED06B8">
              <w:rPr>
                <w:rFonts w:ascii="Arial Narrow" w:hAnsi="Arial Narrow"/>
                <w:bCs/>
                <w:sz w:val="22"/>
                <w:szCs w:val="22"/>
              </w:rPr>
              <w:t xml:space="preserve">e </w:t>
            </w:r>
            <w:r w:rsidR="00C664FB" w:rsidRPr="00ED06B8">
              <w:rPr>
                <w:rFonts w:ascii="Arial Narrow" w:hAnsi="Arial Narrow"/>
                <w:bCs/>
                <w:spacing w:val="5"/>
                <w:sz w:val="22"/>
                <w:szCs w:val="22"/>
              </w:rPr>
              <w:t xml:space="preserve">d’Ouvrage </w:t>
            </w:r>
            <w:r w:rsidR="00C664FB" w:rsidRPr="00ED06B8">
              <w:rPr>
                <w:rFonts w:ascii="Arial Narrow" w:hAnsi="Arial Narrow"/>
                <w:bCs/>
                <w:sz w:val="22"/>
                <w:szCs w:val="22"/>
              </w:rPr>
              <w:t>(CCAGcomplété)</w:t>
            </w:r>
          </w:p>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 . . . . . . . . . . . . . . . . . . . . . . . . . . . . . . . . . . . . . .</w:t>
            </w:r>
          </w:p>
        </w:tc>
        <w:tc>
          <w:tcPr>
            <w:tcW w:w="454"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
        </w:tc>
      </w:tr>
      <w:tr w:rsidR="00C664FB" w:rsidRPr="00ED06B8" w:rsidTr="00B6223A">
        <w:trPr>
          <w:trHeight w:hRule="exact" w:val="401"/>
        </w:trPr>
        <w:tc>
          <w:tcPr>
            <w:tcW w:w="1154"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Article31</w:t>
            </w:r>
          </w:p>
        </w:tc>
        <w:tc>
          <w:tcPr>
            <w:tcW w:w="8315" w:type="dxa"/>
            <w:shd w:val="clear" w:color="auto" w:fill="auto"/>
            <w:tcMar>
              <w:top w:w="0" w:type="dxa"/>
              <w:left w:w="0" w:type="dxa"/>
              <w:bottom w:w="0" w:type="dxa"/>
              <w:right w:w="0" w:type="dxa"/>
            </w:tcMar>
          </w:tcPr>
          <w:p w:rsidR="00C664FB" w:rsidRPr="00ED06B8" w:rsidRDefault="00556C03" w:rsidP="00B6223A">
            <w:pPr>
              <w:widowControl w:val="0"/>
              <w:tabs>
                <w:tab w:val="left" w:pos="2300"/>
                <w:tab w:val="left" w:pos="3840"/>
                <w:tab w:val="left" w:pos="4380"/>
              </w:tabs>
              <w:autoSpaceDE w:val="0"/>
              <w:jc w:val="both"/>
              <w:rPr>
                <w:rFonts w:ascii="Arial Narrow" w:hAnsi="Arial Narrow"/>
              </w:rPr>
            </w:pPr>
            <w:r w:rsidRPr="00ED06B8">
              <w:rPr>
                <w:rFonts w:ascii="Arial Narrow" w:hAnsi="Arial Narrow"/>
                <w:sz w:val="22"/>
                <w:szCs w:val="22"/>
              </w:rPr>
              <w:t>:</w:t>
            </w:r>
            <w:r w:rsidRPr="00ED06B8">
              <w:rPr>
                <w:rFonts w:ascii="Arial Narrow" w:hAnsi="Arial Narrow"/>
                <w:bCs/>
                <w:spacing w:val="5"/>
                <w:sz w:val="22"/>
                <w:szCs w:val="22"/>
              </w:rPr>
              <w:t xml:space="preserve"> Délais</w:t>
            </w:r>
            <w:r w:rsidR="00C664FB" w:rsidRPr="00ED06B8">
              <w:rPr>
                <w:rFonts w:ascii="Arial Narrow" w:hAnsi="Arial Narrow"/>
                <w:bCs/>
                <w:spacing w:val="5"/>
                <w:sz w:val="22"/>
                <w:szCs w:val="22"/>
              </w:rPr>
              <w:t>d’exécutio</w:t>
            </w:r>
            <w:r w:rsidR="00C664FB" w:rsidRPr="00ED06B8">
              <w:rPr>
                <w:rFonts w:ascii="Arial Narrow" w:hAnsi="Arial Narrow"/>
                <w:bCs/>
                <w:sz w:val="22"/>
                <w:szCs w:val="22"/>
              </w:rPr>
              <w:t xml:space="preserve">n </w:t>
            </w:r>
            <w:r w:rsidR="00C664FB" w:rsidRPr="00ED06B8">
              <w:rPr>
                <w:rFonts w:ascii="Arial Narrow" w:hAnsi="Arial Narrow"/>
                <w:b/>
                <w:bCs/>
                <w:sz w:val="22"/>
                <w:szCs w:val="22"/>
              </w:rPr>
              <w:t>de la lettre commande</w:t>
            </w:r>
            <w:r w:rsidR="00C664FB" w:rsidRPr="00ED06B8">
              <w:rPr>
                <w:rFonts w:ascii="Arial Narrow" w:hAnsi="Arial Narrow"/>
                <w:bCs/>
                <w:sz w:val="22"/>
                <w:szCs w:val="22"/>
              </w:rPr>
              <w:t xml:space="preserve"> (CCAGArticle38)</w:t>
            </w:r>
          </w:p>
          <w:p w:rsidR="00C664FB" w:rsidRPr="00ED06B8" w:rsidRDefault="00C664FB" w:rsidP="00B6223A">
            <w:pPr>
              <w:widowControl w:val="0"/>
              <w:autoSpaceDE w:val="0"/>
              <w:jc w:val="both"/>
              <w:rPr>
                <w:rFonts w:ascii="Arial Narrow" w:hAnsi="Arial Narrow"/>
              </w:rPr>
            </w:pPr>
          </w:p>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 . . . . . . . . . . . . . . . . . . . . . . . . . . . . . . .</w:t>
            </w:r>
          </w:p>
        </w:tc>
        <w:tc>
          <w:tcPr>
            <w:tcW w:w="454"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
        </w:tc>
      </w:tr>
      <w:tr w:rsidR="00C664FB" w:rsidRPr="00ED06B8" w:rsidTr="00B6223A">
        <w:trPr>
          <w:trHeight w:hRule="exact" w:val="401"/>
        </w:trPr>
        <w:tc>
          <w:tcPr>
            <w:tcW w:w="1154"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w w:val="94"/>
                <w:sz w:val="22"/>
                <w:szCs w:val="22"/>
              </w:rPr>
              <w:t>Article32</w:t>
            </w:r>
          </w:p>
        </w:tc>
        <w:tc>
          <w:tcPr>
            <w:tcW w:w="8315" w:type="dxa"/>
            <w:shd w:val="clear" w:color="auto" w:fill="auto"/>
            <w:tcMar>
              <w:top w:w="0" w:type="dxa"/>
              <w:left w:w="0" w:type="dxa"/>
              <w:bottom w:w="0" w:type="dxa"/>
              <w:right w:w="0" w:type="dxa"/>
            </w:tcMar>
          </w:tcPr>
          <w:p w:rsidR="00C664FB" w:rsidRPr="00ED06B8" w:rsidRDefault="00556C03" w:rsidP="00B6223A">
            <w:pPr>
              <w:widowControl w:val="0"/>
              <w:autoSpaceDE w:val="0"/>
              <w:jc w:val="both"/>
              <w:rPr>
                <w:rFonts w:ascii="Arial Narrow" w:hAnsi="Arial Narrow"/>
              </w:rPr>
            </w:pPr>
            <w:r w:rsidRPr="00ED06B8">
              <w:rPr>
                <w:rFonts w:ascii="Arial Narrow" w:hAnsi="Arial Narrow"/>
                <w:w w:val="94"/>
                <w:sz w:val="22"/>
                <w:szCs w:val="22"/>
              </w:rPr>
              <w:t>:</w:t>
            </w:r>
            <w:r w:rsidRPr="00ED06B8">
              <w:rPr>
                <w:rFonts w:ascii="Arial Narrow" w:hAnsi="Arial Narrow"/>
                <w:bCs/>
                <w:sz w:val="22"/>
                <w:szCs w:val="22"/>
              </w:rPr>
              <w:t xml:space="preserve"> Rôles</w:t>
            </w:r>
            <w:r w:rsidR="00C664FB" w:rsidRPr="00ED06B8">
              <w:rPr>
                <w:rFonts w:ascii="Arial Narrow" w:hAnsi="Arial Narrow"/>
                <w:bCs/>
                <w:sz w:val="22"/>
                <w:szCs w:val="22"/>
              </w:rPr>
              <w:t xml:space="preserve"> et responsabilités de </w:t>
            </w:r>
            <w:r w:rsidRPr="00ED06B8">
              <w:rPr>
                <w:rFonts w:ascii="Arial Narrow" w:hAnsi="Arial Narrow"/>
                <w:bCs/>
                <w:sz w:val="22"/>
                <w:szCs w:val="22"/>
              </w:rPr>
              <w:t>l’entrepreneur (</w:t>
            </w:r>
            <w:r w:rsidR="00C664FB" w:rsidRPr="00ED06B8">
              <w:rPr>
                <w:rFonts w:ascii="Arial Narrow" w:hAnsi="Arial Narrow"/>
                <w:bCs/>
                <w:sz w:val="22"/>
                <w:szCs w:val="22"/>
              </w:rPr>
              <w:t>CCAG Article40)</w:t>
            </w:r>
            <w:r w:rsidR="00C664FB" w:rsidRPr="00ED06B8">
              <w:rPr>
                <w:rFonts w:ascii="Arial Narrow" w:hAnsi="Arial Narrow"/>
                <w:sz w:val="22"/>
                <w:szCs w:val="22"/>
              </w:rPr>
              <w:t>. . . . . . . . . . . . . . . . . . . . . . . . . .</w:t>
            </w:r>
          </w:p>
        </w:tc>
        <w:tc>
          <w:tcPr>
            <w:tcW w:w="454"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
        </w:tc>
      </w:tr>
      <w:tr w:rsidR="00C664FB" w:rsidRPr="00ED06B8" w:rsidTr="00B6223A">
        <w:trPr>
          <w:trHeight w:hRule="exact" w:val="401"/>
        </w:trPr>
        <w:tc>
          <w:tcPr>
            <w:tcW w:w="1154"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Article33</w:t>
            </w:r>
          </w:p>
        </w:tc>
        <w:tc>
          <w:tcPr>
            <w:tcW w:w="8315"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roofErr w:type="gramStart"/>
            <w:r w:rsidRPr="00ED06B8">
              <w:rPr>
                <w:rFonts w:ascii="Arial Narrow" w:hAnsi="Arial Narrow"/>
                <w:sz w:val="22"/>
                <w:szCs w:val="22"/>
              </w:rPr>
              <w:t>:</w:t>
            </w:r>
            <w:r w:rsidRPr="00ED06B8">
              <w:rPr>
                <w:rFonts w:ascii="Arial Narrow" w:hAnsi="Arial Narrow"/>
                <w:bCs/>
                <w:sz w:val="22"/>
                <w:szCs w:val="22"/>
              </w:rPr>
              <w:t>Miseàdispositiondesdocuments</w:t>
            </w:r>
            <w:proofErr w:type="gramEnd"/>
            <w:r w:rsidRPr="00ED06B8">
              <w:rPr>
                <w:rFonts w:ascii="Arial Narrow" w:hAnsi="Arial Narrow"/>
                <w:bCs/>
                <w:sz w:val="22"/>
                <w:szCs w:val="22"/>
              </w:rPr>
              <w:t xml:space="preserve"> etdu</w:t>
            </w:r>
            <w:r w:rsidR="002A3B48" w:rsidRPr="00ED06B8">
              <w:rPr>
                <w:rFonts w:ascii="Arial Narrow" w:hAnsi="Arial Narrow"/>
                <w:bCs/>
                <w:sz w:val="22"/>
                <w:szCs w:val="22"/>
              </w:rPr>
              <w:t>site (</w:t>
            </w:r>
            <w:r w:rsidRPr="00ED06B8">
              <w:rPr>
                <w:rFonts w:ascii="Arial Narrow" w:hAnsi="Arial Narrow"/>
                <w:bCs/>
                <w:sz w:val="22"/>
                <w:szCs w:val="22"/>
              </w:rPr>
              <w:t>CCAGArticle42)</w:t>
            </w:r>
            <w:r w:rsidRPr="00ED06B8">
              <w:rPr>
                <w:rFonts w:ascii="Arial Narrow" w:hAnsi="Arial Narrow"/>
                <w:sz w:val="22"/>
                <w:szCs w:val="22"/>
              </w:rPr>
              <w:t>). . . . . . . . . . . . . . . . . . . . . . . . . . . . . . . . . . . . . . . . . . . . . . . . . . . . . . . . . . . . . . .. . . . . . . . . . . . . . . .</w:t>
            </w:r>
          </w:p>
        </w:tc>
        <w:tc>
          <w:tcPr>
            <w:tcW w:w="454"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
        </w:tc>
      </w:tr>
      <w:tr w:rsidR="00C664FB" w:rsidRPr="00ED06B8" w:rsidTr="00B6223A">
        <w:trPr>
          <w:trHeight w:hRule="exact" w:val="401"/>
        </w:trPr>
        <w:tc>
          <w:tcPr>
            <w:tcW w:w="1154"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Article34</w:t>
            </w:r>
          </w:p>
        </w:tc>
        <w:tc>
          <w:tcPr>
            <w:tcW w:w="8315"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roofErr w:type="gramStart"/>
            <w:r w:rsidRPr="00ED06B8">
              <w:rPr>
                <w:rFonts w:ascii="Arial Narrow" w:hAnsi="Arial Narrow"/>
                <w:sz w:val="22"/>
                <w:szCs w:val="22"/>
              </w:rPr>
              <w:t>:</w:t>
            </w:r>
            <w:r w:rsidRPr="00ED06B8">
              <w:rPr>
                <w:rFonts w:ascii="Arial Narrow" w:hAnsi="Arial Narrow"/>
                <w:bCs/>
                <w:sz w:val="22"/>
                <w:szCs w:val="22"/>
              </w:rPr>
              <w:t>Assurancesdesouvragesetresponsabilitésciviles</w:t>
            </w:r>
            <w:proofErr w:type="gramEnd"/>
            <w:r w:rsidRPr="00ED06B8">
              <w:rPr>
                <w:rFonts w:ascii="Arial Narrow" w:hAnsi="Arial Narrow"/>
                <w:bCs/>
                <w:sz w:val="22"/>
                <w:szCs w:val="22"/>
              </w:rPr>
              <w:t>(CCAGArticle45)</w:t>
            </w:r>
            <w:r w:rsidRPr="00ED06B8">
              <w:rPr>
                <w:rFonts w:ascii="Arial Narrow" w:hAnsi="Arial Narrow"/>
                <w:sz w:val="22"/>
                <w:szCs w:val="22"/>
              </w:rPr>
              <w:t>. . . . . . . . . . . . . . . . . . . . . . . . . . . . . . . . .</w:t>
            </w:r>
          </w:p>
        </w:tc>
        <w:tc>
          <w:tcPr>
            <w:tcW w:w="454"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
        </w:tc>
      </w:tr>
      <w:tr w:rsidR="00C664FB" w:rsidRPr="00ED06B8" w:rsidTr="00B6223A">
        <w:trPr>
          <w:trHeight w:hRule="exact" w:val="401"/>
        </w:trPr>
        <w:tc>
          <w:tcPr>
            <w:tcW w:w="1154"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Article35</w:t>
            </w:r>
          </w:p>
        </w:tc>
        <w:tc>
          <w:tcPr>
            <w:tcW w:w="8315" w:type="dxa"/>
            <w:shd w:val="clear" w:color="auto" w:fill="auto"/>
            <w:tcMar>
              <w:top w:w="0" w:type="dxa"/>
              <w:left w:w="0" w:type="dxa"/>
              <w:bottom w:w="0" w:type="dxa"/>
              <w:right w:w="0" w:type="dxa"/>
            </w:tcMar>
          </w:tcPr>
          <w:p w:rsidR="00C664FB" w:rsidRPr="00ED06B8" w:rsidRDefault="00B625E8" w:rsidP="00B6223A">
            <w:pPr>
              <w:widowControl w:val="0"/>
              <w:autoSpaceDE w:val="0"/>
              <w:jc w:val="both"/>
              <w:rPr>
                <w:rFonts w:ascii="Arial Narrow" w:hAnsi="Arial Narrow"/>
              </w:rPr>
            </w:pPr>
            <w:r w:rsidRPr="00ED06B8">
              <w:rPr>
                <w:rFonts w:ascii="Arial Narrow" w:hAnsi="Arial Narrow"/>
                <w:sz w:val="22"/>
                <w:szCs w:val="22"/>
              </w:rPr>
              <w:t>:</w:t>
            </w:r>
            <w:r w:rsidRPr="00ED06B8">
              <w:rPr>
                <w:rFonts w:ascii="Arial Narrow" w:hAnsi="Arial Narrow"/>
                <w:bCs/>
                <w:spacing w:val="2"/>
                <w:sz w:val="22"/>
                <w:szCs w:val="22"/>
              </w:rPr>
              <w:t xml:space="preserve"> Pièce</w:t>
            </w:r>
            <w:r w:rsidR="00C664FB" w:rsidRPr="00ED06B8">
              <w:rPr>
                <w:rFonts w:ascii="Arial Narrow" w:hAnsi="Arial Narrow"/>
                <w:bCs/>
                <w:sz w:val="22"/>
                <w:szCs w:val="22"/>
              </w:rPr>
              <w:t xml:space="preserve"> à </w:t>
            </w:r>
            <w:r w:rsidR="00C664FB" w:rsidRPr="00ED06B8">
              <w:rPr>
                <w:rFonts w:ascii="Arial Narrow" w:hAnsi="Arial Narrow"/>
                <w:bCs/>
                <w:spacing w:val="2"/>
                <w:sz w:val="22"/>
                <w:szCs w:val="22"/>
              </w:rPr>
              <w:t>fourni</w:t>
            </w:r>
            <w:r w:rsidR="00C664FB" w:rsidRPr="00ED06B8">
              <w:rPr>
                <w:rFonts w:ascii="Arial Narrow" w:hAnsi="Arial Narrow"/>
                <w:bCs/>
                <w:sz w:val="22"/>
                <w:szCs w:val="22"/>
              </w:rPr>
              <w:t xml:space="preserve">r </w:t>
            </w:r>
            <w:r w:rsidR="00C664FB" w:rsidRPr="00ED06B8">
              <w:rPr>
                <w:rFonts w:ascii="Arial Narrow" w:hAnsi="Arial Narrow"/>
                <w:bCs/>
                <w:spacing w:val="2"/>
                <w:sz w:val="22"/>
                <w:szCs w:val="22"/>
              </w:rPr>
              <w:t>pa</w:t>
            </w:r>
            <w:r w:rsidR="00C664FB" w:rsidRPr="00ED06B8">
              <w:rPr>
                <w:rFonts w:ascii="Arial Narrow" w:hAnsi="Arial Narrow"/>
                <w:bCs/>
                <w:sz w:val="22"/>
                <w:szCs w:val="22"/>
              </w:rPr>
              <w:t xml:space="preserve">r </w:t>
            </w:r>
            <w:r w:rsidR="00C664FB" w:rsidRPr="00ED06B8">
              <w:rPr>
                <w:rFonts w:ascii="Arial Narrow" w:hAnsi="Arial Narrow"/>
                <w:bCs/>
                <w:spacing w:val="2"/>
                <w:sz w:val="22"/>
                <w:szCs w:val="22"/>
              </w:rPr>
              <w:t xml:space="preserve">l’entrepreneur </w:t>
            </w:r>
            <w:r w:rsidR="00C664FB" w:rsidRPr="00ED06B8">
              <w:rPr>
                <w:rFonts w:ascii="Arial Narrow" w:hAnsi="Arial Narrow"/>
                <w:bCs/>
                <w:sz w:val="22"/>
                <w:szCs w:val="22"/>
              </w:rPr>
              <w:t>(Article49complété)</w:t>
            </w:r>
            <w:r w:rsidR="00C664FB" w:rsidRPr="00ED06B8">
              <w:rPr>
                <w:rFonts w:ascii="Arial Narrow" w:hAnsi="Arial Narrow"/>
                <w:sz w:val="22"/>
                <w:szCs w:val="22"/>
              </w:rPr>
              <w:t>). . . . . . . . . . . . . . . . . . . . . . . . . . . . . . . . . . . . . . . . . . . . . . . .</w:t>
            </w:r>
          </w:p>
        </w:tc>
        <w:tc>
          <w:tcPr>
            <w:tcW w:w="454"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
        </w:tc>
      </w:tr>
      <w:tr w:rsidR="00C664FB" w:rsidRPr="00ED06B8" w:rsidTr="00B6223A">
        <w:trPr>
          <w:trHeight w:hRule="exact" w:val="401"/>
        </w:trPr>
        <w:tc>
          <w:tcPr>
            <w:tcW w:w="1154"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Article36</w:t>
            </w:r>
          </w:p>
        </w:tc>
        <w:tc>
          <w:tcPr>
            <w:tcW w:w="8315"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roofErr w:type="gramStart"/>
            <w:r w:rsidRPr="00ED06B8">
              <w:rPr>
                <w:rFonts w:ascii="Arial Narrow" w:hAnsi="Arial Narrow"/>
                <w:sz w:val="22"/>
                <w:szCs w:val="22"/>
              </w:rPr>
              <w:t>:</w:t>
            </w:r>
            <w:r w:rsidRPr="00ED06B8">
              <w:rPr>
                <w:rFonts w:ascii="Arial Narrow" w:hAnsi="Arial Narrow"/>
                <w:bCs/>
                <w:sz w:val="22"/>
                <w:szCs w:val="22"/>
              </w:rPr>
              <w:t>Organisationetsécuritédes</w:t>
            </w:r>
            <w:proofErr w:type="gramEnd"/>
            <w:r w:rsidRPr="00ED06B8">
              <w:rPr>
                <w:rFonts w:ascii="Arial Narrow" w:hAnsi="Arial Narrow"/>
                <w:bCs/>
                <w:sz w:val="22"/>
                <w:szCs w:val="22"/>
              </w:rPr>
              <w:t xml:space="preserve"> </w:t>
            </w:r>
            <w:r w:rsidR="00B625E8" w:rsidRPr="00ED06B8">
              <w:rPr>
                <w:rFonts w:ascii="Arial Narrow" w:hAnsi="Arial Narrow"/>
                <w:bCs/>
                <w:sz w:val="22"/>
                <w:szCs w:val="22"/>
              </w:rPr>
              <w:t>chantiers (</w:t>
            </w:r>
            <w:r w:rsidRPr="00ED06B8">
              <w:rPr>
                <w:rFonts w:ascii="Arial Narrow" w:hAnsi="Arial Narrow"/>
                <w:bCs/>
                <w:sz w:val="22"/>
                <w:szCs w:val="22"/>
              </w:rPr>
              <w:t>CCAGArticle50</w:t>
            </w:r>
            <w:r w:rsidR="00B625E8" w:rsidRPr="00ED06B8">
              <w:rPr>
                <w:rFonts w:ascii="Arial Narrow" w:hAnsi="Arial Narrow"/>
                <w:bCs/>
                <w:sz w:val="22"/>
                <w:szCs w:val="22"/>
              </w:rPr>
              <w:t>)</w:t>
            </w:r>
            <w:r w:rsidR="00B625E8" w:rsidRPr="00ED06B8">
              <w:rPr>
                <w:rFonts w:ascii="Arial Narrow" w:hAnsi="Arial Narrow"/>
                <w:sz w:val="22"/>
                <w:szCs w:val="22"/>
              </w:rPr>
              <w:t xml:space="preserve"> .</w:t>
            </w:r>
            <w:r w:rsidRPr="00ED06B8">
              <w:rPr>
                <w:rFonts w:ascii="Arial Narrow" w:hAnsi="Arial Narrow"/>
                <w:sz w:val="22"/>
                <w:szCs w:val="22"/>
              </w:rPr>
              <w:t xml:space="preserve"> . . . . . . . . . . . . . . . . . . . . . . . . . . . . . . . . . . . . . . . . . . . . . . . . . . . . . . . . . . . . . .. . . . . . . . . . . .</w:t>
            </w:r>
          </w:p>
        </w:tc>
        <w:tc>
          <w:tcPr>
            <w:tcW w:w="454"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
        </w:tc>
      </w:tr>
      <w:tr w:rsidR="00C664FB" w:rsidRPr="00ED06B8" w:rsidTr="00B6223A">
        <w:trPr>
          <w:trHeight w:hRule="exact" w:val="401"/>
        </w:trPr>
        <w:tc>
          <w:tcPr>
            <w:tcW w:w="1154"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Article37</w:t>
            </w:r>
          </w:p>
        </w:tc>
        <w:tc>
          <w:tcPr>
            <w:tcW w:w="8315"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w:t>
            </w:r>
            <w:r w:rsidRPr="00ED06B8">
              <w:rPr>
                <w:rFonts w:ascii="Arial Narrow" w:hAnsi="Arial Narrow"/>
                <w:bCs/>
                <w:sz w:val="22"/>
                <w:szCs w:val="22"/>
              </w:rPr>
              <w:t>Implantationdesouvrages (CCAGArticle52)</w:t>
            </w:r>
            <w:r w:rsidRPr="00ED06B8">
              <w:rPr>
                <w:rFonts w:ascii="Arial Narrow" w:hAnsi="Arial Narrow"/>
                <w:sz w:val="22"/>
                <w:szCs w:val="22"/>
              </w:rPr>
              <w:t>.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
        </w:tc>
      </w:tr>
      <w:tr w:rsidR="00C664FB" w:rsidRPr="00ED06B8" w:rsidTr="00B6223A">
        <w:trPr>
          <w:trHeight w:hRule="exact" w:val="401"/>
        </w:trPr>
        <w:tc>
          <w:tcPr>
            <w:tcW w:w="1154"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Article38</w:t>
            </w:r>
          </w:p>
        </w:tc>
        <w:tc>
          <w:tcPr>
            <w:tcW w:w="8315" w:type="dxa"/>
            <w:shd w:val="clear" w:color="auto" w:fill="auto"/>
            <w:tcMar>
              <w:top w:w="0" w:type="dxa"/>
              <w:left w:w="0" w:type="dxa"/>
              <w:bottom w:w="0" w:type="dxa"/>
              <w:right w:w="0" w:type="dxa"/>
            </w:tcMar>
          </w:tcPr>
          <w:p w:rsidR="00C664FB" w:rsidRPr="00ED06B8" w:rsidRDefault="00B625E8" w:rsidP="00B6223A">
            <w:pPr>
              <w:widowControl w:val="0"/>
              <w:autoSpaceDE w:val="0"/>
              <w:jc w:val="both"/>
              <w:rPr>
                <w:rFonts w:ascii="Arial Narrow" w:hAnsi="Arial Narrow"/>
              </w:rPr>
            </w:pPr>
            <w:r w:rsidRPr="00ED06B8">
              <w:rPr>
                <w:rFonts w:ascii="Arial Narrow" w:hAnsi="Arial Narrow"/>
                <w:sz w:val="22"/>
                <w:szCs w:val="22"/>
              </w:rPr>
              <w:t>:</w:t>
            </w:r>
            <w:r w:rsidRPr="00ED06B8">
              <w:rPr>
                <w:rFonts w:ascii="Arial Narrow" w:hAnsi="Arial Narrow"/>
                <w:bCs/>
                <w:sz w:val="22"/>
                <w:szCs w:val="22"/>
              </w:rPr>
              <w:t xml:space="preserve"> Sous</w:t>
            </w:r>
            <w:r w:rsidR="00C664FB" w:rsidRPr="00ED06B8">
              <w:rPr>
                <w:rFonts w:ascii="Arial Narrow" w:hAnsi="Arial Narrow"/>
                <w:bCs/>
                <w:sz w:val="22"/>
                <w:szCs w:val="22"/>
              </w:rPr>
              <w:t>-</w:t>
            </w:r>
            <w:r w:rsidR="002A3B48" w:rsidRPr="00ED06B8">
              <w:rPr>
                <w:rFonts w:ascii="Arial Narrow" w:hAnsi="Arial Narrow"/>
                <w:bCs/>
                <w:sz w:val="22"/>
                <w:szCs w:val="22"/>
              </w:rPr>
              <w:t>traitance (</w:t>
            </w:r>
            <w:r w:rsidR="00C664FB" w:rsidRPr="00ED06B8">
              <w:rPr>
                <w:rFonts w:ascii="Arial Narrow" w:hAnsi="Arial Narrow"/>
                <w:bCs/>
                <w:sz w:val="22"/>
                <w:szCs w:val="22"/>
              </w:rPr>
              <w:t>CCAGarticle54)</w:t>
            </w:r>
            <w:r w:rsidR="00C664FB" w:rsidRPr="00ED06B8">
              <w:rPr>
                <w:rFonts w:ascii="Arial Narrow" w:hAnsi="Arial Narrow"/>
                <w:sz w:val="22"/>
                <w:szCs w:val="22"/>
              </w:rPr>
              <w:t>. . . . . . . . . . . . . . . . . . . . . . . . . . . . . . . . . . . . . . . . . . . . . . . . . . . . . . . . . . . .</w:t>
            </w:r>
          </w:p>
        </w:tc>
        <w:tc>
          <w:tcPr>
            <w:tcW w:w="454"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
        </w:tc>
      </w:tr>
      <w:tr w:rsidR="00C664FB" w:rsidRPr="00ED06B8" w:rsidTr="00B6223A">
        <w:trPr>
          <w:trHeight w:hRule="exact" w:val="401"/>
        </w:trPr>
        <w:tc>
          <w:tcPr>
            <w:tcW w:w="1154"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Article39</w:t>
            </w:r>
          </w:p>
        </w:tc>
        <w:tc>
          <w:tcPr>
            <w:tcW w:w="8315"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roofErr w:type="gramStart"/>
            <w:r w:rsidRPr="00ED06B8">
              <w:rPr>
                <w:rFonts w:ascii="Arial Narrow" w:hAnsi="Arial Narrow"/>
                <w:sz w:val="22"/>
                <w:szCs w:val="22"/>
              </w:rPr>
              <w:t>:</w:t>
            </w:r>
            <w:r w:rsidRPr="00ED06B8">
              <w:rPr>
                <w:rFonts w:ascii="Arial Narrow" w:hAnsi="Arial Narrow"/>
                <w:bCs/>
                <w:spacing w:val="1"/>
                <w:sz w:val="22"/>
                <w:szCs w:val="22"/>
              </w:rPr>
              <w:t>Laboratoir</w:t>
            </w:r>
            <w:r w:rsidRPr="00ED06B8">
              <w:rPr>
                <w:rFonts w:ascii="Arial Narrow" w:hAnsi="Arial Narrow"/>
                <w:bCs/>
                <w:sz w:val="22"/>
                <w:szCs w:val="22"/>
              </w:rPr>
              <w:t>e</w:t>
            </w:r>
            <w:proofErr w:type="gramEnd"/>
            <w:r w:rsidRPr="00ED06B8">
              <w:rPr>
                <w:rFonts w:ascii="Arial Narrow" w:hAnsi="Arial Narrow"/>
                <w:bCs/>
                <w:sz w:val="22"/>
                <w:szCs w:val="22"/>
              </w:rPr>
              <w:t xml:space="preserve"> </w:t>
            </w:r>
            <w:r w:rsidRPr="00ED06B8">
              <w:rPr>
                <w:rFonts w:ascii="Arial Narrow" w:hAnsi="Arial Narrow"/>
                <w:bCs/>
                <w:spacing w:val="1"/>
                <w:sz w:val="22"/>
                <w:szCs w:val="22"/>
              </w:rPr>
              <w:t>d</w:t>
            </w:r>
            <w:r w:rsidRPr="00ED06B8">
              <w:rPr>
                <w:rFonts w:ascii="Arial Narrow" w:hAnsi="Arial Narrow"/>
                <w:bCs/>
                <w:sz w:val="22"/>
                <w:szCs w:val="22"/>
              </w:rPr>
              <w:t xml:space="preserve">e </w:t>
            </w:r>
            <w:r w:rsidRPr="00ED06B8">
              <w:rPr>
                <w:rFonts w:ascii="Arial Narrow" w:hAnsi="Arial Narrow"/>
                <w:bCs/>
                <w:spacing w:val="1"/>
                <w:sz w:val="22"/>
                <w:szCs w:val="22"/>
              </w:rPr>
              <w:t>chantie</w:t>
            </w:r>
            <w:r w:rsidRPr="00ED06B8">
              <w:rPr>
                <w:rFonts w:ascii="Arial Narrow" w:hAnsi="Arial Narrow"/>
                <w:bCs/>
                <w:sz w:val="22"/>
                <w:szCs w:val="22"/>
              </w:rPr>
              <w:t xml:space="preserve">r </w:t>
            </w:r>
            <w:r w:rsidRPr="00ED06B8">
              <w:rPr>
                <w:rFonts w:ascii="Arial Narrow" w:hAnsi="Arial Narrow"/>
                <w:bCs/>
                <w:spacing w:val="1"/>
                <w:sz w:val="22"/>
                <w:szCs w:val="22"/>
              </w:rPr>
              <w:t>e</w:t>
            </w:r>
            <w:r w:rsidRPr="00ED06B8">
              <w:rPr>
                <w:rFonts w:ascii="Arial Narrow" w:hAnsi="Arial Narrow"/>
                <w:bCs/>
                <w:sz w:val="22"/>
                <w:szCs w:val="22"/>
              </w:rPr>
              <w:t xml:space="preserve">t </w:t>
            </w:r>
            <w:r w:rsidRPr="00ED06B8">
              <w:rPr>
                <w:rFonts w:ascii="Arial Narrow" w:hAnsi="Arial Narrow"/>
                <w:bCs/>
                <w:spacing w:val="1"/>
                <w:sz w:val="22"/>
                <w:szCs w:val="22"/>
              </w:rPr>
              <w:t xml:space="preserve">essais </w:t>
            </w:r>
            <w:r w:rsidRPr="00ED06B8">
              <w:rPr>
                <w:rFonts w:ascii="Arial Narrow" w:hAnsi="Arial Narrow"/>
                <w:bCs/>
                <w:sz w:val="22"/>
                <w:szCs w:val="22"/>
              </w:rPr>
              <w:t>(CCAGArticle55)</w:t>
            </w:r>
            <w:r w:rsidRPr="00ED06B8">
              <w:rPr>
                <w:rFonts w:ascii="Arial Narrow" w:hAnsi="Arial Narrow"/>
                <w:sz w:val="22"/>
                <w:szCs w:val="22"/>
              </w:rPr>
              <w:t>. . . . . . . . . . . . . . . . . . . . . . . . . . . . . . . . . . . . . . . . . . . . . . . . . . . . . . . . . . . . . . .. . . . . .</w:t>
            </w:r>
          </w:p>
        </w:tc>
        <w:tc>
          <w:tcPr>
            <w:tcW w:w="454"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
        </w:tc>
      </w:tr>
      <w:tr w:rsidR="00C664FB" w:rsidRPr="00ED06B8" w:rsidTr="00B6223A">
        <w:trPr>
          <w:trHeight w:hRule="exact" w:val="401"/>
        </w:trPr>
        <w:tc>
          <w:tcPr>
            <w:tcW w:w="9469" w:type="dxa"/>
            <w:gridSpan w:val="2"/>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 xml:space="preserve">Article 40 : </w:t>
            </w:r>
            <w:r w:rsidRPr="00ED06B8">
              <w:rPr>
                <w:rFonts w:ascii="Arial Narrow" w:hAnsi="Arial Narrow"/>
                <w:bCs/>
                <w:sz w:val="22"/>
                <w:szCs w:val="22"/>
              </w:rPr>
              <w:t>Journaldechantier (CCAGArticle56complété)</w:t>
            </w:r>
          </w:p>
        </w:tc>
        <w:tc>
          <w:tcPr>
            <w:tcW w:w="454"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
        </w:tc>
      </w:tr>
      <w:tr w:rsidR="00C664FB" w:rsidRPr="00ED06B8" w:rsidTr="00B6223A">
        <w:trPr>
          <w:trHeight w:hRule="exact" w:val="321"/>
        </w:trPr>
        <w:tc>
          <w:tcPr>
            <w:tcW w:w="1154"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Article41</w:t>
            </w:r>
          </w:p>
        </w:tc>
        <w:tc>
          <w:tcPr>
            <w:tcW w:w="8315"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roofErr w:type="gramStart"/>
            <w:r w:rsidRPr="00ED06B8">
              <w:rPr>
                <w:rFonts w:ascii="Arial Narrow" w:hAnsi="Arial Narrow"/>
                <w:sz w:val="22"/>
                <w:szCs w:val="22"/>
              </w:rPr>
              <w:t>:Utilisationdesexplosifs</w:t>
            </w:r>
            <w:proofErr w:type="gramEnd"/>
            <w:r w:rsidRPr="00ED06B8">
              <w:rPr>
                <w:rFonts w:ascii="Arial Narrow" w:hAnsi="Arial Narrow"/>
                <w:sz w:val="22"/>
                <w:szCs w:val="22"/>
              </w:rPr>
              <w:t>(CCAGArticle60</w:t>
            </w:r>
            <w:r w:rsidR="00B625E8" w:rsidRPr="00ED06B8">
              <w:rPr>
                <w:rFonts w:ascii="Arial Narrow" w:hAnsi="Arial Narrow"/>
                <w:sz w:val="22"/>
                <w:szCs w:val="22"/>
              </w:rPr>
              <w:t>) .</w:t>
            </w:r>
            <w:r w:rsidRPr="00ED06B8">
              <w:rPr>
                <w:rFonts w:ascii="Arial Narrow" w:hAnsi="Arial Narrow"/>
                <w:sz w:val="22"/>
                <w:szCs w:val="22"/>
              </w:rPr>
              <w:t xml:space="preserve"> . . . . . . . . . . . . . . . . . . . . . . . . . . . . . . . . . . . . . . . . . . . . . . . . . . . . . . . . . . . . . .. . . . . . . . . . . . . . . . . . .</w:t>
            </w:r>
          </w:p>
        </w:tc>
        <w:tc>
          <w:tcPr>
            <w:tcW w:w="454"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
        </w:tc>
      </w:tr>
    </w:tbl>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tabs>
          <w:tab w:val="left" w:pos="10460"/>
        </w:tabs>
        <w:autoSpaceDE w:val="0"/>
        <w:jc w:val="both"/>
        <w:rPr>
          <w:rFonts w:ascii="Arial Narrow" w:hAnsi="Arial Narrow"/>
          <w:sz w:val="22"/>
          <w:szCs w:val="22"/>
        </w:rPr>
      </w:pPr>
      <w:r w:rsidRPr="00ED06B8">
        <w:rPr>
          <w:rFonts w:ascii="Arial Narrow" w:hAnsi="Arial Narrow"/>
          <w:b/>
          <w:bCs/>
          <w:sz w:val="22"/>
          <w:szCs w:val="22"/>
        </w:rPr>
        <w:t>ChapitreIV:Delaréception</w:t>
      </w:r>
      <w:proofErr w:type="gramStart"/>
      <w:r w:rsidRPr="00ED06B8">
        <w:rPr>
          <w:rFonts w:ascii="Arial Narrow" w:hAnsi="Arial Narrow"/>
          <w:sz w:val="22"/>
          <w:szCs w:val="22"/>
        </w:rPr>
        <w:t>.</w:t>
      </w:r>
      <w:proofErr w:type="gramEnd"/>
      <w:r w:rsidRPr="00ED06B8">
        <w:rPr>
          <w:rFonts w:ascii="Arial Narrow" w:hAnsi="Arial Narrow"/>
          <w:sz w:val="22"/>
          <w:szCs w:val="22"/>
        </w:rPr>
        <w:t xml:space="preserve"> . . . . . . . . . . . . . . . . . . . . . . . . . . . . . . . . . . . . . . . . .. . . .</w:t>
      </w:r>
    </w:p>
    <w:p w:rsidR="00C664FB" w:rsidRPr="00ED06B8" w:rsidRDefault="00C664FB" w:rsidP="00C664FB">
      <w:pPr>
        <w:widowControl w:val="0"/>
        <w:autoSpaceDE w:val="0"/>
        <w:jc w:val="both"/>
        <w:rPr>
          <w:rFonts w:ascii="Arial Narrow" w:hAnsi="Arial Narrow"/>
          <w:sz w:val="22"/>
          <w:szCs w:val="22"/>
        </w:rPr>
      </w:pPr>
    </w:p>
    <w:tbl>
      <w:tblPr>
        <w:tblW w:w="9923" w:type="dxa"/>
        <w:tblLayout w:type="fixed"/>
        <w:tblCellMar>
          <w:left w:w="10" w:type="dxa"/>
          <w:right w:w="10" w:type="dxa"/>
        </w:tblCellMar>
        <w:tblLook w:val="0000" w:firstRow="0" w:lastRow="0" w:firstColumn="0" w:lastColumn="0" w:noHBand="0" w:noVBand="0"/>
      </w:tblPr>
      <w:tblGrid>
        <w:gridCol w:w="1154"/>
        <w:gridCol w:w="8315"/>
        <w:gridCol w:w="454"/>
      </w:tblGrid>
      <w:tr w:rsidR="00C664FB" w:rsidRPr="00ED06B8" w:rsidTr="00AB1833">
        <w:trPr>
          <w:trHeight w:hRule="exact" w:val="335"/>
        </w:trPr>
        <w:tc>
          <w:tcPr>
            <w:tcW w:w="1154"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Article42</w:t>
            </w:r>
          </w:p>
        </w:tc>
        <w:tc>
          <w:tcPr>
            <w:tcW w:w="8315"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roofErr w:type="gramStart"/>
            <w:r w:rsidRPr="00ED06B8">
              <w:rPr>
                <w:rFonts w:ascii="Arial Narrow" w:hAnsi="Arial Narrow"/>
                <w:sz w:val="22"/>
                <w:szCs w:val="22"/>
              </w:rPr>
              <w:t>:Réceptionprovisoire</w:t>
            </w:r>
            <w:proofErr w:type="gramEnd"/>
            <w:r w:rsidRPr="00ED06B8">
              <w:rPr>
                <w:rFonts w:ascii="Arial Narrow" w:hAnsi="Arial Narrow"/>
                <w:sz w:val="22"/>
                <w:szCs w:val="22"/>
              </w:rPr>
              <w:t>(CCAGArticle67</w:t>
            </w:r>
            <w:r w:rsidR="00B625E8" w:rsidRPr="00ED06B8">
              <w:rPr>
                <w:rFonts w:ascii="Arial Narrow" w:hAnsi="Arial Narrow"/>
                <w:sz w:val="22"/>
                <w:szCs w:val="22"/>
              </w:rPr>
              <w:t>) .</w:t>
            </w:r>
            <w:r w:rsidRPr="00ED06B8">
              <w:rPr>
                <w:rFonts w:ascii="Arial Narrow" w:hAnsi="Arial Narrow"/>
                <w:sz w:val="22"/>
                <w:szCs w:val="22"/>
              </w:rPr>
              <w:t xml:space="preserve"> . . . . . . . . . . . . . . . . . . . . . . . . . . . . . . . . . . . . . . . . . . . . . . . . . . . . . . . . . . . . . .. . . . . . . . . . . . . . . . . . . . . . . . . .</w:t>
            </w:r>
          </w:p>
        </w:tc>
        <w:tc>
          <w:tcPr>
            <w:tcW w:w="454"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
        </w:tc>
      </w:tr>
      <w:tr w:rsidR="00C664FB" w:rsidRPr="00ED06B8" w:rsidTr="00AB1833">
        <w:trPr>
          <w:trHeight w:hRule="exact" w:val="430"/>
        </w:trPr>
        <w:tc>
          <w:tcPr>
            <w:tcW w:w="1154"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Article43</w:t>
            </w:r>
          </w:p>
        </w:tc>
        <w:tc>
          <w:tcPr>
            <w:tcW w:w="8315" w:type="dxa"/>
            <w:shd w:val="clear" w:color="auto" w:fill="auto"/>
            <w:tcMar>
              <w:top w:w="0" w:type="dxa"/>
              <w:left w:w="0" w:type="dxa"/>
              <w:bottom w:w="0" w:type="dxa"/>
              <w:right w:w="0" w:type="dxa"/>
            </w:tcMar>
          </w:tcPr>
          <w:p w:rsidR="00C664FB" w:rsidRPr="00ED06B8" w:rsidRDefault="00C664FB" w:rsidP="00B625E8">
            <w:pPr>
              <w:widowControl w:val="0"/>
              <w:autoSpaceDE w:val="0"/>
              <w:jc w:val="both"/>
              <w:rPr>
                <w:rFonts w:ascii="Arial Narrow" w:hAnsi="Arial Narrow"/>
              </w:rPr>
            </w:pPr>
            <w:proofErr w:type="gramStart"/>
            <w:r w:rsidRPr="00ED06B8">
              <w:rPr>
                <w:rFonts w:ascii="Arial Narrow" w:hAnsi="Arial Narrow"/>
                <w:sz w:val="22"/>
                <w:szCs w:val="22"/>
              </w:rPr>
              <w:t>:Documentsàfourniraprèsexécution</w:t>
            </w:r>
            <w:proofErr w:type="gramEnd"/>
            <w:r w:rsidRPr="00ED06B8">
              <w:rPr>
                <w:rFonts w:ascii="Arial Narrow" w:hAnsi="Arial Narrow"/>
                <w:sz w:val="22"/>
                <w:szCs w:val="22"/>
              </w:rPr>
              <w:t xml:space="preserve">(CCAGArticle68). . . . . . . . . . . . . . . . . . . . . . . . . . . . . . . . . . . . . . </w:t>
            </w:r>
          </w:p>
        </w:tc>
        <w:tc>
          <w:tcPr>
            <w:tcW w:w="454"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
        </w:tc>
      </w:tr>
      <w:tr w:rsidR="00C664FB" w:rsidRPr="00ED06B8" w:rsidTr="00AB1833">
        <w:trPr>
          <w:trHeight w:hRule="exact" w:val="430"/>
        </w:trPr>
        <w:tc>
          <w:tcPr>
            <w:tcW w:w="1154"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Article44</w:t>
            </w:r>
          </w:p>
        </w:tc>
        <w:tc>
          <w:tcPr>
            <w:tcW w:w="8315" w:type="dxa"/>
            <w:shd w:val="clear" w:color="auto" w:fill="auto"/>
            <w:tcMar>
              <w:top w:w="0" w:type="dxa"/>
              <w:left w:w="0" w:type="dxa"/>
              <w:bottom w:w="0" w:type="dxa"/>
              <w:right w:w="0" w:type="dxa"/>
            </w:tcMar>
          </w:tcPr>
          <w:p w:rsidR="00C664FB" w:rsidRPr="00ED06B8" w:rsidRDefault="00C664FB" w:rsidP="00B625E8">
            <w:pPr>
              <w:widowControl w:val="0"/>
              <w:autoSpaceDE w:val="0"/>
              <w:jc w:val="both"/>
              <w:rPr>
                <w:rFonts w:ascii="Arial Narrow" w:hAnsi="Arial Narrow"/>
              </w:rPr>
            </w:pPr>
            <w:proofErr w:type="gramStart"/>
            <w:r w:rsidRPr="00ED06B8">
              <w:rPr>
                <w:rFonts w:ascii="Arial Narrow" w:hAnsi="Arial Narrow"/>
                <w:sz w:val="22"/>
                <w:szCs w:val="22"/>
              </w:rPr>
              <w:t>:Délaidegarantie</w:t>
            </w:r>
            <w:proofErr w:type="gramEnd"/>
            <w:r w:rsidRPr="00ED06B8">
              <w:rPr>
                <w:rFonts w:ascii="Arial Narrow" w:hAnsi="Arial Narrow"/>
                <w:sz w:val="22"/>
                <w:szCs w:val="22"/>
              </w:rPr>
              <w:t>(CCAGArticle70). . . . . . . . . . . . . . . . . . . . . . . . . . . . . . . . . . . . . . . . . . . . . . . . . . . . ..</w:t>
            </w:r>
          </w:p>
        </w:tc>
        <w:tc>
          <w:tcPr>
            <w:tcW w:w="454"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
        </w:tc>
      </w:tr>
      <w:tr w:rsidR="00C664FB" w:rsidRPr="00ED06B8" w:rsidTr="00AB1833">
        <w:trPr>
          <w:trHeight w:hRule="exact" w:val="335"/>
        </w:trPr>
        <w:tc>
          <w:tcPr>
            <w:tcW w:w="1154"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r w:rsidRPr="00ED06B8">
              <w:rPr>
                <w:rFonts w:ascii="Arial Narrow" w:hAnsi="Arial Narrow"/>
                <w:sz w:val="22"/>
                <w:szCs w:val="22"/>
              </w:rPr>
              <w:t>Article45</w:t>
            </w:r>
          </w:p>
        </w:tc>
        <w:tc>
          <w:tcPr>
            <w:tcW w:w="8315" w:type="dxa"/>
            <w:shd w:val="clear" w:color="auto" w:fill="auto"/>
            <w:tcMar>
              <w:top w:w="0" w:type="dxa"/>
              <w:left w:w="0" w:type="dxa"/>
              <w:bottom w:w="0" w:type="dxa"/>
              <w:right w:w="0" w:type="dxa"/>
            </w:tcMar>
          </w:tcPr>
          <w:p w:rsidR="00C664FB" w:rsidRPr="00ED06B8" w:rsidRDefault="00C664FB" w:rsidP="00B6223A">
            <w:pPr>
              <w:widowControl w:val="0"/>
              <w:autoSpaceDE w:val="0"/>
              <w:jc w:val="both"/>
              <w:rPr>
                <w:rFonts w:ascii="Arial Narrow" w:hAnsi="Arial Narrow"/>
              </w:rPr>
            </w:pPr>
            <w:proofErr w:type="gramStart"/>
            <w:r w:rsidRPr="00ED06B8">
              <w:rPr>
                <w:rFonts w:ascii="Arial Narrow" w:hAnsi="Arial Narrow"/>
                <w:sz w:val="22"/>
                <w:szCs w:val="22"/>
              </w:rPr>
              <w:t>:Réceptiondéfinitive</w:t>
            </w:r>
            <w:proofErr w:type="gramEnd"/>
            <w:r w:rsidRPr="00ED06B8">
              <w:rPr>
                <w:rFonts w:ascii="Arial Narrow" w:hAnsi="Arial Narrow"/>
                <w:sz w:val="22"/>
                <w:szCs w:val="22"/>
              </w:rPr>
              <w:t>(CCAGArticle72) . . . . . . . . . . . . . . . . . . . . . . . . . . . . . . . . . . . . . . . . . . . . . . . . . . . . . . . . . . . . . . .. . . . . . . . . . . . . . . . . . . . . . . . . . . .</w:t>
            </w:r>
          </w:p>
        </w:tc>
        <w:tc>
          <w:tcPr>
            <w:tcW w:w="454" w:type="dxa"/>
            <w:shd w:val="clear" w:color="auto" w:fill="auto"/>
            <w:tcMar>
              <w:top w:w="0" w:type="dxa"/>
              <w:left w:w="0" w:type="dxa"/>
              <w:bottom w:w="0" w:type="dxa"/>
              <w:right w:w="0" w:type="dxa"/>
            </w:tcMar>
          </w:tcPr>
          <w:p w:rsidR="00C664FB" w:rsidRDefault="00C664FB" w:rsidP="00B6223A">
            <w:pPr>
              <w:widowControl w:val="0"/>
              <w:autoSpaceDE w:val="0"/>
              <w:jc w:val="both"/>
              <w:rPr>
                <w:rFonts w:ascii="Arial Narrow" w:hAnsi="Arial Narrow"/>
              </w:rPr>
            </w:pPr>
          </w:p>
          <w:p w:rsidR="00AB1833" w:rsidRDefault="00AB1833" w:rsidP="00B6223A">
            <w:pPr>
              <w:widowControl w:val="0"/>
              <w:autoSpaceDE w:val="0"/>
              <w:jc w:val="both"/>
              <w:rPr>
                <w:rFonts w:ascii="Arial Narrow" w:hAnsi="Arial Narrow"/>
              </w:rPr>
            </w:pPr>
          </w:p>
          <w:p w:rsidR="00AB1833" w:rsidRPr="00ED06B8" w:rsidRDefault="00AB1833" w:rsidP="00B6223A">
            <w:pPr>
              <w:widowControl w:val="0"/>
              <w:autoSpaceDE w:val="0"/>
              <w:jc w:val="both"/>
              <w:rPr>
                <w:rFonts w:ascii="Arial Narrow" w:hAnsi="Arial Narrow"/>
              </w:rPr>
            </w:pPr>
          </w:p>
        </w:tc>
      </w:tr>
      <w:tr w:rsidR="00AB1833" w:rsidRPr="00ED06B8" w:rsidTr="00AB1833">
        <w:trPr>
          <w:trHeight w:hRule="exact" w:val="335"/>
        </w:trPr>
        <w:tc>
          <w:tcPr>
            <w:tcW w:w="1154" w:type="dxa"/>
            <w:shd w:val="clear" w:color="auto" w:fill="auto"/>
            <w:tcMar>
              <w:top w:w="0" w:type="dxa"/>
              <w:left w:w="0" w:type="dxa"/>
              <w:bottom w:w="0" w:type="dxa"/>
              <w:right w:w="0" w:type="dxa"/>
            </w:tcMar>
          </w:tcPr>
          <w:p w:rsidR="00AB1833" w:rsidRPr="00ED06B8" w:rsidRDefault="00AB1833" w:rsidP="00B6223A">
            <w:pPr>
              <w:widowControl w:val="0"/>
              <w:autoSpaceDE w:val="0"/>
              <w:jc w:val="both"/>
              <w:rPr>
                <w:rFonts w:ascii="Arial Narrow" w:hAnsi="Arial Narrow"/>
              </w:rPr>
            </w:pPr>
          </w:p>
        </w:tc>
        <w:tc>
          <w:tcPr>
            <w:tcW w:w="8315" w:type="dxa"/>
            <w:shd w:val="clear" w:color="auto" w:fill="auto"/>
            <w:tcMar>
              <w:top w:w="0" w:type="dxa"/>
              <w:left w:w="0" w:type="dxa"/>
              <w:bottom w:w="0" w:type="dxa"/>
              <w:right w:w="0" w:type="dxa"/>
            </w:tcMar>
          </w:tcPr>
          <w:p w:rsidR="00AB1833" w:rsidRPr="00ED06B8" w:rsidRDefault="00AB1833" w:rsidP="00B6223A">
            <w:pPr>
              <w:widowControl w:val="0"/>
              <w:autoSpaceDE w:val="0"/>
              <w:jc w:val="both"/>
              <w:rPr>
                <w:rFonts w:ascii="Arial Narrow" w:hAnsi="Arial Narrow"/>
              </w:rPr>
            </w:pPr>
          </w:p>
        </w:tc>
        <w:tc>
          <w:tcPr>
            <w:tcW w:w="454" w:type="dxa"/>
            <w:shd w:val="clear" w:color="auto" w:fill="auto"/>
            <w:tcMar>
              <w:top w:w="0" w:type="dxa"/>
              <w:left w:w="0" w:type="dxa"/>
              <w:bottom w:w="0" w:type="dxa"/>
              <w:right w:w="0" w:type="dxa"/>
            </w:tcMar>
          </w:tcPr>
          <w:p w:rsidR="00AB1833" w:rsidRDefault="00AB1833" w:rsidP="00B6223A">
            <w:pPr>
              <w:widowControl w:val="0"/>
              <w:autoSpaceDE w:val="0"/>
              <w:jc w:val="both"/>
              <w:rPr>
                <w:rFonts w:ascii="Arial Narrow" w:hAnsi="Arial Narrow"/>
              </w:rPr>
            </w:pPr>
          </w:p>
        </w:tc>
      </w:tr>
    </w:tbl>
    <w:p w:rsidR="00AB1833" w:rsidRPr="00ED06B8" w:rsidRDefault="00AB1833" w:rsidP="00AB1833">
      <w:pPr>
        <w:widowControl w:val="0"/>
        <w:tabs>
          <w:tab w:val="left" w:pos="10460"/>
        </w:tabs>
        <w:autoSpaceDE w:val="0"/>
        <w:jc w:val="both"/>
        <w:rPr>
          <w:rFonts w:ascii="Arial Narrow" w:hAnsi="Arial Narrow"/>
          <w:sz w:val="22"/>
          <w:szCs w:val="22"/>
        </w:rPr>
      </w:pPr>
      <w:r w:rsidRPr="00ED06B8">
        <w:rPr>
          <w:rFonts w:ascii="Arial Narrow" w:hAnsi="Arial Narrow"/>
          <w:b/>
          <w:bCs/>
          <w:sz w:val="22"/>
          <w:szCs w:val="22"/>
        </w:rPr>
        <w:t xml:space="preserve">ChapitreV:Dispositions </w:t>
      </w:r>
      <w:proofErr w:type="gramStart"/>
      <w:r w:rsidRPr="00ED06B8">
        <w:rPr>
          <w:rFonts w:ascii="Arial Narrow" w:hAnsi="Arial Narrow"/>
          <w:b/>
          <w:bCs/>
          <w:sz w:val="22"/>
          <w:szCs w:val="22"/>
        </w:rPr>
        <w:t>diverses</w:t>
      </w:r>
      <w:r w:rsidRPr="00ED06B8">
        <w:rPr>
          <w:rFonts w:ascii="Arial Narrow" w:hAnsi="Arial Narrow"/>
          <w:sz w:val="22"/>
          <w:szCs w:val="22"/>
        </w:rPr>
        <w:t>.</w:t>
      </w:r>
      <w:proofErr w:type="gramEnd"/>
      <w:r w:rsidRPr="00ED06B8">
        <w:rPr>
          <w:rFonts w:ascii="Arial Narrow" w:hAnsi="Arial Narrow"/>
          <w:sz w:val="22"/>
          <w:szCs w:val="22"/>
        </w:rPr>
        <w:t xml:space="preserve"> . . . . . . . . . . . . . . . . . . . . . . . . . . . . . . . . . . . . . . ..</w:t>
      </w:r>
    </w:p>
    <w:p w:rsidR="00AB1833" w:rsidRPr="00ED06B8" w:rsidRDefault="00AB1833" w:rsidP="00AB1833">
      <w:pPr>
        <w:widowControl w:val="0"/>
        <w:autoSpaceDE w:val="0"/>
        <w:jc w:val="both"/>
        <w:rPr>
          <w:rFonts w:ascii="Arial Narrow" w:hAnsi="Arial Narrow"/>
          <w:sz w:val="22"/>
          <w:szCs w:val="22"/>
        </w:rPr>
      </w:pPr>
    </w:p>
    <w:tbl>
      <w:tblPr>
        <w:tblW w:w="9781" w:type="dxa"/>
        <w:tblLayout w:type="fixed"/>
        <w:tblCellMar>
          <w:left w:w="10" w:type="dxa"/>
          <w:right w:w="10" w:type="dxa"/>
        </w:tblCellMar>
        <w:tblLook w:val="0000" w:firstRow="0" w:lastRow="0" w:firstColumn="0" w:lastColumn="0" w:noHBand="0" w:noVBand="0"/>
      </w:tblPr>
      <w:tblGrid>
        <w:gridCol w:w="1154"/>
        <w:gridCol w:w="8173"/>
        <w:gridCol w:w="454"/>
      </w:tblGrid>
      <w:tr w:rsidR="00AB1833" w:rsidRPr="00ED06B8" w:rsidTr="00766721">
        <w:trPr>
          <w:trHeight w:hRule="exact" w:val="335"/>
        </w:trPr>
        <w:tc>
          <w:tcPr>
            <w:tcW w:w="1154" w:type="dxa"/>
            <w:shd w:val="clear" w:color="auto" w:fill="auto"/>
            <w:tcMar>
              <w:top w:w="0" w:type="dxa"/>
              <w:left w:w="0" w:type="dxa"/>
              <w:bottom w:w="0" w:type="dxa"/>
              <w:right w:w="0" w:type="dxa"/>
            </w:tcMar>
          </w:tcPr>
          <w:p w:rsidR="00AB1833" w:rsidRPr="00ED06B8" w:rsidRDefault="00AB1833" w:rsidP="00766721">
            <w:pPr>
              <w:widowControl w:val="0"/>
              <w:autoSpaceDE w:val="0"/>
              <w:jc w:val="both"/>
              <w:rPr>
                <w:rFonts w:ascii="Arial Narrow" w:hAnsi="Arial Narrow"/>
              </w:rPr>
            </w:pPr>
            <w:r w:rsidRPr="00ED06B8">
              <w:rPr>
                <w:rFonts w:ascii="Arial Narrow" w:hAnsi="Arial Narrow"/>
                <w:sz w:val="22"/>
                <w:szCs w:val="22"/>
              </w:rPr>
              <w:t>Article46</w:t>
            </w:r>
          </w:p>
        </w:tc>
        <w:tc>
          <w:tcPr>
            <w:tcW w:w="8173" w:type="dxa"/>
            <w:shd w:val="clear" w:color="auto" w:fill="auto"/>
            <w:tcMar>
              <w:top w:w="0" w:type="dxa"/>
              <w:left w:w="0" w:type="dxa"/>
              <w:bottom w:w="0" w:type="dxa"/>
              <w:right w:w="0" w:type="dxa"/>
            </w:tcMar>
          </w:tcPr>
          <w:p w:rsidR="00AB1833" w:rsidRPr="00ED06B8" w:rsidRDefault="00AB1833" w:rsidP="00766721">
            <w:pPr>
              <w:widowControl w:val="0"/>
              <w:autoSpaceDE w:val="0"/>
              <w:jc w:val="both"/>
              <w:rPr>
                <w:rFonts w:ascii="Arial Narrow" w:hAnsi="Arial Narrow"/>
              </w:rPr>
            </w:pPr>
            <w:proofErr w:type="gramStart"/>
            <w:r w:rsidRPr="00ED06B8">
              <w:rPr>
                <w:rFonts w:ascii="Arial Narrow" w:hAnsi="Arial Narrow"/>
                <w:sz w:val="22"/>
                <w:szCs w:val="22"/>
              </w:rPr>
              <w:t>:Résiliation</w:t>
            </w:r>
            <w:r w:rsidRPr="00ED06B8">
              <w:rPr>
                <w:rFonts w:ascii="Arial Narrow" w:hAnsi="Arial Narrow"/>
                <w:b/>
                <w:bCs/>
                <w:sz w:val="22"/>
                <w:szCs w:val="22"/>
              </w:rPr>
              <w:t>de</w:t>
            </w:r>
            <w:proofErr w:type="gramEnd"/>
            <w:r w:rsidRPr="00ED06B8">
              <w:rPr>
                <w:rFonts w:ascii="Arial Narrow" w:hAnsi="Arial Narrow"/>
                <w:b/>
                <w:bCs/>
                <w:sz w:val="22"/>
                <w:szCs w:val="22"/>
              </w:rPr>
              <w:t xml:space="preserve"> la lettre commande</w:t>
            </w:r>
            <w:r w:rsidRPr="00ED06B8">
              <w:rPr>
                <w:rFonts w:ascii="Arial Narrow" w:hAnsi="Arial Narrow"/>
                <w:sz w:val="22"/>
                <w:szCs w:val="22"/>
              </w:rPr>
              <w:t xml:space="preserve"> (CCAGArticle74). . . . . . . . . . . . . . . . . . . . . . . . . . . . . . . . . . . . . . . . . . . . . . . . . . . . . . . . . . . . . . .. . . . . . . . . . . . . . . . . . . . . . . .</w:t>
            </w:r>
          </w:p>
        </w:tc>
        <w:tc>
          <w:tcPr>
            <w:tcW w:w="454" w:type="dxa"/>
            <w:shd w:val="clear" w:color="auto" w:fill="auto"/>
            <w:tcMar>
              <w:top w:w="0" w:type="dxa"/>
              <w:left w:w="0" w:type="dxa"/>
              <w:bottom w:w="0" w:type="dxa"/>
              <w:right w:w="0" w:type="dxa"/>
            </w:tcMar>
          </w:tcPr>
          <w:p w:rsidR="00AB1833" w:rsidRPr="00ED06B8" w:rsidRDefault="00AB1833" w:rsidP="00766721">
            <w:pPr>
              <w:widowControl w:val="0"/>
              <w:autoSpaceDE w:val="0"/>
              <w:jc w:val="both"/>
              <w:rPr>
                <w:rFonts w:ascii="Arial Narrow" w:hAnsi="Arial Narrow"/>
              </w:rPr>
            </w:pPr>
          </w:p>
        </w:tc>
      </w:tr>
      <w:tr w:rsidR="00AB1833" w:rsidRPr="00ED06B8" w:rsidTr="00766721">
        <w:trPr>
          <w:trHeight w:hRule="exact" w:val="430"/>
        </w:trPr>
        <w:tc>
          <w:tcPr>
            <w:tcW w:w="1154" w:type="dxa"/>
            <w:shd w:val="clear" w:color="auto" w:fill="auto"/>
            <w:tcMar>
              <w:top w:w="0" w:type="dxa"/>
              <w:left w:w="0" w:type="dxa"/>
              <w:bottom w:w="0" w:type="dxa"/>
              <w:right w:w="0" w:type="dxa"/>
            </w:tcMar>
          </w:tcPr>
          <w:p w:rsidR="00AB1833" w:rsidRPr="00ED06B8" w:rsidRDefault="00AB1833" w:rsidP="00766721">
            <w:pPr>
              <w:widowControl w:val="0"/>
              <w:autoSpaceDE w:val="0"/>
              <w:jc w:val="both"/>
              <w:rPr>
                <w:rFonts w:ascii="Arial Narrow" w:hAnsi="Arial Narrow"/>
              </w:rPr>
            </w:pPr>
            <w:r w:rsidRPr="00ED06B8">
              <w:rPr>
                <w:rFonts w:ascii="Arial Narrow" w:hAnsi="Arial Narrow"/>
                <w:sz w:val="22"/>
                <w:szCs w:val="22"/>
              </w:rPr>
              <w:t>Article47</w:t>
            </w:r>
          </w:p>
        </w:tc>
        <w:tc>
          <w:tcPr>
            <w:tcW w:w="8173" w:type="dxa"/>
            <w:shd w:val="clear" w:color="auto" w:fill="auto"/>
            <w:tcMar>
              <w:top w:w="0" w:type="dxa"/>
              <w:left w:w="0" w:type="dxa"/>
              <w:bottom w:w="0" w:type="dxa"/>
              <w:right w:w="0" w:type="dxa"/>
            </w:tcMar>
          </w:tcPr>
          <w:p w:rsidR="00AB1833" w:rsidRPr="00ED06B8" w:rsidRDefault="00AB1833" w:rsidP="00B625E8">
            <w:pPr>
              <w:widowControl w:val="0"/>
              <w:autoSpaceDE w:val="0"/>
              <w:jc w:val="both"/>
              <w:rPr>
                <w:rFonts w:ascii="Arial Narrow" w:hAnsi="Arial Narrow"/>
              </w:rPr>
            </w:pPr>
            <w:proofErr w:type="gramStart"/>
            <w:r w:rsidRPr="00ED06B8">
              <w:rPr>
                <w:rFonts w:ascii="Arial Narrow" w:hAnsi="Arial Narrow"/>
                <w:sz w:val="22"/>
                <w:szCs w:val="22"/>
              </w:rPr>
              <w:t>:Casdeforcemajeure</w:t>
            </w:r>
            <w:proofErr w:type="gramEnd"/>
            <w:r w:rsidRPr="00ED06B8">
              <w:rPr>
                <w:rFonts w:ascii="Arial Narrow" w:hAnsi="Arial Narrow"/>
                <w:sz w:val="22"/>
                <w:szCs w:val="22"/>
              </w:rPr>
              <w:t xml:space="preserve">(CCAGArticle75). . . . . . . . . . . . . . . . . . . . . . . . . . . . . . . . . . . . . . . . . . . . . . . . . . . . </w:t>
            </w:r>
          </w:p>
        </w:tc>
        <w:tc>
          <w:tcPr>
            <w:tcW w:w="454" w:type="dxa"/>
            <w:shd w:val="clear" w:color="auto" w:fill="auto"/>
            <w:tcMar>
              <w:top w:w="0" w:type="dxa"/>
              <w:left w:w="0" w:type="dxa"/>
              <w:bottom w:w="0" w:type="dxa"/>
              <w:right w:w="0" w:type="dxa"/>
            </w:tcMar>
          </w:tcPr>
          <w:p w:rsidR="00AB1833" w:rsidRPr="00ED06B8" w:rsidRDefault="00AB1833" w:rsidP="00766721">
            <w:pPr>
              <w:widowControl w:val="0"/>
              <w:autoSpaceDE w:val="0"/>
              <w:jc w:val="both"/>
              <w:rPr>
                <w:rFonts w:ascii="Arial Narrow" w:hAnsi="Arial Narrow"/>
              </w:rPr>
            </w:pPr>
          </w:p>
        </w:tc>
      </w:tr>
      <w:tr w:rsidR="00AB1833" w:rsidRPr="00ED06B8" w:rsidTr="00766721">
        <w:trPr>
          <w:trHeight w:hRule="exact" w:val="430"/>
        </w:trPr>
        <w:tc>
          <w:tcPr>
            <w:tcW w:w="1154" w:type="dxa"/>
            <w:shd w:val="clear" w:color="auto" w:fill="auto"/>
            <w:tcMar>
              <w:top w:w="0" w:type="dxa"/>
              <w:left w:w="0" w:type="dxa"/>
              <w:bottom w:w="0" w:type="dxa"/>
              <w:right w:w="0" w:type="dxa"/>
            </w:tcMar>
          </w:tcPr>
          <w:p w:rsidR="00AB1833" w:rsidRPr="00ED06B8" w:rsidRDefault="00AB1833" w:rsidP="00766721">
            <w:pPr>
              <w:widowControl w:val="0"/>
              <w:autoSpaceDE w:val="0"/>
              <w:jc w:val="both"/>
              <w:rPr>
                <w:rFonts w:ascii="Arial Narrow" w:hAnsi="Arial Narrow"/>
              </w:rPr>
            </w:pPr>
            <w:r w:rsidRPr="00ED06B8">
              <w:rPr>
                <w:rFonts w:ascii="Arial Narrow" w:hAnsi="Arial Narrow"/>
                <w:sz w:val="22"/>
                <w:szCs w:val="22"/>
              </w:rPr>
              <w:t>Article48</w:t>
            </w:r>
          </w:p>
        </w:tc>
        <w:tc>
          <w:tcPr>
            <w:tcW w:w="8173" w:type="dxa"/>
            <w:shd w:val="clear" w:color="auto" w:fill="auto"/>
            <w:tcMar>
              <w:top w:w="0" w:type="dxa"/>
              <w:left w:w="0" w:type="dxa"/>
              <w:bottom w:w="0" w:type="dxa"/>
              <w:right w:w="0" w:type="dxa"/>
            </w:tcMar>
          </w:tcPr>
          <w:p w:rsidR="00AB1833" w:rsidRPr="00ED06B8" w:rsidRDefault="00AB1833" w:rsidP="00B625E8">
            <w:pPr>
              <w:widowControl w:val="0"/>
              <w:autoSpaceDE w:val="0"/>
              <w:jc w:val="both"/>
              <w:rPr>
                <w:rFonts w:ascii="Arial Narrow" w:hAnsi="Arial Narrow"/>
              </w:rPr>
            </w:pPr>
            <w:proofErr w:type="gramStart"/>
            <w:r w:rsidRPr="00ED06B8">
              <w:rPr>
                <w:rFonts w:ascii="Arial Narrow" w:hAnsi="Arial Narrow"/>
                <w:sz w:val="22"/>
                <w:szCs w:val="22"/>
              </w:rPr>
              <w:t>:Différendsetlitiges</w:t>
            </w:r>
            <w:proofErr w:type="gramEnd"/>
            <w:r w:rsidRPr="00ED06B8">
              <w:rPr>
                <w:rFonts w:ascii="Arial Narrow" w:hAnsi="Arial Narrow"/>
                <w:sz w:val="22"/>
                <w:szCs w:val="22"/>
              </w:rPr>
              <w:t>(CCAGArticle79). . . . . . . . . . . . . . . . . . . . . . . . . . . . . . . . . . . . . . . . . . . . . . . . . . . . . .</w:t>
            </w:r>
          </w:p>
        </w:tc>
        <w:tc>
          <w:tcPr>
            <w:tcW w:w="454" w:type="dxa"/>
            <w:shd w:val="clear" w:color="auto" w:fill="auto"/>
            <w:tcMar>
              <w:top w:w="0" w:type="dxa"/>
              <w:left w:w="0" w:type="dxa"/>
              <w:bottom w:w="0" w:type="dxa"/>
              <w:right w:w="0" w:type="dxa"/>
            </w:tcMar>
          </w:tcPr>
          <w:p w:rsidR="00AB1833" w:rsidRDefault="00AB1833" w:rsidP="00766721">
            <w:pPr>
              <w:widowControl w:val="0"/>
              <w:autoSpaceDE w:val="0"/>
              <w:jc w:val="both"/>
              <w:rPr>
                <w:rFonts w:ascii="Arial Narrow" w:hAnsi="Arial Narrow"/>
              </w:rPr>
            </w:pPr>
          </w:p>
          <w:p w:rsidR="00AB1833" w:rsidRDefault="00AB1833" w:rsidP="00766721">
            <w:pPr>
              <w:widowControl w:val="0"/>
              <w:autoSpaceDE w:val="0"/>
              <w:jc w:val="both"/>
              <w:rPr>
                <w:rFonts w:ascii="Arial Narrow" w:hAnsi="Arial Narrow"/>
              </w:rPr>
            </w:pPr>
          </w:p>
          <w:p w:rsidR="00AB1833" w:rsidRPr="00ED06B8" w:rsidRDefault="00AB1833" w:rsidP="00766721">
            <w:pPr>
              <w:widowControl w:val="0"/>
              <w:autoSpaceDE w:val="0"/>
              <w:jc w:val="both"/>
              <w:rPr>
                <w:rFonts w:ascii="Arial Narrow" w:hAnsi="Arial Narrow"/>
              </w:rPr>
            </w:pPr>
          </w:p>
        </w:tc>
      </w:tr>
      <w:tr w:rsidR="00AB1833" w:rsidRPr="00ED06B8" w:rsidTr="00766721">
        <w:trPr>
          <w:trHeight w:hRule="exact" w:val="335"/>
        </w:trPr>
        <w:tc>
          <w:tcPr>
            <w:tcW w:w="1154" w:type="dxa"/>
            <w:shd w:val="clear" w:color="auto" w:fill="auto"/>
            <w:tcMar>
              <w:top w:w="0" w:type="dxa"/>
              <w:left w:w="0" w:type="dxa"/>
              <w:bottom w:w="0" w:type="dxa"/>
              <w:right w:w="0" w:type="dxa"/>
            </w:tcMar>
          </w:tcPr>
          <w:p w:rsidR="00AB1833" w:rsidRPr="00ED06B8" w:rsidRDefault="00AB1833" w:rsidP="00766721">
            <w:pPr>
              <w:widowControl w:val="0"/>
              <w:autoSpaceDE w:val="0"/>
              <w:jc w:val="both"/>
              <w:rPr>
                <w:rFonts w:ascii="Arial Narrow" w:hAnsi="Arial Narrow"/>
              </w:rPr>
            </w:pPr>
            <w:r w:rsidRPr="00ED06B8">
              <w:rPr>
                <w:rFonts w:ascii="Arial Narrow" w:hAnsi="Arial Narrow"/>
                <w:sz w:val="22"/>
                <w:szCs w:val="22"/>
              </w:rPr>
              <w:t>Article49</w:t>
            </w:r>
          </w:p>
        </w:tc>
        <w:tc>
          <w:tcPr>
            <w:tcW w:w="8173" w:type="dxa"/>
            <w:shd w:val="clear" w:color="auto" w:fill="auto"/>
            <w:tcMar>
              <w:top w:w="0" w:type="dxa"/>
              <w:left w:w="0" w:type="dxa"/>
              <w:bottom w:w="0" w:type="dxa"/>
              <w:right w:w="0" w:type="dxa"/>
            </w:tcMar>
          </w:tcPr>
          <w:p w:rsidR="00AB1833" w:rsidRPr="00ED06B8" w:rsidRDefault="00AB1833" w:rsidP="00766721">
            <w:pPr>
              <w:widowControl w:val="0"/>
              <w:autoSpaceDE w:val="0"/>
              <w:jc w:val="both"/>
              <w:rPr>
                <w:rFonts w:ascii="Arial Narrow" w:hAnsi="Arial Narrow"/>
              </w:rPr>
            </w:pPr>
            <w:proofErr w:type="gramStart"/>
            <w:r w:rsidRPr="00ED06B8">
              <w:rPr>
                <w:rFonts w:ascii="Arial Narrow" w:hAnsi="Arial Narrow"/>
                <w:sz w:val="22"/>
                <w:szCs w:val="22"/>
              </w:rPr>
              <w:t>:</w:t>
            </w:r>
            <w:r>
              <w:rPr>
                <w:rFonts w:ascii="Arial Narrow" w:hAnsi="Arial Narrow"/>
                <w:sz w:val="22"/>
                <w:szCs w:val="22"/>
              </w:rPr>
              <w:t>souscription</w:t>
            </w:r>
            <w:proofErr w:type="gramEnd"/>
            <w:r>
              <w:rPr>
                <w:rFonts w:ascii="Arial Narrow" w:hAnsi="Arial Narrow"/>
                <w:sz w:val="22"/>
                <w:szCs w:val="22"/>
              </w:rPr>
              <w:t xml:space="preserve"> de la lettre commande</w:t>
            </w:r>
            <w:r w:rsidRPr="00ED06B8">
              <w:rPr>
                <w:rFonts w:ascii="Arial Narrow" w:hAnsi="Arial Narrow"/>
                <w:sz w:val="22"/>
                <w:szCs w:val="22"/>
              </w:rPr>
              <w:t xml:space="preserve">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AB1833" w:rsidRPr="00ED06B8" w:rsidRDefault="00AB1833" w:rsidP="00766721">
            <w:pPr>
              <w:widowControl w:val="0"/>
              <w:autoSpaceDE w:val="0"/>
              <w:jc w:val="both"/>
              <w:rPr>
                <w:rFonts w:ascii="Arial Narrow" w:hAnsi="Arial Narrow"/>
              </w:rPr>
            </w:pPr>
          </w:p>
        </w:tc>
      </w:tr>
      <w:tr w:rsidR="00AB1833" w:rsidRPr="00ED06B8" w:rsidTr="00766721">
        <w:trPr>
          <w:trHeight w:hRule="exact" w:val="335"/>
        </w:trPr>
        <w:tc>
          <w:tcPr>
            <w:tcW w:w="1154" w:type="dxa"/>
            <w:shd w:val="clear" w:color="auto" w:fill="auto"/>
            <w:tcMar>
              <w:top w:w="0" w:type="dxa"/>
              <w:left w:w="0" w:type="dxa"/>
              <w:bottom w:w="0" w:type="dxa"/>
              <w:right w:w="0" w:type="dxa"/>
            </w:tcMar>
          </w:tcPr>
          <w:p w:rsidR="00AB1833" w:rsidRPr="00ED06B8" w:rsidRDefault="00AB1833" w:rsidP="00766721">
            <w:pPr>
              <w:widowControl w:val="0"/>
              <w:autoSpaceDE w:val="0"/>
              <w:jc w:val="both"/>
              <w:rPr>
                <w:rFonts w:ascii="Arial Narrow" w:hAnsi="Arial Narrow"/>
              </w:rPr>
            </w:pPr>
            <w:r w:rsidRPr="00ED06B8">
              <w:rPr>
                <w:rFonts w:ascii="Arial Narrow" w:hAnsi="Arial Narrow"/>
                <w:sz w:val="22"/>
                <w:szCs w:val="22"/>
              </w:rPr>
              <w:t>Article</w:t>
            </w:r>
            <w:r>
              <w:rPr>
                <w:rFonts w:ascii="Arial Narrow" w:hAnsi="Arial Narrow"/>
                <w:sz w:val="22"/>
                <w:szCs w:val="22"/>
              </w:rPr>
              <w:t>50</w:t>
            </w:r>
          </w:p>
        </w:tc>
        <w:tc>
          <w:tcPr>
            <w:tcW w:w="8173" w:type="dxa"/>
            <w:shd w:val="clear" w:color="auto" w:fill="auto"/>
            <w:tcMar>
              <w:top w:w="0" w:type="dxa"/>
              <w:left w:w="0" w:type="dxa"/>
              <w:bottom w:w="0" w:type="dxa"/>
              <w:right w:w="0" w:type="dxa"/>
            </w:tcMar>
          </w:tcPr>
          <w:p w:rsidR="00AB1833" w:rsidRPr="00ED06B8" w:rsidRDefault="00AB1833" w:rsidP="00766721">
            <w:pPr>
              <w:widowControl w:val="0"/>
              <w:autoSpaceDE w:val="0"/>
              <w:jc w:val="both"/>
              <w:rPr>
                <w:rFonts w:ascii="Arial Narrow" w:hAnsi="Arial Narrow"/>
              </w:rPr>
            </w:pPr>
            <w:proofErr w:type="gramStart"/>
            <w:r w:rsidRPr="00ED06B8">
              <w:rPr>
                <w:rFonts w:ascii="Arial Narrow" w:hAnsi="Arial Narrow"/>
                <w:sz w:val="22"/>
                <w:szCs w:val="22"/>
              </w:rPr>
              <w:t>:Editionetdiffusion</w:t>
            </w:r>
            <w:r w:rsidRPr="00ED06B8">
              <w:rPr>
                <w:rFonts w:ascii="Arial Narrow" w:hAnsi="Arial Narrow"/>
                <w:b/>
                <w:bCs/>
                <w:sz w:val="22"/>
                <w:szCs w:val="22"/>
              </w:rPr>
              <w:t>de</w:t>
            </w:r>
            <w:proofErr w:type="gramEnd"/>
            <w:r w:rsidRPr="00ED06B8">
              <w:rPr>
                <w:rFonts w:ascii="Arial Narrow" w:hAnsi="Arial Narrow"/>
                <w:b/>
                <w:bCs/>
                <w:sz w:val="22"/>
                <w:szCs w:val="22"/>
              </w:rPr>
              <w:t xml:space="preserve"> la </w:t>
            </w:r>
            <w:r w:rsidRPr="00ED06B8">
              <w:rPr>
                <w:rFonts w:ascii="Arial Narrow" w:hAnsi="Arial Narrow"/>
                <w:sz w:val="22"/>
                <w:szCs w:val="22"/>
              </w:rPr>
              <w:t>présente</w:t>
            </w:r>
            <w:r w:rsidRPr="00ED06B8">
              <w:rPr>
                <w:rFonts w:ascii="Arial Narrow" w:hAnsi="Arial Narrow"/>
                <w:b/>
                <w:bCs/>
                <w:sz w:val="22"/>
                <w:szCs w:val="22"/>
              </w:rPr>
              <w:t xml:space="preserve"> lettre commande</w:t>
            </w:r>
            <w:r w:rsidRPr="00ED06B8">
              <w:rPr>
                <w:rFonts w:ascii="Arial Narrow" w:hAnsi="Arial Narrow"/>
                <w:sz w:val="22"/>
                <w:szCs w:val="22"/>
              </w:rPr>
              <w:t xml:space="preserve">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AB1833" w:rsidRPr="00ED06B8" w:rsidRDefault="00AB1833" w:rsidP="00766721">
            <w:pPr>
              <w:widowControl w:val="0"/>
              <w:autoSpaceDE w:val="0"/>
              <w:jc w:val="both"/>
              <w:rPr>
                <w:rFonts w:ascii="Arial Narrow" w:hAnsi="Arial Narrow"/>
              </w:rPr>
            </w:pPr>
          </w:p>
        </w:tc>
      </w:tr>
    </w:tbl>
    <w:p w:rsidR="00AB1833" w:rsidRDefault="00AB1833" w:rsidP="00AB1833">
      <w:r w:rsidRPr="00ED06B8">
        <w:rPr>
          <w:rFonts w:ascii="Arial Narrow" w:hAnsi="Arial Narrow"/>
          <w:sz w:val="22"/>
          <w:szCs w:val="22"/>
        </w:rPr>
        <w:t>Article5</w:t>
      </w:r>
      <w:r>
        <w:rPr>
          <w:rFonts w:ascii="Arial Narrow" w:hAnsi="Arial Narrow"/>
          <w:sz w:val="22"/>
          <w:szCs w:val="22"/>
        </w:rPr>
        <w:t>1</w:t>
      </w:r>
      <w:r w:rsidRPr="00ED06B8">
        <w:rPr>
          <w:rFonts w:ascii="Arial Narrow" w:hAnsi="Arial Narrow"/>
          <w:sz w:val="22"/>
          <w:szCs w:val="22"/>
        </w:rPr>
        <w:t>etdernier:Entréeenvigueur</w:t>
      </w:r>
      <w:r w:rsidRPr="00ED06B8">
        <w:rPr>
          <w:rFonts w:ascii="Arial Narrow" w:hAnsi="Arial Narrow"/>
          <w:b/>
          <w:bCs/>
          <w:sz w:val="22"/>
          <w:szCs w:val="22"/>
        </w:rPr>
        <w:t>de la lettre commande</w:t>
      </w:r>
      <w:r w:rsidRPr="00ED06B8">
        <w:rPr>
          <w:rFonts w:ascii="Arial Narrow" w:hAnsi="Arial Narrow"/>
          <w:sz w:val="22"/>
          <w:szCs w:val="22"/>
        </w:rPr>
        <w:t xml:space="preserve"> . . . . . . . . . . . . . . </w:t>
      </w:r>
      <w:r>
        <w:rPr>
          <w:rFonts w:ascii="Arial Narrow" w:hAnsi="Arial Narrow"/>
          <w:sz w:val="22"/>
          <w:szCs w:val="22"/>
        </w:rPr>
        <w:t>…………………………………</w:t>
      </w:r>
    </w:p>
    <w:p w:rsidR="00C664FB" w:rsidRPr="00ED06B8" w:rsidRDefault="00C664FB" w:rsidP="00C664FB">
      <w:pPr>
        <w:pageBreakBefore/>
        <w:widowControl w:val="0"/>
        <w:tabs>
          <w:tab w:val="left" w:pos="10460"/>
        </w:tabs>
        <w:autoSpaceDE w:val="0"/>
        <w:jc w:val="both"/>
        <w:rPr>
          <w:rFonts w:ascii="Arial Narrow" w:hAnsi="Arial Narrow"/>
          <w:sz w:val="22"/>
          <w:szCs w:val="22"/>
        </w:rPr>
      </w:pPr>
      <w:r w:rsidRPr="00ED06B8">
        <w:rPr>
          <w:rFonts w:ascii="Arial Narrow" w:hAnsi="Arial Narrow"/>
          <w:b/>
          <w:bCs/>
          <w:sz w:val="22"/>
          <w:szCs w:val="22"/>
        </w:rPr>
        <w:t>ChapitreI:Généralités</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bCs/>
          <w:sz w:val="22"/>
          <w:szCs w:val="22"/>
        </w:rPr>
        <w:t>Article1:Objetde la lettre commande</w:t>
      </w:r>
    </w:p>
    <w:p w:rsidR="00C664FB" w:rsidRPr="00ED06B8" w:rsidRDefault="00C664FB" w:rsidP="00C664FB">
      <w:pPr>
        <w:widowControl w:val="0"/>
        <w:autoSpaceDE w:val="0"/>
        <w:spacing w:before="11"/>
        <w:rPr>
          <w:rFonts w:ascii="Arial Narrow" w:hAnsi="Arial Narrow"/>
          <w:sz w:val="22"/>
          <w:szCs w:val="22"/>
        </w:rPr>
      </w:pPr>
      <w:r w:rsidRPr="00ED06B8">
        <w:rPr>
          <w:rFonts w:ascii="Arial Narrow" w:hAnsi="Arial Narrow"/>
          <w:sz w:val="22"/>
          <w:szCs w:val="22"/>
        </w:rPr>
        <w:t>La présente Lettre Commande a pour objet « </w:t>
      </w:r>
      <w:r w:rsidRPr="00ED06B8">
        <w:rPr>
          <w:rFonts w:ascii="Arial Narrow" w:hAnsi="Arial Narrow"/>
          <w:b/>
          <w:sz w:val="22"/>
          <w:szCs w:val="22"/>
        </w:rPr>
        <w:t xml:space="preserve">les travaux </w:t>
      </w:r>
      <w:r w:rsidR="005F3B01">
        <w:rPr>
          <w:rFonts w:ascii="Arial Narrow" w:hAnsi="Arial Narrow" w:cs="Arial"/>
          <w:b/>
          <w:bCs/>
          <w:sz w:val="22"/>
          <w:szCs w:val="22"/>
        </w:rPr>
        <w:t>d’aménagement d’un jardin public à Ebone</w:t>
      </w:r>
      <w:r w:rsidR="007757B3">
        <w:rPr>
          <w:rFonts w:ascii="Arial Narrow" w:hAnsi="Arial Narrow" w:cs="Arial"/>
          <w:b/>
          <w:bCs/>
          <w:sz w:val="22"/>
          <w:szCs w:val="22"/>
        </w:rPr>
        <w:t xml:space="preserve"> dans l’arrondissement de Nlonako</w:t>
      </w:r>
      <w:r w:rsidR="006301F0" w:rsidRPr="00ED06B8">
        <w:rPr>
          <w:rFonts w:ascii="Arial Narrow" w:hAnsi="Arial Narrow" w:cs="Arial"/>
          <w:b/>
          <w:bCs/>
          <w:sz w:val="22"/>
          <w:szCs w:val="22"/>
        </w:rPr>
        <w:t> »</w:t>
      </w:r>
      <w:r w:rsidR="007757B3">
        <w:rPr>
          <w:rFonts w:ascii="Arial Narrow" w:hAnsi="Arial Narrow"/>
          <w:sz w:val="22"/>
          <w:szCs w:val="22"/>
        </w:rPr>
        <w:t>.</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bCs/>
          <w:sz w:val="22"/>
          <w:szCs w:val="22"/>
        </w:rPr>
        <w:t>Article2: Procédurede la lettre commande</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La présente lettre commande est passée après Appel d’Offres National Ouvert N°</w:t>
      </w:r>
      <w:r w:rsidR="001F2063" w:rsidRPr="00ED06B8">
        <w:rPr>
          <w:rFonts w:ascii="Arial Narrow" w:hAnsi="Arial Narrow"/>
          <w:sz w:val="22"/>
          <w:szCs w:val="22"/>
        </w:rPr>
        <w:t>______</w:t>
      </w:r>
      <w:r w:rsidRPr="00ED06B8">
        <w:rPr>
          <w:rFonts w:ascii="Arial Narrow" w:hAnsi="Arial Narrow"/>
          <w:sz w:val="22"/>
          <w:szCs w:val="22"/>
        </w:rPr>
        <w:t>/AONO</w:t>
      </w:r>
      <w:r w:rsidR="00D71C95">
        <w:rPr>
          <w:rFonts w:ascii="Arial Narrow" w:hAnsi="Arial Narrow"/>
          <w:sz w:val="22"/>
          <w:szCs w:val="22"/>
        </w:rPr>
        <w:t>/MINDDEVEL</w:t>
      </w:r>
      <w:r w:rsidR="00970368">
        <w:rPr>
          <w:rFonts w:ascii="Arial Narrow" w:hAnsi="Arial Narrow"/>
          <w:sz w:val="22"/>
          <w:szCs w:val="22"/>
        </w:rPr>
        <w:t>/RLT/DMGO/C/EBONE/SG/2018  du  _______________</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bCs/>
          <w:sz w:val="22"/>
          <w:szCs w:val="22"/>
        </w:rPr>
        <w:t>Article3: Définitionsetattributions (CCAGArticle2complété)</w:t>
      </w:r>
    </w:p>
    <w:p w:rsidR="00C664FB" w:rsidRPr="00ED06B8" w:rsidRDefault="00C664FB" w:rsidP="00C664FB">
      <w:pPr>
        <w:widowControl w:val="0"/>
        <w:autoSpaceDE w:val="0"/>
        <w:jc w:val="both"/>
        <w:rPr>
          <w:rFonts w:ascii="Arial Narrow" w:hAnsi="Arial Narrow"/>
          <w:b/>
          <w:sz w:val="22"/>
          <w:szCs w:val="22"/>
        </w:rPr>
      </w:pPr>
      <w:r w:rsidRPr="00ED06B8">
        <w:rPr>
          <w:rFonts w:ascii="Arial Narrow" w:hAnsi="Arial Narrow"/>
          <w:b/>
          <w:i/>
          <w:iCs/>
          <w:sz w:val="22"/>
          <w:szCs w:val="22"/>
        </w:rPr>
        <w:t>3.1</w:t>
      </w:r>
      <w:r w:rsidR="00AB32DB" w:rsidRPr="00ED06B8">
        <w:rPr>
          <w:rFonts w:ascii="Arial Narrow" w:hAnsi="Arial Narrow"/>
          <w:b/>
          <w:i/>
          <w:iCs/>
          <w:sz w:val="22"/>
          <w:szCs w:val="22"/>
        </w:rPr>
        <w:t>. Définitions</w:t>
      </w:r>
      <w:r w:rsidRPr="00ED06B8">
        <w:rPr>
          <w:rFonts w:ascii="Arial Narrow" w:hAnsi="Arial Narrow"/>
          <w:b/>
          <w:i/>
          <w:iCs/>
          <w:sz w:val="22"/>
          <w:szCs w:val="22"/>
        </w:rPr>
        <w:t>générales (Cf. code)</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 xml:space="preserve">-  Le Maître d’ouvrage est </w:t>
      </w:r>
      <w:r w:rsidRPr="00ED06B8">
        <w:rPr>
          <w:rFonts w:ascii="Arial Narrow" w:hAnsi="Arial Narrow"/>
          <w:b/>
          <w:sz w:val="22"/>
          <w:szCs w:val="22"/>
        </w:rPr>
        <w:t xml:space="preserve">Le Maire deCommune </w:t>
      </w:r>
      <w:r w:rsidR="000D5CC4" w:rsidRPr="00ED06B8">
        <w:rPr>
          <w:rFonts w:ascii="Arial Narrow" w:hAnsi="Arial Narrow"/>
          <w:b/>
          <w:sz w:val="22"/>
          <w:szCs w:val="22"/>
        </w:rPr>
        <w:t>d’</w:t>
      </w:r>
      <w:r w:rsidR="00AB32DB" w:rsidRPr="00ED06B8">
        <w:rPr>
          <w:rFonts w:ascii="Arial Narrow" w:hAnsi="Arial Narrow"/>
          <w:b/>
          <w:sz w:val="22"/>
          <w:szCs w:val="22"/>
        </w:rPr>
        <w:t>Ebone</w:t>
      </w:r>
      <w:r w:rsidR="000D5CC4" w:rsidRPr="00ED06B8">
        <w:rPr>
          <w:rFonts w:ascii="Arial Narrow" w:hAnsi="Arial Narrow"/>
          <w:sz w:val="22"/>
          <w:szCs w:val="22"/>
        </w:rPr>
        <w:t>,</w:t>
      </w:r>
    </w:p>
    <w:p w:rsidR="00C664FB" w:rsidRPr="00ED06B8" w:rsidRDefault="00C664FB" w:rsidP="00C664FB">
      <w:pPr>
        <w:widowControl w:val="0"/>
        <w:autoSpaceDE w:val="0"/>
        <w:jc w:val="both"/>
        <w:rPr>
          <w:rFonts w:ascii="Arial Narrow" w:hAnsi="Arial Narrow"/>
          <w:strike/>
          <w:sz w:val="22"/>
          <w:szCs w:val="22"/>
        </w:rPr>
      </w:pPr>
      <w:r w:rsidRPr="00ED06B8">
        <w:rPr>
          <w:rFonts w:ascii="Arial Narrow" w:hAnsi="Arial Narrow"/>
          <w:sz w:val="22"/>
          <w:szCs w:val="22"/>
        </w:rPr>
        <w:t xml:space="preserve">-  L’Autorité contractanteest: </w:t>
      </w:r>
      <w:r w:rsidRPr="00ED06B8">
        <w:rPr>
          <w:rFonts w:ascii="Arial Narrow" w:hAnsi="Arial Narrow"/>
          <w:b/>
          <w:sz w:val="22"/>
          <w:szCs w:val="22"/>
        </w:rPr>
        <w:t>Le Maire de la Commune d’EBONE,</w:t>
      </w:r>
    </w:p>
    <w:p w:rsidR="00CF2CD1" w:rsidRDefault="00C664FB" w:rsidP="00C664FB">
      <w:pPr>
        <w:widowControl w:val="0"/>
        <w:autoSpaceDE w:val="0"/>
        <w:jc w:val="both"/>
        <w:rPr>
          <w:rFonts w:ascii="Arial Narrow" w:hAnsi="Arial Narrow"/>
          <w:b/>
          <w:sz w:val="22"/>
          <w:szCs w:val="22"/>
        </w:rPr>
      </w:pPr>
      <w:r w:rsidRPr="00ED06B8">
        <w:rPr>
          <w:rFonts w:ascii="Arial Narrow" w:hAnsi="Arial Narrow"/>
          <w:sz w:val="22"/>
          <w:szCs w:val="22"/>
        </w:rPr>
        <w:t xml:space="preserve">- Le Chef de service de la Lettre Commande est : </w:t>
      </w:r>
      <w:r w:rsidRPr="00ED06B8">
        <w:rPr>
          <w:rFonts w:ascii="Arial Narrow" w:hAnsi="Arial Narrow"/>
          <w:b/>
          <w:sz w:val="22"/>
          <w:szCs w:val="22"/>
        </w:rPr>
        <w:t xml:space="preserve">Le </w:t>
      </w:r>
      <w:r w:rsidR="00060ADE">
        <w:rPr>
          <w:rFonts w:ascii="Arial Narrow" w:hAnsi="Arial Narrow"/>
          <w:b/>
          <w:sz w:val="22"/>
          <w:szCs w:val="22"/>
        </w:rPr>
        <w:t>Cadre Communal Financier</w:t>
      </w:r>
      <w:r w:rsidRPr="00ED06B8">
        <w:rPr>
          <w:rFonts w:ascii="Arial Narrow" w:hAnsi="Arial Narrow"/>
          <w:b/>
          <w:sz w:val="22"/>
          <w:szCs w:val="22"/>
        </w:rPr>
        <w:t xml:space="preserve"> de la Commune d’EBONE</w:t>
      </w:r>
      <w:r w:rsidR="00CF2CD1">
        <w:rPr>
          <w:rFonts w:ascii="Arial Narrow" w:hAnsi="Arial Narrow"/>
          <w:b/>
          <w:sz w:val="22"/>
          <w:szCs w:val="22"/>
        </w:rPr>
        <w:t>,</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Il veille au respect des clauses administratives, techniquesetfinancières</w:t>
      </w:r>
      <w:r w:rsidRPr="00ED06B8">
        <w:rPr>
          <w:rFonts w:ascii="Arial Narrow" w:hAnsi="Arial Narrow"/>
          <w:spacing w:val="6"/>
          <w:sz w:val="22"/>
          <w:szCs w:val="22"/>
        </w:rPr>
        <w:t xml:space="preserve">, </w:t>
      </w:r>
      <w:r w:rsidRPr="00ED06B8">
        <w:rPr>
          <w:rFonts w:ascii="Arial Narrow" w:hAnsi="Arial Narrow"/>
          <w:sz w:val="22"/>
          <w:szCs w:val="22"/>
        </w:rPr>
        <w:t>desdélaiscontractuels, de l’archivage et de  la conservation des documents contractuels. .</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 xml:space="preserve">- L’Ingénieur de la Lettre Commande est : </w:t>
      </w:r>
      <w:r w:rsidRPr="00ED06B8">
        <w:rPr>
          <w:rFonts w:ascii="Arial Narrow" w:hAnsi="Arial Narrow"/>
          <w:b/>
          <w:sz w:val="22"/>
          <w:szCs w:val="22"/>
        </w:rPr>
        <w:t xml:space="preserve">Le </w:t>
      </w:r>
      <w:r w:rsidR="00CF2CD1">
        <w:rPr>
          <w:rFonts w:ascii="Arial Narrow" w:hAnsi="Arial Narrow"/>
          <w:b/>
          <w:sz w:val="22"/>
          <w:szCs w:val="22"/>
        </w:rPr>
        <w:t>Délégué</w:t>
      </w:r>
      <w:r w:rsidR="005F3B01">
        <w:rPr>
          <w:rFonts w:ascii="Arial Narrow" w:hAnsi="Arial Narrow"/>
          <w:b/>
          <w:sz w:val="22"/>
          <w:szCs w:val="22"/>
        </w:rPr>
        <w:t xml:space="preserve"> Départemental </w:t>
      </w:r>
      <w:r w:rsidR="00CF2CD1">
        <w:rPr>
          <w:rFonts w:ascii="Arial Narrow" w:hAnsi="Arial Narrow"/>
          <w:b/>
          <w:sz w:val="22"/>
          <w:szCs w:val="22"/>
        </w:rPr>
        <w:t>de l’Habitat et du Développement Urbain</w:t>
      </w:r>
      <w:r w:rsidR="005F3B01">
        <w:rPr>
          <w:rFonts w:ascii="Arial Narrow" w:hAnsi="Arial Narrow"/>
          <w:b/>
          <w:sz w:val="22"/>
          <w:szCs w:val="22"/>
        </w:rPr>
        <w:t xml:space="preserve"> du Moungo</w:t>
      </w:r>
    </w:p>
    <w:p w:rsidR="00C664FB" w:rsidRPr="00ED06B8" w:rsidRDefault="00C664FB" w:rsidP="00C664FB">
      <w:pPr>
        <w:widowControl w:val="0"/>
        <w:tabs>
          <w:tab w:val="left" w:pos="880"/>
        </w:tabs>
        <w:autoSpaceDE w:val="0"/>
        <w:jc w:val="both"/>
        <w:rPr>
          <w:rFonts w:ascii="Arial Narrow" w:hAnsi="Arial Narrow"/>
          <w:b/>
          <w:sz w:val="22"/>
          <w:szCs w:val="22"/>
        </w:rPr>
      </w:pPr>
      <w:r w:rsidRPr="00ED06B8">
        <w:rPr>
          <w:rFonts w:ascii="Arial Narrow" w:hAnsi="Arial Narrow"/>
          <w:sz w:val="22"/>
          <w:szCs w:val="22"/>
        </w:rPr>
        <w:t>- LeMaître d’Œuvre est</w:t>
      </w:r>
      <w:r w:rsidRPr="00ED06B8">
        <w:rPr>
          <w:rFonts w:ascii="Arial Narrow" w:hAnsi="Arial Narrow"/>
          <w:spacing w:val="6"/>
          <w:sz w:val="22"/>
          <w:szCs w:val="22"/>
        </w:rPr>
        <w:t> </w:t>
      </w:r>
      <w:r w:rsidRPr="00ED06B8">
        <w:rPr>
          <w:rFonts w:ascii="Arial Narrow" w:hAnsi="Arial Narrow"/>
          <w:b/>
          <w:sz w:val="22"/>
          <w:szCs w:val="22"/>
        </w:rPr>
        <w:t xml:space="preserve">: </w:t>
      </w:r>
      <w:r w:rsidRPr="00ED06B8">
        <w:rPr>
          <w:rFonts w:ascii="Arial Narrow" w:hAnsi="Arial Narrow"/>
          <w:b/>
          <w:iCs/>
          <w:sz w:val="22"/>
          <w:szCs w:val="22"/>
        </w:rPr>
        <w:t xml:space="preserve">Le </w:t>
      </w:r>
      <w:r w:rsidR="00970368">
        <w:rPr>
          <w:rFonts w:ascii="Arial Narrow" w:hAnsi="Arial Narrow"/>
          <w:b/>
          <w:iCs/>
          <w:sz w:val="22"/>
          <w:szCs w:val="22"/>
        </w:rPr>
        <w:t>Président de la Commission des grands travaux au sein du Conseil Municipal</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 xml:space="preserve">- L’entrepreneurest: </w:t>
      </w:r>
      <w:r w:rsidRPr="00ED06B8">
        <w:rPr>
          <w:rFonts w:ascii="Arial Narrow" w:hAnsi="Arial Narrow"/>
          <w:i/>
          <w:iCs/>
          <w:sz w:val="22"/>
          <w:szCs w:val="22"/>
        </w:rPr>
        <w:t>[</w:t>
      </w:r>
      <w:r w:rsidRPr="00ED06B8">
        <w:rPr>
          <w:rFonts w:ascii="Arial Narrow" w:hAnsi="Arial Narrow"/>
          <w:b/>
          <w:i/>
          <w:iCs/>
          <w:sz w:val="22"/>
          <w:szCs w:val="22"/>
        </w:rPr>
        <w:t>Apréciser</w:t>
      </w:r>
      <w:r w:rsidRPr="00ED06B8">
        <w:rPr>
          <w:rFonts w:ascii="Arial Narrow" w:hAnsi="Arial Narrow"/>
          <w:i/>
          <w:iCs/>
          <w:sz w:val="22"/>
          <w:szCs w:val="22"/>
        </w:rPr>
        <w:t>]</w:t>
      </w:r>
      <w:r w:rsidRPr="00ED06B8">
        <w:rPr>
          <w:rFonts w:ascii="Arial Narrow" w:hAnsi="Arial Narrow"/>
          <w:sz w:val="22"/>
          <w:szCs w:val="22"/>
        </w:rPr>
        <w:t>;</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b/>
          <w:i/>
          <w:iCs/>
          <w:sz w:val="22"/>
          <w:szCs w:val="22"/>
        </w:rPr>
      </w:pPr>
      <w:r w:rsidRPr="00ED06B8">
        <w:rPr>
          <w:rFonts w:ascii="Arial Narrow" w:hAnsi="Arial Narrow"/>
          <w:b/>
          <w:i/>
          <w:iCs/>
          <w:sz w:val="22"/>
          <w:szCs w:val="22"/>
        </w:rPr>
        <w:t>3.2</w:t>
      </w:r>
      <w:r w:rsidR="00AB32DB" w:rsidRPr="00ED06B8">
        <w:rPr>
          <w:rFonts w:ascii="Arial Narrow" w:hAnsi="Arial Narrow"/>
          <w:b/>
          <w:i/>
          <w:iCs/>
          <w:sz w:val="22"/>
          <w:szCs w:val="22"/>
        </w:rPr>
        <w:t>. Nantissement</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La présente lettre commande peut être donné en nantissement, sous réserve de toute forme de cession de créance.</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Dans ce cas :</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 xml:space="preserve">- L’autorité chargée de l’ordonnancement des paiements est : </w:t>
      </w:r>
      <w:r w:rsidRPr="00ED06B8">
        <w:rPr>
          <w:rFonts w:ascii="Arial Narrow" w:hAnsi="Arial Narrow"/>
          <w:b/>
          <w:sz w:val="22"/>
          <w:szCs w:val="22"/>
        </w:rPr>
        <w:t>le Maire de la Commune d’EBONE</w:t>
      </w:r>
      <w:r w:rsidRPr="00ED06B8">
        <w:rPr>
          <w:rFonts w:ascii="Arial Narrow" w:hAnsi="Arial Narrow"/>
          <w:sz w:val="22"/>
          <w:szCs w:val="22"/>
        </w:rPr>
        <w:t>;</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 L’autoritéchargéedelaliquidationdesdépenses est</w:t>
      </w:r>
      <w:r w:rsidR="00AB32DB" w:rsidRPr="00ED06B8">
        <w:rPr>
          <w:rFonts w:ascii="Arial Narrow" w:hAnsi="Arial Narrow"/>
          <w:sz w:val="22"/>
          <w:szCs w:val="22"/>
        </w:rPr>
        <w:t>:</w:t>
      </w:r>
      <w:r w:rsidR="00AB32DB" w:rsidRPr="00ED06B8">
        <w:rPr>
          <w:rFonts w:ascii="Arial Narrow" w:hAnsi="Arial Narrow"/>
          <w:b/>
          <w:sz w:val="22"/>
          <w:szCs w:val="22"/>
        </w:rPr>
        <w:t xml:space="preserve"> le</w:t>
      </w:r>
      <w:r w:rsidRPr="00ED06B8">
        <w:rPr>
          <w:rFonts w:ascii="Arial Narrow" w:hAnsi="Arial Narrow"/>
          <w:b/>
          <w:sz w:val="22"/>
          <w:szCs w:val="22"/>
        </w:rPr>
        <w:t xml:space="preserve"> Maire de la Commune d’EBONE</w:t>
      </w:r>
      <w:r w:rsidRPr="00ED06B8">
        <w:rPr>
          <w:rFonts w:ascii="Arial Narrow" w:hAnsi="Arial Narrow"/>
          <w:sz w:val="22"/>
          <w:szCs w:val="22"/>
        </w:rPr>
        <w:t>;</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 xml:space="preserve">- </w:t>
      </w:r>
      <w:r w:rsidRPr="00ED06B8">
        <w:rPr>
          <w:rFonts w:ascii="Arial Narrow" w:hAnsi="Arial Narrow"/>
          <w:spacing w:val="5"/>
          <w:sz w:val="22"/>
          <w:szCs w:val="22"/>
        </w:rPr>
        <w:t>L’organism</w:t>
      </w:r>
      <w:r w:rsidRPr="00ED06B8">
        <w:rPr>
          <w:rFonts w:ascii="Arial Narrow" w:hAnsi="Arial Narrow"/>
          <w:sz w:val="22"/>
          <w:szCs w:val="22"/>
        </w:rPr>
        <w:t xml:space="preserve">e </w:t>
      </w:r>
      <w:r w:rsidRPr="00ED06B8">
        <w:rPr>
          <w:rFonts w:ascii="Arial Narrow" w:hAnsi="Arial Narrow"/>
          <w:spacing w:val="5"/>
          <w:sz w:val="22"/>
          <w:szCs w:val="22"/>
        </w:rPr>
        <w:t>o</w:t>
      </w:r>
      <w:r w:rsidRPr="00ED06B8">
        <w:rPr>
          <w:rFonts w:ascii="Arial Narrow" w:hAnsi="Arial Narrow"/>
          <w:sz w:val="22"/>
          <w:szCs w:val="22"/>
        </w:rPr>
        <w:t xml:space="preserve">u </w:t>
      </w:r>
      <w:r w:rsidRPr="00ED06B8">
        <w:rPr>
          <w:rFonts w:ascii="Arial Narrow" w:hAnsi="Arial Narrow"/>
          <w:spacing w:val="5"/>
          <w:sz w:val="22"/>
          <w:szCs w:val="22"/>
        </w:rPr>
        <w:t>l</w:t>
      </w:r>
      <w:r w:rsidRPr="00ED06B8">
        <w:rPr>
          <w:rFonts w:ascii="Arial Narrow" w:hAnsi="Arial Narrow"/>
          <w:sz w:val="22"/>
          <w:szCs w:val="22"/>
        </w:rPr>
        <w:t xml:space="preserve">e </w:t>
      </w:r>
      <w:r w:rsidRPr="00ED06B8">
        <w:rPr>
          <w:rFonts w:ascii="Arial Narrow" w:hAnsi="Arial Narrow"/>
          <w:spacing w:val="5"/>
          <w:sz w:val="22"/>
          <w:szCs w:val="22"/>
        </w:rPr>
        <w:t>responsabl</w:t>
      </w:r>
      <w:r w:rsidRPr="00ED06B8">
        <w:rPr>
          <w:rFonts w:ascii="Arial Narrow" w:hAnsi="Arial Narrow"/>
          <w:sz w:val="22"/>
          <w:szCs w:val="22"/>
        </w:rPr>
        <w:t xml:space="preserve">e </w:t>
      </w:r>
      <w:r w:rsidRPr="00ED06B8">
        <w:rPr>
          <w:rFonts w:ascii="Arial Narrow" w:hAnsi="Arial Narrow"/>
          <w:spacing w:val="5"/>
          <w:sz w:val="22"/>
          <w:szCs w:val="22"/>
        </w:rPr>
        <w:t>charg</w:t>
      </w:r>
      <w:r w:rsidRPr="00ED06B8">
        <w:rPr>
          <w:rFonts w:ascii="Arial Narrow" w:hAnsi="Arial Narrow"/>
          <w:sz w:val="22"/>
          <w:szCs w:val="22"/>
        </w:rPr>
        <w:t xml:space="preserve">é </w:t>
      </w:r>
      <w:r w:rsidRPr="00ED06B8">
        <w:rPr>
          <w:rFonts w:ascii="Arial Narrow" w:hAnsi="Arial Narrow"/>
          <w:spacing w:val="5"/>
          <w:sz w:val="22"/>
          <w:szCs w:val="22"/>
        </w:rPr>
        <w:t xml:space="preserve">du </w:t>
      </w:r>
      <w:r w:rsidRPr="00ED06B8">
        <w:rPr>
          <w:rFonts w:ascii="Arial Narrow" w:hAnsi="Arial Narrow"/>
          <w:sz w:val="22"/>
          <w:szCs w:val="22"/>
        </w:rPr>
        <w:t>paiementest:</w:t>
      </w:r>
      <w:r w:rsidRPr="00ED06B8">
        <w:rPr>
          <w:rFonts w:ascii="Arial Narrow" w:hAnsi="Arial Narrow"/>
          <w:b/>
          <w:sz w:val="22"/>
          <w:szCs w:val="22"/>
        </w:rPr>
        <w:t>le Receveur Municipal de la Commune d’</w:t>
      </w:r>
      <w:r w:rsidR="00AB32DB" w:rsidRPr="00ED06B8">
        <w:rPr>
          <w:rFonts w:ascii="Arial Narrow" w:hAnsi="Arial Narrow"/>
          <w:b/>
          <w:sz w:val="22"/>
          <w:szCs w:val="22"/>
        </w:rPr>
        <w:t>Ebone</w:t>
      </w:r>
      <w:r w:rsidRPr="00ED06B8">
        <w:rPr>
          <w:rFonts w:ascii="Arial Narrow" w:hAnsi="Arial Narrow"/>
          <w:i/>
          <w:iCs/>
          <w:sz w:val="22"/>
          <w:szCs w:val="22"/>
        </w:rPr>
        <w:t>;</w:t>
      </w:r>
    </w:p>
    <w:p w:rsidR="00C664FB" w:rsidRPr="00ED06B8" w:rsidRDefault="00C664FB" w:rsidP="00C664FB">
      <w:pPr>
        <w:widowControl w:val="0"/>
        <w:autoSpaceDE w:val="0"/>
        <w:jc w:val="both"/>
        <w:rPr>
          <w:rFonts w:ascii="Arial Narrow" w:hAnsi="Arial Narrow"/>
          <w:b/>
          <w:sz w:val="22"/>
          <w:szCs w:val="22"/>
        </w:rPr>
      </w:pPr>
      <w:r w:rsidRPr="00ED06B8">
        <w:rPr>
          <w:rFonts w:ascii="Arial Narrow" w:hAnsi="Arial Narrow"/>
          <w:sz w:val="22"/>
          <w:szCs w:val="22"/>
        </w:rPr>
        <w:t>- Le responsable compétent pour fournir les rensei</w:t>
      </w:r>
      <w:r w:rsidRPr="00ED06B8">
        <w:rPr>
          <w:rFonts w:ascii="Arial Narrow" w:hAnsi="Arial Narrow"/>
          <w:spacing w:val="3"/>
          <w:sz w:val="22"/>
          <w:szCs w:val="22"/>
        </w:rPr>
        <w:t>gnement</w:t>
      </w:r>
      <w:r w:rsidRPr="00ED06B8">
        <w:rPr>
          <w:rFonts w:ascii="Arial Narrow" w:hAnsi="Arial Narrow"/>
          <w:sz w:val="22"/>
          <w:szCs w:val="22"/>
        </w:rPr>
        <w:t xml:space="preserve">s </w:t>
      </w:r>
      <w:r w:rsidRPr="00ED06B8">
        <w:rPr>
          <w:rFonts w:ascii="Arial Narrow" w:hAnsi="Arial Narrow"/>
          <w:spacing w:val="3"/>
          <w:sz w:val="22"/>
          <w:szCs w:val="22"/>
        </w:rPr>
        <w:t>a</w:t>
      </w:r>
      <w:r w:rsidRPr="00ED06B8">
        <w:rPr>
          <w:rFonts w:ascii="Arial Narrow" w:hAnsi="Arial Narrow"/>
          <w:sz w:val="22"/>
          <w:szCs w:val="22"/>
        </w:rPr>
        <w:t xml:space="preserve">u </w:t>
      </w:r>
      <w:r w:rsidRPr="00ED06B8">
        <w:rPr>
          <w:rFonts w:ascii="Arial Narrow" w:hAnsi="Arial Narrow"/>
          <w:spacing w:val="3"/>
          <w:sz w:val="22"/>
          <w:szCs w:val="22"/>
        </w:rPr>
        <w:t>titr</w:t>
      </w:r>
      <w:r w:rsidRPr="00ED06B8">
        <w:rPr>
          <w:rFonts w:ascii="Arial Narrow" w:hAnsi="Arial Narrow"/>
          <w:sz w:val="22"/>
          <w:szCs w:val="22"/>
        </w:rPr>
        <w:t xml:space="preserve">e </w:t>
      </w:r>
      <w:r w:rsidRPr="00ED06B8">
        <w:rPr>
          <w:rFonts w:ascii="Arial Narrow" w:hAnsi="Arial Narrow"/>
          <w:spacing w:val="3"/>
          <w:sz w:val="22"/>
          <w:szCs w:val="22"/>
        </w:rPr>
        <w:t>d</w:t>
      </w:r>
      <w:r w:rsidRPr="00ED06B8">
        <w:rPr>
          <w:rFonts w:ascii="Arial Narrow" w:hAnsi="Arial Narrow"/>
          <w:sz w:val="22"/>
          <w:szCs w:val="22"/>
        </w:rPr>
        <w:t xml:space="preserve">e </w:t>
      </w:r>
      <w:r w:rsidRPr="00ED06B8">
        <w:rPr>
          <w:rFonts w:ascii="Arial Narrow" w:hAnsi="Arial Narrow"/>
          <w:spacing w:val="3"/>
          <w:sz w:val="22"/>
          <w:szCs w:val="22"/>
        </w:rPr>
        <w:t>l’exécutio</w:t>
      </w:r>
      <w:r w:rsidRPr="00ED06B8">
        <w:rPr>
          <w:rFonts w:ascii="Arial Narrow" w:hAnsi="Arial Narrow"/>
          <w:sz w:val="22"/>
          <w:szCs w:val="22"/>
        </w:rPr>
        <w:t xml:space="preserve">n </w:t>
      </w:r>
      <w:r w:rsidRPr="00ED06B8">
        <w:rPr>
          <w:rFonts w:ascii="Arial Narrow" w:hAnsi="Arial Narrow"/>
          <w:spacing w:val="3"/>
          <w:sz w:val="22"/>
          <w:szCs w:val="22"/>
        </w:rPr>
        <w:t>d</w:t>
      </w:r>
      <w:r w:rsidRPr="00ED06B8">
        <w:rPr>
          <w:rFonts w:ascii="Arial Narrow" w:hAnsi="Arial Narrow"/>
          <w:sz w:val="22"/>
          <w:szCs w:val="22"/>
        </w:rPr>
        <w:t>e la présente Lettre Commande est</w:t>
      </w:r>
      <w:r w:rsidRPr="00ED06B8">
        <w:rPr>
          <w:rFonts w:ascii="Arial Narrow" w:hAnsi="Arial Narrow"/>
          <w:b/>
          <w:sz w:val="22"/>
          <w:szCs w:val="22"/>
        </w:rPr>
        <w:t>le Maire de la Commune d’EBONE</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b/>
          <w:sz w:val="22"/>
          <w:szCs w:val="22"/>
        </w:rPr>
      </w:pPr>
      <w:r w:rsidRPr="00ED06B8">
        <w:rPr>
          <w:rFonts w:ascii="Arial Narrow" w:hAnsi="Arial Narrow"/>
          <w:b/>
          <w:sz w:val="22"/>
          <w:szCs w:val="22"/>
        </w:rPr>
        <w:t>3.3. Attributions de la mission de contrôle, Maître d’Œuvre.</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3.3.1</w:t>
      </w:r>
      <w:r w:rsidR="00AB32DB" w:rsidRPr="00ED06B8">
        <w:rPr>
          <w:rFonts w:ascii="Arial Narrow" w:hAnsi="Arial Narrow"/>
          <w:sz w:val="22"/>
          <w:szCs w:val="22"/>
        </w:rPr>
        <w:t>. Missions</w:t>
      </w:r>
    </w:p>
    <w:p w:rsidR="00C664FB" w:rsidRPr="00ED06B8" w:rsidRDefault="00C664FB" w:rsidP="00C664FB">
      <w:pPr>
        <w:widowControl w:val="0"/>
        <w:autoSpaceDE w:val="0"/>
        <w:jc w:val="both"/>
        <w:rPr>
          <w:rFonts w:ascii="Arial Narrow" w:hAnsi="Arial Narrow" w:cs="Arial"/>
          <w:b/>
          <w:i/>
          <w:sz w:val="22"/>
          <w:szCs w:val="22"/>
        </w:rPr>
      </w:pPr>
      <w:r w:rsidRPr="00ED06B8">
        <w:rPr>
          <w:rFonts w:ascii="Arial Narrow" w:hAnsi="Arial Narrow"/>
          <w:sz w:val="22"/>
          <w:szCs w:val="22"/>
        </w:rPr>
        <w:t xml:space="preserve">La mission de contrôle aura pour mission d’assurer le contrôle administratif, technique, environnemental et financier des travaux  </w:t>
      </w:r>
      <w:r w:rsidR="005F3B01">
        <w:rPr>
          <w:rFonts w:ascii="Arial Narrow" w:hAnsi="Arial Narrow"/>
          <w:sz w:val="22"/>
          <w:szCs w:val="22"/>
        </w:rPr>
        <w:t>d’aménagement</w:t>
      </w:r>
      <w:r w:rsidRPr="00ED06B8">
        <w:rPr>
          <w:rFonts w:ascii="Arial Narrow" w:hAnsi="Arial Narrow"/>
          <w:sz w:val="22"/>
          <w:szCs w:val="22"/>
        </w:rPr>
        <w:t xml:space="preserve"> dudit </w:t>
      </w:r>
      <w:r w:rsidR="005F3B01">
        <w:rPr>
          <w:rFonts w:ascii="Arial Narrow" w:hAnsi="Arial Narrow"/>
          <w:sz w:val="22"/>
          <w:szCs w:val="22"/>
        </w:rPr>
        <w:t>jardin</w:t>
      </w:r>
      <w:r w:rsidRPr="00ED06B8">
        <w:rPr>
          <w:rFonts w:ascii="Arial Narrow" w:hAnsi="Arial Narrow"/>
          <w:sz w:val="22"/>
          <w:szCs w:val="22"/>
        </w:rPr>
        <w:t xml:space="preserve">. </w:t>
      </w:r>
    </w:p>
    <w:p w:rsidR="00C664FB" w:rsidRPr="00ED06B8" w:rsidRDefault="00C664FB" w:rsidP="00C664FB">
      <w:pPr>
        <w:widowControl w:val="0"/>
        <w:autoSpaceDE w:val="0"/>
        <w:jc w:val="both"/>
        <w:rPr>
          <w:rFonts w:ascii="Arial Narrow" w:hAnsi="Arial Narrow"/>
          <w:spacing w:val="6"/>
          <w:sz w:val="22"/>
          <w:szCs w:val="22"/>
        </w:rPr>
      </w:pPr>
      <w:r w:rsidRPr="00ED06B8">
        <w:rPr>
          <w:rFonts w:ascii="Arial Narrow" w:hAnsi="Arial Narrow"/>
          <w:sz w:val="22"/>
          <w:szCs w:val="22"/>
        </w:rPr>
        <w:t>3.3.2</w:t>
      </w:r>
      <w:r w:rsidR="00AB32DB" w:rsidRPr="00ED06B8">
        <w:rPr>
          <w:rFonts w:ascii="Arial Narrow" w:hAnsi="Arial Narrow"/>
          <w:sz w:val="22"/>
          <w:szCs w:val="22"/>
        </w:rPr>
        <w:t>. Moyens</w:t>
      </w:r>
      <w:r w:rsidRPr="00ED06B8">
        <w:rPr>
          <w:rFonts w:ascii="Arial Narrow" w:hAnsi="Arial Narrow"/>
          <w:sz w:val="22"/>
          <w:szCs w:val="22"/>
        </w:rPr>
        <w:t>misàladispositiondelamissionde contrôle</w:t>
      </w:r>
      <w:r w:rsidRPr="00ED06B8">
        <w:rPr>
          <w:rFonts w:ascii="Arial Narrow" w:hAnsi="Arial Narrow"/>
          <w:spacing w:val="6"/>
          <w:sz w:val="22"/>
          <w:szCs w:val="22"/>
        </w:rPr>
        <w:t xml:space="preserve"> (</w:t>
      </w:r>
      <w:r w:rsidR="000D5CC4" w:rsidRPr="00ED06B8">
        <w:rPr>
          <w:rFonts w:ascii="Arial Narrow" w:hAnsi="Arial Narrow"/>
          <w:spacing w:val="6"/>
          <w:sz w:val="22"/>
          <w:szCs w:val="22"/>
        </w:rPr>
        <w:t>à</w:t>
      </w:r>
      <w:r w:rsidRPr="00ED06B8">
        <w:rPr>
          <w:rFonts w:ascii="Arial Narrow" w:hAnsi="Arial Narrow"/>
          <w:spacing w:val="6"/>
          <w:sz w:val="22"/>
          <w:szCs w:val="22"/>
        </w:rPr>
        <w:t xml:space="preserve"> compléter le cas échéant)</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bCs/>
          <w:sz w:val="22"/>
          <w:szCs w:val="22"/>
        </w:rPr>
        <w:t>Article4: Langue</w:t>
      </w:r>
      <w:proofErr w:type="gramStart"/>
      <w:r w:rsidRPr="00ED06B8">
        <w:rPr>
          <w:rFonts w:ascii="Arial Narrow" w:hAnsi="Arial Narrow"/>
          <w:b/>
          <w:bCs/>
          <w:sz w:val="22"/>
          <w:szCs w:val="22"/>
        </w:rPr>
        <w:t>,loisetrèglements</w:t>
      </w:r>
      <w:proofErr w:type="gramEnd"/>
      <w:r w:rsidRPr="00ED06B8">
        <w:rPr>
          <w:rFonts w:ascii="Arial Narrow" w:hAnsi="Arial Narrow"/>
          <w:b/>
          <w:bCs/>
          <w:sz w:val="22"/>
          <w:szCs w:val="22"/>
        </w:rPr>
        <w:t xml:space="preserve"> applicables</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 xml:space="preserve">4.1. </w:t>
      </w:r>
      <w:proofErr w:type="gramStart"/>
      <w:r w:rsidRPr="00ED06B8">
        <w:rPr>
          <w:rFonts w:ascii="Arial Narrow" w:hAnsi="Arial Narrow"/>
          <w:sz w:val="22"/>
          <w:szCs w:val="22"/>
        </w:rPr>
        <w:t>Lalangueutiliséeestle</w:t>
      </w:r>
      <w:r w:rsidRPr="00ED06B8">
        <w:rPr>
          <w:rFonts w:ascii="Arial Narrow" w:hAnsi="Arial Narrow"/>
          <w:b/>
          <w:i/>
          <w:iCs/>
          <w:sz w:val="22"/>
          <w:szCs w:val="22"/>
        </w:rPr>
        <w:t>[</w:t>
      </w:r>
      <w:proofErr w:type="gramEnd"/>
      <w:r w:rsidRPr="00ED06B8">
        <w:rPr>
          <w:rFonts w:ascii="Arial Narrow" w:hAnsi="Arial Narrow"/>
          <w:b/>
          <w:i/>
          <w:iCs/>
          <w:sz w:val="22"/>
          <w:szCs w:val="22"/>
        </w:rPr>
        <w:t>Françaiset/oul’Anglais]</w:t>
      </w:r>
    </w:p>
    <w:p w:rsidR="00C664FB" w:rsidRPr="00ED06B8" w:rsidRDefault="00C664FB" w:rsidP="00C664FB">
      <w:pPr>
        <w:widowControl w:val="0"/>
        <w:tabs>
          <w:tab w:val="left" w:pos="1900"/>
          <w:tab w:val="left" w:pos="3420"/>
          <w:tab w:val="left" w:pos="3880"/>
          <w:tab w:val="left" w:pos="4820"/>
        </w:tabs>
        <w:autoSpaceDE w:val="0"/>
        <w:jc w:val="both"/>
        <w:rPr>
          <w:rFonts w:ascii="Arial Narrow" w:hAnsi="Arial Narrow"/>
          <w:sz w:val="22"/>
          <w:szCs w:val="22"/>
        </w:rPr>
      </w:pPr>
      <w:r w:rsidRPr="00ED06B8">
        <w:rPr>
          <w:rFonts w:ascii="Arial Narrow" w:hAnsi="Arial Narrow"/>
          <w:sz w:val="22"/>
          <w:szCs w:val="22"/>
        </w:rPr>
        <w:t xml:space="preserve">4.2. L’entrepreneur s’engage à observer les lois, </w:t>
      </w:r>
      <w:r w:rsidRPr="00ED06B8">
        <w:rPr>
          <w:rFonts w:ascii="Arial Narrow" w:hAnsi="Arial Narrow"/>
          <w:spacing w:val="5"/>
          <w:sz w:val="22"/>
          <w:szCs w:val="22"/>
        </w:rPr>
        <w:t>règlementse</w:t>
      </w:r>
      <w:r w:rsidRPr="00ED06B8">
        <w:rPr>
          <w:rFonts w:ascii="Arial Narrow" w:hAnsi="Arial Narrow"/>
          <w:sz w:val="22"/>
          <w:szCs w:val="22"/>
        </w:rPr>
        <w:t>n</w:t>
      </w:r>
      <w:r w:rsidRPr="00ED06B8">
        <w:rPr>
          <w:rFonts w:ascii="Arial Narrow" w:hAnsi="Arial Narrow"/>
          <w:spacing w:val="5"/>
          <w:sz w:val="22"/>
          <w:szCs w:val="22"/>
        </w:rPr>
        <w:t>vigueu</w:t>
      </w:r>
      <w:r w:rsidRPr="00ED06B8">
        <w:rPr>
          <w:rFonts w:ascii="Arial Narrow" w:hAnsi="Arial Narrow"/>
          <w:sz w:val="22"/>
          <w:szCs w:val="22"/>
        </w:rPr>
        <w:t>r</w:t>
      </w:r>
      <w:r w:rsidRPr="00ED06B8">
        <w:rPr>
          <w:rFonts w:ascii="Arial Narrow" w:hAnsi="Arial Narrow"/>
          <w:spacing w:val="5"/>
          <w:sz w:val="22"/>
          <w:szCs w:val="22"/>
        </w:rPr>
        <w:t xml:space="preserve">en </w:t>
      </w:r>
      <w:r w:rsidRPr="00ED06B8">
        <w:rPr>
          <w:rFonts w:ascii="Arial Narrow" w:hAnsi="Arial Narrow"/>
          <w:sz w:val="22"/>
          <w:szCs w:val="22"/>
        </w:rPr>
        <w:t>République du Cameroun et ce, aussi bien danssapropreorganisationquedanslaréalisationde la Lettre Commande.</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Siceslois</w:t>
      </w:r>
      <w:r w:rsidRPr="00ED06B8">
        <w:rPr>
          <w:rFonts w:ascii="Arial Narrow" w:hAnsi="Arial Narrow"/>
          <w:spacing w:val="-4"/>
          <w:sz w:val="22"/>
          <w:szCs w:val="22"/>
        </w:rPr>
        <w:t xml:space="preserve"> et </w:t>
      </w:r>
      <w:r w:rsidRPr="00ED06B8">
        <w:rPr>
          <w:rFonts w:ascii="Arial Narrow" w:hAnsi="Arial Narrow"/>
          <w:sz w:val="22"/>
          <w:szCs w:val="22"/>
        </w:rPr>
        <w:t>règlementsen vigueur à la date de signaturede la présente lettre commande venaientàêtremodifiésaprèslasignatureducontrat</w:t>
      </w:r>
      <w:proofErr w:type="gramStart"/>
      <w:r w:rsidRPr="00ED06B8">
        <w:rPr>
          <w:rFonts w:ascii="Arial Narrow" w:hAnsi="Arial Narrow"/>
          <w:sz w:val="22"/>
          <w:szCs w:val="22"/>
        </w:rPr>
        <w:t>,lescoûtséventuelsquiendécouleraientdirectementseraientpris</w:t>
      </w:r>
      <w:proofErr w:type="gramEnd"/>
      <w:r w:rsidRPr="00ED06B8">
        <w:rPr>
          <w:rFonts w:ascii="Arial Narrow" w:hAnsi="Arial Narrow"/>
          <w:sz w:val="22"/>
          <w:szCs w:val="22"/>
        </w:rPr>
        <w:t xml:space="preserve"> encomptesansgainnipertepourchaquepartie.</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tabs>
          <w:tab w:val="left" w:pos="2120"/>
          <w:tab w:val="left" w:pos="3760"/>
          <w:tab w:val="left" w:pos="4260"/>
        </w:tabs>
        <w:autoSpaceDE w:val="0"/>
        <w:jc w:val="both"/>
        <w:rPr>
          <w:rFonts w:ascii="Arial Narrow" w:hAnsi="Arial Narrow"/>
          <w:sz w:val="22"/>
          <w:szCs w:val="22"/>
        </w:rPr>
      </w:pPr>
      <w:r w:rsidRPr="00ED06B8">
        <w:rPr>
          <w:rFonts w:ascii="Arial Narrow" w:hAnsi="Arial Narrow"/>
          <w:b/>
          <w:bCs/>
          <w:sz w:val="22"/>
          <w:szCs w:val="22"/>
        </w:rPr>
        <w:t xml:space="preserve">Article5: </w:t>
      </w:r>
      <w:r w:rsidRPr="00ED06B8">
        <w:rPr>
          <w:rFonts w:ascii="Arial Narrow" w:hAnsi="Arial Narrow"/>
          <w:b/>
          <w:bCs/>
          <w:spacing w:val="-7"/>
          <w:sz w:val="22"/>
          <w:szCs w:val="22"/>
        </w:rPr>
        <w:t>Pièces</w:t>
      </w:r>
      <w:r w:rsidRPr="00ED06B8">
        <w:rPr>
          <w:rFonts w:ascii="Arial Narrow" w:hAnsi="Arial Narrow"/>
          <w:b/>
          <w:bCs/>
          <w:spacing w:val="5"/>
          <w:sz w:val="22"/>
          <w:szCs w:val="22"/>
        </w:rPr>
        <w:t>constitutive</w:t>
      </w:r>
      <w:r w:rsidRPr="00ED06B8">
        <w:rPr>
          <w:rFonts w:ascii="Arial Narrow" w:hAnsi="Arial Narrow"/>
          <w:b/>
          <w:bCs/>
          <w:sz w:val="22"/>
          <w:szCs w:val="22"/>
        </w:rPr>
        <w:t>s d</w:t>
      </w:r>
      <w:r w:rsidRPr="00ED06B8">
        <w:rPr>
          <w:rFonts w:ascii="Arial Narrow" w:hAnsi="Arial Narrow"/>
          <w:b/>
          <w:bCs/>
          <w:spacing w:val="5"/>
          <w:sz w:val="22"/>
          <w:szCs w:val="22"/>
        </w:rPr>
        <w:t xml:space="preserve">e la lettre commande </w:t>
      </w:r>
      <w:r w:rsidRPr="00ED06B8">
        <w:rPr>
          <w:rFonts w:ascii="Arial Narrow" w:hAnsi="Arial Narrow"/>
          <w:b/>
          <w:bCs/>
          <w:sz w:val="22"/>
          <w:szCs w:val="22"/>
        </w:rPr>
        <w:t>(CCAGArticle 4)</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Les pièces contractuelles constitutives de la présente lettre commande sont par ordre de priorité :</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 xml:space="preserve">     1. Lalettredesoumissiontimbrée, signée et datée de l’entrepreneur;</w:t>
      </w:r>
    </w:p>
    <w:p w:rsidR="00C664FB" w:rsidRPr="00ED06B8" w:rsidRDefault="00C664FB" w:rsidP="00C664FB">
      <w:pPr>
        <w:widowControl w:val="0"/>
        <w:tabs>
          <w:tab w:val="left" w:pos="780"/>
          <w:tab w:val="left" w:pos="1280"/>
          <w:tab w:val="left" w:pos="2200"/>
          <w:tab w:val="left" w:pos="2820"/>
          <w:tab w:val="left" w:pos="3900"/>
        </w:tabs>
        <w:autoSpaceDE w:val="0"/>
        <w:jc w:val="both"/>
        <w:rPr>
          <w:rFonts w:ascii="Arial Narrow" w:hAnsi="Arial Narrow"/>
          <w:sz w:val="22"/>
          <w:szCs w:val="22"/>
        </w:rPr>
      </w:pPr>
      <w:r w:rsidRPr="00ED06B8">
        <w:rPr>
          <w:rFonts w:ascii="Arial Narrow" w:hAnsi="Arial Narrow"/>
          <w:b/>
          <w:sz w:val="22"/>
          <w:szCs w:val="22"/>
        </w:rPr>
        <w:t xml:space="preserve">     2. </w:t>
      </w:r>
      <w:r w:rsidRPr="00ED06B8">
        <w:rPr>
          <w:rFonts w:ascii="Arial Narrow" w:hAnsi="Arial Narrow"/>
          <w:sz w:val="22"/>
          <w:szCs w:val="22"/>
        </w:rPr>
        <w:t>La soumission du prestataire et ses annexes dans toutes les dispositions non contraires au CCAP et CCTP ci-dessous visé;</w:t>
      </w:r>
    </w:p>
    <w:p w:rsidR="00C664FB" w:rsidRPr="00ED06B8" w:rsidRDefault="00E53B3D" w:rsidP="00C664FB">
      <w:pPr>
        <w:widowControl w:val="0"/>
        <w:tabs>
          <w:tab w:val="left" w:pos="840"/>
          <w:tab w:val="left" w:pos="1780"/>
          <w:tab w:val="left" w:pos="2420"/>
          <w:tab w:val="left" w:pos="3520"/>
        </w:tabs>
        <w:autoSpaceDE w:val="0"/>
        <w:jc w:val="both"/>
        <w:rPr>
          <w:rFonts w:ascii="Arial Narrow" w:hAnsi="Arial Narrow"/>
          <w:sz w:val="22"/>
          <w:szCs w:val="22"/>
        </w:rPr>
      </w:pPr>
      <w:r w:rsidRPr="00ED06B8">
        <w:rPr>
          <w:rFonts w:ascii="Arial Narrow" w:hAnsi="Arial Narrow"/>
          <w:b/>
          <w:sz w:val="22"/>
          <w:szCs w:val="22"/>
        </w:rPr>
        <w:t>3.</w:t>
      </w:r>
      <w:r w:rsidRPr="00ED06B8">
        <w:rPr>
          <w:rFonts w:ascii="Arial Narrow" w:hAnsi="Arial Narrow"/>
          <w:spacing w:val="5"/>
          <w:sz w:val="22"/>
          <w:szCs w:val="22"/>
        </w:rPr>
        <w:t xml:space="preserve"> LeprésentCahierdesClauses</w:t>
      </w:r>
      <w:r w:rsidR="00C664FB" w:rsidRPr="00ED06B8">
        <w:rPr>
          <w:rFonts w:ascii="Arial Narrow" w:hAnsi="Arial Narrow"/>
          <w:spacing w:val="5"/>
          <w:sz w:val="22"/>
          <w:szCs w:val="22"/>
        </w:rPr>
        <w:t>Administratives</w:t>
      </w:r>
      <w:r w:rsidR="00C664FB" w:rsidRPr="00ED06B8">
        <w:rPr>
          <w:rFonts w:ascii="Arial Narrow" w:hAnsi="Arial Narrow"/>
          <w:sz w:val="22"/>
          <w:szCs w:val="22"/>
        </w:rPr>
        <w:t xml:space="preserve"> Particulières(CCAP);</w:t>
      </w:r>
    </w:p>
    <w:p w:rsidR="00C664FB" w:rsidRPr="00ED06B8" w:rsidRDefault="00E53B3D" w:rsidP="00C664FB">
      <w:pPr>
        <w:widowControl w:val="0"/>
        <w:autoSpaceDE w:val="0"/>
        <w:jc w:val="both"/>
        <w:rPr>
          <w:rFonts w:ascii="Arial Narrow" w:hAnsi="Arial Narrow"/>
          <w:sz w:val="22"/>
          <w:szCs w:val="22"/>
        </w:rPr>
      </w:pPr>
      <w:r w:rsidRPr="00ED06B8">
        <w:rPr>
          <w:rFonts w:ascii="Arial Narrow" w:hAnsi="Arial Narrow"/>
          <w:b/>
          <w:sz w:val="22"/>
          <w:szCs w:val="22"/>
        </w:rPr>
        <w:t>4.</w:t>
      </w:r>
      <w:r w:rsidRPr="00ED06B8">
        <w:rPr>
          <w:rFonts w:ascii="Arial Narrow" w:hAnsi="Arial Narrow"/>
          <w:sz w:val="22"/>
          <w:szCs w:val="22"/>
        </w:rPr>
        <w:t xml:space="preserve"> LeCahierdesClausesTechniquesParticulières</w:t>
      </w:r>
      <w:r w:rsidR="00C664FB" w:rsidRPr="00ED06B8">
        <w:rPr>
          <w:rFonts w:ascii="Arial Narrow" w:hAnsi="Arial Narrow"/>
          <w:sz w:val="22"/>
          <w:szCs w:val="22"/>
        </w:rPr>
        <w:t xml:space="preserve"> (CCTP);</w:t>
      </w:r>
    </w:p>
    <w:p w:rsidR="00C664FB" w:rsidRPr="00ED06B8" w:rsidRDefault="00E53B3D" w:rsidP="00C664FB">
      <w:pPr>
        <w:widowControl w:val="0"/>
        <w:autoSpaceDE w:val="0"/>
        <w:jc w:val="both"/>
        <w:rPr>
          <w:rFonts w:ascii="Arial Narrow" w:hAnsi="Arial Narrow"/>
          <w:sz w:val="22"/>
          <w:szCs w:val="22"/>
        </w:rPr>
      </w:pPr>
      <w:r w:rsidRPr="00ED06B8">
        <w:rPr>
          <w:rFonts w:ascii="Arial Narrow" w:hAnsi="Arial Narrow"/>
          <w:b/>
          <w:sz w:val="22"/>
          <w:szCs w:val="22"/>
        </w:rPr>
        <w:t>5.</w:t>
      </w:r>
      <w:r w:rsidRPr="00ED06B8">
        <w:rPr>
          <w:rFonts w:ascii="Arial Narrow" w:hAnsi="Arial Narrow"/>
          <w:sz w:val="22"/>
          <w:szCs w:val="22"/>
        </w:rPr>
        <w:t xml:space="preserve"> Les</w:t>
      </w:r>
      <w:r w:rsidR="00C664FB" w:rsidRPr="00ED06B8">
        <w:rPr>
          <w:rFonts w:ascii="Arial Narrow" w:hAnsi="Arial Narrow"/>
          <w:sz w:val="22"/>
          <w:szCs w:val="22"/>
        </w:rPr>
        <w:t xml:space="preserve"> éléments propres à la détermination du montant de la lettre commande, tels que, par ordre de priorité:lesbordereauxdesprixunitaires;l’état des prix forfaitaires ; le détail ou le devis estimatif;ladécompositiondesprixforfaitaireset/ou lesous-détaildesprixunitaires;</w:t>
      </w:r>
    </w:p>
    <w:p w:rsidR="00C664FB" w:rsidRPr="00ED06B8" w:rsidRDefault="00E53B3D" w:rsidP="00C664FB">
      <w:pPr>
        <w:widowControl w:val="0"/>
        <w:autoSpaceDE w:val="0"/>
        <w:jc w:val="both"/>
        <w:rPr>
          <w:rFonts w:ascii="Arial Narrow" w:hAnsi="Arial Narrow"/>
          <w:spacing w:val="-25"/>
          <w:sz w:val="22"/>
          <w:szCs w:val="22"/>
        </w:rPr>
      </w:pPr>
      <w:r w:rsidRPr="00ED06B8">
        <w:rPr>
          <w:rFonts w:ascii="Arial Narrow" w:hAnsi="Arial Narrow"/>
          <w:b/>
          <w:sz w:val="22"/>
          <w:szCs w:val="22"/>
        </w:rPr>
        <w:t>6.</w:t>
      </w:r>
      <w:r w:rsidRPr="00ED06B8">
        <w:rPr>
          <w:rFonts w:ascii="Arial Narrow" w:hAnsi="Arial Narrow"/>
          <w:sz w:val="22"/>
          <w:szCs w:val="22"/>
        </w:rPr>
        <w:t xml:space="preserve"> Plans</w:t>
      </w:r>
      <w:proofErr w:type="gramStart"/>
      <w:r w:rsidRPr="00ED06B8">
        <w:rPr>
          <w:rFonts w:ascii="Arial Narrow" w:hAnsi="Arial Narrow"/>
          <w:sz w:val="22"/>
          <w:szCs w:val="22"/>
        </w:rPr>
        <w:t>,notesdecalcul,cahiersdesondageetdossiers</w:t>
      </w:r>
      <w:r w:rsidR="00C664FB" w:rsidRPr="00ED06B8">
        <w:rPr>
          <w:rFonts w:ascii="Arial Narrow" w:hAnsi="Arial Narrow"/>
          <w:spacing w:val="5"/>
          <w:sz w:val="22"/>
          <w:szCs w:val="22"/>
        </w:rPr>
        <w:t>géotechnique</w:t>
      </w:r>
      <w:r w:rsidR="00C664FB" w:rsidRPr="00ED06B8">
        <w:rPr>
          <w:rFonts w:ascii="Arial Narrow" w:hAnsi="Arial Narrow"/>
          <w:sz w:val="22"/>
          <w:szCs w:val="22"/>
        </w:rPr>
        <w:t>s</w:t>
      </w:r>
      <w:proofErr w:type="gramEnd"/>
      <w:r w:rsidR="00C664FB" w:rsidRPr="00ED06B8">
        <w:rPr>
          <w:rFonts w:ascii="Arial Narrow" w:hAnsi="Arial Narrow"/>
          <w:sz w:val="22"/>
          <w:szCs w:val="22"/>
        </w:rPr>
        <w:t xml:space="preserve"> </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sz w:val="22"/>
          <w:szCs w:val="22"/>
        </w:rPr>
        <w:t xml:space="preserve">   </w:t>
      </w:r>
      <w:proofErr w:type="gramStart"/>
      <w:r w:rsidRPr="00ED06B8">
        <w:rPr>
          <w:rFonts w:ascii="Arial Narrow" w:hAnsi="Arial Narrow"/>
          <w:b/>
          <w:sz w:val="22"/>
          <w:szCs w:val="22"/>
        </w:rPr>
        <w:t>7.</w:t>
      </w:r>
      <w:r w:rsidRPr="00ED06B8">
        <w:rPr>
          <w:rFonts w:ascii="Arial Narrow" w:hAnsi="Arial Narrow"/>
          <w:sz w:val="22"/>
          <w:szCs w:val="22"/>
        </w:rPr>
        <w:t>Leprojet</w:t>
      </w:r>
      <w:proofErr w:type="gramEnd"/>
      <w:r w:rsidRPr="00ED06B8">
        <w:rPr>
          <w:rFonts w:ascii="Arial Narrow" w:hAnsi="Arial Narrow"/>
          <w:sz w:val="22"/>
          <w:szCs w:val="22"/>
        </w:rPr>
        <w:t xml:space="preserve"> d’exécution ;</w:t>
      </w:r>
    </w:p>
    <w:p w:rsidR="00C664FB" w:rsidRPr="00ED06B8" w:rsidRDefault="002A3B48" w:rsidP="00C664FB">
      <w:pPr>
        <w:widowControl w:val="0"/>
        <w:autoSpaceDE w:val="0"/>
        <w:jc w:val="both"/>
        <w:rPr>
          <w:rFonts w:ascii="Arial Narrow" w:hAnsi="Arial Narrow"/>
          <w:sz w:val="22"/>
          <w:szCs w:val="22"/>
        </w:rPr>
      </w:pPr>
      <w:r w:rsidRPr="00ED06B8">
        <w:rPr>
          <w:rFonts w:ascii="Arial Narrow" w:hAnsi="Arial Narrow"/>
          <w:b/>
          <w:sz w:val="22"/>
          <w:szCs w:val="22"/>
        </w:rPr>
        <w:t>8.</w:t>
      </w:r>
      <w:r w:rsidRPr="00ED06B8">
        <w:rPr>
          <w:rFonts w:ascii="Arial Narrow" w:hAnsi="Arial Narrow"/>
          <w:sz w:val="22"/>
          <w:szCs w:val="22"/>
        </w:rPr>
        <w:t xml:space="preserve"> Le</w:t>
      </w:r>
      <w:r w:rsidR="00C664FB" w:rsidRPr="00ED06B8">
        <w:rPr>
          <w:rFonts w:ascii="Arial Narrow" w:hAnsi="Arial Narrow"/>
          <w:sz w:val="22"/>
          <w:szCs w:val="22"/>
        </w:rPr>
        <w:t xml:space="preserve"> calendrier de livraison ;</w:t>
      </w:r>
    </w:p>
    <w:p w:rsidR="00C664FB" w:rsidRPr="00ED06B8" w:rsidRDefault="002A3B48" w:rsidP="00C664FB">
      <w:pPr>
        <w:widowControl w:val="0"/>
        <w:autoSpaceDE w:val="0"/>
        <w:jc w:val="both"/>
        <w:rPr>
          <w:rFonts w:ascii="Arial Narrow" w:hAnsi="Arial Narrow"/>
          <w:sz w:val="22"/>
          <w:szCs w:val="22"/>
        </w:rPr>
      </w:pPr>
      <w:r w:rsidRPr="00ED06B8">
        <w:rPr>
          <w:rFonts w:ascii="Arial Narrow" w:hAnsi="Arial Narrow"/>
          <w:b/>
          <w:sz w:val="22"/>
          <w:szCs w:val="22"/>
        </w:rPr>
        <w:t>9.</w:t>
      </w:r>
      <w:r w:rsidRPr="00ED06B8">
        <w:rPr>
          <w:rFonts w:ascii="Arial Narrow" w:hAnsi="Arial Narrow"/>
          <w:sz w:val="22"/>
          <w:szCs w:val="22"/>
        </w:rPr>
        <w:t xml:space="preserve"> Le</w:t>
      </w:r>
      <w:r w:rsidR="00C664FB" w:rsidRPr="00ED06B8">
        <w:rPr>
          <w:rFonts w:ascii="Arial Narrow" w:hAnsi="Arial Narrow"/>
          <w:sz w:val="22"/>
          <w:szCs w:val="22"/>
        </w:rPr>
        <w:t>CahierdesClausesAdministrativesGénérales(CCAG) applicables aux Marchés Publics de travauxmisenvigueurpararrêtéN°033/CAB/PMdu13 février2007;</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sz w:val="22"/>
          <w:szCs w:val="22"/>
        </w:rPr>
        <w:t>10</w:t>
      </w:r>
      <w:r w:rsidR="002A3B48" w:rsidRPr="00ED06B8">
        <w:rPr>
          <w:rFonts w:ascii="Arial Narrow" w:hAnsi="Arial Narrow"/>
          <w:b/>
          <w:sz w:val="22"/>
          <w:szCs w:val="22"/>
        </w:rPr>
        <w:t>.</w:t>
      </w:r>
      <w:r w:rsidR="002A3B48" w:rsidRPr="00ED06B8">
        <w:rPr>
          <w:rFonts w:ascii="Arial Narrow" w:hAnsi="Arial Narrow"/>
          <w:sz w:val="22"/>
          <w:szCs w:val="22"/>
        </w:rPr>
        <w:t xml:space="preserve"> Le</w:t>
      </w:r>
      <w:r w:rsidRPr="00ED06B8">
        <w:rPr>
          <w:rFonts w:ascii="Arial Narrow" w:hAnsi="Arial Narrow"/>
          <w:sz w:val="22"/>
          <w:szCs w:val="22"/>
        </w:rPr>
        <w:t xml:space="preserve"> ou les Cahiers des Clauses Techniques Générales (CCTG) applicables aux prestations faisantl’objetde la lettre commande.</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bCs/>
          <w:sz w:val="22"/>
          <w:szCs w:val="22"/>
        </w:rPr>
        <w:t xml:space="preserve">Article6: </w:t>
      </w:r>
      <w:r w:rsidRPr="00ED06B8">
        <w:rPr>
          <w:rFonts w:ascii="Arial Narrow" w:hAnsi="Arial Narrow"/>
          <w:b/>
          <w:bCs/>
          <w:spacing w:val="-7"/>
          <w:sz w:val="22"/>
          <w:szCs w:val="22"/>
        </w:rPr>
        <w:t>Textes</w:t>
      </w:r>
      <w:r w:rsidRPr="00ED06B8">
        <w:rPr>
          <w:rFonts w:ascii="Arial Narrow" w:hAnsi="Arial Narrow"/>
          <w:b/>
          <w:bCs/>
          <w:sz w:val="22"/>
          <w:szCs w:val="22"/>
        </w:rPr>
        <w:t>générauxapplicables</w:t>
      </w:r>
    </w:p>
    <w:p w:rsidR="00E11676" w:rsidRDefault="00E11676" w:rsidP="00E11676">
      <w:pPr>
        <w:pStyle w:val="Corpsdetexte"/>
        <w:spacing w:line="252" w:lineRule="exact"/>
        <w:rPr>
          <w:rFonts w:cs="Arial Narrow"/>
          <w:i/>
        </w:rPr>
      </w:pPr>
      <w:r w:rsidRPr="008C6E70">
        <w:t>La prés</w:t>
      </w:r>
      <w:r w:rsidRPr="008C6E70">
        <w:rPr>
          <w:spacing w:val="-3"/>
        </w:rPr>
        <w:t>e</w:t>
      </w:r>
      <w:r w:rsidRPr="008C6E70">
        <w:t xml:space="preserve">nte </w:t>
      </w:r>
      <w:r w:rsidRPr="008C6E70">
        <w:rPr>
          <w:spacing w:val="-2"/>
        </w:rPr>
        <w:t>l</w:t>
      </w:r>
      <w:r w:rsidRPr="008C6E70">
        <w:t xml:space="preserve">ettre </w:t>
      </w:r>
      <w:r w:rsidRPr="008C6E70">
        <w:rPr>
          <w:spacing w:val="-2"/>
        </w:rPr>
        <w:t>c</w:t>
      </w:r>
      <w:r w:rsidRPr="008C6E70">
        <w:t>omm</w:t>
      </w:r>
      <w:r w:rsidRPr="008C6E70">
        <w:rPr>
          <w:spacing w:val="-3"/>
        </w:rPr>
        <w:t>a</w:t>
      </w:r>
      <w:r w:rsidRPr="008C6E70">
        <w:t>ndeest s</w:t>
      </w:r>
      <w:r w:rsidRPr="008C6E70">
        <w:rPr>
          <w:spacing w:val="-3"/>
        </w:rPr>
        <w:t>o</w:t>
      </w:r>
      <w:r w:rsidRPr="008C6E70">
        <w:t>um</w:t>
      </w:r>
      <w:r w:rsidRPr="008C6E70">
        <w:rPr>
          <w:spacing w:val="-2"/>
        </w:rPr>
        <w:t>i</w:t>
      </w:r>
      <w:r w:rsidRPr="008C6E70">
        <w:t>se a</w:t>
      </w:r>
      <w:r w:rsidRPr="008C6E70">
        <w:rPr>
          <w:spacing w:val="-2"/>
        </w:rPr>
        <w:t>u</w:t>
      </w:r>
      <w:r w:rsidRPr="008C6E70">
        <w:t>x te</w:t>
      </w:r>
      <w:r w:rsidRPr="008C6E70">
        <w:rPr>
          <w:spacing w:val="-2"/>
        </w:rPr>
        <w:t>x</w:t>
      </w:r>
      <w:r w:rsidRPr="008C6E70">
        <w:t xml:space="preserve">tes </w:t>
      </w:r>
      <w:r w:rsidRPr="008C6E70">
        <w:rPr>
          <w:spacing w:val="-3"/>
        </w:rPr>
        <w:t>g</w:t>
      </w:r>
      <w:r w:rsidRPr="008C6E70">
        <w:t>énér</w:t>
      </w:r>
      <w:r w:rsidRPr="008C6E70">
        <w:rPr>
          <w:spacing w:val="-3"/>
        </w:rPr>
        <w:t>a</w:t>
      </w:r>
      <w:r w:rsidRPr="008C6E70">
        <w:t>ux c</w:t>
      </w:r>
      <w:r w:rsidRPr="008C6E70">
        <w:rPr>
          <w:spacing w:val="3"/>
        </w:rPr>
        <w:t>i</w:t>
      </w:r>
      <w:r w:rsidRPr="008C6E70">
        <w:rPr>
          <w:spacing w:val="-3"/>
        </w:rPr>
        <w:t>-</w:t>
      </w:r>
      <w:r w:rsidRPr="008C6E70">
        <w:t>après :</w:t>
      </w:r>
    </w:p>
    <w:p w:rsidR="00E11676" w:rsidRPr="007A18F9" w:rsidRDefault="00E11676" w:rsidP="00E11676">
      <w:pPr>
        <w:pStyle w:val="Paragraphedeliste"/>
        <w:numPr>
          <w:ilvl w:val="0"/>
          <w:numId w:val="55"/>
        </w:numPr>
        <w:autoSpaceDE w:val="0"/>
        <w:autoSpaceDN w:val="0"/>
        <w:adjustRightInd w:val="0"/>
        <w:spacing w:after="53"/>
        <w:ind w:left="1068"/>
        <w:rPr>
          <w:rFonts w:ascii="Arial Narrow" w:eastAsia="Calibri" w:hAnsi="Arial Narrow" w:cs="Arial"/>
          <w:color w:val="000000"/>
          <w:sz w:val="20"/>
        </w:rPr>
      </w:pPr>
      <w:bookmarkStart w:id="10" w:name="_Hlk502398311"/>
      <w:r w:rsidRPr="007A18F9">
        <w:rPr>
          <w:rFonts w:ascii="Arial Narrow" w:eastAsia="Calibri" w:hAnsi="Arial Narrow" w:cs="Arial"/>
          <w:i/>
          <w:iCs/>
          <w:color w:val="000000"/>
          <w:sz w:val="20"/>
        </w:rPr>
        <w:t xml:space="preserve">La Loi N°2004/017 du 22 juillet 2004 d’orientation de la décentralisation ; </w:t>
      </w:r>
    </w:p>
    <w:p w:rsidR="00E11676" w:rsidRPr="007A18F9" w:rsidRDefault="00E11676" w:rsidP="00E11676">
      <w:pPr>
        <w:pStyle w:val="Paragraphedeliste"/>
        <w:numPr>
          <w:ilvl w:val="0"/>
          <w:numId w:val="55"/>
        </w:numPr>
        <w:autoSpaceDE w:val="0"/>
        <w:autoSpaceDN w:val="0"/>
        <w:adjustRightInd w:val="0"/>
        <w:spacing w:after="53"/>
        <w:ind w:left="1068"/>
        <w:rPr>
          <w:rFonts w:ascii="Arial Narrow" w:eastAsia="Calibri" w:hAnsi="Arial Narrow" w:cs="Arial"/>
          <w:color w:val="000000"/>
          <w:sz w:val="20"/>
        </w:rPr>
      </w:pPr>
      <w:r w:rsidRPr="007A18F9">
        <w:rPr>
          <w:rFonts w:ascii="Arial Narrow" w:eastAsia="Calibri" w:hAnsi="Arial Narrow" w:cs="Arial"/>
          <w:i/>
          <w:iCs/>
          <w:color w:val="000000"/>
          <w:sz w:val="20"/>
        </w:rPr>
        <w:t xml:space="preserve">La Loi N°2004/018 du 22 juillet 2004 fixant les règles applicables aux communes ; </w:t>
      </w:r>
    </w:p>
    <w:p w:rsidR="00E11676" w:rsidRPr="007A18F9" w:rsidRDefault="00E11676" w:rsidP="00E11676">
      <w:pPr>
        <w:pStyle w:val="Paragraphedeliste"/>
        <w:numPr>
          <w:ilvl w:val="0"/>
          <w:numId w:val="55"/>
        </w:numPr>
        <w:autoSpaceDE w:val="0"/>
        <w:autoSpaceDN w:val="0"/>
        <w:adjustRightInd w:val="0"/>
        <w:spacing w:after="53"/>
        <w:ind w:left="1068"/>
        <w:rPr>
          <w:rFonts w:ascii="Arial Narrow" w:eastAsia="Calibri" w:hAnsi="Arial Narrow" w:cs="Arial"/>
          <w:color w:val="000000"/>
          <w:sz w:val="20"/>
        </w:rPr>
      </w:pPr>
      <w:r w:rsidRPr="007A18F9">
        <w:rPr>
          <w:rFonts w:ascii="Arial Narrow" w:eastAsia="Calibri" w:hAnsi="Arial Narrow" w:cs="Arial"/>
          <w:i/>
          <w:iCs/>
          <w:color w:val="000000"/>
          <w:sz w:val="20"/>
        </w:rPr>
        <w:t xml:space="preserve">La Loi n°92/007 du 14 aout 1992 portant code du travail ; </w:t>
      </w:r>
    </w:p>
    <w:p w:rsidR="00E11676" w:rsidRPr="007A18F9" w:rsidRDefault="00E11676" w:rsidP="00E11676">
      <w:pPr>
        <w:pStyle w:val="Paragraphedeliste"/>
        <w:numPr>
          <w:ilvl w:val="0"/>
          <w:numId w:val="55"/>
        </w:numPr>
        <w:autoSpaceDE w:val="0"/>
        <w:autoSpaceDN w:val="0"/>
        <w:adjustRightInd w:val="0"/>
        <w:spacing w:after="53"/>
        <w:ind w:left="1068"/>
        <w:rPr>
          <w:rFonts w:ascii="Arial Narrow" w:eastAsia="Calibri" w:hAnsi="Arial Narrow" w:cs="Arial"/>
          <w:color w:val="000000"/>
          <w:sz w:val="20"/>
        </w:rPr>
      </w:pPr>
      <w:r w:rsidRPr="007A18F9">
        <w:rPr>
          <w:rFonts w:ascii="Arial Narrow" w:eastAsia="Calibri" w:hAnsi="Arial Narrow" w:cs="Arial"/>
          <w:i/>
          <w:iCs/>
          <w:color w:val="000000"/>
          <w:sz w:val="20"/>
        </w:rPr>
        <w:t xml:space="preserve">La Loi n° 096/12 du 05 aout 1996 portant loi cadre relative à la gestion de l’environnement ; </w:t>
      </w:r>
    </w:p>
    <w:p w:rsidR="00E11676" w:rsidRPr="007A18F9" w:rsidRDefault="00E11676" w:rsidP="00E11676">
      <w:pPr>
        <w:pStyle w:val="Paragraphedeliste"/>
        <w:numPr>
          <w:ilvl w:val="0"/>
          <w:numId w:val="55"/>
        </w:numPr>
        <w:autoSpaceDE w:val="0"/>
        <w:autoSpaceDN w:val="0"/>
        <w:adjustRightInd w:val="0"/>
        <w:spacing w:after="53"/>
        <w:ind w:left="1068"/>
        <w:rPr>
          <w:rFonts w:ascii="Arial Narrow" w:eastAsia="Calibri" w:hAnsi="Arial Narrow" w:cs="Arial"/>
          <w:color w:val="000000"/>
          <w:sz w:val="20"/>
        </w:rPr>
      </w:pPr>
      <w:r w:rsidRPr="007A18F9">
        <w:rPr>
          <w:rFonts w:ascii="Arial Narrow" w:eastAsia="Calibri" w:hAnsi="Arial Narrow" w:cs="Arial"/>
          <w:i/>
          <w:iCs/>
          <w:color w:val="000000"/>
          <w:sz w:val="20"/>
        </w:rPr>
        <w:t xml:space="preserve">La Loi n°2000/09 du 13 juillet 2000 fixant l’organisation et les modalités de l’exercice de la profession d’Ingénieur de Génie Civil ; </w:t>
      </w:r>
    </w:p>
    <w:p w:rsidR="00E11676" w:rsidRPr="007A18F9" w:rsidRDefault="00E11676" w:rsidP="00E11676">
      <w:pPr>
        <w:pStyle w:val="Paragraphedeliste"/>
        <w:numPr>
          <w:ilvl w:val="0"/>
          <w:numId w:val="55"/>
        </w:numPr>
        <w:autoSpaceDE w:val="0"/>
        <w:autoSpaceDN w:val="0"/>
        <w:adjustRightInd w:val="0"/>
        <w:spacing w:after="53"/>
        <w:ind w:left="1068"/>
        <w:rPr>
          <w:rFonts w:ascii="Arial Narrow" w:eastAsia="Calibri" w:hAnsi="Arial Narrow" w:cs="Arial"/>
          <w:color w:val="000000"/>
          <w:sz w:val="20"/>
        </w:rPr>
      </w:pPr>
      <w:r w:rsidRPr="007A18F9">
        <w:rPr>
          <w:rFonts w:ascii="Arial Narrow" w:eastAsia="Calibri" w:hAnsi="Arial Narrow" w:cs="Arial"/>
          <w:i/>
          <w:iCs/>
          <w:color w:val="000000"/>
          <w:sz w:val="20"/>
        </w:rPr>
        <w:t xml:space="preserve">La Loi 2004/003 du 21 avril 2004 régissant l’urbanisme au Cameroun ; </w:t>
      </w:r>
    </w:p>
    <w:p w:rsidR="00E11676" w:rsidRPr="007A18F9" w:rsidRDefault="00E11676" w:rsidP="00E11676">
      <w:pPr>
        <w:pStyle w:val="Paragraphedeliste"/>
        <w:numPr>
          <w:ilvl w:val="0"/>
          <w:numId w:val="55"/>
        </w:numPr>
        <w:autoSpaceDE w:val="0"/>
        <w:autoSpaceDN w:val="0"/>
        <w:adjustRightInd w:val="0"/>
        <w:spacing w:after="53"/>
        <w:ind w:left="1068"/>
        <w:rPr>
          <w:rFonts w:ascii="Arial Narrow" w:eastAsia="Calibri" w:hAnsi="Arial Narrow" w:cs="Arial"/>
          <w:color w:val="000000"/>
          <w:sz w:val="20"/>
        </w:rPr>
      </w:pPr>
      <w:r w:rsidRPr="007A18F9">
        <w:rPr>
          <w:rFonts w:ascii="Arial Narrow" w:eastAsia="Calibri" w:hAnsi="Arial Narrow" w:cs="Arial"/>
          <w:i/>
          <w:iCs/>
          <w:color w:val="000000"/>
          <w:sz w:val="20"/>
        </w:rPr>
        <w:t xml:space="preserve">Le Décret 2008/0736/PM du 23 avril 2008 fixant les modalités d’élaboration et de révision des documents de planification urbaine ; </w:t>
      </w:r>
    </w:p>
    <w:p w:rsidR="00E11676" w:rsidRPr="007A18F9" w:rsidRDefault="00CF2CD1" w:rsidP="00E11676">
      <w:pPr>
        <w:pStyle w:val="Paragraphedeliste"/>
        <w:numPr>
          <w:ilvl w:val="0"/>
          <w:numId w:val="55"/>
        </w:numPr>
        <w:autoSpaceDE w:val="0"/>
        <w:autoSpaceDN w:val="0"/>
        <w:adjustRightInd w:val="0"/>
        <w:spacing w:after="53"/>
        <w:ind w:left="1068"/>
        <w:rPr>
          <w:rFonts w:ascii="Arial Narrow" w:eastAsia="Calibri" w:hAnsi="Arial Narrow" w:cs="Arial"/>
          <w:color w:val="000000"/>
          <w:sz w:val="20"/>
        </w:rPr>
      </w:pPr>
      <w:r>
        <w:rPr>
          <w:rFonts w:ascii="Arial Narrow" w:eastAsia="Calibri" w:hAnsi="Arial Narrow" w:cs="Arial"/>
          <w:i/>
          <w:iCs/>
          <w:color w:val="000000"/>
          <w:sz w:val="20"/>
        </w:rPr>
        <w:t>Le Décret n° 2018/ 366</w:t>
      </w:r>
      <w:r w:rsidR="00E11676" w:rsidRPr="007A18F9">
        <w:rPr>
          <w:rFonts w:ascii="Arial Narrow" w:eastAsia="Calibri" w:hAnsi="Arial Narrow" w:cs="Arial"/>
          <w:i/>
          <w:iCs/>
          <w:color w:val="000000"/>
          <w:sz w:val="20"/>
        </w:rPr>
        <w:t xml:space="preserve"> du 2</w:t>
      </w:r>
      <w:r>
        <w:rPr>
          <w:rFonts w:ascii="Arial Narrow" w:eastAsia="Calibri" w:hAnsi="Arial Narrow" w:cs="Arial"/>
          <w:i/>
          <w:iCs/>
          <w:color w:val="000000"/>
          <w:sz w:val="20"/>
        </w:rPr>
        <w:t>0juin 2018</w:t>
      </w:r>
      <w:r w:rsidR="00E11676" w:rsidRPr="007A18F9">
        <w:rPr>
          <w:rFonts w:ascii="Arial Narrow" w:eastAsia="Calibri" w:hAnsi="Arial Narrow" w:cs="Arial"/>
          <w:i/>
          <w:iCs/>
          <w:color w:val="000000"/>
          <w:sz w:val="20"/>
        </w:rPr>
        <w:t xml:space="preserve"> portant code des Marchés Publics; </w:t>
      </w:r>
    </w:p>
    <w:p w:rsidR="00E11676" w:rsidRPr="007A18F9" w:rsidRDefault="00E11676" w:rsidP="00E11676">
      <w:pPr>
        <w:pStyle w:val="Paragraphedeliste"/>
        <w:numPr>
          <w:ilvl w:val="0"/>
          <w:numId w:val="55"/>
        </w:numPr>
        <w:autoSpaceDE w:val="0"/>
        <w:autoSpaceDN w:val="0"/>
        <w:adjustRightInd w:val="0"/>
        <w:spacing w:after="53"/>
        <w:ind w:left="1068"/>
        <w:rPr>
          <w:rFonts w:ascii="Arial Narrow" w:eastAsia="Calibri" w:hAnsi="Arial Narrow" w:cs="Arial"/>
          <w:color w:val="000000"/>
          <w:sz w:val="20"/>
        </w:rPr>
      </w:pPr>
      <w:r w:rsidRPr="007A18F9">
        <w:rPr>
          <w:rFonts w:ascii="Arial Narrow" w:eastAsia="Calibri" w:hAnsi="Arial Narrow" w:cs="Arial"/>
          <w:i/>
          <w:iCs/>
          <w:color w:val="000000"/>
          <w:sz w:val="20"/>
        </w:rPr>
        <w:t xml:space="preserve">Le Décret n° 2001/048 du 23 février 2001 portant organisation et fonctionnement de l’Agence de Régulation des Marchés Publics ; </w:t>
      </w:r>
    </w:p>
    <w:p w:rsidR="00E11676" w:rsidRPr="007A18F9" w:rsidRDefault="00E11676" w:rsidP="00E11676">
      <w:pPr>
        <w:pStyle w:val="Paragraphedeliste"/>
        <w:numPr>
          <w:ilvl w:val="0"/>
          <w:numId w:val="55"/>
        </w:numPr>
        <w:autoSpaceDE w:val="0"/>
        <w:autoSpaceDN w:val="0"/>
        <w:adjustRightInd w:val="0"/>
        <w:spacing w:after="53"/>
        <w:ind w:left="1068"/>
        <w:rPr>
          <w:rFonts w:ascii="Arial Narrow" w:eastAsia="Calibri" w:hAnsi="Arial Narrow" w:cs="Arial"/>
          <w:color w:val="000000"/>
          <w:sz w:val="20"/>
        </w:rPr>
      </w:pPr>
      <w:r w:rsidRPr="007A18F9">
        <w:rPr>
          <w:rFonts w:ascii="Arial Narrow" w:eastAsia="Calibri" w:hAnsi="Arial Narrow" w:cs="Arial"/>
          <w:i/>
          <w:iCs/>
          <w:color w:val="000000"/>
          <w:sz w:val="20"/>
        </w:rPr>
        <w:t xml:space="preserve">Le Décret n°2003/651/PM du 16 avril 2003 fixant les modalités d’application du régime fiscal et douanier des Marchés Publics ; </w:t>
      </w:r>
    </w:p>
    <w:p w:rsidR="00E11676" w:rsidRPr="007A18F9" w:rsidRDefault="00E11676" w:rsidP="00E11676">
      <w:pPr>
        <w:pStyle w:val="Paragraphedeliste"/>
        <w:numPr>
          <w:ilvl w:val="0"/>
          <w:numId w:val="55"/>
        </w:numPr>
        <w:autoSpaceDE w:val="0"/>
        <w:autoSpaceDN w:val="0"/>
        <w:adjustRightInd w:val="0"/>
        <w:spacing w:after="53"/>
        <w:ind w:left="1068"/>
        <w:rPr>
          <w:rFonts w:ascii="Arial Narrow" w:eastAsia="Calibri" w:hAnsi="Arial Narrow" w:cs="Arial"/>
          <w:color w:val="000000"/>
          <w:sz w:val="20"/>
        </w:rPr>
      </w:pPr>
      <w:r w:rsidRPr="007A18F9">
        <w:rPr>
          <w:rFonts w:ascii="Arial Narrow" w:eastAsia="Calibri" w:hAnsi="Arial Narrow" w:cs="Arial"/>
          <w:i/>
          <w:iCs/>
          <w:color w:val="000000"/>
          <w:sz w:val="20"/>
        </w:rPr>
        <w:t xml:space="preserve">Le Décret n° 2005/577 du 23 février 2005 fixant les modalités de réalisation des études d’impact environnemental ; </w:t>
      </w:r>
    </w:p>
    <w:p w:rsidR="00E11676" w:rsidRPr="007A18F9" w:rsidRDefault="00E11676" w:rsidP="00E11676">
      <w:pPr>
        <w:pStyle w:val="Paragraphedeliste"/>
        <w:numPr>
          <w:ilvl w:val="0"/>
          <w:numId w:val="55"/>
        </w:numPr>
        <w:autoSpaceDE w:val="0"/>
        <w:autoSpaceDN w:val="0"/>
        <w:adjustRightInd w:val="0"/>
        <w:spacing w:after="53"/>
        <w:ind w:left="1068"/>
        <w:rPr>
          <w:rFonts w:ascii="Arial Narrow" w:eastAsia="Calibri" w:hAnsi="Arial Narrow" w:cs="Arial"/>
          <w:color w:val="000000"/>
          <w:sz w:val="20"/>
        </w:rPr>
      </w:pPr>
      <w:r w:rsidRPr="007A18F9">
        <w:rPr>
          <w:rFonts w:ascii="Arial Narrow" w:eastAsia="Calibri" w:hAnsi="Arial Narrow" w:cs="Arial"/>
          <w:i/>
          <w:iCs/>
          <w:color w:val="000000"/>
          <w:sz w:val="20"/>
        </w:rPr>
        <w:t xml:space="preserve">Le Décret n°2012/074 du 08 mars 2012 portant création, organisation et fonctionnement des commissions de passation des Marchés Publics ; </w:t>
      </w:r>
    </w:p>
    <w:p w:rsidR="00E11676" w:rsidRPr="007A18F9" w:rsidRDefault="00E11676" w:rsidP="00E11676">
      <w:pPr>
        <w:pStyle w:val="Paragraphedeliste"/>
        <w:numPr>
          <w:ilvl w:val="0"/>
          <w:numId w:val="55"/>
        </w:numPr>
        <w:autoSpaceDE w:val="0"/>
        <w:autoSpaceDN w:val="0"/>
        <w:adjustRightInd w:val="0"/>
        <w:spacing w:after="53"/>
        <w:ind w:left="1068"/>
        <w:rPr>
          <w:rFonts w:ascii="Arial Narrow" w:eastAsia="Calibri" w:hAnsi="Arial Narrow" w:cs="Arial"/>
          <w:color w:val="000000"/>
          <w:sz w:val="20"/>
        </w:rPr>
      </w:pPr>
      <w:r w:rsidRPr="007A18F9">
        <w:rPr>
          <w:rFonts w:ascii="Arial Narrow" w:eastAsia="Calibri" w:hAnsi="Arial Narrow" w:cs="Arial"/>
          <w:i/>
          <w:iCs/>
          <w:color w:val="000000"/>
          <w:sz w:val="20"/>
        </w:rPr>
        <w:t xml:space="preserve">Le Décret n° 2012/076 du 08 mars 2012 modifiant et complétant certaines dispositions du décret n°2001/048 du 23 février 2001 portant organisation et fonctionnement de l’Agence de Régulation des Marchés Publics ; </w:t>
      </w:r>
    </w:p>
    <w:p w:rsidR="00E11676" w:rsidRPr="007A18F9" w:rsidRDefault="00E11676" w:rsidP="00E11676">
      <w:pPr>
        <w:pStyle w:val="Paragraphedeliste"/>
        <w:numPr>
          <w:ilvl w:val="0"/>
          <w:numId w:val="55"/>
        </w:numPr>
        <w:autoSpaceDE w:val="0"/>
        <w:autoSpaceDN w:val="0"/>
        <w:adjustRightInd w:val="0"/>
        <w:spacing w:after="53"/>
        <w:ind w:left="1068"/>
        <w:rPr>
          <w:rFonts w:ascii="Arial Narrow" w:eastAsia="Calibri" w:hAnsi="Arial Narrow" w:cs="Arial"/>
          <w:color w:val="000000"/>
          <w:sz w:val="20"/>
        </w:rPr>
      </w:pPr>
      <w:r w:rsidRPr="007A18F9">
        <w:rPr>
          <w:rFonts w:ascii="Arial Narrow" w:eastAsia="Calibri" w:hAnsi="Arial Narrow" w:cs="Arial"/>
          <w:i/>
          <w:iCs/>
          <w:color w:val="000000"/>
          <w:sz w:val="20"/>
        </w:rPr>
        <w:t xml:space="preserve">Le Décret n°2003/651/PM du 16 avril 2003 fixant les modalités d’application du régime fiscal et douanier des Marchés Publics ; </w:t>
      </w:r>
    </w:p>
    <w:p w:rsidR="00E11676" w:rsidRPr="007A18F9" w:rsidRDefault="00E11676" w:rsidP="00E11676">
      <w:pPr>
        <w:pStyle w:val="Paragraphedeliste"/>
        <w:numPr>
          <w:ilvl w:val="0"/>
          <w:numId w:val="55"/>
        </w:numPr>
        <w:autoSpaceDE w:val="0"/>
        <w:autoSpaceDN w:val="0"/>
        <w:adjustRightInd w:val="0"/>
        <w:spacing w:after="53"/>
        <w:ind w:left="1068"/>
        <w:rPr>
          <w:rFonts w:ascii="Arial Narrow" w:eastAsia="Calibri" w:hAnsi="Arial Narrow" w:cs="Arial"/>
          <w:color w:val="000000"/>
          <w:sz w:val="20"/>
        </w:rPr>
      </w:pPr>
      <w:r w:rsidRPr="007A18F9">
        <w:rPr>
          <w:rFonts w:ascii="Arial Narrow" w:eastAsia="Calibri" w:hAnsi="Arial Narrow" w:cs="Arial"/>
          <w:i/>
          <w:iCs/>
          <w:color w:val="000000"/>
          <w:sz w:val="20"/>
        </w:rPr>
        <w:t>Le Décret N° 004/CAB/PM du 30 décembre 2005 relative à l’application du Code des Marchés Publics ;</w:t>
      </w:r>
    </w:p>
    <w:p w:rsidR="00E11676" w:rsidRPr="007A18F9" w:rsidRDefault="00E11676" w:rsidP="00E11676">
      <w:pPr>
        <w:pStyle w:val="Paragraphedeliste"/>
        <w:numPr>
          <w:ilvl w:val="0"/>
          <w:numId w:val="55"/>
        </w:numPr>
        <w:autoSpaceDE w:val="0"/>
        <w:autoSpaceDN w:val="0"/>
        <w:adjustRightInd w:val="0"/>
        <w:spacing w:after="53"/>
        <w:ind w:left="1068"/>
        <w:rPr>
          <w:rFonts w:ascii="Arial Narrow" w:eastAsia="Calibri" w:hAnsi="Arial Narrow" w:cs="Arial"/>
          <w:color w:val="000000"/>
          <w:sz w:val="20"/>
        </w:rPr>
      </w:pPr>
      <w:r w:rsidRPr="007A18F9">
        <w:rPr>
          <w:rFonts w:ascii="Arial Narrow" w:eastAsia="Calibri" w:hAnsi="Arial Narrow" w:cs="Arial"/>
          <w:color w:val="000000"/>
          <w:sz w:val="20"/>
        </w:rPr>
        <w:t>Arrêté N°093/CAB/PM du 05 novembre 2002 fixant les montants de la caution de soumission et des frais d’achat des DAO ;</w:t>
      </w:r>
    </w:p>
    <w:p w:rsidR="00E11676" w:rsidRPr="007A18F9" w:rsidRDefault="00E11676" w:rsidP="00E11676">
      <w:pPr>
        <w:pStyle w:val="Paragraphedeliste"/>
        <w:numPr>
          <w:ilvl w:val="0"/>
          <w:numId w:val="55"/>
        </w:numPr>
        <w:autoSpaceDE w:val="0"/>
        <w:autoSpaceDN w:val="0"/>
        <w:adjustRightInd w:val="0"/>
        <w:spacing w:after="53"/>
        <w:ind w:left="1068"/>
        <w:rPr>
          <w:rFonts w:ascii="Arial Narrow" w:eastAsia="Calibri" w:hAnsi="Arial Narrow" w:cs="Arial"/>
          <w:color w:val="000000"/>
          <w:sz w:val="20"/>
        </w:rPr>
      </w:pPr>
      <w:r w:rsidRPr="007A18F9">
        <w:rPr>
          <w:rFonts w:ascii="Arial Narrow" w:eastAsia="Calibri" w:hAnsi="Arial Narrow" w:cs="Arial"/>
          <w:color w:val="000000"/>
          <w:sz w:val="20"/>
        </w:rPr>
        <w:t>Arrêté N°033/CAB/PM du 13 février 2007 mettant en vigueur les cahiers des clauses administratives générales(CCAG) applicables aux Marchés Publics ;</w:t>
      </w:r>
    </w:p>
    <w:p w:rsidR="00E11676" w:rsidRPr="007A18F9" w:rsidRDefault="00E11676" w:rsidP="00E11676">
      <w:pPr>
        <w:pStyle w:val="Paragraphedeliste"/>
        <w:numPr>
          <w:ilvl w:val="0"/>
          <w:numId w:val="55"/>
        </w:numPr>
        <w:autoSpaceDE w:val="0"/>
        <w:autoSpaceDN w:val="0"/>
        <w:adjustRightInd w:val="0"/>
        <w:spacing w:after="53"/>
        <w:ind w:left="1068"/>
        <w:rPr>
          <w:rFonts w:ascii="Arial Narrow" w:eastAsia="Calibri" w:hAnsi="Arial Narrow" w:cs="Arial"/>
          <w:i/>
          <w:color w:val="000000"/>
          <w:sz w:val="20"/>
        </w:rPr>
      </w:pPr>
      <w:r w:rsidRPr="007A18F9">
        <w:rPr>
          <w:rFonts w:ascii="Arial Narrow" w:eastAsia="Calibri" w:hAnsi="Arial Narrow" w:cs="Arial"/>
          <w:i/>
          <w:color w:val="000000"/>
          <w:sz w:val="20"/>
        </w:rPr>
        <w:t>Circulaire n°003/CAB/PM du 31 janvier 2011 relatives aux modalités de gestion des changements des conditions économiques des marchés publics ;</w:t>
      </w:r>
    </w:p>
    <w:p w:rsidR="00E11676" w:rsidRPr="007A18F9" w:rsidRDefault="00E11676" w:rsidP="00E11676">
      <w:pPr>
        <w:pStyle w:val="Paragraphedeliste"/>
        <w:numPr>
          <w:ilvl w:val="0"/>
          <w:numId w:val="55"/>
        </w:numPr>
        <w:autoSpaceDE w:val="0"/>
        <w:autoSpaceDN w:val="0"/>
        <w:adjustRightInd w:val="0"/>
        <w:spacing w:after="53"/>
        <w:ind w:left="1068"/>
        <w:rPr>
          <w:rFonts w:ascii="Arial Narrow" w:eastAsia="Calibri" w:hAnsi="Arial Narrow" w:cs="Arial"/>
          <w:color w:val="000000"/>
          <w:sz w:val="20"/>
        </w:rPr>
      </w:pPr>
      <w:r w:rsidRPr="007A18F9">
        <w:rPr>
          <w:rFonts w:ascii="Arial Narrow" w:eastAsia="Calibri" w:hAnsi="Arial Narrow" w:cs="Arial"/>
          <w:i/>
          <w:iCs/>
          <w:color w:val="000000"/>
          <w:sz w:val="20"/>
        </w:rPr>
        <w:t xml:space="preserve">La Circulaire N° 001/CAB/PR du 19 juin 2012 relative à la passation et au contrôle des Marchés Publics ; </w:t>
      </w:r>
    </w:p>
    <w:p w:rsidR="00E11676" w:rsidRPr="007A18F9" w:rsidRDefault="00E11676" w:rsidP="00E11676">
      <w:pPr>
        <w:pStyle w:val="Paragraphedeliste"/>
        <w:numPr>
          <w:ilvl w:val="0"/>
          <w:numId w:val="55"/>
        </w:numPr>
        <w:autoSpaceDE w:val="0"/>
        <w:autoSpaceDN w:val="0"/>
        <w:adjustRightInd w:val="0"/>
        <w:spacing w:after="53"/>
        <w:ind w:left="1068"/>
        <w:rPr>
          <w:rFonts w:ascii="Arial Narrow" w:eastAsia="Calibri" w:hAnsi="Arial Narrow" w:cs="Arial"/>
          <w:i/>
          <w:iCs/>
          <w:color w:val="000000"/>
          <w:sz w:val="20"/>
        </w:rPr>
      </w:pPr>
      <w:r w:rsidRPr="007A18F9">
        <w:rPr>
          <w:rFonts w:ascii="Arial Narrow" w:eastAsia="Calibri" w:hAnsi="Arial Narrow" w:cs="Arial"/>
          <w:i/>
          <w:iCs/>
          <w:color w:val="000000"/>
          <w:sz w:val="20"/>
        </w:rPr>
        <w:t>La Circulaire n°002/CAB/PM du 31 janvier 2012 relative à l’amélioration de la performance du système des marchés publics ;</w:t>
      </w:r>
    </w:p>
    <w:p w:rsidR="00E11676" w:rsidRPr="007A18F9" w:rsidRDefault="00E11676" w:rsidP="00E11676">
      <w:pPr>
        <w:pStyle w:val="Paragraphedeliste"/>
        <w:numPr>
          <w:ilvl w:val="0"/>
          <w:numId w:val="55"/>
        </w:numPr>
        <w:autoSpaceDE w:val="0"/>
        <w:autoSpaceDN w:val="0"/>
        <w:adjustRightInd w:val="0"/>
        <w:spacing w:after="53"/>
        <w:ind w:left="1068"/>
        <w:rPr>
          <w:rFonts w:ascii="Arial Narrow" w:eastAsia="Calibri" w:hAnsi="Arial Narrow" w:cs="Arial"/>
          <w:i/>
          <w:color w:val="000000"/>
          <w:sz w:val="20"/>
        </w:rPr>
      </w:pPr>
      <w:bookmarkStart w:id="11" w:name="_Hlk508096908"/>
      <w:r w:rsidRPr="007A18F9">
        <w:rPr>
          <w:rFonts w:ascii="Arial Narrow" w:eastAsia="Calibri" w:hAnsi="Arial Narrow" w:cs="Arial"/>
          <w:i/>
          <w:color w:val="000000"/>
          <w:sz w:val="20"/>
        </w:rPr>
        <w:t>Lettre circulaire N°004/LC/MINMAP/CAB du 25 janvier 2017 relative à la prise en compte des défaillances des entreprises dans l’exécution des marchés antérieur dans l’attribution de nouveaux marchés ;</w:t>
      </w:r>
    </w:p>
    <w:p w:rsidR="00E11676" w:rsidRPr="007A18F9" w:rsidRDefault="00E11676" w:rsidP="00E11676">
      <w:pPr>
        <w:pStyle w:val="Paragraphedeliste"/>
        <w:numPr>
          <w:ilvl w:val="0"/>
          <w:numId w:val="55"/>
        </w:numPr>
        <w:autoSpaceDE w:val="0"/>
        <w:autoSpaceDN w:val="0"/>
        <w:adjustRightInd w:val="0"/>
        <w:spacing w:after="53"/>
        <w:ind w:left="1068"/>
        <w:rPr>
          <w:rFonts w:ascii="Arial Narrow" w:eastAsia="Calibri" w:hAnsi="Arial Narrow" w:cs="Arial"/>
          <w:i/>
          <w:color w:val="000000"/>
          <w:sz w:val="20"/>
        </w:rPr>
      </w:pPr>
      <w:r w:rsidRPr="007A18F9">
        <w:rPr>
          <w:rFonts w:ascii="Arial Narrow" w:eastAsia="Calibri" w:hAnsi="Arial Narrow" w:cs="Arial"/>
          <w:i/>
          <w:color w:val="000000"/>
          <w:sz w:val="20"/>
        </w:rPr>
        <w:t>Lettre circulaire N°001/C/MINFI du 02 janvier 2018 portant instruction relative à l’exécution des lois de finances, au suivie et au contrôle de l’exécution du budget de l’état, des entreprises et des établissements publics, des collectivités territoriales décentralisés et des organismes subventionnés, pour l’exercice 2018 ;</w:t>
      </w:r>
    </w:p>
    <w:bookmarkEnd w:id="11"/>
    <w:p w:rsidR="00E11676" w:rsidRPr="007A18F9" w:rsidRDefault="00E11676" w:rsidP="00E11676">
      <w:pPr>
        <w:pStyle w:val="Paragraphedeliste"/>
        <w:numPr>
          <w:ilvl w:val="0"/>
          <w:numId w:val="55"/>
        </w:numPr>
        <w:autoSpaceDE w:val="0"/>
        <w:autoSpaceDN w:val="0"/>
        <w:adjustRightInd w:val="0"/>
        <w:spacing w:after="53"/>
        <w:ind w:left="1068"/>
        <w:rPr>
          <w:rFonts w:ascii="Arial Narrow" w:eastAsia="Calibri" w:hAnsi="Arial Narrow" w:cs="Arial"/>
          <w:color w:val="000000"/>
          <w:sz w:val="20"/>
        </w:rPr>
      </w:pPr>
      <w:r w:rsidRPr="007A18F9">
        <w:rPr>
          <w:rFonts w:ascii="Arial Narrow" w:eastAsia="Calibri" w:hAnsi="Arial Narrow" w:cs="Arial"/>
          <w:i/>
          <w:iCs/>
          <w:color w:val="000000"/>
          <w:sz w:val="20"/>
        </w:rPr>
        <w:t xml:space="preserve">Les DTU des travaux de bâtiment ; </w:t>
      </w:r>
    </w:p>
    <w:p w:rsidR="00E11676" w:rsidRPr="007A18F9" w:rsidRDefault="00E11676" w:rsidP="00E11676">
      <w:pPr>
        <w:pStyle w:val="Paragraphedeliste"/>
        <w:numPr>
          <w:ilvl w:val="0"/>
          <w:numId w:val="55"/>
        </w:numPr>
        <w:autoSpaceDE w:val="0"/>
        <w:autoSpaceDN w:val="0"/>
        <w:adjustRightInd w:val="0"/>
        <w:spacing w:after="53"/>
        <w:ind w:left="1068"/>
        <w:rPr>
          <w:rFonts w:ascii="Arial Narrow" w:eastAsia="Calibri" w:hAnsi="Arial Narrow" w:cs="Arial"/>
          <w:color w:val="000000"/>
          <w:sz w:val="20"/>
        </w:rPr>
      </w:pPr>
      <w:r w:rsidRPr="007A18F9">
        <w:rPr>
          <w:rFonts w:ascii="Arial Narrow" w:eastAsia="Calibri" w:hAnsi="Arial Narrow" w:cs="Arial"/>
          <w:i/>
          <w:iCs/>
          <w:color w:val="000000"/>
          <w:sz w:val="20"/>
        </w:rPr>
        <w:t xml:space="preserve">Les normes régissant les corps de métier ; </w:t>
      </w:r>
    </w:p>
    <w:p w:rsidR="00E11676" w:rsidRPr="007A18F9" w:rsidRDefault="00E11676" w:rsidP="00E11676">
      <w:pPr>
        <w:pStyle w:val="Paragraphedeliste"/>
        <w:numPr>
          <w:ilvl w:val="0"/>
          <w:numId w:val="55"/>
        </w:numPr>
        <w:autoSpaceDE w:val="0"/>
        <w:autoSpaceDN w:val="0"/>
        <w:adjustRightInd w:val="0"/>
        <w:spacing w:after="53"/>
        <w:ind w:left="1068"/>
        <w:rPr>
          <w:rFonts w:ascii="Arial Narrow" w:eastAsia="Calibri" w:hAnsi="Arial Narrow" w:cs="Arial"/>
          <w:color w:val="000000"/>
          <w:sz w:val="20"/>
        </w:rPr>
      </w:pPr>
      <w:r w:rsidRPr="007A18F9">
        <w:rPr>
          <w:rFonts w:ascii="Arial Narrow" w:eastAsia="Calibri" w:hAnsi="Arial Narrow" w:cs="Arial"/>
          <w:i/>
          <w:iCs/>
          <w:color w:val="000000"/>
          <w:sz w:val="20"/>
        </w:rPr>
        <w:t xml:space="preserve">Les DTU pour les travaux de bâtiment ; </w:t>
      </w:r>
    </w:p>
    <w:p w:rsidR="00E11676" w:rsidRPr="007A18F9" w:rsidRDefault="00E11676" w:rsidP="00E11676">
      <w:pPr>
        <w:pStyle w:val="Paragraphedeliste"/>
        <w:numPr>
          <w:ilvl w:val="0"/>
          <w:numId w:val="55"/>
        </w:numPr>
        <w:autoSpaceDE w:val="0"/>
        <w:autoSpaceDN w:val="0"/>
        <w:adjustRightInd w:val="0"/>
        <w:spacing w:after="53"/>
        <w:ind w:left="1068"/>
        <w:rPr>
          <w:rFonts w:ascii="Arial Narrow" w:eastAsia="Calibri" w:hAnsi="Arial Narrow" w:cs="Arial"/>
          <w:color w:val="000000"/>
          <w:sz w:val="20"/>
        </w:rPr>
      </w:pPr>
      <w:r w:rsidRPr="007A18F9">
        <w:rPr>
          <w:rFonts w:ascii="Arial Narrow" w:eastAsia="Calibri" w:hAnsi="Arial Narrow" w:cs="Arial"/>
          <w:i/>
          <w:iCs/>
          <w:color w:val="000000"/>
          <w:sz w:val="20"/>
        </w:rPr>
        <w:t>La Convention collective nationale des entreprises du Bâtiment, des travaux Publics et des activités connexes du 10 décembre 2013 ;</w:t>
      </w:r>
    </w:p>
    <w:p w:rsidR="00E11676" w:rsidRPr="007A18F9" w:rsidRDefault="00E11676" w:rsidP="00E11676">
      <w:pPr>
        <w:pStyle w:val="Paragraphedeliste"/>
        <w:numPr>
          <w:ilvl w:val="0"/>
          <w:numId w:val="55"/>
        </w:numPr>
        <w:autoSpaceDE w:val="0"/>
        <w:autoSpaceDN w:val="0"/>
        <w:adjustRightInd w:val="0"/>
        <w:ind w:left="1068"/>
        <w:rPr>
          <w:rFonts w:ascii="Arial Narrow" w:eastAsia="Calibri" w:hAnsi="Arial Narrow" w:cs="Arial"/>
          <w:color w:val="000000"/>
          <w:sz w:val="20"/>
        </w:rPr>
      </w:pPr>
      <w:r w:rsidRPr="007A18F9">
        <w:rPr>
          <w:rFonts w:ascii="Arial Narrow" w:eastAsia="Calibri" w:hAnsi="Arial Narrow" w:cs="Arial"/>
          <w:i/>
          <w:iCs/>
          <w:color w:val="000000"/>
          <w:sz w:val="20"/>
        </w:rPr>
        <w:t>Les normes en vigueur aux Cameroun.</w:t>
      </w:r>
    </w:p>
    <w:bookmarkEnd w:id="10"/>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bCs/>
          <w:sz w:val="22"/>
          <w:szCs w:val="22"/>
        </w:rPr>
        <w:t xml:space="preserve">Article7: </w:t>
      </w:r>
      <w:r w:rsidRPr="00ED06B8">
        <w:rPr>
          <w:rFonts w:ascii="Arial Narrow" w:hAnsi="Arial Narrow"/>
          <w:b/>
          <w:bCs/>
          <w:spacing w:val="-7"/>
          <w:sz w:val="22"/>
          <w:szCs w:val="22"/>
        </w:rPr>
        <w:t xml:space="preserve">Communication </w:t>
      </w:r>
      <w:r w:rsidRPr="00ED06B8">
        <w:rPr>
          <w:rFonts w:ascii="Arial Narrow" w:hAnsi="Arial Narrow"/>
          <w:b/>
          <w:bCs/>
          <w:sz w:val="22"/>
          <w:szCs w:val="22"/>
        </w:rPr>
        <w:t>(CCAGArticle6et10complétés)</w:t>
      </w:r>
    </w:p>
    <w:p w:rsidR="00C664FB" w:rsidRPr="00ED06B8" w:rsidRDefault="00C664FB" w:rsidP="00C664FB">
      <w:pPr>
        <w:widowControl w:val="0"/>
        <w:autoSpaceDE w:val="0"/>
        <w:jc w:val="both"/>
        <w:rPr>
          <w:rFonts w:ascii="Arial Narrow" w:hAnsi="Arial Narrow" w:cs="Arial"/>
          <w:sz w:val="22"/>
          <w:szCs w:val="22"/>
        </w:rPr>
      </w:pPr>
      <w:r w:rsidRPr="00ED06B8">
        <w:rPr>
          <w:rFonts w:ascii="Arial Narrow" w:hAnsi="Arial Narrow" w:cs="Arial"/>
          <w:sz w:val="22"/>
          <w:szCs w:val="22"/>
        </w:rPr>
        <w:t xml:space="preserve">7.1. </w:t>
      </w:r>
      <w:r w:rsidRPr="00ED06B8">
        <w:rPr>
          <w:rFonts w:ascii="Arial Narrow" w:hAnsi="Arial Narrow" w:cs="Arial"/>
          <w:spacing w:val="2"/>
          <w:sz w:val="22"/>
          <w:szCs w:val="22"/>
        </w:rPr>
        <w:t>Toute</w:t>
      </w:r>
      <w:r w:rsidRPr="00ED06B8">
        <w:rPr>
          <w:rFonts w:ascii="Arial Narrow" w:hAnsi="Arial Narrow" w:cs="Arial"/>
          <w:sz w:val="22"/>
          <w:szCs w:val="22"/>
        </w:rPr>
        <w:t xml:space="preserve">s les </w:t>
      </w:r>
      <w:r w:rsidRPr="00ED06B8">
        <w:rPr>
          <w:rFonts w:ascii="Arial Narrow" w:hAnsi="Arial Narrow" w:cs="Arial"/>
          <w:spacing w:val="2"/>
          <w:sz w:val="22"/>
          <w:szCs w:val="22"/>
        </w:rPr>
        <w:t xml:space="preserve">communications au titre </w:t>
      </w:r>
      <w:r w:rsidRPr="00ED06B8">
        <w:rPr>
          <w:rFonts w:ascii="Arial Narrow" w:hAnsi="Arial Narrow" w:cs="Arial"/>
          <w:spacing w:val="3"/>
          <w:sz w:val="22"/>
          <w:szCs w:val="22"/>
        </w:rPr>
        <w:t>d</w:t>
      </w:r>
      <w:r w:rsidRPr="00ED06B8">
        <w:rPr>
          <w:rFonts w:ascii="Arial Narrow" w:hAnsi="Arial Narrow" w:cs="Arial"/>
          <w:sz w:val="22"/>
          <w:szCs w:val="22"/>
        </w:rPr>
        <w:t xml:space="preserve">u </w:t>
      </w:r>
      <w:r w:rsidRPr="00ED06B8">
        <w:rPr>
          <w:rFonts w:ascii="Arial Narrow" w:hAnsi="Arial Narrow" w:cs="Arial"/>
          <w:spacing w:val="3"/>
          <w:sz w:val="22"/>
          <w:szCs w:val="22"/>
        </w:rPr>
        <w:t>présen</w:t>
      </w:r>
      <w:r w:rsidRPr="00ED06B8">
        <w:rPr>
          <w:rFonts w:ascii="Arial Narrow" w:hAnsi="Arial Narrow" w:cs="Arial"/>
          <w:sz w:val="22"/>
          <w:szCs w:val="22"/>
        </w:rPr>
        <w:t xml:space="preserve">t </w:t>
      </w:r>
      <w:r w:rsidRPr="00ED06B8">
        <w:rPr>
          <w:rFonts w:ascii="Arial Narrow" w:hAnsi="Arial Narrow" w:cs="Arial"/>
          <w:spacing w:val="3"/>
          <w:sz w:val="22"/>
          <w:szCs w:val="22"/>
        </w:rPr>
        <w:t>marché sont écrite</w:t>
      </w:r>
      <w:r w:rsidRPr="00ED06B8">
        <w:rPr>
          <w:rFonts w:ascii="Arial Narrow" w:hAnsi="Arial Narrow" w:cs="Arial"/>
          <w:sz w:val="22"/>
          <w:szCs w:val="22"/>
        </w:rPr>
        <w:t xml:space="preserve">s et </w:t>
      </w:r>
      <w:r w:rsidRPr="00ED06B8">
        <w:rPr>
          <w:rFonts w:ascii="Arial Narrow" w:hAnsi="Arial Narrow" w:cs="Arial"/>
          <w:spacing w:val="2"/>
          <w:sz w:val="22"/>
          <w:szCs w:val="22"/>
        </w:rPr>
        <w:t>le</w:t>
      </w:r>
      <w:r w:rsidRPr="00ED06B8">
        <w:rPr>
          <w:rFonts w:ascii="Arial Narrow" w:hAnsi="Arial Narrow" w:cs="Arial"/>
          <w:sz w:val="22"/>
          <w:szCs w:val="22"/>
        </w:rPr>
        <w:t xml:space="preserve">s </w:t>
      </w:r>
      <w:r w:rsidRPr="00ED06B8">
        <w:rPr>
          <w:rFonts w:ascii="Arial Narrow" w:hAnsi="Arial Narrow" w:cs="Arial"/>
          <w:spacing w:val="2"/>
          <w:sz w:val="22"/>
          <w:szCs w:val="22"/>
        </w:rPr>
        <w:t>notification</w:t>
      </w:r>
      <w:r w:rsidRPr="00ED06B8">
        <w:rPr>
          <w:rFonts w:ascii="Arial Narrow" w:hAnsi="Arial Narrow" w:cs="Arial"/>
          <w:sz w:val="22"/>
          <w:szCs w:val="22"/>
        </w:rPr>
        <w:t>s faitesauxadressesci-après:</w:t>
      </w:r>
    </w:p>
    <w:p w:rsidR="00C664FB" w:rsidRPr="00ED06B8" w:rsidRDefault="00C664FB" w:rsidP="005B7431">
      <w:pPr>
        <w:widowControl w:val="0"/>
        <w:numPr>
          <w:ilvl w:val="0"/>
          <w:numId w:val="6"/>
        </w:numPr>
        <w:suppressAutoHyphens/>
        <w:autoSpaceDE w:val="0"/>
        <w:autoSpaceDN w:val="0"/>
        <w:ind w:left="0" w:firstLine="0"/>
        <w:jc w:val="both"/>
        <w:textAlignment w:val="baseline"/>
        <w:rPr>
          <w:rFonts w:ascii="Arial Narrow" w:hAnsi="Arial Narrow" w:cs="Arial"/>
          <w:sz w:val="22"/>
          <w:szCs w:val="22"/>
        </w:rPr>
      </w:pPr>
      <w:r w:rsidRPr="00ED06B8">
        <w:rPr>
          <w:rFonts w:ascii="Arial Narrow" w:hAnsi="Arial Narrow" w:cs="Arial"/>
          <w:sz w:val="22"/>
          <w:szCs w:val="22"/>
        </w:rPr>
        <w:t>Danslecasoùl’entrepreneurestledestinataire </w:t>
      </w:r>
      <w:r w:rsidR="002A3B48" w:rsidRPr="00ED06B8">
        <w:rPr>
          <w:rFonts w:ascii="Arial Narrow" w:hAnsi="Arial Narrow" w:cs="Arial"/>
          <w:sz w:val="22"/>
          <w:szCs w:val="22"/>
        </w:rPr>
        <w:t>: Madame</w:t>
      </w:r>
      <w:r w:rsidRPr="00ED06B8">
        <w:rPr>
          <w:rFonts w:ascii="Arial Narrow" w:hAnsi="Arial Narrow" w:cs="Arial"/>
          <w:sz w:val="22"/>
          <w:szCs w:val="22"/>
        </w:rPr>
        <w:t>/Monsieur:………………</w:t>
      </w:r>
    </w:p>
    <w:p w:rsidR="00C664FB" w:rsidRPr="00ED06B8" w:rsidRDefault="00C664FB" w:rsidP="00C664FB">
      <w:pPr>
        <w:widowControl w:val="0"/>
        <w:autoSpaceDE w:val="0"/>
        <w:jc w:val="both"/>
        <w:rPr>
          <w:rFonts w:ascii="Arial Narrow" w:hAnsi="Arial Narrow" w:cs="Arial"/>
          <w:b/>
          <w:spacing w:val="2"/>
          <w:sz w:val="22"/>
          <w:szCs w:val="22"/>
        </w:rPr>
      </w:pPr>
      <w:r w:rsidRPr="00ED06B8">
        <w:rPr>
          <w:rFonts w:ascii="Arial Narrow" w:hAnsi="Arial Narrow" w:cs="Arial"/>
          <w:b/>
          <w:spacing w:val="2"/>
          <w:sz w:val="22"/>
          <w:szCs w:val="22"/>
        </w:rPr>
        <w:t>Passé le délai de 15 jours fixé à l’article 6.1 du CCAG pour faire connaître au Maître d’Ouvrage, au chef de service son domicile, les correspondances seront valablement adressées à la Mairie du lieu d’exécution des travaux.</w:t>
      </w:r>
    </w:p>
    <w:p w:rsidR="00C664FB" w:rsidRPr="00ED06B8" w:rsidRDefault="00C664FB" w:rsidP="00C664FB">
      <w:pPr>
        <w:widowControl w:val="0"/>
        <w:autoSpaceDE w:val="0"/>
        <w:jc w:val="both"/>
        <w:rPr>
          <w:rFonts w:ascii="Arial Narrow" w:hAnsi="Arial Narrow" w:cs="Arial"/>
          <w:sz w:val="22"/>
          <w:szCs w:val="22"/>
        </w:rPr>
      </w:pPr>
    </w:p>
    <w:p w:rsidR="00C664FB" w:rsidRPr="00ED06B8" w:rsidRDefault="00C664FB" w:rsidP="005B7431">
      <w:pPr>
        <w:widowControl w:val="0"/>
        <w:numPr>
          <w:ilvl w:val="0"/>
          <w:numId w:val="6"/>
        </w:numPr>
        <w:suppressAutoHyphens/>
        <w:autoSpaceDE w:val="0"/>
        <w:autoSpaceDN w:val="0"/>
        <w:ind w:left="0" w:firstLine="0"/>
        <w:jc w:val="both"/>
        <w:textAlignment w:val="baseline"/>
        <w:rPr>
          <w:rFonts w:ascii="Arial Narrow" w:hAnsi="Arial Narrow" w:cs="Arial"/>
          <w:sz w:val="22"/>
          <w:szCs w:val="22"/>
        </w:rPr>
      </w:pPr>
      <w:r w:rsidRPr="00ED06B8">
        <w:rPr>
          <w:rFonts w:ascii="Arial Narrow" w:hAnsi="Arial Narrow" w:cs="Arial"/>
          <w:sz w:val="22"/>
          <w:szCs w:val="22"/>
        </w:rPr>
        <w:t>Dans le cas où le Maître d’Ouvrage en est le destinataire:</w:t>
      </w:r>
    </w:p>
    <w:p w:rsidR="00C664FB" w:rsidRPr="00ED06B8" w:rsidRDefault="00C664FB" w:rsidP="00C664FB">
      <w:pPr>
        <w:widowControl w:val="0"/>
        <w:autoSpaceDE w:val="0"/>
        <w:jc w:val="both"/>
        <w:rPr>
          <w:rFonts w:ascii="Arial Narrow" w:hAnsi="Arial Narrow" w:cs="Arial"/>
          <w:sz w:val="22"/>
          <w:szCs w:val="22"/>
        </w:rPr>
      </w:pPr>
      <w:r w:rsidRPr="00ED06B8">
        <w:rPr>
          <w:rFonts w:ascii="Arial Narrow" w:hAnsi="Arial Narrow" w:cs="Arial"/>
          <w:sz w:val="22"/>
          <w:szCs w:val="22"/>
        </w:rPr>
        <w:t xml:space="preserve">Madame le Maire aveccopieadresséedansles </w:t>
      </w:r>
      <w:r w:rsidRPr="00ED06B8">
        <w:rPr>
          <w:rFonts w:ascii="Arial Narrow" w:hAnsi="Arial Narrow" w:cs="Arial"/>
          <w:spacing w:val="2"/>
          <w:sz w:val="22"/>
          <w:szCs w:val="22"/>
        </w:rPr>
        <w:t>même</w:t>
      </w:r>
      <w:r w:rsidRPr="00ED06B8">
        <w:rPr>
          <w:rFonts w:ascii="Arial Narrow" w:hAnsi="Arial Narrow" w:cs="Arial"/>
          <w:sz w:val="22"/>
          <w:szCs w:val="22"/>
        </w:rPr>
        <w:t xml:space="preserve">s </w:t>
      </w:r>
      <w:r w:rsidRPr="00ED06B8">
        <w:rPr>
          <w:rFonts w:ascii="Arial Narrow" w:hAnsi="Arial Narrow" w:cs="Arial"/>
          <w:spacing w:val="2"/>
          <w:sz w:val="22"/>
          <w:szCs w:val="22"/>
        </w:rPr>
        <w:t>délais</w:t>
      </w:r>
      <w:r w:rsidRPr="00ED06B8">
        <w:rPr>
          <w:rFonts w:ascii="Arial Narrow" w:hAnsi="Arial Narrow" w:cs="Arial"/>
          <w:sz w:val="22"/>
          <w:szCs w:val="22"/>
        </w:rPr>
        <w:t>, au  Chef  de  service,  à l’ingénieur, au  Maîtred’Œuvre</w:t>
      </w:r>
      <w:proofErr w:type="gramStart"/>
      <w:r w:rsidRPr="00ED06B8">
        <w:rPr>
          <w:rFonts w:ascii="Arial Narrow" w:hAnsi="Arial Narrow" w:cs="Arial"/>
          <w:sz w:val="22"/>
          <w:szCs w:val="22"/>
        </w:rPr>
        <w:t>,lecaséchéant</w:t>
      </w:r>
      <w:proofErr w:type="gramEnd"/>
      <w:r w:rsidRPr="00ED06B8">
        <w:rPr>
          <w:rFonts w:ascii="Arial Narrow" w:hAnsi="Arial Narrow" w:cs="Arial"/>
          <w:sz w:val="22"/>
          <w:szCs w:val="22"/>
        </w:rPr>
        <w:t>.</w:t>
      </w:r>
    </w:p>
    <w:p w:rsidR="00C664FB" w:rsidRPr="00ED06B8" w:rsidRDefault="00C664FB" w:rsidP="00C664FB">
      <w:pPr>
        <w:widowControl w:val="0"/>
        <w:tabs>
          <w:tab w:val="left" w:pos="1380"/>
          <w:tab w:val="left" w:pos="1900"/>
          <w:tab w:val="left" w:pos="3920"/>
          <w:tab w:val="left" w:pos="4420"/>
        </w:tabs>
        <w:autoSpaceDE w:val="0"/>
        <w:jc w:val="both"/>
        <w:rPr>
          <w:rFonts w:ascii="Arial Narrow" w:hAnsi="Arial Narrow" w:cs="Arial"/>
          <w:sz w:val="22"/>
          <w:szCs w:val="22"/>
        </w:rPr>
      </w:pPr>
      <w:r w:rsidRPr="00ED06B8">
        <w:rPr>
          <w:rFonts w:ascii="Arial Narrow" w:hAnsi="Arial Narrow" w:cs="Arial"/>
          <w:sz w:val="22"/>
          <w:szCs w:val="22"/>
        </w:rPr>
        <w:t>7.2</w:t>
      </w:r>
      <w:r w:rsidR="00E53B3D" w:rsidRPr="00ED06B8">
        <w:rPr>
          <w:rFonts w:ascii="Arial Narrow" w:hAnsi="Arial Narrow" w:cs="Arial"/>
          <w:sz w:val="22"/>
          <w:szCs w:val="22"/>
        </w:rPr>
        <w:t>. L’entrepreneur</w:t>
      </w:r>
      <w:r w:rsidRPr="00ED06B8">
        <w:rPr>
          <w:rFonts w:ascii="Arial Narrow" w:hAnsi="Arial Narrow" w:cs="Arial"/>
          <w:sz w:val="22"/>
          <w:szCs w:val="22"/>
        </w:rPr>
        <w:t xml:space="preserve"> adressera toutes notifications </w:t>
      </w:r>
      <w:r w:rsidRPr="00ED06B8">
        <w:rPr>
          <w:rFonts w:ascii="Arial Narrow" w:hAnsi="Arial Narrow" w:cs="Arial"/>
          <w:spacing w:val="5"/>
          <w:sz w:val="22"/>
          <w:szCs w:val="22"/>
        </w:rPr>
        <w:t>écrite</w:t>
      </w:r>
      <w:r w:rsidRPr="00ED06B8">
        <w:rPr>
          <w:rFonts w:ascii="Arial Narrow" w:hAnsi="Arial Narrow" w:cs="Arial"/>
          <w:sz w:val="22"/>
          <w:szCs w:val="22"/>
        </w:rPr>
        <w:t>s</w:t>
      </w:r>
      <w:r w:rsidRPr="00ED06B8">
        <w:rPr>
          <w:rFonts w:ascii="Arial Narrow" w:hAnsi="Arial Narrow" w:cs="Arial"/>
          <w:spacing w:val="5"/>
          <w:sz w:val="22"/>
          <w:szCs w:val="22"/>
        </w:rPr>
        <w:t>o</w:t>
      </w:r>
      <w:r w:rsidRPr="00ED06B8">
        <w:rPr>
          <w:rFonts w:ascii="Arial Narrow" w:hAnsi="Arial Narrow" w:cs="Arial"/>
          <w:sz w:val="22"/>
          <w:szCs w:val="22"/>
        </w:rPr>
        <w:t>u</w:t>
      </w:r>
      <w:r w:rsidRPr="00ED06B8">
        <w:rPr>
          <w:rFonts w:ascii="Arial Narrow" w:hAnsi="Arial Narrow" w:cs="Arial"/>
          <w:spacing w:val="5"/>
          <w:sz w:val="22"/>
          <w:szCs w:val="22"/>
        </w:rPr>
        <w:t>correspondance</w:t>
      </w:r>
      <w:r w:rsidRPr="00ED06B8">
        <w:rPr>
          <w:rFonts w:ascii="Arial Narrow" w:hAnsi="Arial Narrow" w:cs="Arial"/>
          <w:sz w:val="22"/>
          <w:szCs w:val="22"/>
        </w:rPr>
        <w:t>s</w:t>
      </w:r>
      <w:r w:rsidRPr="00ED06B8">
        <w:rPr>
          <w:rFonts w:ascii="Arial Narrow" w:hAnsi="Arial Narrow" w:cs="Arial"/>
          <w:spacing w:val="5"/>
          <w:sz w:val="22"/>
          <w:szCs w:val="22"/>
        </w:rPr>
        <w:t>a</w:t>
      </w:r>
      <w:r w:rsidRPr="00ED06B8">
        <w:rPr>
          <w:rFonts w:ascii="Arial Narrow" w:hAnsi="Arial Narrow" w:cs="Arial"/>
          <w:sz w:val="22"/>
          <w:szCs w:val="22"/>
        </w:rPr>
        <w:t>u</w:t>
      </w:r>
      <w:r w:rsidRPr="00ED06B8">
        <w:rPr>
          <w:rFonts w:ascii="Arial Narrow" w:hAnsi="Arial Narrow" w:cs="Arial"/>
          <w:spacing w:val="5"/>
          <w:sz w:val="22"/>
          <w:szCs w:val="22"/>
        </w:rPr>
        <w:t xml:space="preserve">Maître </w:t>
      </w:r>
      <w:r w:rsidRPr="00ED06B8">
        <w:rPr>
          <w:rFonts w:ascii="Arial Narrow" w:hAnsi="Arial Narrow" w:cs="Arial"/>
          <w:sz w:val="22"/>
          <w:szCs w:val="22"/>
        </w:rPr>
        <w:t>d’ouvrage avec copie au Chef de service, à l’ingénieur et au Maitre d’œuvre.</w:t>
      </w:r>
    </w:p>
    <w:p w:rsidR="00C664FB" w:rsidRPr="00ED06B8" w:rsidRDefault="00C664FB" w:rsidP="00C664FB">
      <w:pPr>
        <w:widowControl w:val="0"/>
        <w:tabs>
          <w:tab w:val="left" w:pos="1380"/>
          <w:tab w:val="left" w:pos="1900"/>
          <w:tab w:val="left" w:pos="3920"/>
          <w:tab w:val="left" w:pos="4420"/>
        </w:tabs>
        <w:autoSpaceDE w:val="0"/>
        <w:jc w:val="both"/>
        <w:rPr>
          <w:rFonts w:ascii="Arial Narrow" w:hAnsi="Arial Narrow"/>
          <w:sz w:val="22"/>
          <w:szCs w:val="22"/>
        </w:rPr>
      </w:pPr>
      <w:r w:rsidRPr="00ED06B8">
        <w:rPr>
          <w:rFonts w:ascii="Arial Narrow" w:hAnsi="Arial Narrow"/>
          <w:sz w:val="22"/>
          <w:szCs w:val="22"/>
        </w:rPr>
        <w:t>7.2</w:t>
      </w:r>
      <w:r w:rsidR="00E53B3D" w:rsidRPr="00ED06B8">
        <w:rPr>
          <w:rFonts w:ascii="Arial Narrow" w:hAnsi="Arial Narrow"/>
          <w:sz w:val="22"/>
          <w:szCs w:val="22"/>
        </w:rPr>
        <w:t>. L’entrepreneur</w:t>
      </w:r>
      <w:r w:rsidRPr="00ED06B8">
        <w:rPr>
          <w:rFonts w:ascii="Arial Narrow" w:hAnsi="Arial Narrow"/>
          <w:sz w:val="22"/>
          <w:szCs w:val="22"/>
        </w:rPr>
        <w:t xml:space="preserve"> adressera toutes notifications </w:t>
      </w:r>
      <w:r w:rsidRPr="00ED06B8">
        <w:rPr>
          <w:rFonts w:ascii="Arial Narrow" w:hAnsi="Arial Narrow"/>
          <w:spacing w:val="5"/>
          <w:sz w:val="22"/>
          <w:szCs w:val="22"/>
        </w:rPr>
        <w:t>écrite</w:t>
      </w:r>
      <w:r w:rsidRPr="00ED06B8">
        <w:rPr>
          <w:rFonts w:ascii="Arial Narrow" w:hAnsi="Arial Narrow"/>
          <w:sz w:val="22"/>
          <w:szCs w:val="22"/>
        </w:rPr>
        <w:t>s</w:t>
      </w:r>
      <w:r w:rsidRPr="00ED06B8">
        <w:rPr>
          <w:rFonts w:ascii="Arial Narrow" w:hAnsi="Arial Narrow"/>
          <w:spacing w:val="5"/>
          <w:sz w:val="22"/>
          <w:szCs w:val="22"/>
        </w:rPr>
        <w:t>o</w:t>
      </w:r>
      <w:r w:rsidRPr="00ED06B8">
        <w:rPr>
          <w:rFonts w:ascii="Arial Narrow" w:hAnsi="Arial Narrow"/>
          <w:sz w:val="22"/>
          <w:szCs w:val="22"/>
        </w:rPr>
        <w:t>u</w:t>
      </w:r>
      <w:r w:rsidRPr="00ED06B8">
        <w:rPr>
          <w:rFonts w:ascii="Arial Narrow" w:hAnsi="Arial Narrow"/>
          <w:spacing w:val="5"/>
          <w:sz w:val="22"/>
          <w:szCs w:val="22"/>
        </w:rPr>
        <w:t>correspondance</w:t>
      </w:r>
      <w:r w:rsidRPr="00ED06B8">
        <w:rPr>
          <w:rFonts w:ascii="Arial Narrow" w:hAnsi="Arial Narrow"/>
          <w:sz w:val="22"/>
          <w:szCs w:val="22"/>
        </w:rPr>
        <w:t>s</w:t>
      </w:r>
      <w:r w:rsidRPr="00ED06B8">
        <w:rPr>
          <w:rFonts w:ascii="Arial Narrow" w:hAnsi="Arial Narrow"/>
          <w:spacing w:val="5"/>
          <w:sz w:val="22"/>
          <w:szCs w:val="22"/>
        </w:rPr>
        <w:t>a</w:t>
      </w:r>
      <w:r w:rsidRPr="00ED06B8">
        <w:rPr>
          <w:rFonts w:ascii="Arial Narrow" w:hAnsi="Arial Narrow"/>
          <w:sz w:val="22"/>
          <w:szCs w:val="22"/>
        </w:rPr>
        <w:t>u</w:t>
      </w:r>
      <w:r w:rsidRPr="00ED06B8">
        <w:rPr>
          <w:rFonts w:ascii="Arial Narrow" w:hAnsi="Arial Narrow"/>
          <w:spacing w:val="5"/>
          <w:sz w:val="22"/>
          <w:szCs w:val="22"/>
        </w:rPr>
        <w:t xml:space="preserve">Maître </w:t>
      </w:r>
      <w:r w:rsidRPr="00ED06B8">
        <w:rPr>
          <w:rFonts w:ascii="Arial Narrow" w:hAnsi="Arial Narrow"/>
          <w:sz w:val="22"/>
          <w:szCs w:val="22"/>
        </w:rPr>
        <w:t>d’Œuvre</w:t>
      </w:r>
      <w:proofErr w:type="gramStart"/>
      <w:r w:rsidRPr="00ED06B8">
        <w:rPr>
          <w:rFonts w:ascii="Arial Narrow" w:hAnsi="Arial Narrow"/>
          <w:sz w:val="22"/>
          <w:szCs w:val="22"/>
        </w:rPr>
        <w:t>,aveccopieauChefdeservice</w:t>
      </w:r>
      <w:proofErr w:type="gramEnd"/>
      <w:r w:rsidRPr="00ED06B8">
        <w:rPr>
          <w:rFonts w:ascii="Arial Narrow" w:hAnsi="Arial Narrow"/>
          <w:sz w:val="22"/>
          <w:szCs w:val="22"/>
        </w:rPr>
        <w:t>.</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bCs/>
          <w:sz w:val="22"/>
          <w:szCs w:val="22"/>
        </w:rPr>
        <w:t>Article8:Ordresdeservice(CCAGArticle8</w:t>
      </w:r>
      <w:r w:rsidRPr="00ED06B8">
        <w:rPr>
          <w:rFonts w:ascii="Arial Narrow" w:hAnsi="Arial Narrow"/>
          <w:b/>
          <w:bCs/>
          <w:spacing w:val="6"/>
          <w:sz w:val="22"/>
          <w:szCs w:val="22"/>
        </w:rPr>
        <w:t>)</w:t>
      </w:r>
    </w:p>
    <w:p w:rsidR="00C664FB" w:rsidRPr="00ED06B8" w:rsidRDefault="00C664FB" w:rsidP="00C664FB">
      <w:pPr>
        <w:widowControl w:val="0"/>
        <w:tabs>
          <w:tab w:val="left" w:pos="2410"/>
        </w:tabs>
        <w:autoSpaceDE w:val="0"/>
        <w:jc w:val="both"/>
        <w:rPr>
          <w:rFonts w:ascii="Arial Narrow" w:hAnsi="Arial Narrow"/>
          <w:sz w:val="22"/>
          <w:szCs w:val="22"/>
        </w:rPr>
      </w:pPr>
      <w:r w:rsidRPr="00ED06B8">
        <w:rPr>
          <w:rFonts w:ascii="Arial Narrow" w:hAnsi="Arial Narrow"/>
          <w:iCs/>
          <w:sz w:val="22"/>
          <w:szCs w:val="22"/>
        </w:rPr>
        <w:t>Les différents ordres de service seront établis et notifiés ainsi qu’il suit :</w:t>
      </w:r>
    </w:p>
    <w:p w:rsidR="00C664FB" w:rsidRPr="00ED06B8" w:rsidRDefault="00C664FB" w:rsidP="00D71C95">
      <w:pPr>
        <w:widowControl w:val="0"/>
        <w:tabs>
          <w:tab w:val="left" w:pos="2410"/>
        </w:tabs>
        <w:autoSpaceDE w:val="0"/>
        <w:spacing w:before="240"/>
        <w:jc w:val="both"/>
        <w:rPr>
          <w:rFonts w:ascii="Arial Narrow" w:hAnsi="Arial Narrow"/>
          <w:sz w:val="22"/>
          <w:szCs w:val="22"/>
        </w:rPr>
      </w:pPr>
      <w:r w:rsidRPr="00ED06B8">
        <w:rPr>
          <w:rFonts w:ascii="Arial Narrow" w:hAnsi="Arial Narrow"/>
          <w:b/>
          <w:sz w:val="22"/>
          <w:szCs w:val="22"/>
        </w:rPr>
        <w:t>8.1</w:t>
      </w:r>
      <w:r w:rsidRPr="00ED06B8">
        <w:rPr>
          <w:rFonts w:ascii="Arial Narrow" w:hAnsi="Arial Narrow"/>
          <w:sz w:val="22"/>
          <w:szCs w:val="22"/>
        </w:rPr>
        <w:t xml:space="preserve">. L’ordre de service de commencer les travaux </w:t>
      </w:r>
      <w:proofErr w:type="gramStart"/>
      <w:r w:rsidRPr="00ED06B8">
        <w:rPr>
          <w:rFonts w:ascii="Arial Narrow" w:hAnsi="Arial Narrow"/>
          <w:sz w:val="22"/>
          <w:szCs w:val="22"/>
        </w:rPr>
        <w:t>est</w:t>
      </w:r>
      <w:proofErr w:type="gramEnd"/>
      <w:r w:rsidRPr="00ED06B8">
        <w:rPr>
          <w:rFonts w:ascii="Arial Narrow" w:hAnsi="Arial Narrow"/>
          <w:sz w:val="22"/>
          <w:szCs w:val="22"/>
        </w:rPr>
        <w:t xml:space="preserve"> signé par le Maître d’ouvrage et notifié au Cocontractant par le Chef de service du marché avec copie au Maître d’ouvrage,  à l’Ingénieur du marché, à l’Organisme Payeur et au Maître d’œuvre.</w:t>
      </w:r>
    </w:p>
    <w:p w:rsidR="00C664FB" w:rsidRPr="00ED06B8" w:rsidRDefault="00C664FB" w:rsidP="00D71C95">
      <w:pPr>
        <w:widowControl w:val="0"/>
        <w:autoSpaceDE w:val="0"/>
        <w:spacing w:before="240"/>
        <w:jc w:val="both"/>
        <w:rPr>
          <w:rFonts w:ascii="Arial Narrow" w:hAnsi="Arial Narrow"/>
          <w:sz w:val="22"/>
          <w:szCs w:val="22"/>
        </w:rPr>
      </w:pPr>
      <w:r w:rsidRPr="00ED06B8">
        <w:rPr>
          <w:rFonts w:ascii="Arial Narrow" w:hAnsi="Arial Narrow"/>
          <w:b/>
          <w:sz w:val="22"/>
          <w:szCs w:val="22"/>
        </w:rPr>
        <w:t>8.2</w:t>
      </w:r>
      <w:r w:rsidR="00D71C95" w:rsidRPr="00ED06B8">
        <w:rPr>
          <w:rFonts w:ascii="Arial Narrow" w:hAnsi="Arial Narrow"/>
          <w:sz w:val="22"/>
          <w:szCs w:val="22"/>
        </w:rPr>
        <w:t>Les</w:t>
      </w:r>
      <w:r w:rsidRPr="00ED06B8">
        <w:rPr>
          <w:rFonts w:ascii="Arial Narrow" w:hAnsi="Arial Narrow"/>
          <w:sz w:val="22"/>
          <w:szCs w:val="22"/>
        </w:rPr>
        <w:t xml:space="preserve"> ordres de service ayant une incidence sur l’objectif, le montant ou le délai d’exécution du marché seront signés par le Maître d’ouvrage et notifiés au Cocontractant  par le Chef de service du marché, à l’Ingénieur du marché, au Maître d’œuvre et à l’Organisme Payeur. Le visa préalable de l’Organisme Payeur sera éventuellement requis avant la signature de ceux ayant une incidence sur le montant.</w:t>
      </w:r>
    </w:p>
    <w:p w:rsidR="00C664FB" w:rsidRPr="00ED06B8" w:rsidRDefault="00C664FB" w:rsidP="00D71C95">
      <w:pPr>
        <w:widowControl w:val="0"/>
        <w:autoSpaceDE w:val="0"/>
        <w:spacing w:before="240"/>
        <w:jc w:val="both"/>
        <w:rPr>
          <w:rFonts w:ascii="Arial Narrow" w:hAnsi="Arial Narrow"/>
          <w:sz w:val="22"/>
          <w:szCs w:val="22"/>
        </w:rPr>
      </w:pPr>
      <w:r w:rsidRPr="00ED06B8">
        <w:rPr>
          <w:rFonts w:ascii="Arial Narrow" w:hAnsi="Arial Narrow"/>
          <w:b/>
          <w:sz w:val="22"/>
          <w:szCs w:val="22"/>
        </w:rPr>
        <w:t>8.3</w:t>
      </w:r>
      <w:r w:rsidRPr="00ED06B8">
        <w:rPr>
          <w:rFonts w:ascii="Arial Narrow" w:hAnsi="Arial Narrow"/>
          <w:sz w:val="22"/>
          <w:szCs w:val="22"/>
        </w:rPr>
        <w:t>Les ordres de service à caractère technique liés au déroulement normal du chantier seront directement signés par le Maître d’Ouvrage et notifiés au Cocontractant par le Chef de service du marché avec copie à l’ingénieur et au Maître d'œuvre (le cas échéant).</w:t>
      </w:r>
    </w:p>
    <w:p w:rsidR="00C664FB" w:rsidRPr="00ED06B8" w:rsidRDefault="00C664FB" w:rsidP="00D71C95">
      <w:pPr>
        <w:widowControl w:val="0"/>
        <w:autoSpaceDE w:val="0"/>
        <w:spacing w:before="240"/>
        <w:jc w:val="both"/>
        <w:rPr>
          <w:rFonts w:ascii="Arial Narrow" w:hAnsi="Arial Narrow"/>
          <w:sz w:val="22"/>
          <w:szCs w:val="22"/>
        </w:rPr>
      </w:pPr>
      <w:r w:rsidRPr="00ED06B8">
        <w:rPr>
          <w:rFonts w:ascii="Arial Narrow" w:hAnsi="Arial Narrow"/>
          <w:b/>
          <w:sz w:val="22"/>
          <w:szCs w:val="22"/>
        </w:rPr>
        <w:t>8.4</w:t>
      </w:r>
      <w:r w:rsidRPr="00ED06B8">
        <w:rPr>
          <w:rFonts w:ascii="Arial Narrow" w:hAnsi="Arial Narrow"/>
          <w:sz w:val="22"/>
          <w:szCs w:val="22"/>
        </w:rPr>
        <w:t>Les ordres de service valant mise en demeure seront signés par le Maître d’Ouvrage et notifiés au Cocontractant par le Chef de service du marché, avec copie  à l’Ingénieur et au Maître d’œuvre.</w:t>
      </w:r>
    </w:p>
    <w:p w:rsidR="00C664FB" w:rsidRPr="00ED06B8" w:rsidRDefault="00C664FB" w:rsidP="00D71C95">
      <w:pPr>
        <w:widowControl w:val="0"/>
        <w:autoSpaceDE w:val="0"/>
        <w:spacing w:before="240"/>
        <w:jc w:val="both"/>
        <w:rPr>
          <w:rFonts w:ascii="Arial Narrow" w:hAnsi="Arial Narrow"/>
          <w:sz w:val="22"/>
          <w:szCs w:val="22"/>
        </w:rPr>
      </w:pPr>
      <w:r w:rsidRPr="00ED06B8">
        <w:rPr>
          <w:rFonts w:ascii="Arial Narrow" w:hAnsi="Arial Narrow"/>
          <w:b/>
          <w:sz w:val="22"/>
          <w:szCs w:val="22"/>
        </w:rPr>
        <w:t>8.5</w:t>
      </w:r>
      <w:r w:rsidRPr="00ED06B8">
        <w:rPr>
          <w:rFonts w:ascii="Arial Narrow" w:hAnsi="Arial Narrow"/>
          <w:sz w:val="22"/>
          <w:szCs w:val="22"/>
        </w:rPr>
        <w:t>Les ordres de service de suspension et de reprise des travaux, pour cause d’intempéries ou autre cas de force majeure, seront signés par le Maître d’Ouvrage et notifiés par le Chef de service du marché, avec copie  à l’Ingénieur et au Maître d’œuvre.</w:t>
      </w:r>
    </w:p>
    <w:p w:rsidR="00C664FB" w:rsidRPr="00ED06B8" w:rsidRDefault="00C664FB" w:rsidP="00D71C95">
      <w:pPr>
        <w:widowControl w:val="0"/>
        <w:autoSpaceDE w:val="0"/>
        <w:spacing w:before="240"/>
        <w:jc w:val="both"/>
        <w:rPr>
          <w:rFonts w:ascii="Arial Narrow" w:hAnsi="Arial Narrow"/>
          <w:sz w:val="22"/>
          <w:szCs w:val="22"/>
        </w:rPr>
      </w:pPr>
      <w:r w:rsidRPr="00ED06B8">
        <w:rPr>
          <w:rFonts w:ascii="Arial Narrow" w:hAnsi="Arial Narrow"/>
          <w:b/>
          <w:sz w:val="22"/>
          <w:szCs w:val="22"/>
        </w:rPr>
        <w:t>8.6</w:t>
      </w:r>
      <w:r w:rsidRPr="00ED06B8">
        <w:rPr>
          <w:rFonts w:ascii="Arial Narrow" w:hAnsi="Arial Narrow"/>
          <w:sz w:val="22"/>
          <w:szCs w:val="22"/>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C664FB" w:rsidRPr="00ED06B8" w:rsidRDefault="00C664FB" w:rsidP="00D71C95">
      <w:pPr>
        <w:widowControl w:val="0"/>
        <w:autoSpaceDE w:val="0"/>
        <w:spacing w:before="240"/>
        <w:jc w:val="both"/>
        <w:rPr>
          <w:rFonts w:ascii="Arial Narrow" w:hAnsi="Arial Narrow"/>
          <w:sz w:val="22"/>
          <w:szCs w:val="22"/>
        </w:rPr>
      </w:pPr>
      <w:r w:rsidRPr="00ED06B8">
        <w:rPr>
          <w:rFonts w:ascii="Arial Narrow" w:hAnsi="Arial Narrow"/>
          <w:b/>
          <w:sz w:val="22"/>
          <w:szCs w:val="22"/>
        </w:rPr>
        <w:t>8.7</w:t>
      </w:r>
      <w:r w:rsidRPr="00ED06B8">
        <w:rPr>
          <w:rFonts w:ascii="Arial Narrow" w:hAnsi="Arial Narrow"/>
          <w:sz w:val="22"/>
          <w:szCs w:val="22"/>
        </w:rPr>
        <w:t>Le Cocontractant dispose d’un délai de quinze (15) jours pour émettre des réserves sur tout ordre de service reçu. Le fait d’émettre des réserves ne dispense pas le Cocontractant d’exécuter les ordres de service reçus.</w:t>
      </w:r>
    </w:p>
    <w:p w:rsidR="00C664FB" w:rsidRPr="00ED06B8" w:rsidRDefault="00C664FB" w:rsidP="00D71C95">
      <w:pPr>
        <w:widowControl w:val="0"/>
        <w:tabs>
          <w:tab w:val="left" w:pos="2410"/>
        </w:tabs>
        <w:autoSpaceDE w:val="0"/>
        <w:spacing w:before="240"/>
        <w:jc w:val="both"/>
        <w:rPr>
          <w:rFonts w:ascii="Arial Narrow" w:hAnsi="Arial Narrow"/>
          <w:b/>
          <w:sz w:val="22"/>
          <w:szCs w:val="22"/>
        </w:rPr>
      </w:pPr>
      <w:r w:rsidRPr="00ED06B8">
        <w:rPr>
          <w:rFonts w:ascii="Arial Narrow" w:hAnsi="Arial Narrow"/>
          <w:b/>
          <w:iCs/>
          <w:sz w:val="22"/>
          <w:szCs w:val="22"/>
        </w:rPr>
        <w:t xml:space="preserve">8.8. </w:t>
      </w:r>
      <w:r w:rsidRPr="00ED06B8">
        <w:rPr>
          <w:rFonts w:ascii="Arial Narrow" w:hAnsi="Arial Narrow"/>
          <w:sz w:val="22"/>
          <w:szCs w:val="22"/>
        </w:rPr>
        <w:t xml:space="preserve">S’agissant des ordres de service signés par le Maître d’Ouvrage et notifiés par le Chef de service du marché, la notification doit être faite dans un </w:t>
      </w:r>
      <w:r w:rsidRPr="00ED06B8">
        <w:rPr>
          <w:rFonts w:ascii="Arial Narrow" w:hAnsi="Arial Narrow"/>
          <w:b/>
          <w:sz w:val="22"/>
          <w:szCs w:val="22"/>
        </w:rPr>
        <w:t>délai maximum de 05 jours</w:t>
      </w:r>
      <w:r w:rsidRPr="00ED06B8">
        <w:rPr>
          <w:rFonts w:ascii="Arial Narrow" w:hAnsi="Arial Narrow"/>
          <w:sz w:val="22"/>
          <w:szCs w:val="22"/>
        </w:rPr>
        <w:t xml:space="preserve"> à compter de la date de transmission par le Maître d’Ouvrage au Chef de service du marché. </w:t>
      </w:r>
      <w:r w:rsidRPr="00ED06B8">
        <w:rPr>
          <w:rFonts w:ascii="Arial Narrow" w:hAnsi="Arial Narrow"/>
          <w:b/>
          <w:sz w:val="22"/>
          <w:szCs w:val="22"/>
        </w:rPr>
        <w:t xml:space="preserve">Passé ce délai, </w:t>
      </w:r>
      <w:r w:rsidRPr="00ED06B8">
        <w:rPr>
          <w:rFonts w:ascii="Arial Narrow" w:hAnsi="Arial Narrow"/>
          <w:sz w:val="22"/>
          <w:szCs w:val="22"/>
        </w:rPr>
        <w:t>le Maître d’Ouvrage</w:t>
      </w:r>
      <w:r w:rsidRPr="00ED06B8">
        <w:rPr>
          <w:rFonts w:ascii="Arial Narrow" w:hAnsi="Arial Narrow"/>
          <w:b/>
          <w:sz w:val="22"/>
          <w:szCs w:val="22"/>
        </w:rPr>
        <w:t xml:space="preserve"> constate la carence du </w:t>
      </w:r>
      <w:r w:rsidRPr="00ED06B8">
        <w:rPr>
          <w:rFonts w:ascii="Arial Narrow" w:hAnsi="Arial Narrow"/>
          <w:sz w:val="22"/>
          <w:szCs w:val="22"/>
        </w:rPr>
        <w:t>Chef de service du marché</w:t>
      </w:r>
      <w:r w:rsidRPr="00ED06B8">
        <w:rPr>
          <w:rFonts w:ascii="Arial Narrow" w:hAnsi="Arial Narrow"/>
          <w:b/>
          <w:sz w:val="22"/>
          <w:szCs w:val="22"/>
        </w:rPr>
        <w:t>, se substitue à lui et procède à ladite notification.</w:t>
      </w:r>
    </w:p>
    <w:p w:rsidR="00C664FB" w:rsidRPr="00ED06B8" w:rsidRDefault="00C664FB" w:rsidP="00C664FB">
      <w:pPr>
        <w:widowControl w:val="0"/>
        <w:tabs>
          <w:tab w:val="left" w:pos="2410"/>
        </w:tabs>
        <w:autoSpaceDE w:val="0"/>
        <w:jc w:val="both"/>
        <w:rPr>
          <w:rFonts w:ascii="Arial Narrow" w:hAnsi="Arial Narrow"/>
          <w:b/>
          <w:sz w:val="22"/>
          <w:szCs w:val="22"/>
        </w:rPr>
      </w:pPr>
    </w:p>
    <w:p w:rsidR="00C664FB" w:rsidRPr="00ED06B8" w:rsidRDefault="00C664FB" w:rsidP="00C664FB">
      <w:pPr>
        <w:widowControl w:val="0"/>
        <w:tabs>
          <w:tab w:val="left" w:pos="2410"/>
        </w:tabs>
        <w:autoSpaceDE w:val="0"/>
        <w:jc w:val="both"/>
        <w:rPr>
          <w:rFonts w:ascii="Arial Narrow" w:hAnsi="Arial Narrow"/>
          <w:sz w:val="22"/>
          <w:szCs w:val="22"/>
        </w:rPr>
      </w:pPr>
      <w:r w:rsidRPr="00ED06B8">
        <w:rPr>
          <w:rFonts w:ascii="Arial Narrow" w:hAnsi="Arial Narrow"/>
          <w:b/>
          <w:sz w:val="22"/>
          <w:szCs w:val="22"/>
        </w:rPr>
        <w:t xml:space="preserve">8.9   Le cocontractant </w:t>
      </w:r>
      <w:r w:rsidRPr="00ED06B8">
        <w:rPr>
          <w:rFonts w:ascii="Arial Narrow" w:hAnsi="Arial Narrow"/>
          <w:sz w:val="22"/>
          <w:szCs w:val="22"/>
        </w:rPr>
        <w:t>dispose d’un  délai de 10 jours pour retirer son ordre de service de commencer les travaux  dès la notification par le maître d’ouvrage passé ce délai ledit ordre de service entre en vigueur et les délais contractuels décomptés.</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tabs>
          <w:tab w:val="left" w:pos="1240"/>
        </w:tabs>
        <w:autoSpaceDE w:val="0"/>
        <w:jc w:val="both"/>
        <w:rPr>
          <w:rFonts w:ascii="Arial Narrow" w:hAnsi="Arial Narrow"/>
          <w:sz w:val="22"/>
          <w:szCs w:val="22"/>
        </w:rPr>
      </w:pPr>
      <w:r w:rsidRPr="00ED06B8">
        <w:rPr>
          <w:rFonts w:ascii="Arial Narrow" w:hAnsi="Arial Narrow"/>
          <w:b/>
          <w:bCs/>
          <w:sz w:val="22"/>
          <w:szCs w:val="22"/>
        </w:rPr>
        <w:t>Article9:</w:t>
      </w:r>
      <w:r w:rsidRPr="00ED06B8">
        <w:rPr>
          <w:rFonts w:ascii="Arial Narrow" w:hAnsi="Arial Narrow"/>
          <w:b/>
          <w:bCs/>
          <w:sz w:val="22"/>
          <w:szCs w:val="22"/>
        </w:rPr>
        <w:tab/>
        <w:t>Marchés à tranches conditionnelles (CCAGArticle9)</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w w:val="99"/>
          <w:sz w:val="22"/>
          <w:szCs w:val="22"/>
        </w:rPr>
        <w:t>Sans objet</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bCs/>
          <w:sz w:val="22"/>
          <w:szCs w:val="22"/>
        </w:rPr>
        <w:t>Article10: Matériel et personneldel’entrepreneur (CCAGArticle15complété)</w:t>
      </w:r>
    </w:p>
    <w:p w:rsidR="00C664FB" w:rsidRPr="00ED06B8" w:rsidRDefault="00C664FB" w:rsidP="00C664FB">
      <w:pPr>
        <w:widowControl w:val="0"/>
        <w:tabs>
          <w:tab w:val="left" w:pos="2410"/>
        </w:tabs>
        <w:autoSpaceDE w:val="0"/>
        <w:jc w:val="both"/>
        <w:rPr>
          <w:rFonts w:ascii="Arial Narrow" w:hAnsi="Arial Narrow"/>
          <w:sz w:val="22"/>
          <w:szCs w:val="22"/>
        </w:rPr>
      </w:pPr>
      <w:r w:rsidRPr="00ED06B8">
        <w:rPr>
          <w:rFonts w:ascii="Arial Narrow" w:hAnsi="Arial Narrow"/>
          <w:b/>
          <w:sz w:val="22"/>
          <w:szCs w:val="22"/>
        </w:rPr>
        <w:t>10.1.</w:t>
      </w:r>
      <w:r w:rsidRPr="00ED06B8">
        <w:rPr>
          <w:rFonts w:ascii="Arial Narrow" w:hAnsi="Arial Narrow"/>
          <w:sz w:val="22"/>
          <w:szCs w:val="22"/>
        </w:rPr>
        <w:t xml:space="preserve"> Toute modification, même partielle, apportée aux propositions de l’offre technique n’inter- viendra qu’après agrément écrit du Chef de service. En cas de modification, l’entrepreneur le fera remplacer par un personnel de compétence (qualifications et expérience) au moins égale.</w:t>
      </w:r>
    </w:p>
    <w:p w:rsidR="00C664FB" w:rsidRPr="00ED06B8" w:rsidRDefault="00C664FB" w:rsidP="00C664FB">
      <w:pPr>
        <w:widowControl w:val="0"/>
        <w:tabs>
          <w:tab w:val="left" w:pos="2410"/>
        </w:tabs>
        <w:autoSpaceDE w:val="0"/>
        <w:jc w:val="both"/>
        <w:rPr>
          <w:rFonts w:ascii="Arial Narrow" w:hAnsi="Arial Narrow"/>
          <w:sz w:val="22"/>
          <w:szCs w:val="22"/>
        </w:rPr>
      </w:pPr>
      <w:r w:rsidRPr="00ED06B8">
        <w:rPr>
          <w:rFonts w:ascii="Arial Narrow" w:hAnsi="Arial Narrow"/>
          <w:b/>
          <w:sz w:val="22"/>
          <w:szCs w:val="22"/>
        </w:rPr>
        <w:t>10.2.</w:t>
      </w:r>
      <w:r w:rsidRPr="00ED06B8">
        <w:rPr>
          <w:rFonts w:ascii="Arial Narrow" w:hAnsi="Arial Narrow"/>
          <w:sz w:val="22"/>
          <w:szCs w:val="22"/>
        </w:rPr>
        <w:t xml:space="preserve"> En tout état de cause, les listes du personnel d’encadrement à mettre en place seront soumises à l’agrément du Maître d’œuvre  dans les .jours qui suivent la notification de l’ordre de service de commencer les travaux. Le Maître d'Œuvre disposera de 15 .jours pour notifier par écrit son avis avec copie au Chef de service. Passé ce délai, les listes seront considérées comme approuvées.</w:t>
      </w:r>
    </w:p>
    <w:p w:rsidR="00C664FB" w:rsidRPr="00ED06B8" w:rsidRDefault="00C664FB" w:rsidP="00C664FB">
      <w:pPr>
        <w:widowControl w:val="0"/>
        <w:tabs>
          <w:tab w:val="left" w:pos="2410"/>
        </w:tabs>
        <w:autoSpaceDE w:val="0"/>
        <w:jc w:val="both"/>
        <w:rPr>
          <w:rFonts w:ascii="Arial Narrow" w:hAnsi="Arial Narrow"/>
          <w:sz w:val="22"/>
          <w:szCs w:val="22"/>
        </w:rPr>
      </w:pPr>
      <w:r w:rsidRPr="00ED06B8">
        <w:rPr>
          <w:rFonts w:ascii="Arial Narrow" w:hAnsi="Arial Narrow"/>
          <w:b/>
          <w:sz w:val="22"/>
          <w:szCs w:val="22"/>
        </w:rPr>
        <w:t>10.3.</w:t>
      </w:r>
      <w:r w:rsidRPr="00ED06B8">
        <w:rPr>
          <w:rFonts w:ascii="Arial Narrow" w:hAnsi="Arial Narrow"/>
          <w:sz w:val="22"/>
          <w:szCs w:val="22"/>
        </w:rPr>
        <w:t xml:space="preserve"> Toute modification unilatérale apportée aux propositions en personnel d’encadrement de l’offre technique, avant et pendant les travaux constitue un motif de résiliation de la Lettre Commande tel que visé à l’article  45 ci-dessous ou d’application de pénalités.</w:t>
      </w:r>
    </w:p>
    <w:p w:rsidR="00C664FB" w:rsidRPr="00ED06B8" w:rsidRDefault="00C664FB" w:rsidP="00C664FB">
      <w:pPr>
        <w:widowControl w:val="0"/>
        <w:tabs>
          <w:tab w:val="left" w:pos="2410"/>
        </w:tabs>
        <w:autoSpaceDE w:val="0"/>
        <w:jc w:val="both"/>
        <w:rPr>
          <w:rFonts w:ascii="Arial Narrow" w:hAnsi="Arial Narrow"/>
          <w:sz w:val="22"/>
          <w:szCs w:val="22"/>
        </w:rPr>
      </w:pPr>
      <w:r w:rsidRPr="00ED06B8">
        <w:rPr>
          <w:rFonts w:ascii="Arial Narrow" w:hAnsi="Arial Narrow"/>
          <w:b/>
          <w:sz w:val="22"/>
          <w:szCs w:val="22"/>
        </w:rPr>
        <w:t>10.4</w:t>
      </w:r>
      <w:r w:rsidRPr="00ED06B8">
        <w:rPr>
          <w:rFonts w:ascii="Arial Narrow" w:hAnsi="Arial Narrow"/>
          <w:sz w:val="22"/>
          <w:szCs w:val="22"/>
        </w:rPr>
        <w:t xml:space="preserve">  L’entrepreneur utilisera le matériel approprié proposé dans le projet d’exécution pour la bonne exécution des prestations selon les règles de l’art.</w:t>
      </w:r>
    </w:p>
    <w:p w:rsidR="00C664FB" w:rsidRPr="00ED06B8" w:rsidRDefault="00C664FB" w:rsidP="00C664FB">
      <w:pPr>
        <w:widowControl w:val="0"/>
        <w:tabs>
          <w:tab w:val="left" w:pos="2410"/>
        </w:tabs>
        <w:autoSpaceDE w:val="0"/>
        <w:jc w:val="both"/>
        <w:rPr>
          <w:rFonts w:ascii="Arial Narrow" w:hAnsi="Arial Narrow"/>
          <w:sz w:val="22"/>
          <w:szCs w:val="22"/>
        </w:rPr>
      </w:pPr>
      <w:r w:rsidRPr="00ED06B8">
        <w:rPr>
          <w:rFonts w:ascii="Arial Narrow" w:hAnsi="Arial Narrow"/>
          <w:b/>
          <w:sz w:val="22"/>
          <w:szCs w:val="22"/>
        </w:rPr>
        <w:t>10.5</w:t>
      </w:r>
      <w:r w:rsidRPr="00ED06B8">
        <w:rPr>
          <w:rFonts w:ascii="Arial Narrow" w:hAnsi="Arial Narrow"/>
          <w:sz w:val="22"/>
          <w:szCs w:val="22"/>
        </w:rPr>
        <w:t xml:space="preserve"> Toute modification apportée sera notifiée à l’Autorité contractante.</w:t>
      </w:r>
    </w:p>
    <w:p w:rsidR="00C664FB" w:rsidRPr="00ED06B8" w:rsidRDefault="00C664FB" w:rsidP="00C664FB">
      <w:pPr>
        <w:widowControl w:val="0"/>
        <w:tabs>
          <w:tab w:val="left" w:pos="2410"/>
        </w:tabs>
        <w:autoSpaceDE w:val="0"/>
        <w:jc w:val="both"/>
        <w:rPr>
          <w:rFonts w:ascii="Arial Narrow" w:hAnsi="Arial Narrow"/>
          <w:sz w:val="22"/>
          <w:szCs w:val="22"/>
        </w:rPr>
      </w:pPr>
    </w:p>
    <w:p w:rsidR="00C664FB" w:rsidRPr="00ED06B8" w:rsidRDefault="00C664FB" w:rsidP="00C664FB">
      <w:pPr>
        <w:widowControl w:val="0"/>
        <w:tabs>
          <w:tab w:val="left" w:pos="2410"/>
        </w:tabs>
        <w:autoSpaceDE w:val="0"/>
        <w:jc w:val="center"/>
        <w:rPr>
          <w:rFonts w:ascii="Arial Narrow" w:hAnsi="Arial Narrow"/>
          <w:sz w:val="22"/>
          <w:szCs w:val="22"/>
        </w:rPr>
      </w:pPr>
      <w:r w:rsidRPr="00ED06B8">
        <w:rPr>
          <w:rFonts w:ascii="Arial Narrow" w:hAnsi="Arial Narrow"/>
          <w:b/>
          <w:bCs/>
          <w:sz w:val="22"/>
          <w:szCs w:val="22"/>
        </w:rPr>
        <w:t>ChapitreII:Clausesfinancières</w:t>
      </w:r>
    </w:p>
    <w:p w:rsidR="00C664FB" w:rsidRPr="00ED06B8" w:rsidRDefault="00C664FB" w:rsidP="00C664FB">
      <w:pPr>
        <w:widowControl w:val="0"/>
        <w:tabs>
          <w:tab w:val="left" w:pos="2410"/>
        </w:tabs>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bCs/>
          <w:sz w:val="22"/>
          <w:szCs w:val="22"/>
        </w:rPr>
        <w:t>Article11: Garanties etcautions (CCAGarticles29et41)</w:t>
      </w:r>
    </w:p>
    <w:p w:rsidR="00C664FB" w:rsidRPr="00ED06B8" w:rsidRDefault="00C664FB" w:rsidP="00C664FB">
      <w:pPr>
        <w:widowControl w:val="0"/>
        <w:autoSpaceDE w:val="0"/>
        <w:jc w:val="both"/>
        <w:rPr>
          <w:rFonts w:ascii="Arial Narrow" w:hAnsi="Arial Narrow"/>
          <w:b/>
          <w:i/>
          <w:iCs/>
          <w:sz w:val="22"/>
          <w:szCs w:val="22"/>
        </w:rPr>
      </w:pPr>
      <w:r w:rsidRPr="00ED06B8">
        <w:rPr>
          <w:rFonts w:ascii="Arial Narrow" w:hAnsi="Arial Narrow"/>
          <w:b/>
          <w:i/>
          <w:iCs/>
          <w:sz w:val="22"/>
          <w:szCs w:val="22"/>
        </w:rPr>
        <w:t>11.1</w:t>
      </w:r>
      <w:r w:rsidR="00E53B3D" w:rsidRPr="00ED06B8">
        <w:rPr>
          <w:rFonts w:ascii="Arial Narrow" w:hAnsi="Arial Narrow"/>
          <w:b/>
          <w:i/>
          <w:iCs/>
          <w:sz w:val="22"/>
          <w:szCs w:val="22"/>
        </w:rPr>
        <w:t>. Cautionnement</w:t>
      </w:r>
      <w:r w:rsidRPr="00ED06B8">
        <w:rPr>
          <w:rFonts w:ascii="Arial Narrow" w:hAnsi="Arial Narrow"/>
          <w:b/>
          <w:i/>
          <w:iCs/>
          <w:sz w:val="22"/>
          <w:szCs w:val="22"/>
        </w:rPr>
        <w:t>définitif</w:t>
      </w:r>
    </w:p>
    <w:p w:rsidR="00C664FB" w:rsidRPr="00ED06B8" w:rsidRDefault="00C664FB" w:rsidP="00C664FB">
      <w:pPr>
        <w:widowControl w:val="0"/>
        <w:tabs>
          <w:tab w:val="left" w:pos="4340"/>
        </w:tabs>
        <w:autoSpaceDE w:val="0"/>
        <w:jc w:val="both"/>
        <w:rPr>
          <w:rFonts w:ascii="Arial Narrow" w:hAnsi="Arial Narrow"/>
          <w:sz w:val="22"/>
          <w:szCs w:val="22"/>
        </w:rPr>
      </w:pPr>
      <w:r w:rsidRPr="00ED06B8">
        <w:rPr>
          <w:rFonts w:ascii="Arial Narrow" w:hAnsi="Arial Narrow"/>
          <w:sz w:val="22"/>
          <w:szCs w:val="22"/>
        </w:rPr>
        <w:t>Lecautionnementdéfinitif</w:t>
      </w:r>
      <w:r w:rsidRPr="00ED06B8">
        <w:rPr>
          <w:rFonts w:ascii="Arial Narrow" w:hAnsi="Arial Narrow"/>
          <w:spacing w:val="21"/>
          <w:sz w:val="22"/>
          <w:szCs w:val="22"/>
        </w:rPr>
        <w:t xml:space="preserve"> est fixé </w:t>
      </w:r>
      <w:r w:rsidRPr="00ED06B8">
        <w:rPr>
          <w:rFonts w:ascii="Arial Narrow" w:hAnsi="Arial Narrow"/>
          <w:sz w:val="22"/>
          <w:szCs w:val="22"/>
        </w:rPr>
        <w:t>à 2% du montantTTCde la lettre commande</w:t>
      </w:r>
    </w:p>
    <w:p w:rsidR="00C664FB" w:rsidRPr="00ED06B8" w:rsidRDefault="00C664FB" w:rsidP="00C664FB">
      <w:pPr>
        <w:widowControl w:val="0"/>
        <w:tabs>
          <w:tab w:val="left" w:pos="4340"/>
        </w:tabs>
        <w:autoSpaceDE w:val="0"/>
        <w:jc w:val="both"/>
        <w:rPr>
          <w:rFonts w:ascii="Arial Narrow" w:hAnsi="Arial Narrow"/>
          <w:sz w:val="22"/>
          <w:szCs w:val="22"/>
        </w:rPr>
      </w:pPr>
      <w:r w:rsidRPr="00ED06B8">
        <w:rPr>
          <w:rFonts w:ascii="Arial Narrow" w:hAnsi="Arial Narrow"/>
          <w:sz w:val="22"/>
          <w:szCs w:val="22"/>
        </w:rPr>
        <w:t>Il est constitué et transmis au Chef Service de la Lettre Commande dans un délai maximum de vingt (20) jours à compter de la date de notification de la lettre commande.</w:t>
      </w:r>
    </w:p>
    <w:p w:rsidR="00C664FB" w:rsidRPr="00ED06B8" w:rsidRDefault="00C664FB" w:rsidP="00C664FB">
      <w:pPr>
        <w:widowControl w:val="0"/>
        <w:tabs>
          <w:tab w:val="left" w:pos="2410"/>
        </w:tabs>
        <w:autoSpaceDE w:val="0"/>
        <w:jc w:val="both"/>
        <w:rPr>
          <w:rFonts w:ascii="Arial Narrow" w:hAnsi="Arial Narrow"/>
          <w:sz w:val="22"/>
          <w:szCs w:val="22"/>
        </w:rPr>
      </w:pPr>
      <w:r w:rsidRPr="00ED06B8">
        <w:rPr>
          <w:rFonts w:ascii="Arial Narrow" w:hAnsi="Arial Narrow"/>
          <w:sz w:val="22"/>
          <w:szCs w:val="22"/>
        </w:rPr>
        <w:t>Le  cautionnement  sera  restitué,  ou  la  garantie libérée, dans un délai d’un mois suivant la date de réception provisoire des travaux, à la suite d’une mainlevée délivrée par le Maître d’Ouvrage après demande de l’entrepreneur.</w:t>
      </w:r>
    </w:p>
    <w:p w:rsidR="00C664FB" w:rsidRPr="00ED06B8" w:rsidRDefault="00C664FB" w:rsidP="00C664FB">
      <w:pPr>
        <w:widowControl w:val="0"/>
        <w:tabs>
          <w:tab w:val="left" w:pos="2410"/>
        </w:tabs>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b/>
          <w:sz w:val="22"/>
          <w:szCs w:val="22"/>
        </w:rPr>
      </w:pPr>
      <w:r w:rsidRPr="00ED06B8">
        <w:rPr>
          <w:rFonts w:ascii="Arial Narrow" w:hAnsi="Arial Narrow"/>
          <w:b/>
          <w:i/>
          <w:iCs/>
          <w:sz w:val="22"/>
          <w:szCs w:val="22"/>
        </w:rPr>
        <w:t>11.2</w:t>
      </w:r>
      <w:r w:rsidR="00E53B3D" w:rsidRPr="00ED06B8">
        <w:rPr>
          <w:rFonts w:ascii="Arial Narrow" w:hAnsi="Arial Narrow"/>
          <w:b/>
          <w:i/>
          <w:iCs/>
          <w:sz w:val="22"/>
          <w:szCs w:val="22"/>
        </w:rPr>
        <w:t>. Cautionnement</w:t>
      </w:r>
      <w:r w:rsidRPr="00ED06B8">
        <w:rPr>
          <w:rFonts w:ascii="Arial Narrow" w:hAnsi="Arial Narrow"/>
          <w:b/>
          <w:i/>
          <w:iCs/>
          <w:sz w:val="22"/>
          <w:szCs w:val="22"/>
        </w:rPr>
        <w:t>degarantie</w:t>
      </w:r>
    </w:p>
    <w:p w:rsidR="00C664FB" w:rsidRPr="00ED06B8" w:rsidRDefault="00C664FB" w:rsidP="00C664FB">
      <w:pPr>
        <w:widowControl w:val="0"/>
        <w:tabs>
          <w:tab w:val="left" w:pos="5180"/>
        </w:tabs>
        <w:autoSpaceDE w:val="0"/>
        <w:jc w:val="both"/>
        <w:rPr>
          <w:rFonts w:ascii="Arial Narrow" w:hAnsi="Arial Narrow"/>
          <w:sz w:val="22"/>
          <w:szCs w:val="22"/>
        </w:rPr>
      </w:pPr>
      <w:r w:rsidRPr="00ED06B8">
        <w:rPr>
          <w:rFonts w:ascii="Arial Narrow" w:hAnsi="Arial Narrow"/>
          <w:sz w:val="22"/>
          <w:szCs w:val="22"/>
        </w:rPr>
        <w:t>La retenue de garantie est fixée à 10%  du montantTTCde la lettre commande.</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La restitution de la retenue de garantie ou du cautionnement sera effectuée dans un délai d’un mois après la réception définitive sur mainlevée délivrée par le Maître d’Ouvrage après demande de  l’entrepreneur.</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b/>
          <w:i/>
          <w:iCs/>
          <w:sz w:val="22"/>
          <w:szCs w:val="22"/>
        </w:rPr>
      </w:pPr>
      <w:r w:rsidRPr="00ED06B8">
        <w:rPr>
          <w:rFonts w:ascii="Arial Narrow" w:hAnsi="Arial Narrow"/>
          <w:b/>
          <w:i/>
          <w:iCs/>
          <w:sz w:val="22"/>
          <w:szCs w:val="22"/>
        </w:rPr>
        <w:t>11.3</w:t>
      </w:r>
      <w:r w:rsidR="00E53B3D" w:rsidRPr="00ED06B8">
        <w:rPr>
          <w:rFonts w:ascii="Arial Narrow" w:hAnsi="Arial Narrow"/>
          <w:b/>
          <w:i/>
          <w:iCs/>
          <w:sz w:val="22"/>
          <w:szCs w:val="22"/>
        </w:rPr>
        <w:t>. Cautionnement</w:t>
      </w:r>
      <w:r w:rsidRPr="00ED06B8">
        <w:rPr>
          <w:rFonts w:ascii="Arial Narrow" w:hAnsi="Arial Narrow"/>
          <w:b/>
          <w:i/>
          <w:iCs/>
          <w:sz w:val="22"/>
          <w:szCs w:val="22"/>
        </w:rPr>
        <w:t>d’avancededémarrage</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Conformément aux textes en vigueur et sur demande du cocontractant, une avance de démarrage fixée à vingt pour cent (20%) du montant TTC de la Lettre Commande peut lui être accordée. Cette avance devra être cautionnée à cent pour cent (100%) par un établissement bancaire de premier ordre dûment agrée par l’autorité compétente.</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Le remboursement de cette avance s’effectuera par réduction d’au moins dix pour cent (10%) de chaque décompte à partir du premier décompte des travaux, la totalité de cette avance devant en tout état de cause être remboursée au plus tard au paiement de quatre-vingt pour cent  (80%) du montant TTC de la lettre commande.</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b/>
          <w:sz w:val="22"/>
          <w:szCs w:val="22"/>
        </w:rPr>
      </w:pPr>
      <w:r w:rsidRPr="00ED06B8">
        <w:rPr>
          <w:rFonts w:ascii="Arial Narrow" w:hAnsi="Arial Narrow"/>
          <w:b/>
          <w:bCs/>
          <w:sz w:val="22"/>
          <w:szCs w:val="22"/>
        </w:rPr>
        <w:t>Article12:Montantde la lettre commande</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Le montant de la présente lettre commande, tel qu’il ressort du devis estimatif ci-joint, est de…………………</w:t>
      </w:r>
      <w:proofErr w:type="gramStart"/>
      <w:r w:rsidRPr="00ED06B8">
        <w:rPr>
          <w:rFonts w:ascii="Arial Narrow" w:hAnsi="Arial Narrow"/>
          <w:sz w:val="22"/>
          <w:szCs w:val="22"/>
        </w:rPr>
        <w:t>.(</w:t>
      </w:r>
      <w:proofErr w:type="gramEnd"/>
      <w:r w:rsidRPr="00ED06B8">
        <w:rPr>
          <w:rFonts w:ascii="Arial Narrow" w:hAnsi="Arial Narrow"/>
          <w:sz w:val="22"/>
          <w:szCs w:val="22"/>
        </w:rPr>
        <w:t>en chiffres)…………………………………………………………………………..(en lettres</w:t>
      </w:r>
      <w:r w:rsidRPr="00ED06B8">
        <w:rPr>
          <w:rFonts w:ascii="Arial Narrow" w:hAnsi="Arial Narrow"/>
          <w:spacing w:val="3"/>
          <w:sz w:val="22"/>
          <w:szCs w:val="22"/>
        </w:rPr>
        <w:t xml:space="preserve">) </w:t>
      </w:r>
      <w:r w:rsidRPr="00ED06B8">
        <w:rPr>
          <w:rFonts w:ascii="Arial Narrow" w:hAnsi="Arial Narrow"/>
          <w:sz w:val="22"/>
          <w:szCs w:val="22"/>
        </w:rPr>
        <w:t>francs CFA Toutes Taxes Comprises(TTC);soit:</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 Montant HTVA:………………………………………………………(……………….....) francs CFA</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 Montant de la TVA:…………………………………………………..(……………………)francs CFA</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 Montant de la TSR et/ou l’AIR : ……………………………………… (……………………) francs CFA</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 Net à percevoir = HTVA-(TSR et/ou AIR) (………………………….) francs CFA.</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bCs/>
          <w:sz w:val="22"/>
          <w:szCs w:val="22"/>
        </w:rPr>
        <w:t>Article13: Lieuetmodedepaiement</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Le Maître d’Ouvrage selibéreradessommes duesdelamanièresuivante:</w:t>
      </w:r>
    </w:p>
    <w:p w:rsidR="00C664FB" w:rsidRPr="00ED06B8" w:rsidRDefault="00C664FB" w:rsidP="005B7431">
      <w:pPr>
        <w:widowControl w:val="0"/>
        <w:numPr>
          <w:ilvl w:val="0"/>
          <w:numId w:val="7"/>
        </w:numPr>
        <w:suppressAutoHyphens/>
        <w:autoSpaceDE w:val="0"/>
        <w:autoSpaceDN w:val="0"/>
        <w:ind w:left="0" w:firstLine="0"/>
        <w:jc w:val="both"/>
        <w:textAlignment w:val="baseline"/>
        <w:rPr>
          <w:rFonts w:ascii="Arial Narrow" w:hAnsi="Arial Narrow"/>
          <w:sz w:val="22"/>
          <w:szCs w:val="22"/>
        </w:rPr>
      </w:pPr>
      <w:r w:rsidRPr="00ED06B8">
        <w:rPr>
          <w:rFonts w:ascii="Arial Narrow" w:hAnsi="Arial Narrow"/>
          <w:sz w:val="22"/>
          <w:szCs w:val="22"/>
        </w:rPr>
        <w:t>PourlesrèglementsenfrancsCFA</w:t>
      </w:r>
      <w:proofErr w:type="gramStart"/>
      <w:r w:rsidRPr="00ED06B8">
        <w:rPr>
          <w:rFonts w:ascii="Arial Narrow" w:hAnsi="Arial Narrow"/>
          <w:sz w:val="22"/>
          <w:szCs w:val="22"/>
        </w:rPr>
        <w:t>,soit</w:t>
      </w:r>
      <w:proofErr w:type="gramEnd"/>
      <w:r w:rsidRPr="00ED06B8">
        <w:rPr>
          <w:rFonts w:ascii="Arial Narrow" w:hAnsi="Arial Narrow"/>
          <w:i/>
          <w:iCs/>
          <w:sz w:val="22"/>
          <w:szCs w:val="22"/>
        </w:rPr>
        <w:t>(montant en chiffres et en lettres HTVA)</w:t>
      </w:r>
      <w:r w:rsidRPr="00ED06B8">
        <w:rPr>
          <w:rFonts w:ascii="Arial Narrow" w:hAnsi="Arial Narrow"/>
          <w:sz w:val="22"/>
          <w:szCs w:val="22"/>
        </w:rPr>
        <w:t>, par crédit au compte n°_________ ouvert au nom de l’entrepreneur à labanque______________</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 xml:space="preserve">b.  Pour les règlements en devises, </w:t>
      </w:r>
      <w:r w:rsidRPr="00ED06B8">
        <w:rPr>
          <w:rFonts w:ascii="Arial Narrow" w:hAnsi="Arial Narrow"/>
          <w:i/>
          <w:iCs/>
          <w:sz w:val="22"/>
          <w:szCs w:val="22"/>
        </w:rPr>
        <w:t xml:space="preserve">(le cas échéant) </w:t>
      </w:r>
      <w:r w:rsidRPr="00ED06B8">
        <w:rPr>
          <w:rFonts w:ascii="Arial Narrow" w:hAnsi="Arial Narrow"/>
          <w:sz w:val="22"/>
          <w:szCs w:val="22"/>
        </w:rPr>
        <w:t xml:space="preserve">soit </w:t>
      </w:r>
      <w:r w:rsidRPr="00ED06B8">
        <w:rPr>
          <w:rFonts w:ascii="Arial Narrow" w:hAnsi="Arial Narrow"/>
          <w:i/>
          <w:iCs/>
          <w:sz w:val="22"/>
          <w:szCs w:val="22"/>
        </w:rPr>
        <w:t>(montant en chiffres et en lettres HTVA)</w:t>
      </w:r>
      <w:r w:rsidRPr="00ED06B8">
        <w:rPr>
          <w:rFonts w:ascii="Arial Narrow" w:hAnsi="Arial Narrow"/>
          <w:sz w:val="22"/>
          <w:szCs w:val="22"/>
        </w:rPr>
        <w:t>, par crédit au compte n°_________ ouvert au nom de l’entrepreneur à labanque______________</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bCs/>
          <w:sz w:val="22"/>
          <w:szCs w:val="22"/>
        </w:rPr>
        <w:t>Article14:Variationdesprix(CCAGArticle20)</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a. les prix sont fermes et non révisables.</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b. Les acomptes payés à l’entrepreneur au titre des avances ne sont pas révisables.</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tabs>
          <w:tab w:val="left" w:pos="2480"/>
          <w:tab w:val="left" w:pos="2960"/>
          <w:tab w:val="left" w:pos="4040"/>
          <w:tab w:val="left" w:pos="4660"/>
        </w:tabs>
        <w:autoSpaceDE w:val="0"/>
        <w:jc w:val="both"/>
        <w:rPr>
          <w:rFonts w:ascii="Arial Narrow" w:hAnsi="Arial Narrow"/>
          <w:sz w:val="22"/>
          <w:szCs w:val="22"/>
        </w:rPr>
      </w:pPr>
      <w:r w:rsidRPr="00ED06B8">
        <w:rPr>
          <w:rFonts w:ascii="Arial Narrow" w:hAnsi="Arial Narrow"/>
          <w:b/>
          <w:bCs/>
          <w:sz w:val="22"/>
          <w:szCs w:val="22"/>
        </w:rPr>
        <w:t xml:space="preserve">Article15: </w:t>
      </w:r>
      <w:r w:rsidRPr="00ED06B8">
        <w:rPr>
          <w:rFonts w:ascii="Arial Narrow" w:hAnsi="Arial Narrow"/>
          <w:b/>
          <w:bCs/>
          <w:spacing w:val="5"/>
          <w:sz w:val="22"/>
          <w:szCs w:val="22"/>
        </w:rPr>
        <w:t>Formule</w:t>
      </w:r>
      <w:r w:rsidRPr="00ED06B8">
        <w:rPr>
          <w:rFonts w:ascii="Arial Narrow" w:hAnsi="Arial Narrow"/>
          <w:b/>
          <w:bCs/>
          <w:sz w:val="22"/>
          <w:szCs w:val="22"/>
        </w:rPr>
        <w:t xml:space="preserve">s </w:t>
      </w:r>
      <w:r w:rsidRPr="00ED06B8">
        <w:rPr>
          <w:rFonts w:ascii="Arial Narrow" w:hAnsi="Arial Narrow"/>
          <w:b/>
          <w:bCs/>
          <w:spacing w:val="5"/>
          <w:sz w:val="22"/>
          <w:szCs w:val="22"/>
        </w:rPr>
        <w:t>d</w:t>
      </w:r>
      <w:r w:rsidRPr="00ED06B8">
        <w:rPr>
          <w:rFonts w:ascii="Arial Narrow" w:hAnsi="Arial Narrow"/>
          <w:b/>
          <w:bCs/>
          <w:sz w:val="22"/>
          <w:szCs w:val="22"/>
        </w:rPr>
        <w:t xml:space="preserve">e </w:t>
      </w:r>
      <w:r w:rsidRPr="00ED06B8">
        <w:rPr>
          <w:rFonts w:ascii="Arial Narrow" w:hAnsi="Arial Narrow"/>
          <w:b/>
          <w:bCs/>
          <w:spacing w:val="5"/>
          <w:sz w:val="22"/>
          <w:szCs w:val="22"/>
        </w:rPr>
        <w:t>révisio</w:t>
      </w:r>
      <w:r w:rsidRPr="00ED06B8">
        <w:rPr>
          <w:rFonts w:ascii="Arial Narrow" w:hAnsi="Arial Narrow"/>
          <w:b/>
          <w:bCs/>
          <w:sz w:val="22"/>
          <w:szCs w:val="22"/>
        </w:rPr>
        <w:t xml:space="preserve">n </w:t>
      </w:r>
      <w:r w:rsidRPr="00ED06B8">
        <w:rPr>
          <w:rFonts w:ascii="Arial Narrow" w:hAnsi="Arial Narrow"/>
          <w:b/>
          <w:bCs/>
          <w:spacing w:val="5"/>
          <w:sz w:val="22"/>
          <w:szCs w:val="22"/>
        </w:rPr>
        <w:t>de</w:t>
      </w:r>
      <w:r w:rsidRPr="00ED06B8">
        <w:rPr>
          <w:rFonts w:ascii="Arial Narrow" w:hAnsi="Arial Narrow"/>
          <w:b/>
          <w:bCs/>
          <w:sz w:val="22"/>
          <w:szCs w:val="22"/>
        </w:rPr>
        <w:t xml:space="preserve">s </w:t>
      </w:r>
      <w:r w:rsidRPr="00ED06B8">
        <w:rPr>
          <w:rFonts w:ascii="Arial Narrow" w:hAnsi="Arial Narrow"/>
          <w:b/>
          <w:bCs/>
          <w:spacing w:val="5"/>
          <w:sz w:val="22"/>
          <w:szCs w:val="22"/>
        </w:rPr>
        <w:t xml:space="preserve">prix </w:t>
      </w:r>
      <w:r w:rsidRPr="00ED06B8">
        <w:rPr>
          <w:rFonts w:ascii="Arial Narrow" w:hAnsi="Arial Narrow"/>
          <w:b/>
          <w:bCs/>
          <w:sz w:val="22"/>
          <w:szCs w:val="22"/>
        </w:rPr>
        <w:t>(CCAGarticle21)</w:t>
      </w:r>
    </w:p>
    <w:p w:rsidR="00C664FB" w:rsidRPr="00ED06B8" w:rsidRDefault="00C664FB" w:rsidP="00C664FB">
      <w:pPr>
        <w:widowControl w:val="0"/>
        <w:autoSpaceDE w:val="0"/>
        <w:jc w:val="both"/>
        <w:rPr>
          <w:rFonts w:ascii="Arial Narrow" w:hAnsi="Arial Narrow"/>
          <w:spacing w:val="3"/>
          <w:sz w:val="22"/>
          <w:szCs w:val="22"/>
        </w:rPr>
      </w:pPr>
      <w:r w:rsidRPr="00ED06B8">
        <w:rPr>
          <w:rFonts w:ascii="Arial Narrow" w:hAnsi="Arial Narrow"/>
          <w:spacing w:val="3"/>
          <w:sz w:val="22"/>
          <w:szCs w:val="22"/>
        </w:rPr>
        <w:t xml:space="preserve">Sans objet </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bCs/>
          <w:sz w:val="22"/>
          <w:szCs w:val="22"/>
        </w:rPr>
        <w:t xml:space="preserve">Article16: </w:t>
      </w:r>
      <w:r w:rsidRPr="00ED06B8">
        <w:rPr>
          <w:rFonts w:ascii="Arial Narrow" w:hAnsi="Arial Narrow"/>
          <w:b/>
          <w:bCs/>
          <w:spacing w:val="2"/>
          <w:sz w:val="22"/>
          <w:szCs w:val="22"/>
        </w:rPr>
        <w:t>Formule</w:t>
      </w:r>
      <w:r w:rsidRPr="00ED06B8">
        <w:rPr>
          <w:rFonts w:ascii="Arial Narrow" w:hAnsi="Arial Narrow"/>
          <w:b/>
          <w:bCs/>
          <w:sz w:val="22"/>
          <w:szCs w:val="22"/>
        </w:rPr>
        <w:t xml:space="preserve">s </w:t>
      </w:r>
      <w:r w:rsidRPr="00ED06B8">
        <w:rPr>
          <w:rFonts w:ascii="Arial Narrow" w:hAnsi="Arial Narrow"/>
          <w:b/>
          <w:bCs/>
          <w:spacing w:val="2"/>
          <w:sz w:val="22"/>
          <w:szCs w:val="22"/>
        </w:rPr>
        <w:t>d’actualisatio</w:t>
      </w:r>
      <w:r w:rsidRPr="00ED06B8">
        <w:rPr>
          <w:rFonts w:ascii="Arial Narrow" w:hAnsi="Arial Narrow"/>
          <w:b/>
          <w:bCs/>
          <w:sz w:val="22"/>
          <w:szCs w:val="22"/>
        </w:rPr>
        <w:t xml:space="preserve">n </w:t>
      </w:r>
      <w:r w:rsidRPr="00ED06B8">
        <w:rPr>
          <w:rFonts w:ascii="Arial Narrow" w:hAnsi="Arial Narrow"/>
          <w:b/>
          <w:bCs/>
          <w:spacing w:val="2"/>
          <w:sz w:val="22"/>
          <w:szCs w:val="22"/>
        </w:rPr>
        <w:t>de</w:t>
      </w:r>
      <w:r w:rsidRPr="00ED06B8">
        <w:rPr>
          <w:rFonts w:ascii="Arial Narrow" w:hAnsi="Arial Narrow"/>
          <w:b/>
          <w:bCs/>
          <w:sz w:val="22"/>
          <w:szCs w:val="22"/>
        </w:rPr>
        <w:t xml:space="preserve">s </w:t>
      </w:r>
      <w:r w:rsidRPr="00ED06B8">
        <w:rPr>
          <w:rFonts w:ascii="Arial Narrow" w:hAnsi="Arial Narrow"/>
          <w:b/>
          <w:bCs/>
          <w:spacing w:val="2"/>
          <w:sz w:val="22"/>
          <w:szCs w:val="22"/>
        </w:rPr>
        <w:t xml:space="preserve">prix </w:t>
      </w:r>
      <w:r w:rsidRPr="00ED06B8">
        <w:rPr>
          <w:rFonts w:ascii="Arial Narrow" w:hAnsi="Arial Narrow"/>
          <w:b/>
          <w:bCs/>
          <w:sz w:val="22"/>
          <w:szCs w:val="22"/>
        </w:rPr>
        <w:t>(CCAGarticle21)</w:t>
      </w:r>
    </w:p>
    <w:p w:rsidR="00C664FB" w:rsidRPr="00ED06B8" w:rsidRDefault="00C664FB" w:rsidP="00C664FB">
      <w:pPr>
        <w:widowControl w:val="0"/>
        <w:autoSpaceDE w:val="0"/>
        <w:jc w:val="both"/>
        <w:rPr>
          <w:rFonts w:ascii="Arial Narrow" w:hAnsi="Arial Narrow"/>
          <w:spacing w:val="3"/>
          <w:sz w:val="22"/>
          <w:szCs w:val="22"/>
        </w:rPr>
      </w:pPr>
      <w:r w:rsidRPr="00ED06B8">
        <w:rPr>
          <w:rFonts w:ascii="Arial Narrow" w:hAnsi="Arial Narrow"/>
          <w:spacing w:val="3"/>
          <w:sz w:val="22"/>
          <w:szCs w:val="22"/>
        </w:rPr>
        <w:t xml:space="preserve">Sans objet </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bCs/>
          <w:sz w:val="22"/>
          <w:szCs w:val="22"/>
        </w:rPr>
        <w:t>Article17: Travauxenrégie (CCAGArticle22complété)</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17.1. Le pourcentage des travaux en régie est de</w:t>
      </w:r>
      <w:r w:rsidRPr="00ED06B8">
        <w:rPr>
          <w:rFonts w:ascii="Arial Narrow" w:hAnsi="Arial Narrow"/>
          <w:i/>
          <w:iCs/>
          <w:sz w:val="22"/>
          <w:szCs w:val="22"/>
        </w:rPr>
        <w:t xml:space="preserve">2% </w:t>
      </w:r>
      <w:r w:rsidRPr="00ED06B8">
        <w:rPr>
          <w:rFonts w:ascii="Arial Narrow" w:hAnsi="Arial Narrow"/>
          <w:sz w:val="22"/>
          <w:szCs w:val="22"/>
        </w:rPr>
        <w:t>dumontantLe montant de la lettre commande, et desesavenants</w:t>
      </w:r>
      <w:proofErr w:type="gramStart"/>
      <w:r w:rsidRPr="00ED06B8">
        <w:rPr>
          <w:rFonts w:ascii="Arial Narrow" w:hAnsi="Arial Narrow"/>
          <w:sz w:val="22"/>
          <w:szCs w:val="22"/>
        </w:rPr>
        <w:t>,lecaséchéant</w:t>
      </w:r>
      <w:proofErr w:type="gramEnd"/>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17.2. Dans le cas où l’entrepreneur serait invité à exécuterdestravauxenrégie</w:t>
      </w:r>
      <w:proofErr w:type="gramStart"/>
      <w:r w:rsidRPr="00ED06B8">
        <w:rPr>
          <w:rFonts w:ascii="Arial Narrow" w:hAnsi="Arial Narrow"/>
          <w:sz w:val="22"/>
          <w:szCs w:val="22"/>
        </w:rPr>
        <w:t>,lesdépenses</w:t>
      </w:r>
      <w:proofErr w:type="gramEnd"/>
      <w:r w:rsidRPr="00ED06B8">
        <w:rPr>
          <w:rFonts w:ascii="Arial Narrow" w:hAnsi="Arial Narrow"/>
          <w:sz w:val="22"/>
          <w:szCs w:val="22"/>
        </w:rPr>
        <w:t xml:space="preserve"> </w:t>
      </w:r>
      <w:r w:rsidRPr="00ED06B8">
        <w:rPr>
          <w:rFonts w:ascii="Arial Narrow" w:hAnsi="Arial Narrow"/>
          <w:spacing w:val="4"/>
          <w:sz w:val="22"/>
          <w:szCs w:val="22"/>
        </w:rPr>
        <w:t>exposée</w:t>
      </w:r>
      <w:r w:rsidRPr="00ED06B8">
        <w:rPr>
          <w:rFonts w:ascii="Arial Narrow" w:hAnsi="Arial Narrow"/>
          <w:sz w:val="22"/>
          <w:szCs w:val="22"/>
        </w:rPr>
        <w:t xml:space="preserve">s </w:t>
      </w:r>
      <w:r w:rsidRPr="00ED06B8">
        <w:rPr>
          <w:rFonts w:ascii="Arial Narrow" w:hAnsi="Arial Narrow"/>
          <w:spacing w:val="4"/>
          <w:sz w:val="22"/>
          <w:szCs w:val="22"/>
        </w:rPr>
        <w:t>e</w:t>
      </w:r>
      <w:r w:rsidRPr="00ED06B8">
        <w:rPr>
          <w:rFonts w:ascii="Arial Narrow" w:hAnsi="Arial Narrow"/>
          <w:sz w:val="22"/>
          <w:szCs w:val="22"/>
        </w:rPr>
        <w:t xml:space="preserve">t </w:t>
      </w:r>
      <w:r w:rsidRPr="00ED06B8">
        <w:rPr>
          <w:rFonts w:ascii="Arial Narrow" w:hAnsi="Arial Narrow"/>
          <w:spacing w:val="4"/>
          <w:sz w:val="22"/>
          <w:szCs w:val="22"/>
        </w:rPr>
        <w:t>dumen</w:t>
      </w:r>
      <w:r w:rsidRPr="00ED06B8">
        <w:rPr>
          <w:rFonts w:ascii="Arial Narrow" w:hAnsi="Arial Narrow"/>
          <w:sz w:val="22"/>
          <w:szCs w:val="22"/>
        </w:rPr>
        <w:t xml:space="preserve">t </w:t>
      </w:r>
      <w:r w:rsidRPr="00ED06B8">
        <w:rPr>
          <w:rFonts w:ascii="Arial Narrow" w:hAnsi="Arial Narrow"/>
          <w:spacing w:val="4"/>
          <w:sz w:val="22"/>
          <w:szCs w:val="22"/>
        </w:rPr>
        <w:t>justifiée</w:t>
      </w:r>
      <w:r w:rsidRPr="00ED06B8">
        <w:rPr>
          <w:rFonts w:ascii="Arial Narrow" w:hAnsi="Arial Narrow"/>
          <w:sz w:val="22"/>
          <w:szCs w:val="22"/>
        </w:rPr>
        <w:t xml:space="preserve">s </w:t>
      </w:r>
      <w:r w:rsidRPr="00ED06B8">
        <w:rPr>
          <w:rFonts w:ascii="Arial Narrow" w:hAnsi="Arial Narrow"/>
          <w:spacing w:val="4"/>
          <w:sz w:val="22"/>
          <w:szCs w:val="22"/>
        </w:rPr>
        <w:t>lu</w:t>
      </w:r>
      <w:r w:rsidRPr="00ED06B8">
        <w:rPr>
          <w:rFonts w:ascii="Arial Narrow" w:hAnsi="Arial Narrow"/>
          <w:sz w:val="22"/>
          <w:szCs w:val="22"/>
        </w:rPr>
        <w:t xml:space="preserve">i </w:t>
      </w:r>
      <w:r w:rsidRPr="00ED06B8">
        <w:rPr>
          <w:rFonts w:ascii="Arial Narrow" w:hAnsi="Arial Narrow"/>
          <w:spacing w:val="4"/>
          <w:sz w:val="22"/>
          <w:szCs w:val="22"/>
        </w:rPr>
        <w:t xml:space="preserve">seront </w:t>
      </w:r>
      <w:r w:rsidRPr="00ED06B8">
        <w:rPr>
          <w:rFonts w:ascii="Arial Narrow" w:hAnsi="Arial Narrow"/>
          <w:sz w:val="22"/>
          <w:szCs w:val="22"/>
        </w:rPr>
        <w:t>rembourséesdanslesconditionssuivantes:</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 xml:space="preserve">- Lesquantitésprisesencompteserontlesheures </w:t>
      </w:r>
      <w:r w:rsidRPr="00ED06B8">
        <w:rPr>
          <w:rFonts w:ascii="Arial Narrow" w:hAnsi="Arial Narrow"/>
          <w:spacing w:val="5"/>
          <w:sz w:val="22"/>
          <w:szCs w:val="22"/>
        </w:rPr>
        <w:t>d</w:t>
      </w:r>
      <w:r w:rsidRPr="00ED06B8">
        <w:rPr>
          <w:rFonts w:ascii="Arial Narrow" w:hAnsi="Arial Narrow"/>
          <w:sz w:val="22"/>
          <w:szCs w:val="22"/>
        </w:rPr>
        <w:t xml:space="preserve">e </w:t>
      </w:r>
      <w:r w:rsidRPr="00ED06B8">
        <w:rPr>
          <w:rFonts w:ascii="Arial Narrow" w:hAnsi="Arial Narrow"/>
          <w:spacing w:val="5"/>
          <w:sz w:val="22"/>
          <w:szCs w:val="22"/>
        </w:rPr>
        <w:t>mis</w:t>
      </w:r>
      <w:r w:rsidRPr="00ED06B8">
        <w:rPr>
          <w:rFonts w:ascii="Arial Narrow" w:hAnsi="Arial Narrow"/>
          <w:sz w:val="22"/>
          <w:szCs w:val="22"/>
        </w:rPr>
        <w:t xml:space="preserve">e à </w:t>
      </w:r>
      <w:r w:rsidRPr="00ED06B8">
        <w:rPr>
          <w:rFonts w:ascii="Arial Narrow" w:hAnsi="Arial Narrow"/>
          <w:spacing w:val="5"/>
          <w:sz w:val="22"/>
          <w:szCs w:val="22"/>
        </w:rPr>
        <w:t>dispositio</w:t>
      </w:r>
      <w:r w:rsidRPr="00ED06B8">
        <w:rPr>
          <w:rFonts w:ascii="Arial Narrow" w:hAnsi="Arial Narrow"/>
          <w:sz w:val="22"/>
          <w:szCs w:val="22"/>
        </w:rPr>
        <w:t xml:space="preserve">n </w:t>
      </w:r>
      <w:r w:rsidRPr="00ED06B8">
        <w:rPr>
          <w:rFonts w:ascii="Arial Narrow" w:hAnsi="Arial Narrow"/>
          <w:spacing w:val="5"/>
          <w:sz w:val="22"/>
          <w:szCs w:val="22"/>
        </w:rPr>
        <w:t>o</w:t>
      </w:r>
      <w:r w:rsidRPr="00ED06B8">
        <w:rPr>
          <w:rFonts w:ascii="Arial Narrow" w:hAnsi="Arial Narrow"/>
          <w:sz w:val="22"/>
          <w:szCs w:val="22"/>
        </w:rPr>
        <w:t>u</w:t>
      </w:r>
      <w:r w:rsidRPr="00ED06B8">
        <w:rPr>
          <w:rFonts w:ascii="Arial Narrow" w:hAnsi="Arial Narrow"/>
          <w:spacing w:val="5"/>
          <w:sz w:val="22"/>
          <w:szCs w:val="22"/>
        </w:rPr>
        <w:t>le</w:t>
      </w:r>
      <w:r w:rsidRPr="00ED06B8">
        <w:rPr>
          <w:rFonts w:ascii="Arial Narrow" w:hAnsi="Arial Narrow"/>
          <w:sz w:val="22"/>
          <w:szCs w:val="22"/>
        </w:rPr>
        <w:t xml:space="preserve">s </w:t>
      </w:r>
      <w:r w:rsidRPr="00ED06B8">
        <w:rPr>
          <w:rFonts w:ascii="Arial Narrow" w:hAnsi="Arial Narrow"/>
          <w:spacing w:val="5"/>
          <w:sz w:val="22"/>
          <w:szCs w:val="22"/>
        </w:rPr>
        <w:t>quantité</w:t>
      </w:r>
      <w:r w:rsidRPr="00ED06B8">
        <w:rPr>
          <w:rFonts w:ascii="Arial Narrow" w:hAnsi="Arial Narrow"/>
          <w:sz w:val="22"/>
          <w:szCs w:val="22"/>
        </w:rPr>
        <w:t xml:space="preserve">s </w:t>
      </w:r>
      <w:r w:rsidRPr="00ED06B8">
        <w:rPr>
          <w:rFonts w:ascii="Arial Narrow" w:hAnsi="Arial Narrow"/>
          <w:spacing w:val="5"/>
          <w:sz w:val="22"/>
          <w:szCs w:val="22"/>
        </w:rPr>
        <w:t xml:space="preserve">de </w:t>
      </w:r>
      <w:r w:rsidRPr="00ED06B8">
        <w:rPr>
          <w:rFonts w:ascii="Arial Narrow" w:hAnsi="Arial Narrow"/>
          <w:sz w:val="22"/>
          <w:szCs w:val="22"/>
        </w:rPr>
        <w:t>matériauxetmatièresmisesenœuvreayantfait l’objetd’attachementscontradictoires;</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 xml:space="preserve">- Lestraitementsetsalaireseffectivementpayésà lamaind’œuvrelocaleserontmajoréspourtenir compte des charges sociales de quarante pour </w:t>
      </w:r>
      <w:r w:rsidR="00E53B3D" w:rsidRPr="00ED06B8">
        <w:rPr>
          <w:rFonts w:ascii="Arial Narrow" w:hAnsi="Arial Narrow"/>
          <w:sz w:val="22"/>
          <w:szCs w:val="22"/>
        </w:rPr>
        <w:t>cent (</w:t>
      </w:r>
      <w:r w:rsidRPr="00ED06B8">
        <w:rPr>
          <w:rFonts w:ascii="Arial Narrow" w:hAnsi="Arial Narrow"/>
          <w:sz w:val="22"/>
          <w:szCs w:val="22"/>
        </w:rPr>
        <w:t>40%);</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 Les heures d’engin seront décomptées au taux figurantdanslessous-détailsdeprix;</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 Lesmatériauxetmatièresserontremboursésau prix de revient dûment justifié au lieu d’emploi majorédedixpourcentpourpertes</w:t>
      </w:r>
      <w:proofErr w:type="gramStart"/>
      <w:r w:rsidRPr="00ED06B8">
        <w:rPr>
          <w:rFonts w:ascii="Arial Narrow" w:hAnsi="Arial Narrow"/>
          <w:sz w:val="22"/>
          <w:szCs w:val="22"/>
        </w:rPr>
        <w:t>,magasinage</w:t>
      </w:r>
      <w:proofErr w:type="gramEnd"/>
      <w:r w:rsidRPr="00ED06B8">
        <w:rPr>
          <w:rFonts w:ascii="Arial Narrow" w:hAnsi="Arial Narrow"/>
          <w:sz w:val="22"/>
          <w:szCs w:val="22"/>
        </w:rPr>
        <w:t xml:space="preserve"> etmanutention;</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 Lemontantdesprestationsainsicalculé</w:t>
      </w:r>
      <w:proofErr w:type="gramStart"/>
      <w:r w:rsidRPr="00ED06B8">
        <w:rPr>
          <w:rFonts w:ascii="Arial Narrow" w:hAnsi="Arial Narrow"/>
          <w:sz w:val="22"/>
          <w:szCs w:val="22"/>
        </w:rPr>
        <w:t>,ycomprislesheuresd’engins,seramajoréde25</w:t>
      </w:r>
      <w:proofErr w:type="gramEnd"/>
      <w:r w:rsidRPr="00ED06B8">
        <w:rPr>
          <w:rFonts w:ascii="Arial Narrow" w:hAnsi="Arial Narrow"/>
          <w:sz w:val="22"/>
          <w:szCs w:val="22"/>
        </w:rPr>
        <w:t xml:space="preserve"> %pour tenir compte des frais généraux, bénéfices et aléaspropresàl’entrepreneur.</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bCs/>
          <w:sz w:val="22"/>
          <w:szCs w:val="22"/>
        </w:rPr>
        <w:t>Article18:Valorisationdestravaux (CCAGarticle23)</w:t>
      </w:r>
    </w:p>
    <w:p w:rsidR="00C664FB" w:rsidRPr="00ED06B8" w:rsidRDefault="00082CBD" w:rsidP="00C664FB">
      <w:pPr>
        <w:widowControl w:val="0"/>
        <w:autoSpaceDE w:val="0"/>
        <w:jc w:val="both"/>
        <w:rPr>
          <w:rFonts w:ascii="Arial Narrow" w:hAnsi="Arial Narrow"/>
          <w:sz w:val="22"/>
          <w:szCs w:val="22"/>
        </w:rPr>
      </w:pPr>
      <w:r w:rsidRPr="00ED06B8">
        <w:rPr>
          <w:rFonts w:ascii="Arial Narrow" w:hAnsi="Arial Narrow"/>
          <w:sz w:val="22"/>
          <w:szCs w:val="22"/>
        </w:rPr>
        <w:t>Cette lettre</w:t>
      </w:r>
      <w:r w:rsidR="00C664FB" w:rsidRPr="00ED06B8">
        <w:rPr>
          <w:rFonts w:ascii="Arial Narrow" w:hAnsi="Arial Narrow"/>
          <w:sz w:val="22"/>
          <w:szCs w:val="22"/>
        </w:rPr>
        <w:t xml:space="preserve"> commande est à prix unitaires et forfaitaires.</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tabs>
          <w:tab w:val="left" w:pos="2880"/>
          <w:tab w:val="left" w:pos="3540"/>
        </w:tabs>
        <w:autoSpaceDE w:val="0"/>
        <w:jc w:val="both"/>
        <w:rPr>
          <w:rFonts w:ascii="Arial Narrow" w:hAnsi="Arial Narrow"/>
          <w:sz w:val="22"/>
          <w:szCs w:val="22"/>
        </w:rPr>
      </w:pPr>
      <w:r w:rsidRPr="00ED06B8">
        <w:rPr>
          <w:rFonts w:ascii="Arial Narrow" w:hAnsi="Arial Narrow"/>
          <w:b/>
          <w:bCs/>
          <w:sz w:val="22"/>
          <w:szCs w:val="22"/>
        </w:rPr>
        <w:t>Article19:</w:t>
      </w:r>
      <w:r w:rsidRPr="00ED06B8">
        <w:rPr>
          <w:rFonts w:ascii="Arial Narrow" w:hAnsi="Arial Narrow"/>
          <w:b/>
          <w:bCs/>
          <w:spacing w:val="5"/>
          <w:sz w:val="22"/>
          <w:szCs w:val="22"/>
        </w:rPr>
        <w:t>Valorisatio</w:t>
      </w:r>
      <w:r w:rsidRPr="00ED06B8">
        <w:rPr>
          <w:rFonts w:ascii="Arial Narrow" w:hAnsi="Arial Narrow"/>
          <w:b/>
          <w:bCs/>
          <w:sz w:val="22"/>
          <w:szCs w:val="22"/>
        </w:rPr>
        <w:t xml:space="preserve">n </w:t>
      </w:r>
      <w:r w:rsidRPr="00ED06B8">
        <w:rPr>
          <w:rFonts w:ascii="Arial Narrow" w:hAnsi="Arial Narrow"/>
          <w:b/>
          <w:bCs/>
          <w:spacing w:val="5"/>
          <w:sz w:val="22"/>
          <w:szCs w:val="22"/>
        </w:rPr>
        <w:t>de</w:t>
      </w:r>
      <w:r w:rsidRPr="00ED06B8">
        <w:rPr>
          <w:rFonts w:ascii="Arial Narrow" w:hAnsi="Arial Narrow"/>
          <w:b/>
          <w:bCs/>
          <w:sz w:val="22"/>
          <w:szCs w:val="22"/>
        </w:rPr>
        <w:t xml:space="preserve">s </w:t>
      </w:r>
      <w:r w:rsidRPr="00ED06B8">
        <w:rPr>
          <w:rFonts w:ascii="Arial Narrow" w:hAnsi="Arial Narrow"/>
          <w:b/>
          <w:bCs/>
          <w:spacing w:val="5"/>
          <w:sz w:val="22"/>
          <w:szCs w:val="22"/>
        </w:rPr>
        <w:t>approvisionne</w:t>
      </w:r>
      <w:r w:rsidRPr="00ED06B8">
        <w:rPr>
          <w:rFonts w:ascii="Arial Narrow" w:hAnsi="Arial Narrow"/>
          <w:b/>
          <w:bCs/>
          <w:sz w:val="22"/>
          <w:szCs w:val="22"/>
        </w:rPr>
        <w:t>ments(CCAGarticle24complété)</w:t>
      </w:r>
    </w:p>
    <w:p w:rsidR="00C664FB" w:rsidRPr="00ED06B8" w:rsidRDefault="00C664FB" w:rsidP="00C664FB">
      <w:pPr>
        <w:widowControl w:val="0"/>
        <w:autoSpaceDE w:val="0"/>
        <w:jc w:val="both"/>
        <w:rPr>
          <w:rFonts w:ascii="Arial Narrow" w:hAnsi="Arial Narrow"/>
          <w:spacing w:val="3"/>
          <w:sz w:val="22"/>
          <w:szCs w:val="22"/>
        </w:rPr>
      </w:pPr>
      <w:r w:rsidRPr="00ED06B8">
        <w:rPr>
          <w:rFonts w:ascii="Arial Narrow" w:hAnsi="Arial Narrow"/>
          <w:spacing w:val="3"/>
          <w:sz w:val="22"/>
          <w:szCs w:val="22"/>
        </w:rPr>
        <w:t xml:space="preserve">Sans objet </w:t>
      </w:r>
    </w:p>
    <w:p w:rsidR="00C664FB" w:rsidRPr="00ED06B8" w:rsidRDefault="00C664FB" w:rsidP="00C664FB">
      <w:pPr>
        <w:widowControl w:val="0"/>
        <w:autoSpaceDE w:val="0"/>
        <w:jc w:val="both"/>
        <w:rPr>
          <w:rFonts w:ascii="Arial Narrow" w:hAnsi="Arial Narrow"/>
          <w:spacing w:val="3"/>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bCs/>
          <w:sz w:val="22"/>
          <w:szCs w:val="22"/>
        </w:rPr>
        <w:t>Article20: Avances(CCAGarticle28)</w:t>
      </w:r>
    </w:p>
    <w:p w:rsidR="00C664FB" w:rsidRPr="00ED06B8" w:rsidRDefault="00C664FB" w:rsidP="00C664FB">
      <w:pPr>
        <w:widowControl w:val="0"/>
        <w:autoSpaceDE w:val="0"/>
        <w:jc w:val="both"/>
        <w:rPr>
          <w:rFonts w:ascii="Arial Narrow" w:hAnsi="Arial Narrow"/>
          <w:i/>
          <w:iCs/>
          <w:sz w:val="22"/>
          <w:szCs w:val="22"/>
        </w:rPr>
      </w:pPr>
      <w:r w:rsidRPr="00ED06B8">
        <w:rPr>
          <w:rFonts w:ascii="Arial Narrow" w:hAnsi="Arial Narrow"/>
          <w:b/>
          <w:sz w:val="22"/>
          <w:szCs w:val="22"/>
        </w:rPr>
        <w:t xml:space="preserve">20.1Le Maître d’Ouvrage accordera une avance de démarrage 20 % du montant TTC </w:t>
      </w:r>
      <w:r w:rsidRPr="00ED06B8">
        <w:rPr>
          <w:rFonts w:ascii="Arial Narrow" w:hAnsi="Arial Narrow"/>
          <w:sz w:val="22"/>
          <w:szCs w:val="22"/>
        </w:rPr>
        <w:t>de la lettre commande</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sz w:val="22"/>
          <w:szCs w:val="22"/>
        </w:rPr>
        <w:t>20.2</w:t>
      </w:r>
      <w:r w:rsidRPr="00ED06B8">
        <w:rPr>
          <w:rFonts w:ascii="Arial Narrow" w:hAnsi="Arial Narrow"/>
          <w:sz w:val="22"/>
          <w:szCs w:val="22"/>
        </w:rPr>
        <w:t xml:space="preserve">   Cette avance est cautionnée à cent pour cent (100%) par un établissement bancaire de droit camerounais ou un organisme financier agréé de premier rang conformément aux textes en vigueur, et remboursée par déduction sur les acomptes à verser à l’entrepreneur pendant l’exécution du contrat, suivant des modalités définies dans le CCAP.</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bCs/>
          <w:sz w:val="22"/>
          <w:szCs w:val="22"/>
        </w:rPr>
        <w:t>20.3</w:t>
      </w:r>
      <w:r w:rsidRPr="00ED06B8">
        <w:rPr>
          <w:rFonts w:ascii="Arial Narrow" w:hAnsi="Arial Narrow"/>
          <w:bCs/>
          <w:sz w:val="22"/>
          <w:szCs w:val="22"/>
        </w:rPr>
        <w:tab/>
      </w:r>
      <w:r w:rsidRPr="00ED06B8">
        <w:rPr>
          <w:rFonts w:ascii="Arial Narrow" w:hAnsi="Arial Narrow"/>
          <w:sz w:val="22"/>
          <w:szCs w:val="22"/>
        </w:rPr>
        <w:t>La totalité de l’avance doit être remboursée au plus tard dès le moment où la valeur en prix de base des prestations réalisées atteint quatre-vingt pour cent (80%) du montant de la lettre commande.</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sz w:val="22"/>
          <w:szCs w:val="22"/>
        </w:rPr>
        <w:t>20.4</w:t>
      </w:r>
      <w:r w:rsidRPr="00ED06B8">
        <w:rPr>
          <w:rFonts w:ascii="Arial Narrow" w:hAnsi="Arial Narrow"/>
          <w:sz w:val="22"/>
          <w:szCs w:val="22"/>
        </w:rPr>
        <w:tab/>
        <w:t>Au fur et à mesure du remboursement des avances, le Maître d’Ouvrage donnera la mainlevée de la partie de la caution correspondante, sur demande expresse de l’entrepreneur.</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sz w:val="22"/>
          <w:szCs w:val="22"/>
        </w:rPr>
        <w:t>20.5</w:t>
      </w:r>
      <w:r w:rsidRPr="00ED06B8">
        <w:rPr>
          <w:rFonts w:ascii="Arial Narrow" w:hAnsi="Arial Narrow"/>
          <w:sz w:val="22"/>
          <w:szCs w:val="22"/>
        </w:rPr>
        <w:tab/>
        <w:t>La possibilité d’octroi d’avance de démarrage et/ou d’avance sur approvisionnement doit être expressément stipulée dans le dossier d’appel d’offres.</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bCs/>
          <w:sz w:val="22"/>
          <w:szCs w:val="22"/>
        </w:rPr>
        <w:t>Article21: Règlementdestravaux (cf. art.26, 27 et 30 CCAG complétés)</w:t>
      </w:r>
    </w:p>
    <w:p w:rsidR="00C664FB" w:rsidRPr="00ED06B8" w:rsidRDefault="00C664FB" w:rsidP="00C664FB">
      <w:pPr>
        <w:widowControl w:val="0"/>
        <w:autoSpaceDE w:val="0"/>
        <w:jc w:val="both"/>
        <w:rPr>
          <w:rFonts w:ascii="Arial Narrow" w:hAnsi="Arial Narrow"/>
          <w:b/>
          <w:sz w:val="22"/>
          <w:szCs w:val="22"/>
        </w:rPr>
      </w:pPr>
      <w:r w:rsidRPr="00ED06B8">
        <w:rPr>
          <w:rFonts w:ascii="Arial Narrow" w:hAnsi="Arial Narrow"/>
          <w:b/>
          <w:sz w:val="22"/>
          <w:szCs w:val="22"/>
        </w:rPr>
        <w:t>21.1</w:t>
      </w:r>
      <w:r w:rsidR="00294FD2" w:rsidRPr="00ED06B8">
        <w:rPr>
          <w:rFonts w:ascii="Arial Narrow" w:hAnsi="Arial Narrow"/>
          <w:b/>
          <w:sz w:val="22"/>
          <w:szCs w:val="22"/>
        </w:rPr>
        <w:t>. Constatation</w:t>
      </w:r>
      <w:r w:rsidRPr="00ED06B8">
        <w:rPr>
          <w:rFonts w:ascii="Arial Narrow" w:hAnsi="Arial Narrow"/>
          <w:b/>
          <w:sz w:val="22"/>
          <w:szCs w:val="22"/>
        </w:rPr>
        <w:t>destravauxexécutés</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i/>
          <w:iCs/>
          <w:sz w:val="22"/>
          <w:szCs w:val="22"/>
        </w:rPr>
        <w:t>Avant le 30 de chaque mois, l’entrepreneur et le Maîtred’Œuvreétablissentunattachementcontradictoirequirécapituleetfixelesquantitésréalisées et constatées pour chaque poste du bordereau au coursdumoisetpouvantdonnerdroitaupaiement.</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b/>
          <w:sz w:val="22"/>
          <w:szCs w:val="22"/>
        </w:rPr>
      </w:pPr>
      <w:r w:rsidRPr="00ED06B8">
        <w:rPr>
          <w:rFonts w:ascii="Arial Narrow" w:hAnsi="Arial Narrow"/>
          <w:b/>
          <w:i/>
          <w:iCs/>
          <w:sz w:val="22"/>
          <w:szCs w:val="22"/>
        </w:rPr>
        <w:t>21.2</w:t>
      </w:r>
      <w:proofErr w:type="gramStart"/>
      <w:r w:rsidRPr="00ED06B8">
        <w:rPr>
          <w:rFonts w:ascii="Arial Narrow" w:hAnsi="Arial Narrow"/>
          <w:b/>
          <w:i/>
          <w:iCs/>
          <w:sz w:val="22"/>
          <w:szCs w:val="22"/>
        </w:rPr>
        <w:t>.Décomptemensuel</w:t>
      </w:r>
      <w:proofErr w:type="gramEnd"/>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i/>
          <w:iCs/>
          <w:sz w:val="22"/>
          <w:szCs w:val="22"/>
        </w:rPr>
        <w:t>Auplustardlecinq(5</w:t>
      </w:r>
      <w:proofErr w:type="gramStart"/>
      <w:r w:rsidRPr="00ED06B8">
        <w:rPr>
          <w:rFonts w:ascii="Arial Narrow" w:hAnsi="Arial Narrow"/>
          <w:i/>
          <w:iCs/>
          <w:sz w:val="22"/>
          <w:szCs w:val="22"/>
        </w:rPr>
        <w:t>)dumoissuivantlemoisdes</w:t>
      </w:r>
      <w:proofErr w:type="gramEnd"/>
      <w:r w:rsidRPr="00ED06B8">
        <w:rPr>
          <w:rFonts w:ascii="Arial Narrow" w:hAnsi="Arial Narrow"/>
          <w:i/>
          <w:iCs/>
          <w:sz w:val="22"/>
          <w:szCs w:val="22"/>
        </w:rPr>
        <w:t xml:space="preserve"> prestations, l’entrepreneur remettra en dix (10) exemplaires à l’ingénieur, deux projets de décompte provisoire mensuel (un décompte hors TVAetundécomptedumontantdestaxes),selon lemodèleagrééetétablissantlemontanttotaldes sommesauxquellesilpeutprétendredufaitdel’exécutionde la Lettre Commande,depuisledébutdecelui-ci.</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i/>
          <w:iCs/>
          <w:sz w:val="22"/>
          <w:szCs w:val="22"/>
        </w:rPr>
        <w:t xml:space="preserve">Seul le décompte hors TVA sera réglé à l’entrepreneur. Le décompte du montant des taxes fera </w:t>
      </w:r>
      <w:r w:rsidRPr="00ED06B8">
        <w:rPr>
          <w:rFonts w:ascii="Arial Narrow" w:hAnsi="Arial Narrow"/>
          <w:i/>
          <w:iCs/>
          <w:spacing w:val="2"/>
          <w:sz w:val="22"/>
          <w:szCs w:val="22"/>
        </w:rPr>
        <w:t>l’obje</w:t>
      </w:r>
      <w:r w:rsidRPr="00ED06B8">
        <w:rPr>
          <w:rFonts w:ascii="Arial Narrow" w:hAnsi="Arial Narrow"/>
          <w:i/>
          <w:iCs/>
          <w:sz w:val="22"/>
          <w:szCs w:val="22"/>
        </w:rPr>
        <w:t xml:space="preserve">t </w:t>
      </w:r>
      <w:r w:rsidRPr="00ED06B8">
        <w:rPr>
          <w:rFonts w:ascii="Arial Narrow" w:hAnsi="Arial Narrow"/>
          <w:i/>
          <w:iCs/>
          <w:spacing w:val="2"/>
          <w:sz w:val="22"/>
          <w:szCs w:val="22"/>
        </w:rPr>
        <w:t>d’un</w:t>
      </w:r>
      <w:r w:rsidRPr="00ED06B8">
        <w:rPr>
          <w:rFonts w:ascii="Arial Narrow" w:hAnsi="Arial Narrow"/>
          <w:i/>
          <w:iCs/>
          <w:sz w:val="22"/>
          <w:szCs w:val="22"/>
        </w:rPr>
        <w:t xml:space="preserve">e </w:t>
      </w:r>
      <w:r w:rsidRPr="00ED06B8">
        <w:rPr>
          <w:rFonts w:ascii="Arial Narrow" w:hAnsi="Arial Narrow"/>
          <w:i/>
          <w:iCs/>
          <w:spacing w:val="2"/>
          <w:sz w:val="22"/>
          <w:szCs w:val="22"/>
        </w:rPr>
        <w:t>écritur</w:t>
      </w:r>
      <w:r w:rsidRPr="00ED06B8">
        <w:rPr>
          <w:rFonts w:ascii="Arial Narrow" w:hAnsi="Arial Narrow"/>
          <w:i/>
          <w:iCs/>
          <w:sz w:val="22"/>
          <w:szCs w:val="22"/>
        </w:rPr>
        <w:t xml:space="preserve">e </w:t>
      </w:r>
      <w:r w:rsidRPr="00ED06B8">
        <w:rPr>
          <w:rFonts w:ascii="Arial Narrow" w:hAnsi="Arial Narrow"/>
          <w:i/>
          <w:iCs/>
          <w:spacing w:val="2"/>
          <w:sz w:val="22"/>
          <w:szCs w:val="22"/>
        </w:rPr>
        <w:t>d’ordr</w:t>
      </w:r>
      <w:r w:rsidRPr="00ED06B8">
        <w:rPr>
          <w:rFonts w:ascii="Arial Narrow" w:hAnsi="Arial Narrow"/>
          <w:i/>
          <w:iCs/>
          <w:sz w:val="22"/>
          <w:szCs w:val="22"/>
        </w:rPr>
        <w:t xml:space="preserve">e </w:t>
      </w:r>
      <w:r w:rsidRPr="00ED06B8">
        <w:rPr>
          <w:rFonts w:ascii="Arial Narrow" w:hAnsi="Arial Narrow"/>
          <w:i/>
          <w:iCs/>
          <w:spacing w:val="2"/>
          <w:sz w:val="22"/>
          <w:szCs w:val="22"/>
        </w:rPr>
        <w:t>entr</w:t>
      </w:r>
      <w:r w:rsidRPr="00ED06B8">
        <w:rPr>
          <w:rFonts w:ascii="Arial Narrow" w:hAnsi="Arial Narrow"/>
          <w:i/>
          <w:iCs/>
          <w:sz w:val="22"/>
          <w:szCs w:val="22"/>
        </w:rPr>
        <w:t xml:space="preserve">e </w:t>
      </w:r>
      <w:r w:rsidRPr="00ED06B8">
        <w:rPr>
          <w:rFonts w:ascii="Arial Narrow" w:hAnsi="Arial Narrow"/>
          <w:i/>
          <w:iCs/>
          <w:spacing w:val="2"/>
          <w:sz w:val="22"/>
          <w:szCs w:val="22"/>
        </w:rPr>
        <w:t>le</w:t>
      </w:r>
      <w:r w:rsidRPr="00ED06B8">
        <w:rPr>
          <w:rFonts w:ascii="Arial Narrow" w:hAnsi="Arial Narrow"/>
          <w:i/>
          <w:iCs/>
          <w:sz w:val="22"/>
          <w:szCs w:val="22"/>
        </w:rPr>
        <w:t xml:space="preserve">s </w:t>
      </w:r>
      <w:r w:rsidRPr="00ED06B8">
        <w:rPr>
          <w:rFonts w:ascii="Arial Narrow" w:hAnsi="Arial Narrow"/>
          <w:i/>
          <w:iCs/>
          <w:spacing w:val="2"/>
          <w:sz w:val="22"/>
          <w:szCs w:val="22"/>
        </w:rPr>
        <w:t xml:space="preserve">budgets </w:t>
      </w:r>
      <w:r w:rsidRPr="00ED06B8">
        <w:rPr>
          <w:rFonts w:ascii="Arial Narrow" w:hAnsi="Arial Narrow"/>
          <w:i/>
          <w:iCs/>
          <w:sz w:val="22"/>
          <w:szCs w:val="22"/>
        </w:rPr>
        <w:t>du Ministère en charge des finances</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i/>
          <w:iCs/>
          <w:sz w:val="22"/>
          <w:szCs w:val="22"/>
        </w:rPr>
        <w:t>Le montant HTVA de l’acompte à payer à l’entrepreneurseramandatécommesuit:</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i/>
          <w:iCs/>
          <w:sz w:val="22"/>
          <w:szCs w:val="22"/>
        </w:rPr>
        <w:t>- 97.8% ou 94.5% versédirectementaucomptede l’entrepreneur;</w:t>
      </w:r>
    </w:p>
    <w:p w:rsidR="00C664FB" w:rsidRPr="00ED06B8" w:rsidRDefault="00C664FB" w:rsidP="00C664FB">
      <w:pPr>
        <w:widowControl w:val="0"/>
        <w:autoSpaceDE w:val="0"/>
        <w:jc w:val="both"/>
        <w:rPr>
          <w:rFonts w:ascii="Arial Narrow" w:hAnsi="Arial Narrow"/>
          <w:i/>
          <w:iCs/>
          <w:sz w:val="22"/>
          <w:szCs w:val="22"/>
        </w:rPr>
      </w:pPr>
      <w:r w:rsidRPr="00ED06B8">
        <w:rPr>
          <w:rFonts w:ascii="Arial Narrow" w:hAnsi="Arial Narrow"/>
          <w:i/>
          <w:iCs/>
          <w:sz w:val="22"/>
          <w:szCs w:val="22"/>
        </w:rPr>
        <w:t>- 2,2%</w:t>
      </w:r>
      <w:r w:rsidRPr="00ED06B8">
        <w:rPr>
          <w:rFonts w:ascii="Arial Narrow" w:hAnsi="Arial Narrow"/>
          <w:i/>
          <w:iCs/>
          <w:spacing w:val="-6"/>
          <w:sz w:val="22"/>
          <w:szCs w:val="22"/>
        </w:rPr>
        <w:t xml:space="preserve">  ou 5.5% </w:t>
      </w:r>
      <w:r w:rsidRPr="00ED06B8">
        <w:rPr>
          <w:rFonts w:ascii="Arial Narrow" w:hAnsi="Arial Narrow"/>
          <w:i/>
          <w:iCs/>
          <w:sz w:val="22"/>
          <w:szCs w:val="22"/>
        </w:rPr>
        <w:t>verséauTrésorpublicautitredel’AIRdûpar l’entrepreneur </w:t>
      </w:r>
    </w:p>
    <w:p w:rsidR="00C664FB" w:rsidRPr="00ED06B8" w:rsidRDefault="00C664FB" w:rsidP="008A5789">
      <w:pPr>
        <w:widowControl w:val="0"/>
        <w:numPr>
          <w:ilvl w:val="0"/>
          <w:numId w:val="20"/>
        </w:numPr>
        <w:suppressAutoHyphens/>
        <w:autoSpaceDE w:val="0"/>
        <w:autoSpaceDN w:val="0"/>
        <w:jc w:val="both"/>
        <w:textAlignment w:val="baseline"/>
        <w:rPr>
          <w:rFonts w:ascii="Arial Narrow" w:hAnsi="Arial Narrow"/>
          <w:b/>
          <w:sz w:val="22"/>
          <w:szCs w:val="22"/>
        </w:rPr>
      </w:pPr>
      <w:r w:rsidRPr="00ED06B8">
        <w:rPr>
          <w:rFonts w:ascii="Arial Narrow" w:hAnsi="Arial Narrow"/>
          <w:b/>
          <w:i/>
          <w:iCs/>
          <w:sz w:val="22"/>
          <w:szCs w:val="22"/>
        </w:rPr>
        <w:t xml:space="preserve">L’ingénieurdisposerad’undélaidesept(07) </w:t>
      </w:r>
      <w:r w:rsidR="00082CBD" w:rsidRPr="00ED06B8">
        <w:rPr>
          <w:rFonts w:ascii="Arial Narrow" w:hAnsi="Arial Narrow"/>
          <w:b/>
          <w:i/>
          <w:iCs/>
          <w:spacing w:val="4"/>
          <w:sz w:val="22"/>
          <w:szCs w:val="22"/>
        </w:rPr>
        <w:t>jour</w:t>
      </w:r>
      <w:r w:rsidR="00082CBD" w:rsidRPr="00ED06B8">
        <w:rPr>
          <w:rFonts w:ascii="Arial Narrow" w:hAnsi="Arial Narrow"/>
          <w:b/>
          <w:i/>
          <w:iCs/>
          <w:sz w:val="22"/>
          <w:szCs w:val="22"/>
        </w:rPr>
        <w:t xml:space="preserve">s </w:t>
      </w:r>
      <w:r w:rsidR="00082CBD" w:rsidRPr="00ED06B8">
        <w:rPr>
          <w:rFonts w:ascii="Arial Narrow" w:hAnsi="Arial Narrow"/>
          <w:b/>
          <w:i/>
          <w:iCs/>
          <w:spacing w:val="-26"/>
          <w:sz w:val="22"/>
          <w:szCs w:val="22"/>
        </w:rPr>
        <w:t>pour</w:t>
      </w:r>
      <w:r w:rsidRPr="00ED06B8">
        <w:rPr>
          <w:rFonts w:ascii="Arial Narrow" w:hAnsi="Arial Narrow"/>
          <w:b/>
          <w:i/>
          <w:iCs/>
          <w:spacing w:val="4"/>
          <w:sz w:val="22"/>
          <w:szCs w:val="22"/>
        </w:rPr>
        <w:t xml:space="preserve"> le transmettrea</w:t>
      </w:r>
      <w:r w:rsidRPr="00ED06B8">
        <w:rPr>
          <w:rFonts w:ascii="Arial Narrow" w:hAnsi="Arial Narrow"/>
          <w:b/>
          <w:i/>
          <w:iCs/>
          <w:sz w:val="22"/>
          <w:szCs w:val="22"/>
        </w:rPr>
        <w:t xml:space="preserve">u </w:t>
      </w:r>
      <w:r w:rsidRPr="00ED06B8">
        <w:rPr>
          <w:rFonts w:ascii="Arial Narrow" w:hAnsi="Arial Narrow"/>
          <w:b/>
          <w:i/>
          <w:iCs/>
          <w:spacing w:val="4"/>
          <w:sz w:val="22"/>
          <w:szCs w:val="22"/>
        </w:rPr>
        <w:t>che</w:t>
      </w:r>
      <w:r w:rsidRPr="00ED06B8">
        <w:rPr>
          <w:rFonts w:ascii="Arial Narrow" w:hAnsi="Arial Narrow"/>
          <w:b/>
          <w:i/>
          <w:iCs/>
          <w:sz w:val="22"/>
          <w:szCs w:val="22"/>
        </w:rPr>
        <w:t xml:space="preserve">f </w:t>
      </w:r>
      <w:r w:rsidRPr="00ED06B8">
        <w:rPr>
          <w:rFonts w:ascii="Arial Narrow" w:hAnsi="Arial Narrow"/>
          <w:b/>
          <w:i/>
          <w:iCs/>
          <w:spacing w:val="4"/>
          <w:sz w:val="22"/>
          <w:szCs w:val="22"/>
        </w:rPr>
        <w:t>d</w:t>
      </w:r>
      <w:r w:rsidRPr="00ED06B8">
        <w:rPr>
          <w:rFonts w:ascii="Arial Narrow" w:hAnsi="Arial Narrow"/>
          <w:b/>
          <w:i/>
          <w:iCs/>
          <w:sz w:val="22"/>
          <w:szCs w:val="22"/>
        </w:rPr>
        <w:t xml:space="preserve">e </w:t>
      </w:r>
      <w:r w:rsidRPr="00ED06B8">
        <w:rPr>
          <w:rFonts w:ascii="Arial Narrow" w:hAnsi="Arial Narrow"/>
          <w:b/>
          <w:i/>
          <w:iCs/>
          <w:spacing w:val="4"/>
          <w:sz w:val="22"/>
          <w:szCs w:val="22"/>
        </w:rPr>
        <w:t>servic</w:t>
      </w:r>
      <w:r w:rsidRPr="00ED06B8">
        <w:rPr>
          <w:rFonts w:ascii="Arial Narrow" w:hAnsi="Arial Narrow"/>
          <w:b/>
          <w:i/>
          <w:iCs/>
          <w:sz w:val="22"/>
          <w:szCs w:val="22"/>
        </w:rPr>
        <w:t xml:space="preserve">ede la Lettre Commande.Celui-ci devra transmettre les décomptes au maître d’ouvrage dans un délai maximum de sept (07) jours et retourner une copie à l’ingénieur et au cocontractant pour validation.  </w:t>
      </w:r>
    </w:p>
    <w:p w:rsidR="00C664FB" w:rsidRDefault="00C664FB" w:rsidP="00C664FB">
      <w:pPr>
        <w:widowControl w:val="0"/>
        <w:autoSpaceDE w:val="0"/>
        <w:ind w:left="720"/>
        <w:jc w:val="both"/>
        <w:rPr>
          <w:rFonts w:ascii="Arial Narrow" w:hAnsi="Arial Narrow"/>
          <w:b/>
          <w:i/>
          <w:iCs/>
          <w:sz w:val="22"/>
          <w:szCs w:val="22"/>
        </w:rPr>
      </w:pPr>
      <w:r w:rsidRPr="00ED06B8">
        <w:rPr>
          <w:rFonts w:ascii="Arial Narrow" w:hAnsi="Arial Narrow"/>
          <w:b/>
          <w:i/>
          <w:iCs/>
          <w:sz w:val="22"/>
          <w:szCs w:val="22"/>
        </w:rPr>
        <w:t xml:space="preserve">Une copie du décompte corrigée est remise au cocontractant le cas échéant. </w:t>
      </w:r>
    </w:p>
    <w:p w:rsidR="00082CBD" w:rsidRPr="00ED06B8" w:rsidRDefault="00082CBD" w:rsidP="00C664FB">
      <w:pPr>
        <w:widowControl w:val="0"/>
        <w:autoSpaceDE w:val="0"/>
        <w:ind w:left="720"/>
        <w:jc w:val="both"/>
        <w:rPr>
          <w:rFonts w:ascii="Arial Narrow" w:hAnsi="Arial Narrow"/>
          <w:b/>
          <w:sz w:val="22"/>
          <w:szCs w:val="22"/>
        </w:rPr>
      </w:pPr>
    </w:p>
    <w:p w:rsidR="00C664FB" w:rsidRPr="00ED06B8" w:rsidRDefault="00C664FB" w:rsidP="00C664FB">
      <w:pPr>
        <w:widowControl w:val="0"/>
        <w:autoSpaceDE w:val="0"/>
        <w:jc w:val="both"/>
        <w:rPr>
          <w:rFonts w:ascii="Arial Narrow" w:hAnsi="Arial Narrow"/>
          <w:b/>
          <w:sz w:val="22"/>
          <w:szCs w:val="22"/>
        </w:rPr>
      </w:pPr>
      <w:r w:rsidRPr="00ED06B8">
        <w:rPr>
          <w:rFonts w:ascii="Arial Narrow" w:hAnsi="Arial Narrow"/>
          <w:b/>
          <w:sz w:val="22"/>
          <w:szCs w:val="22"/>
        </w:rPr>
        <w:t xml:space="preserve">21.3. </w:t>
      </w:r>
      <w:r w:rsidRPr="00ED06B8">
        <w:rPr>
          <w:rFonts w:ascii="Arial Narrow" w:hAnsi="Arial Narrow"/>
          <w:b/>
          <w:spacing w:val="2"/>
          <w:sz w:val="22"/>
          <w:szCs w:val="22"/>
        </w:rPr>
        <w:t>Décompt</w:t>
      </w:r>
      <w:r w:rsidRPr="00ED06B8">
        <w:rPr>
          <w:rFonts w:ascii="Arial Narrow" w:hAnsi="Arial Narrow"/>
          <w:b/>
          <w:sz w:val="22"/>
          <w:szCs w:val="22"/>
        </w:rPr>
        <w:t xml:space="preserve">e </w:t>
      </w:r>
      <w:r w:rsidRPr="00ED06B8">
        <w:rPr>
          <w:rFonts w:ascii="Arial Narrow" w:hAnsi="Arial Narrow"/>
          <w:b/>
          <w:spacing w:val="2"/>
          <w:sz w:val="22"/>
          <w:szCs w:val="22"/>
        </w:rPr>
        <w:t>d’avanc</w:t>
      </w:r>
      <w:r w:rsidRPr="00ED06B8">
        <w:rPr>
          <w:rFonts w:ascii="Arial Narrow" w:hAnsi="Arial Narrow"/>
          <w:b/>
          <w:sz w:val="22"/>
          <w:szCs w:val="22"/>
        </w:rPr>
        <w:t xml:space="preserve">e </w:t>
      </w:r>
      <w:r w:rsidRPr="00ED06B8">
        <w:rPr>
          <w:rFonts w:ascii="Arial Narrow" w:hAnsi="Arial Narrow"/>
          <w:b/>
          <w:spacing w:val="2"/>
          <w:sz w:val="22"/>
          <w:szCs w:val="22"/>
        </w:rPr>
        <w:t>d</w:t>
      </w:r>
      <w:r w:rsidRPr="00ED06B8">
        <w:rPr>
          <w:rFonts w:ascii="Arial Narrow" w:hAnsi="Arial Narrow"/>
          <w:b/>
          <w:sz w:val="22"/>
          <w:szCs w:val="22"/>
        </w:rPr>
        <w:t xml:space="preserve">e </w:t>
      </w:r>
      <w:r w:rsidRPr="00ED06B8">
        <w:rPr>
          <w:rFonts w:ascii="Arial Narrow" w:hAnsi="Arial Narrow"/>
          <w:b/>
          <w:spacing w:val="2"/>
          <w:sz w:val="22"/>
          <w:szCs w:val="22"/>
        </w:rPr>
        <w:t>démarrag</w:t>
      </w:r>
      <w:r w:rsidRPr="00ED06B8">
        <w:rPr>
          <w:rFonts w:ascii="Arial Narrow" w:hAnsi="Arial Narrow"/>
          <w:b/>
          <w:sz w:val="22"/>
          <w:szCs w:val="22"/>
        </w:rPr>
        <w:t xml:space="preserve">e </w:t>
      </w:r>
      <w:r w:rsidRPr="00ED06B8">
        <w:rPr>
          <w:rFonts w:ascii="Arial Narrow" w:hAnsi="Arial Narrow"/>
          <w:b/>
          <w:i/>
          <w:iCs/>
          <w:spacing w:val="1"/>
          <w:sz w:val="22"/>
          <w:szCs w:val="22"/>
        </w:rPr>
        <w:t>(l</w:t>
      </w:r>
      <w:r w:rsidRPr="00ED06B8">
        <w:rPr>
          <w:rFonts w:ascii="Arial Narrow" w:hAnsi="Arial Narrow"/>
          <w:b/>
          <w:i/>
          <w:iCs/>
          <w:sz w:val="22"/>
          <w:szCs w:val="22"/>
        </w:rPr>
        <w:t xml:space="preserve">e </w:t>
      </w:r>
      <w:r w:rsidRPr="00ED06B8">
        <w:rPr>
          <w:rFonts w:ascii="Arial Narrow" w:hAnsi="Arial Narrow"/>
          <w:b/>
          <w:i/>
          <w:iCs/>
          <w:spacing w:val="1"/>
          <w:sz w:val="22"/>
          <w:szCs w:val="22"/>
        </w:rPr>
        <w:t xml:space="preserve">cas </w:t>
      </w:r>
      <w:r w:rsidRPr="00ED06B8">
        <w:rPr>
          <w:rFonts w:ascii="Arial Narrow" w:hAnsi="Arial Narrow"/>
          <w:b/>
          <w:i/>
          <w:iCs/>
          <w:sz w:val="22"/>
          <w:szCs w:val="22"/>
        </w:rPr>
        <w:t>échéant).</w:t>
      </w:r>
    </w:p>
    <w:p w:rsidR="00C664FB" w:rsidRPr="00ED06B8" w:rsidRDefault="00C664FB" w:rsidP="00C664FB">
      <w:pPr>
        <w:widowControl w:val="0"/>
        <w:autoSpaceDE w:val="0"/>
        <w:jc w:val="both"/>
        <w:rPr>
          <w:rFonts w:ascii="Arial Narrow" w:hAnsi="Arial Narrow"/>
          <w:iCs/>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bCs/>
          <w:sz w:val="22"/>
          <w:szCs w:val="22"/>
        </w:rPr>
        <w:t>Article 22 : Intérêts moratoires (CCAG Article 31)</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Les intérêts moratoires éventuels sont payés par étatdessommesduesconformémentàl’article88 du décret n° 2004/275 du 24 Septembre 2004 portantCodedesMarchésPublics.</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b/>
          <w:bCs/>
          <w:sz w:val="22"/>
          <w:szCs w:val="22"/>
        </w:rPr>
      </w:pPr>
      <w:r w:rsidRPr="00ED06B8">
        <w:rPr>
          <w:rFonts w:ascii="Arial Narrow" w:hAnsi="Arial Narrow"/>
          <w:b/>
          <w:bCs/>
          <w:sz w:val="22"/>
          <w:szCs w:val="22"/>
        </w:rPr>
        <w:t>Article23: Pénalités(CCAGArticle32complété)</w:t>
      </w:r>
    </w:p>
    <w:p w:rsidR="00C664FB" w:rsidRPr="00ED06B8" w:rsidRDefault="00C664FB" w:rsidP="005B7431">
      <w:pPr>
        <w:widowControl w:val="0"/>
        <w:numPr>
          <w:ilvl w:val="0"/>
          <w:numId w:val="8"/>
        </w:numPr>
        <w:suppressAutoHyphens/>
        <w:autoSpaceDE w:val="0"/>
        <w:autoSpaceDN w:val="0"/>
        <w:ind w:left="0" w:firstLine="0"/>
        <w:jc w:val="both"/>
        <w:textAlignment w:val="baseline"/>
        <w:rPr>
          <w:rFonts w:ascii="Arial Narrow" w:hAnsi="Arial Narrow"/>
          <w:sz w:val="22"/>
          <w:szCs w:val="22"/>
        </w:rPr>
      </w:pPr>
      <w:r w:rsidRPr="00ED06B8">
        <w:rPr>
          <w:rFonts w:ascii="Arial Narrow" w:hAnsi="Arial Narrow"/>
          <w:b/>
          <w:bCs/>
          <w:sz w:val="22"/>
          <w:szCs w:val="22"/>
        </w:rPr>
        <w:t>Pénalités de retard</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23.1. Le montant des pénalités de retard est fixé comme suit:</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a. Un deux millième (1/2000</w:t>
      </w:r>
      <w:r w:rsidRPr="00ED06B8">
        <w:rPr>
          <w:rFonts w:ascii="Arial Narrow" w:hAnsi="Arial Narrow"/>
          <w:sz w:val="22"/>
          <w:szCs w:val="22"/>
          <w:vertAlign w:val="superscript"/>
        </w:rPr>
        <w:t>ème</w:t>
      </w:r>
      <w:proofErr w:type="gramStart"/>
      <w:r w:rsidRPr="00ED06B8">
        <w:rPr>
          <w:rFonts w:ascii="Arial Narrow" w:hAnsi="Arial Narrow"/>
          <w:sz w:val="22"/>
          <w:szCs w:val="22"/>
        </w:rPr>
        <w:t>)du</w:t>
      </w:r>
      <w:proofErr w:type="gramEnd"/>
      <w:r w:rsidRPr="00ED06B8">
        <w:rPr>
          <w:rFonts w:ascii="Arial Narrow" w:hAnsi="Arial Narrow"/>
          <w:sz w:val="22"/>
          <w:szCs w:val="22"/>
        </w:rPr>
        <w:t xml:space="preserve"> montant TTC de la lettre Commande de base par jour calendaire de retard du </w:t>
      </w:r>
      <w:r w:rsidRPr="00ED06B8">
        <w:rPr>
          <w:rFonts w:ascii="Arial Narrow" w:hAnsi="Arial Narrow"/>
          <w:spacing w:val="1"/>
          <w:sz w:val="22"/>
          <w:szCs w:val="22"/>
        </w:rPr>
        <w:t>premie</w:t>
      </w:r>
      <w:r w:rsidRPr="00ED06B8">
        <w:rPr>
          <w:rFonts w:ascii="Arial Narrow" w:hAnsi="Arial Narrow"/>
          <w:sz w:val="22"/>
          <w:szCs w:val="22"/>
        </w:rPr>
        <w:t xml:space="preserve">r </w:t>
      </w:r>
      <w:r w:rsidRPr="00ED06B8">
        <w:rPr>
          <w:rFonts w:ascii="Arial Narrow" w:hAnsi="Arial Narrow"/>
          <w:spacing w:val="1"/>
          <w:sz w:val="22"/>
          <w:szCs w:val="22"/>
        </w:rPr>
        <w:t>a</w:t>
      </w:r>
      <w:r w:rsidRPr="00ED06B8">
        <w:rPr>
          <w:rFonts w:ascii="Arial Narrow" w:hAnsi="Arial Narrow"/>
          <w:sz w:val="22"/>
          <w:szCs w:val="22"/>
        </w:rPr>
        <w:t xml:space="preserve">u </w:t>
      </w:r>
      <w:r w:rsidRPr="00ED06B8">
        <w:rPr>
          <w:rFonts w:ascii="Arial Narrow" w:hAnsi="Arial Narrow"/>
          <w:spacing w:val="1"/>
          <w:sz w:val="22"/>
          <w:szCs w:val="22"/>
        </w:rPr>
        <w:t>trentièm</w:t>
      </w:r>
      <w:r w:rsidRPr="00ED06B8">
        <w:rPr>
          <w:rFonts w:ascii="Arial Narrow" w:hAnsi="Arial Narrow"/>
          <w:sz w:val="22"/>
          <w:szCs w:val="22"/>
        </w:rPr>
        <w:t xml:space="preserve">e </w:t>
      </w:r>
      <w:r w:rsidRPr="00ED06B8">
        <w:rPr>
          <w:rFonts w:ascii="Arial Narrow" w:hAnsi="Arial Narrow"/>
          <w:spacing w:val="1"/>
          <w:sz w:val="22"/>
          <w:szCs w:val="22"/>
        </w:rPr>
        <w:t>jou</w:t>
      </w:r>
      <w:r w:rsidRPr="00ED06B8">
        <w:rPr>
          <w:rFonts w:ascii="Arial Narrow" w:hAnsi="Arial Narrow"/>
          <w:sz w:val="22"/>
          <w:szCs w:val="22"/>
        </w:rPr>
        <w:t xml:space="preserve">r au-delà </w:t>
      </w:r>
      <w:r w:rsidRPr="00ED06B8">
        <w:rPr>
          <w:rFonts w:ascii="Arial Narrow" w:hAnsi="Arial Narrow"/>
          <w:spacing w:val="1"/>
          <w:sz w:val="22"/>
          <w:szCs w:val="22"/>
        </w:rPr>
        <w:t>d</w:t>
      </w:r>
      <w:r w:rsidRPr="00ED06B8">
        <w:rPr>
          <w:rFonts w:ascii="Arial Narrow" w:hAnsi="Arial Narrow"/>
          <w:sz w:val="22"/>
          <w:szCs w:val="22"/>
        </w:rPr>
        <w:t xml:space="preserve">u </w:t>
      </w:r>
      <w:r w:rsidRPr="00ED06B8">
        <w:rPr>
          <w:rFonts w:ascii="Arial Narrow" w:hAnsi="Arial Narrow"/>
          <w:spacing w:val="1"/>
          <w:sz w:val="22"/>
          <w:szCs w:val="22"/>
        </w:rPr>
        <w:t xml:space="preserve">délai </w:t>
      </w:r>
      <w:r w:rsidRPr="00ED06B8">
        <w:rPr>
          <w:rFonts w:ascii="Arial Narrow" w:hAnsi="Arial Narrow"/>
          <w:sz w:val="22"/>
          <w:szCs w:val="22"/>
        </w:rPr>
        <w:t>contractuel fixé par  la lettre commande;</w:t>
      </w:r>
    </w:p>
    <w:p w:rsidR="00C664FB" w:rsidRPr="00ED06B8" w:rsidRDefault="00C664FB" w:rsidP="005B7431">
      <w:pPr>
        <w:widowControl w:val="0"/>
        <w:numPr>
          <w:ilvl w:val="0"/>
          <w:numId w:val="7"/>
        </w:numPr>
        <w:suppressAutoHyphens/>
        <w:autoSpaceDE w:val="0"/>
        <w:autoSpaceDN w:val="0"/>
        <w:ind w:left="0" w:firstLine="0"/>
        <w:jc w:val="both"/>
        <w:textAlignment w:val="baseline"/>
        <w:rPr>
          <w:rFonts w:ascii="Arial Narrow" w:hAnsi="Arial Narrow"/>
          <w:sz w:val="22"/>
          <w:szCs w:val="22"/>
        </w:rPr>
      </w:pPr>
      <w:r w:rsidRPr="00ED06B8">
        <w:rPr>
          <w:rFonts w:ascii="Arial Narrow" w:hAnsi="Arial Narrow"/>
          <w:spacing w:val="3"/>
          <w:sz w:val="22"/>
          <w:szCs w:val="22"/>
        </w:rPr>
        <w:t>U</w:t>
      </w:r>
      <w:r w:rsidRPr="00ED06B8">
        <w:rPr>
          <w:rFonts w:ascii="Arial Narrow" w:hAnsi="Arial Narrow"/>
          <w:sz w:val="22"/>
          <w:szCs w:val="22"/>
        </w:rPr>
        <w:t xml:space="preserve">n </w:t>
      </w:r>
      <w:r w:rsidRPr="00ED06B8">
        <w:rPr>
          <w:rFonts w:ascii="Arial Narrow" w:hAnsi="Arial Narrow"/>
          <w:spacing w:val="3"/>
          <w:sz w:val="22"/>
          <w:szCs w:val="22"/>
        </w:rPr>
        <w:t>millièm</w:t>
      </w:r>
      <w:r w:rsidRPr="00ED06B8">
        <w:rPr>
          <w:rFonts w:ascii="Arial Narrow" w:hAnsi="Arial Narrow"/>
          <w:sz w:val="22"/>
          <w:szCs w:val="22"/>
        </w:rPr>
        <w:t xml:space="preserve">e </w:t>
      </w:r>
      <w:r w:rsidRPr="00ED06B8">
        <w:rPr>
          <w:rFonts w:ascii="Arial Narrow" w:hAnsi="Arial Narrow"/>
          <w:spacing w:val="3"/>
          <w:sz w:val="22"/>
          <w:szCs w:val="22"/>
        </w:rPr>
        <w:t>(1/1000</w:t>
      </w:r>
      <w:r w:rsidRPr="00ED06B8">
        <w:rPr>
          <w:rFonts w:ascii="Arial Narrow" w:hAnsi="Arial Narrow"/>
          <w:spacing w:val="3"/>
          <w:sz w:val="22"/>
          <w:szCs w:val="22"/>
          <w:vertAlign w:val="superscript"/>
        </w:rPr>
        <w:t>ème</w:t>
      </w:r>
      <w:r w:rsidRPr="00ED06B8">
        <w:rPr>
          <w:rFonts w:ascii="Arial Narrow" w:hAnsi="Arial Narrow"/>
          <w:sz w:val="22"/>
          <w:szCs w:val="22"/>
        </w:rPr>
        <w:t xml:space="preserve">) </w:t>
      </w:r>
      <w:r w:rsidRPr="00ED06B8">
        <w:rPr>
          <w:rFonts w:ascii="Arial Narrow" w:hAnsi="Arial Narrow"/>
          <w:spacing w:val="3"/>
          <w:sz w:val="22"/>
          <w:szCs w:val="22"/>
        </w:rPr>
        <w:t>d</w:t>
      </w:r>
      <w:r w:rsidRPr="00ED06B8">
        <w:rPr>
          <w:rFonts w:ascii="Arial Narrow" w:hAnsi="Arial Narrow"/>
          <w:sz w:val="22"/>
          <w:szCs w:val="22"/>
        </w:rPr>
        <w:t xml:space="preserve">u </w:t>
      </w:r>
      <w:r w:rsidRPr="00ED06B8">
        <w:rPr>
          <w:rFonts w:ascii="Arial Narrow" w:hAnsi="Arial Narrow"/>
          <w:spacing w:val="3"/>
          <w:sz w:val="22"/>
          <w:szCs w:val="22"/>
        </w:rPr>
        <w:t>montan</w:t>
      </w:r>
      <w:r w:rsidRPr="00ED06B8">
        <w:rPr>
          <w:rFonts w:ascii="Arial Narrow" w:hAnsi="Arial Narrow"/>
          <w:sz w:val="22"/>
          <w:szCs w:val="22"/>
        </w:rPr>
        <w:t xml:space="preserve">t </w:t>
      </w:r>
      <w:r w:rsidRPr="00ED06B8">
        <w:rPr>
          <w:rFonts w:ascii="Arial Narrow" w:hAnsi="Arial Narrow"/>
          <w:spacing w:val="3"/>
          <w:sz w:val="22"/>
          <w:szCs w:val="22"/>
        </w:rPr>
        <w:t>TT</w:t>
      </w:r>
      <w:r w:rsidRPr="00ED06B8">
        <w:rPr>
          <w:rFonts w:ascii="Arial Narrow" w:hAnsi="Arial Narrow"/>
          <w:sz w:val="22"/>
          <w:szCs w:val="22"/>
        </w:rPr>
        <w:t>C de la lettre commande de base par jour calendaire de retard au-delà du trentième jour.</w:t>
      </w:r>
    </w:p>
    <w:p w:rsidR="00C664FB" w:rsidRPr="00ED06B8" w:rsidRDefault="00C664FB" w:rsidP="005B7431">
      <w:pPr>
        <w:widowControl w:val="0"/>
        <w:numPr>
          <w:ilvl w:val="1"/>
          <w:numId w:val="9"/>
        </w:numPr>
        <w:suppressAutoHyphens/>
        <w:autoSpaceDE w:val="0"/>
        <w:autoSpaceDN w:val="0"/>
        <w:ind w:left="0" w:firstLine="0"/>
        <w:jc w:val="both"/>
        <w:textAlignment w:val="baseline"/>
        <w:rPr>
          <w:rFonts w:ascii="Arial Narrow" w:hAnsi="Arial Narrow"/>
          <w:sz w:val="22"/>
          <w:szCs w:val="22"/>
        </w:rPr>
      </w:pPr>
      <w:r w:rsidRPr="00ED06B8">
        <w:rPr>
          <w:rFonts w:ascii="Arial Narrow" w:hAnsi="Arial Narrow"/>
          <w:sz w:val="22"/>
          <w:szCs w:val="22"/>
        </w:rPr>
        <w:t>Le montant cumulé des pénalités de retard est limité à dix pour cent (10%) du montant TTC de la lettre commande de base et de ses avenants éventuels</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5B7431">
      <w:pPr>
        <w:widowControl w:val="0"/>
        <w:numPr>
          <w:ilvl w:val="0"/>
          <w:numId w:val="8"/>
        </w:numPr>
        <w:suppressAutoHyphens/>
        <w:autoSpaceDE w:val="0"/>
        <w:autoSpaceDN w:val="0"/>
        <w:ind w:left="0" w:firstLine="0"/>
        <w:jc w:val="both"/>
        <w:textAlignment w:val="baseline"/>
        <w:rPr>
          <w:rFonts w:ascii="Arial Narrow" w:hAnsi="Arial Narrow"/>
          <w:b/>
          <w:bCs/>
          <w:sz w:val="22"/>
          <w:szCs w:val="22"/>
        </w:rPr>
      </w:pPr>
      <w:r w:rsidRPr="00ED06B8">
        <w:rPr>
          <w:rFonts w:ascii="Arial Narrow" w:hAnsi="Arial Narrow"/>
          <w:b/>
          <w:bCs/>
          <w:sz w:val="22"/>
          <w:szCs w:val="22"/>
        </w:rPr>
        <w:t xml:space="preserve">Pénalités spécifiques </w:t>
      </w:r>
    </w:p>
    <w:p w:rsidR="00C664FB" w:rsidRPr="00ED06B8" w:rsidRDefault="00C664FB" w:rsidP="005B7431">
      <w:pPr>
        <w:widowControl w:val="0"/>
        <w:numPr>
          <w:ilvl w:val="1"/>
          <w:numId w:val="10"/>
        </w:numPr>
        <w:suppressAutoHyphens/>
        <w:autoSpaceDE w:val="0"/>
        <w:autoSpaceDN w:val="0"/>
        <w:ind w:left="0" w:firstLine="0"/>
        <w:jc w:val="both"/>
        <w:textAlignment w:val="baseline"/>
        <w:rPr>
          <w:rFonts w:ascii="Arial Narrow" w:hAnsi="Arial Narrow"/>
          <w:sz w:val="22"/>
          <w:szCs w:val="22"/>
        </w:rPr>
      </w:pPr>
      <w:r w:rsidRPr="00ED06B8">
        <w:rPr>
          <w:rFonts w:ascii="Arial Narrow" w:hAnsi="Arial Narrow"/>
          <w:sz w:val="22"/>
          <w:szCs w:val="22"/>
        </w:rPr>
        <w:t>Indépendamment des pénalités pour dépassement du délai contractuel, le cocontractant est passible des pénalités particulières suivantes pour  inobservation des dispositions du contrat, notamment :</w:t>
      </w:r>
    </w:p>
    <w:p w:rsidR="00C664FB" w:rsidRPr="00ED06B8" w:rsidRDefault="00C664FB" w:rsidP="008A5789">
      <w:pPr>
        <w:numPr>
          <w:ilvl w:val="0"/>
          <w:numId w:val="41"/>
        </w:numPr>
        <w:spacing w:before="120"/>
        <w:jc w:val="both"/>
        <w:rPr>
          <w:rFonts w:ascii="Arial Narrow" w:hAnsi="Arial Narrow" w:cs="Tahoma"/>
          <w:sz w:val="22"/>
          <w:szCs w:val="22"/>
        </w:rPr>
      </w:pPr>
      <w:r w:rsidRPr="00ED06B8">
        <w:rPr>
          <w:rFonts w:ascii="Arial Narrow" w:hAnsi="Arial Narrow" w:cs="Tahoma"/>
          <w:sz w:val="22"/>
          <w:szCs w:val="22"/>
        </w:rPr>
        <w:t>Représentant du Cocontractant : 5 000F/j de retard au-delà de quinze (15) jours à compter de la date de notification de l’ordre de service de démarrage ;</w:t>
      </w:r>
    </w:p>
    <w:p w:rsidR="00C664FB" w:rsidRPr="00ED06B8" w:rsidRDefault="00C664FB" w:rsidP="008A5789">
      <w:pPr>
        <w:numPr>
          <w:ilvl w:val="0"/>
          <w:numId w:val="41"/>
        </w:numPr>
        <w:spacing w:before="120"/>
        <w:jc w:val="both"/>
        <w:rPr>
          <w:rFonts w:ascii="Arial Narrow" w:hAnsi="Arial Narrow" w:cs="Tahoma"/>
          <w:sz w:val="22"/>
          <w:szCs w:val="22"/>
        </w:rPr>
      </w:pPr>
      <w:r w:rsidRPr="00ED06B8">
        <w:rPr>
          <w:rFonts w:ascii="Arial Narrow" w:hAnsi="Arial Narrow" w:cs="Tahoma"/>
          <w:sz w:val="22"/>
          <w:szCs w:val="22"/>
        </w:rPr>
        <w:t xml:space="preserve">Domicile du Cocontractant : 5 000F/j de retard au-delà de quinze (15) jours à compter de la date de notification de l’ordre de service de démarrage ; </w:t>
      </w:r>
    </w:p>
    <w:p w:rsidR="00C664FB" w:rsidRPr="00ED06B8" w:rsidRDefault="00C664FB" w:rsidP="008A5789">
      <w:pPr>
        <w:numPr>
          <w:ilvl w:val="0"/>
          <w:numId w:val="41"/>
        </w:numPr>
        <w:spacing w:before="120"/>
        <w:jc w:val="both"/>
        <w:rPr>
          <w:rFonts w:ascii="Arial Narrow" w:hAnsi="Arial Narrow" w:cs="Tahoma"/>
          <w:sz w:val="22"/>
          <w:szCs w:val="22"/>
        </w:rPr>
      </w:pPr>
      <w:r w:rsidRPr="00ED06B8">
        <w:rPr>
          <w:rFonts w:ascii="Arial Narrow" w:hAnsi="Arial Narrow" w:cs="Tahoma"/>
          <w:sz w:val="22"/>
          <w:szCs w:val="22"/>
        </w:rPr>
        <w:t>Liste du personnel et du matériel: 10 000F/j de retard au-delà de quinze (15) jours à compter de la date de notification de l’ordre de service de démarrage ;</w:t>
      </w:r>
    </w:p>
    <w:p w:rsidR="00C664FB" w:rsidRPr="00ED06B8" w:rsidRDefault="00C664FB" w:rsidP="008A5789">
      <w:pPr>
        <w:numPr>
          <w:ilvl w:val="0"/>
          <w:numId w:val="41"/>
        </w:numPr>
        <w:spacing w:before="120"/>
        <w:jc w:val="both"/>
        <w:rPr>
          <w:rFonts w:ascii="Arial Narrow" w:hAnsi="Arial Narrow" w:cs="Tahoma"/>
          <w:sz w:val="22"/>
          <w:szCs w:val="22"/>
        </w:rPr>
      </w:pPr>
      <w:r w:rsidRPr="00ED06B8">
        <w:rPr>
          <w:rFonts w:ascii="Arial Narrow" w:hAnsi="Arial Narrow" w:cs="Tahoma"/>
          <w:sz w:val="22"/>
          <w:szCs w:val="22"/>
        </w:rPr>
        <w:t>Assurances : 10 000F/j de retard au-delà de quinze (15) jours à compter de la notification de l’Ordre de service de démarrage.</w:t>
      </w:r>
    </w:p>
    <w:p w:rsidR="00C664FB" w:rsidRPr="00ED06B8" w:rsidRDefault="00C664FB" w:rsidP="008A5789">
      <w:pPr>
        <w:numPr>
          <w:ilvl w:val="0"/>
          <w:numId w:val="41"/>
        </w:numPr>
        <w:spacing w:before="120"/>
        <w:jc w:val="both"/>
        <w:rPr>
          <w:rFonts w:ascii="Arial Narrow" w:hAnsi="Arial Narrow" w:cs="Tahoma"/>
          <w:sz w:val="22"/>
          <w:szCs w:val="22"/>
        </w:rPr>
      </w:pPr>
      <w:r w:rsidRPr="00ED06B8">
        <w:rPr>
          <w:rFonts w:ascii="Arial Narrow" w:hAnsi="Arial Narrow" w:cs="Tahoma"/>
          <w:sz w:val="22"/>
          <w:szCs w:val="22"/>
        </w:rPr>
        <w:t>Cautionnement définitif : 10 000F/j de retard au-delà de vingt (20) jours à compter de la notification de l’Ordre de service de démarrage ;</w:t>
      </w:r>
    </w:p>
    <w:p w:rsidR="00C664FB" w:rsidRPr="00ED06B8" w:rsidRDefault="00C664FB" w:rsidP="008A5789">
      <w:pPr>
        <w:numPr>
          <w:ilvl w:val="0"/>
          <w:numId w:val="41"/>
        </w:numPr>
        <w:spacing w:before="120"/>
        <w:jc w:val="both"/>
        <w:rPr>
          <w:rFonts w:ascii="Arial Narrow" w:hAnsi="Arial Narrow" w:cs="Tahoma"/>
          <w:sz w:val="22"/>
          <w:szCs w:val="22"/>
        </w:rPr>
      </w:pPr>
      <w:r w:rsidRPr="00ED06B8">
        <w:rPr>
          <w:rFonts w:ascii="Arial Narrow" w:hAnsi="Arial Narrow" w:cs="Tahoma"/>
          <w:sz w:val="22"/>
          <w:szCs w:val="22"/>
        </w:rPr>
        <w:t>Programme d’exécution : 20 000F/j de retard au-delà de trente (30) jours à compter de la notification de l’ordre de service de démarrage.</w:t>
      </w:r>
    </w:p>
    <w:p w:rsidR="00C664FB" w:rsidRPr="00ED06B8" w:rsidRDefault="00C664FB" w:rsidP="00C664FB">
      <w:pPr>
        <w:widowControl w:val="0"/>
        <w:autoSpaceDE w:val="0"/>
        <w:jc w:val="both"/>
        <w:rPr>
          <w:rFonts w:ascii="Arial Narrow" w:hAnsi="Arial Narrow" w:cs="Tahoma"/>
          <w:sz w:val="22"/>
          <w:szCs w:val="22"/>
        </w:rPr>
      </w:pPr>
      <w:r w:rsidRPr="00ED06B8">
        <w:rPr>
          <w:rFonts w:ascii="Arial Narrow" w:hAnsi="Arial Narrow" w:cs="Tahoma"/>
          <w:sz w:val="22"/>
          <w:szCs w:val="22"/>
        </w:rPr>
        <w:t>Il n’est pas prévu de prime en cas d’avance sur le délai contractuel</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bCs/>
          <w:sz w:val="22"/>
          <w:szCs w:val="22"/>
        </w:rPr>
        <w:t>Article24: Règlement en cas de groupement d’entreprises(CCAGArticle33)</w:t>
      </w:r>
    </w:p>
    <w:p w:rsidR="00C664FB" w:rsidRPr="00ED06B8" w:rsidRDefault="00C664FB" w:rsidP="00C664FB">
      <w:pPr>
        <w:widowControl w:val="0"/>
        <w:autoSpaceDE w:val="0"/>
        <w:jc w:val="both"/>
        <w:rPr>
          <w:rFonts w:ascii="Arial Narrow" w:hAnsi="Arial Narrow"/>
          <w:spacing w:val="3"/>
          <w:sz w:val="22"/>
          <w:szCs w:val="22"/>
        </w:rPr>
      </w:pPr>
      <w:r w:rsidRPr="00ED06B8">
        <w:rPr>
          <w:rFonts w:ascii="Arial Narrow" w:hAnsi="Arial Narrow"/>
          <w:spacing w:val="3"/>
          <w:sz w:val="22"/>
          <w:szCs w:val="22"/>
        </w:rPr>
        <w:t xml:space="preserve">Sans objet </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bCs/>
          <w:sz w:val="22"/>
          <w:szCs w:val="22"/>
        </w:rPr>
        <w:t>Article25:Décomptefinal(CCAGArticle34)</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sz w:val="22"/>
          <w:szCs w:val="22"/>
        </w:rPr>
        <w:t>25.1.</w:t>
      </w:r>
      <w:r w:rsidRPr="00ED06B8">
        <w:rPr>
          <w:rFonts w:ascii="Arial Narrow" w:hAnsi="Arial Narrow"/>
          <w:sz w:val="22"/>
          <w:szCs w:val="22"/>
        </w:rPr>
        <w:t xml:space="preserve"> Après achèvement des travaux et dans un délai maximumde20  joursaprèsladatederéception </w:t>
      </w:r>
      <w:r w:rsidRPr="00ED06B8">
        <w:rPr>
          <w:rFonts w:ascii="Arial Narrow" w:hAnsi="Arial Narrow"/>
          <w:spacing w:val="5"/>
          <w:sz w:val="22"/>
          <w:szCs w:val="22"/>
        </w:rPr>
        <w:t>provisoire</w:t>
      </w:r>
      <w:r w:rsidRPr="00ED06B8">
        <w:rPr>
          <w:rFonts w:ascii="Arial Narrow" w:hAnsi="Arial Narrow"/>
          <w:sz w:val="22"/>
          <w:szCs w:val="22"/>
        </w:rPr>
        <w:t xml:space="preserve">, </w:t>
      </w:r>
      <w:r w:rsidRPr="00ED06B8">
        <w:rPr>
          <w:rFonts w:ascii="Arial Narrow" w:hAnsi="Arial Narrow"/>
          <w:spacing w:val="5"/>
          <w:sz w:val="22"/>
          <w:szCs w:val="22"/>
        </w:rPr>
        <w:t>l’entrepreneu</w:t>
      </w:r>
      <w:r w:rsidRPr="00ED06B8">
        <w:rPr>
          <w:rFonts w:ascii="Arial Narrow" w:hAnsi="Arial Narrow"/>
          <w:sz w:val="22"/>
          <w:szCs w:val="22"/>
        </w:rPr>
        <w:t xml:space="preserve">r </w:t>
      </w:r>
      <w:r w:rsidRPr="00ED06B8">
        <w:rPr>
          <w:rFonts w:ascii="Arial Narrow" w:hAnsi="Arial Narrow"/>
          <w:spacing w:val="5"/>
          <w:sz w:val="22"/>
          <w:szCs w:val="22"/>
        </w:rPr>
        <w:t>établir</w:t>
      </w:r>
      <w:r w:rsidRPr="00ED06B8">
        <w:rPr>
          <w:rFonts w:ascii="Arial Narrow" w:hAnsi="Arial Narrow"/>
          <w:sz w:val="22"/>
          <w:szCs w:val="22"/>
        </w:rPr>
        <w:t xml:space="preserve">a à </w:t>
      </w:r>
      <w:r w:rsidRPr="00ED06B8">
        <w:rPr>
          <w:rFonts w:ascii="Arial Narrow" w:hAnsi="Arial Narrow"/>
          <w:spacing w:val="5"/>
          <w:sz w:val="22"/>
          <w:szCs w:val="22"/>
        </w:rPr>
        <w:t>parti</w:t>
      </w:r>
      <w:r w:rsidRPr="00ED06B8">
        <w:rPr>
          <w:rFonts w:ascii="Arial Narrow" w:hAnsi="Arial Narrow"/>
          <w:sz w:val="22"/>
          <w:szCs w:val="22"/>
        </w:rPr>
        <w:t xml:space="preserve">r </w:t>
      </w:r>
      <w:r w:rsidRPr="00ED06B8">
        <w:rPr>
          <w:rFonts w:ascii="Arial Narrow" w:hAnsi="Arial Narrow"/>
          <w:spacing w:val="5"/>
          <w:sz w:val="22"/>
          <w:szCs w:val="22"/>
        </w:rPr>
        <w:t xml:space="preserve">des </w:t>
      </w:r>
      <w:r w:rsidRPr="00ED06B8">
        <w:rPr>
          <w:rFonts w:ascii="Arial Narrow" w:hAnsi="Arial Narrow"/>
          <w:sz w:val="22"/>
          <w:szCs w:val="22"/>
        </w:rPr>
        <w:t>constatscontradictoires</w:t>
      </w:r>
      <w:proofErr w:type="gramStart"/>
      <w:r w:rsidRPr="00ED06B8">
        <w:rPr>
          <w:rFonts w:ascii="Arial Narrow" w:hAnsi="Arial Narrow"/>
          <w:sz w:val="22"/>
          <w:szCs w:val="22"/>
        </w:rPr>
        <w:t>,leprojetdedécomptefinal</w:t>
      </w:r>
      <w:proofErr w:type="gramEnd"/>
      <w:r w:rsidRPr="00ED06B8">
        <w:rPr>
          <w:rFonts w:ascii="Arial Narrow" w:hAnsi="Arial Narrow"/>
          <w:sz w:val="22"/>
          <w:szCs w:val="22"/>
        </w:rPr>
        <w:t xml:space="preserve"> des travaux effectivement réalisés qui récapitule le montant total des sommes auxquelles il peut prétendredufaitdel’exécutionde Lettre Commandedansson ensemble.</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sz w:val="22"/>
          <w:szCs w:val="22"/>
        </w:rPr>
        <w:t>25.2.</w:t>
      </w:r>
      <w:r w:rsidRPr="00ED06B8">
        <w:rPr>
          <w:rFonts w:ascii="Arial Narrow" w:hAnsi="Arial Narrow"/>
          <w:sz w:val="22"/>
          <w:szCs w:val="22"/>
        </w:rPr>
        <w:t xml:space="preserve"> Le Chef de service dispose de 7 jours pour notifier le projet rectifié et accepté au Maître d’Œuvre</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sz w:val="22"/>
          <w:szCs w:val="22"/>
        </w:rPr>
        <w:t>25.3.</w:t>
      </w:r>
      <w:r w:rsidRPr="00ED06B8">
        <w:rPr>
          <w:rFonts w:ascii="Arial Narrow" w:hAnsi="Arial Narrow"/>
          <w:sz w:val="22"/>
          <w:szCs w:val="22"/>
        </w:rPr>
        <w:t xml:space="preserve"> L’entrepreneur  dispose de 15 jours pour renvoyer le décompte final revêtu de sa signature </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bCs/>
          <w:sz w:val="22"/>
          <w:szCs w:val="22"/>
        </w:rPr>
        <w:t>Article26: Décomptegénéraletdéfinitif (CCAGArticle35)</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sz w:val="22"/>
          <w:szCs w:val="22"/>
        </w:rPr>
        <w:t>26.1</w:t>
      </w:r>
      <w:r w:rsidRPr="00ED06B8">
        <w:rPr>
          <w:rFonts w:ascii="Arial Narrow" w:hAnsi="Arial Narrow"/>
          <w:sz w:val="22"/>
          <w:szCs w:val="22"/>
        </w:rPr>
        <w:t xml:space="preserve">   Un délai d’un mois maximum est accordé au maître d’œuvre pour établir le décompte général et définitif à l’entrepreneur après la réception définitive.</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Alafindepériodedegarantiequidonnelieuàla réceptiondéfinitivedestravaux</w:t>
      </w:r>
      <w:proofErr w:type="gramStart"/>
      <w:r w:rsidRPr="00ED06B8">
        <w:rPr>
          <w:rFonts w:ascii="Arial Narrow" w:hAnsi="Arial Narrow"/>
          <w:sz w:val="22"/>
          <w:szCs w:val="22"/>
        </w:rPr>
        <w:t>,leChefdeservice</w:t>
      </w:r>
      <w:proofErr w:type="gramEnd"/>
      <w:r w:rsidRPr="00ED06B8">
        <w:rPr>
          <w:rFonts w:ascii="Arial Narrow" w:hAnsi="Arial Narrow"/>
          <w:sz w:val="22"/>
          <w:szCs w:val="22"/>
        </w:rPr>
        <w:t xml:space="preserve"> dresse le décompte général et définitif de la Lettre Commande qu’ilfaitsignercontradictoirementparl’entrepreneur etl’Autorité Contractante.Cedécomptecomprend:</w:t>
      </w:r>
    </w:p>
    <w:p w:rsidR="00C664FB" w:rsidRPr="00ED06B8" w:rsidRDefault="00294FD2" w:rsidP="008A5789">
      <w:pPr>
        <w:widowControl w:val="0"/>
        <w:numPr>
          <w:ilvl w:val="0"/>
          <w:numId w:val="21"/>
        </w:numPr>
        <w:suppressAutoHyphens/>
        <w:autoSpaceDE w:val="0"/>
        <w:autoSpaceDN w:val="0"/>
        <w:jc w:val="both"/>
        <w:textAlignment w:val="baseline"/>
        <w:rPr>
          <w:rFonts w:ascii="Arial Narrow" w:hAnsi="Arial Narrow"/>
          <w:sz w:val="22"/>
          <w:szCs w:val="22"/>
        </w:rPr>
      </w:pPr>
      <w:r w:rsidRPr="00ED06B8">
        <w:rPr>
          <w:rFonts w:ascii="Arial Narrow" w:hAnsi="Arial Narrow"/>
          <w:sz w:val="22"/>
          <w:szCs w:val="22"/>
        </w:rPr>
        <w:t>L</w:t>
      </w:r>
      <w:r w:rsidR="00C664FB" w:rsidRPr="00ED06B8">
        <w:rPr>
          <w:rFonts w:ascii="Arial Narrow" w:hAnsi="Arial Narrow"/>
          <w:sz w:val="22"/>
          <w:szCs w:val="22"/>
        </w:rPr>
        <w:t>edécomptefinal,</w:t>
      </w:r>
    </w:p>
    <w:p w:rsidR="00C664FB" w:rsidRPr="00ED06B8" w:rsidRDefault="00C664FB" w:rsidP="008A5789">
      <w:pPr>
        <w:widowControl w:val="0"/>
        <w:numPr>
          <w:ilvl w:val="0"/>
          <w:numId w:val="21"/>
        </w:numPr>
        <w:suppressAutoHyphens/>
        <w:autoSpaceDE w:val="0"/>
        <w:autoSpaceDN w:val="0"/>
        <w:jc w:val="both"/>
        <w:textAlignment w:val="baseline"/>
        <w:rPr>
          <w:rFonts w:ascii="Arial Narrow" w:hAnsi="Arial Narrow"/>
          <w:sz w:val="22"/>
          <w:szCs w:val="22"/>
        </w:rPr>
      </w:pPr>
      <w:r w:rsidRPr="00ED06B8">
        <w:rPr>
          <w:rFonts w:ascii="Arial Narrow" w:hAnsi="Arial Narrow"/>
          <w:sz w:val="22"/>
          <w:szCs w:val="22"/>
        </w:rPr>
        <w:t>lesolde,</w:t>
      </w:r>
    </w:p>
    <w:p w:rsidR="00C664FB" w:rsidRPr="00ED06B8" w:rsidRDefault="00C664FB" w:rsidP="008A5789">
      <w:pPr>
        <w:widowControl w:val="0"/>
        <w:numPr>
          <w:ilvl w:val="0"/>
          <w:numId w:val="21"/>
        </w:numPr>
        <w:suppressAutoHyphens/>
        <w:autoSpaceDE w:val="0"/>
        <w:autoSpaceDN w:val="0"/>
        <w:jc w:val="both"/>
        <w:textAlignment w:val="baseline"/>
        <w:rPr>
          <w:rFonts w:ascii="Arial Narrow" w:hAnsi="Arial Narrow"/>
          <w:sz w:val="22"/>
          <w:szCs w:val="22"/>
        </w:rPr>
      </w:pPr>
      <w:r w:rsidRPr="00ED06B8">
        <w:rPr>
          <w:rFonts w:ascii="Arial Narrow" w:hAnsi="Arial Narrow"/>
          <w:sz w:val="22"/>
          <w:szCs w:val="22"/>
        </w:rPr>
        <w:t>larécapitulationdesacomptesmensuels.</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La signature du décompte général et définitif sans réserve par l’entre</w:t>
      </w:r>
      <w:r w:rsidR="00684FCD">
        <w:rPr>
          <w:rFonts w:ascii="Arial Narrow" w:hAnsi="Arial Narrow"/>
          <w:sz w:val="22"/>
          <w:szCs w:val="22"/>
        </w:rPr>
        <w:t xml:space="preserve">preneur, lie définitivement les </w:t>
      </w:r>
      <w:r w:rsidR="00E44939" w:rsidRPr="00ED06B8">
        <w:rPr>
          <w:rFonts w:ascii="Arial Narrow" w:hAnsi="Arial Narrow"/>
          <w:spacing w:val="1"/>
          <w:sz w:val="22"/>
          <w:szCs w:val="22"/>
        </w:rPr>
        <w:t>partie</w:t>
      </w:r>
      <w:r w:rsidR="00684FCD">
        <w:rPr>
          <w:rFonts w:ascii="Arial Narrow" w:hAnsi="Arial Narrow"/>
          <w:sz w:val="22"/>
          <w:szCs w:val="22"/>
        </w:rPr>
        <w:t xml:space="preserve">s </w:t>
      </w:r>
      <w:r w:rsidR="00E44939" w:rsidRPr="00ED06B8">
        <w:rPr>
          <w:rFonts w:ascii="Arial Narrow" w:hAnsi="Arial Narrow"/>
          <w:spacing w:val="-29"/>
          <w:sz w:val="22"/>
          <w:szCs w:val="22"/>
        </w:rPr>
        <w:t>etmet</w:t>
      </w:r>
      <w:r w:rsidRPr="00ED06B8">
        <w:rPr>
          <w:rFonts w:ascii="Arial Narrow" w:hAnsi="Arial Narrow"/>
          <w:spacing w:val="1"/>
          <w:sz w:val="22"/>
          <w:szCs w:val="22"/>
        </w:rPr>
        <w:t>fi</w:t>
      </w:r>
      <w:r w:rsidRPr="00ED06B8">
        <w:rPr>
          <w:rFonts w:ascii="Arial Narrow" w:hAnsi="Arial Narrow"/>
          <w:sz w:val="22"/>
          <w:szCs w:val="22"/>
        </w:rPr>
        <w:t xml:space="preserve">n </w:t>
      </w:r>
      <w:r w:rsidRPr="00ED06B8">
        <w:rPr>
          <w:rFonts w:ascii="Arial Narrow" w:hAnsi="Arial Narrow"/>
          <w:spacing w:val="1"/>
          <w:sz w:val="22"/>
          <w:szCs w:val="22"/>
        </w:rPr>
        <w:t>à la Lettre Commande</w:t>
      </w:r>
      <w:r w:rsidRPr="00ED06B8">
        <w:rPr>
          <w:rFonts w:ascii="Arial Narrow" w:hAnsi="Arial Narrow"/>
          <w:sz w:val="22"/>
          <w:szCs w:val="22"/>
        </w:rPr>
        <w:t xml:space="preserve">, </w:t>
      </w:r>
      <w:r w:rsidRPr="00ED06B8">
        <w:rPr>
          <w:rFonts w:ascii="Arial Narrow" w:hAnsi="Arial Narrow"/>
          <w:spacing w:val="1"/>
          <w:sz w:val="22"/>
          <w:szCs w:val="22"/>
        </w:rPr>
        <w:t>sau</w:t>
      </w:r>
      <w:r w:rsidRPr="00ED06B8">
        <w:rPr>
          <w:rFonts w:ascii="Arial Narrow" w:hAnsi="Arial Narrow"/>
          <w:sz w:val="22"/>
          <w:szCs w:val="22"/>
        </w:rPr>
        <w:t xml:space="preserve">f </w:t>
      </w:r>
      <w:r w:rsidRPr="00ED06B8">
        <w:rPr>
          <w:rFonts w:ascii="Arial Narrow" w:hAnsi="Arial Narrow"/>
          <w:spacing w:val="1"/>
          <w:sz w:val="22"/>
          <w:szCs w:val="22"/>
        </w:rPr>
        <w:t>e</w:t>
      </w:r>
      <w:r w:rsidRPr="00ED06B8">
        <w:rPr>
          <w:rFonts w:ascii="Arial Narrow" w:hAnsi="Arial Narrow"/>
          <w:sz w:val="22"/>
          <w:szCs w:val="22"/>
        </w:rPr>
        <w:t xml:space="preserve">n </w:t>
      </w:r>
      <w:r w:rsidRPr="00ED06B8">
        <w:rPr>
          <w:rFonts w:ascii="Arial Narrow" w:hAnsi="Arial Narrow"/>
          <w:spacing w:val="1"/>
          <w:sz w:val="22"/>
          <w:szCs w:val="22"/>
        </w:rPr>
        <w:t>c</w:t>
      </w:r>
      <w:r w:rsidRPr="00ED06B8">
        <w:rPr>
          <w:rFonts w:ascii="Arial Narrow" w:hAnsi="Arial Narrow"/>
          <w:sz w:val="22"/>
          <w:szCs w:val="22"/>
        </w:rPr>
        <w:t xml:space="preserve">e </w:t>
      </w:r>
      <w:r w:rsidRPr="00ED06B8">
        <w:rPr>
          <w:rFonts w:ascii="Arial Narrow" w:hAnsi="Arial Narrow"/>
          <w:spacing w:val="1"/>
          <w:sz w:val="22"/>
          <w:szCs w:val="22"/>
        </w:rPr>
        <w:t xml:space="preserve">qui </w:t>
      </w:r>
      <w:r w:rsidRPr="00ED06B8">
        <w:rPr>
          <w:rFonts w:ascii="Arial Narrow" w:hAnsi="Arial Narrow"/>
          <w:sz w:val="22"/>
          <w:szCs w:val="22"/>
        </w:rPr>
        <w:t>concernelesintérêtsmoratoires.</w:t>
      </w:r>
    </w:p>
    <w:p w:rsidR="00C664FB" w:rsidRPr="00ED06B8" w:rsidRDefault="00C664FB" w:rsidP="00C664FB">
      <w:pPr>
        <w:widowControl w:val="0"/>
        <w:autoSpaceDE w:val="0"/>
        <w:jc w:val="both"/>
        <w:rPr>
          <w:rFonts w:ascii="Arial Narrow" w:hAnsi="Arial Narrow"/>
          <w:b/>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sz w:val="22"/>
          <w:szCs w:val="22"/>
        </w:rPr>
        <w:t xml:space="preserve">26.2   </w:t>
      </w:r>
      <w:r w:rsidRPr="00ED06B8">
        <w:rPr>
          <w:rFonts w:ascii="Arial Narrow" w:hAnsi="Arial Narrow"/>
          <w:sz w:val="22"/>
          <w:szCs w:val="22"/>
        </w:rPr>
        <w:t xml:space="preserve">Un délai de quinze jours (15) au maximum est accordé à l’entrepreneur pour renvoyer le décompte général et définitif revêtu de sa signature </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bCs/>
          <w:sz w:val="22"/>
          <w:szCs w:val="22"/>
        </w:rPr>
        <w:t xml:space="preserve">Article27: </w:t>
      </w:r>
      <w:proofErr w:type="gramStart"/>
      <w:r w:rsidRPr="00ED06B8">
        <w:rPr>
          <w:rFonts w:ascii="Arial Narrow" w:hAnsi="Arial Narrow"/>
          <w:b/>
          <w:bCs/>
          <w:sz w:val="22"/>
          <w:szCs w:val="22"/>
        </w:rPr>
        <w:t>Régime</w:t>
      </w:r>
      <w:r w:rsidRPr="00ED06B8">
        <w:rPr>
          <w:rFonts w:ascii="Arial Narrow" w:hAnsi="Arial Narrow"/>
          <w:b/>
          <w:bCs/>
          <w:spacing w:val="1"/>
          <w:sz w:val="22"/>
          <w:szCs w:val="22"/>
        </w:rPr>
        <w:t>fisca</w:t>
      </w:r>
      <w:r w:rsidRPr="00ED06B8">
        <w:rPr>
          <w:rFonts w:ascii="Arial Narrow" w:hAnsi="Arial Narrow"/>
          <w:b/>
          <w:bCs/>
          <w:sz w:val="22"/>
          <w:szCs w:val="22"/>
        </w:rPr>
        <w:t>l</w:t>
      </w:r>
      <w:r w:rsidRPr="00ED06B8">
        <w:rPr>
          <w:rFonts w:ascii="Arial Narrow" w:hAnsi="Arial Narrow"/>
          <w:b/>
          <w:bCs/>
          <w:spacing w:val="1"/>
          <w:sz w:val="22"/>
          <w:szCs w:val="22"/>
        </w:rPr>
        <w:t>e</w:t>
      </w:r>
      <w:r w:rsidRPr="00ED06B8">
        <w:rPr>
          <w:rFonts w:ascii="Arial Narrow" w:hAnsi="Arial Narrow"/>
          <w:b/>
          <w:bCs/>
          <w:sz w:val="22"/>
          <w:szCs w:val="22"/>
        </w:rPr>
        <w:t>t</w:t>
      </w:r>
      <w:r w:rsidRPr="00ED06B8">
        <w:rPr>
          <w:rFonts w:ascii="Arial Narrow" w:hAnsi="Arial Narrow"/>
          <w:b/>
          <w:bCs/>
          <w:spacing w:val="1"/>
          <w:sz w:val="22"/>
          <w:szCs w:val="22"/>
        </w:rPr>
        <w:t>douanie</w:t>
      </w:r>
      <w:r w:rsidRPr="00ED06B8">
        <w:rPr>
          <w:rFonts w:ascii="Arial Narrow" w:hAnsi="Arial Narrow"/>
          <w:b/>
          <w:bCs/>
          <w:sz w:val="22"/>
          <w:szCs w:val="22"/>
        </w:rPr>
        <w:t>r</w:t>
      </w:r>
      <w:r w:rsidRPr="00ED06B8">
        <w:rPr>
          <w:rFonts w:ascii="Arial Narrow" w:hAnsi="Arial Narrow"/>
          <w:b/>
          <w:bCs/>
          <w:spacing w:val="1"/>
          <w:sz w:val="22"/>
          <w:szCs w:val="22"/>
        </w:rPr>
        <w:t>(</w:t>
      </w:r>
      <w:proofErr w:type="gramEnd"/>
      <w:r w:rsidRPr="00ED06B8">
        <w:rPr>
          <w:rFonts w:ascii="Arial Narrow" w:hAnsi="Arial Narrow"/>
          <w:b/>
          <w:bCs/>
          <w:spacing w:val="1"/>
          <w:sz w:val="22"/>
          <w:szCs w:val="22"/>
        </w:rPr>
        <w:t xml:space="preserve">CCAG </w:t>
      </w:r>
      <w:r w:rsidRPr="00ED06B8">
        <w:rPr>
          <w:rFonts w:ascii="Arial Narrow" w:hAnsi="Arial Narrow"/>
          <w:b/>
          <w:bCs/>
          <w:sz w:val="22"/>
          <w:szCs w:val="22"/>
        </w:rPr>
        <w:t>Article36)</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LedécretN°2003/651/PMdu16avril2003définit lesmodalitésdemiseenœuvredurégimefiscaldes MarchésPublics.Lafiscalitéapplicableà la présente Lettre Commandecomportenotamment:</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8A5789">
      <w:pPr>
        <w:widowControl w:val="0"/>
        <w:numPr>
          <w:ilvl w:val="0"/>
          <w:numId w:val="22"/>
        </w:numPr>
        <w:suppressAutoHyphens/>
        <w:autoSpaceDE w:val="0"/>
        <w:autoSpaceDN w:val="0"/>
        <w:ind w:left="502"/>
        <w:jc w:val="both"/>
        <w:textAlignment w:val="baseline"/>
        <w:rPr>
          <w:rFonts w:ascii="Arial Narrow" w:hAnsi="Arial Narrow"/>
          <w:sz w:val="22"/>
          <w:szCs w:val="22"/>
        </w:rPr>
      </w:pPr>
      <w:r w:rsidRPr="00ED06B8">
        <w:rPr>
          <w:rFonts w:ascii="Arial Narrow" w:hAnsi="Arial Narrow"/>
          <w:spacing w:val="5"/>
          <w:sz w:val="22"/>
          <w:szCs w:val="22"/>
        </w:rPr>
        <w:t>De</w:t>
      </w:r>
      <w:r w:rsidRPr="00ED06B8">
        <w:rPr>
          <w:rFonts w:ascii="Arial Narrow" w:hAnsi="Arial Narrow"/>
          <w:sz w:val="22"/>
          <w:szCs w:val="22"/>
        </w:rPr>
        <w:t xml:space="preserve">s </w:t>
      </w:r>
      <w:r w:rsidRPr="00ED06B8">
        <w:rPr>
          <w:rFonts w:ascii="Arial Narrow" w:hAnsi="Arial Narrow"/>
          <w:spacing w:val="5"/>
          <w:sz w:val="22"/>
          <w:szCs w:val="22"/>
        </w:rPr>
        <w:t>impôt</w:t>
      </w:r>
      <w:r w:rsidRPr="00ED06B8">
        <w:rPr>
          <w:rFonts w:ascii="Arial Narrow" w:hAnsi="Arial Narrow"/>
          <w:sz w:val="22"/>
          <w:szCs w:val="22"/>
        </w:rPr>
        <w:t xml:space="preserve">s </w:t>
      </w:r>
      <w:r w:rsidRPr="00ED06B8">
        <w:rPr>
          <w:rFonts w:ascii="Arial Narrow" w:hAnsi="Arial Narrow"/>
          <w:spacing w:val="5"/>
          <w:sz w:val="22"/>
          <w:szCs w:val="22"/>
        </w:rPr>
        <w:t>e</w:t>
      </w:r>
      <w:r w:rsidRPr="00ED06B8">
        <w:rPr>
          <w:rFonts w:ascii="Arial Narrow" w:hAnsi="Arial Narrow"/>
          <w:sz w:val="22"/>
          <w:szCs w:val="22"/>
        </w:rPr>
        <w:t xml:space="preserve">t </w:t>
      </w:r>
      <w:r w:rsidRPr="00ED06B8">
        <w:rPr>
          <w:rFonts w:ascii="Arial Narrow" w:hAnsi="Arial Narrow"/>
          <w:spacing w:val="5"/>
          <w:sz w:val="22"/>
          <w:szCs w:val="22"/>
        </w:rPr>
        <w:t>taxe</w:t>
      </w:r>
      <w:r w:rsidRPr="00ED06B8">
        <w:rPr>
          <w:rFonts w:ascii="Arial Narrow" w:hAnsi="Arial Narrow"/>
          <w:sz w:val="22"/>
          <w:szCs w:val="22"/>
        </w:rPr>
        <w:t xml:space="preserve">s </w:t>
      </w:r>
      <w:r w:rsidRPr="00ED06B8">
        <w:rPr>
          <w:rFonts w:ascii="Arial Narrow" w:hAnsi="Arial Narrow"/>
          <w:spacing w:val="5"/>
          <w:sz w:val="22"/>
          <w:szCs w:val="22"/>
        </w:rPr>
        <w:t>relatif</w:t>
      </w:r>
      <w:r w:rsidRPr="00ED06B8">
        <w:rPr>
          <w:rFonts w:ascii="Arial Narrow" w:hAnsi="Arial Narrow"/>
          <w:sz w:val="22"/>
          <w:szCs w:val="22"/>
        </w:rPr>
        <w:t xml:space="preserve">s </w:t>
      </w:r>
      <w:r w:rsidRPr="00ED06B8">
        <w:rPr>
          <w:rFonts w:ascii="Arial Narrow" w:hAnsi="Arial Narrow"/>
          <w:spacing w:val="5"/>
          <w:sz w:val="22"/>
          <w:szCs w:val="22"/>
        </w:rPr>
        <w:t>au</w:t>
      </w:r>
      <w:r w:rsidRPr="00ED06B8">
        <w:rPr>
          <w:rFonts w:ascii="Arial Narrow" w:hAnsi="Arial Narrow"/>
          <w:sz w:val="22"/>
          <w:szCs w:val="22"/>
        </w:rPr>
        <w:t xml:space="preserve">x </w:t>
      </w:r>
      <w:r w:rsidRPr="00ED06B8">
        <w:rPr>
          <w:rFonts w:ascii="Arial Narrow" w:hAnsi="Arial Narrow"/>
          <w:spacing w:val="5"/>
          <w:sz w:val="22"/>
          <w:szCs w:val="22"/>
        </w:rPr>
        <w:t xml:space="preserve">bénéfices </w:t>
      </w:r>
      <w:r w:rsidRPr="00ED06B8">
        <w:rPr>
          <w:rFonts w:ascii="Arial Narrow" w:hAnsi="Arial Narrow"/>
          <w:sz w:val="22"/>
          <w:szCs w:val="22"/>
        </w:rPr>
        <w:t>industriels et commerciaux, y compris l’IAR qui constitueunprécomptesurl’impôtdessociétés;</w:t>
      </w:r>
    </w:p>
    <w:p w:rsidR="00C664FB" w:rsidRPr="00ED06B8" w:rsidRDefault="00C664FB" w:rsidP="008A5789">
      <w:pPr>
        <w:widowControl w:val="0"/>
        <w:numPr>
          <w:ilvl w:val="0"/>
          <w:numId w:val="22"/>
        </w:numPr>
        <w:suppressAutoHyphens/>
        <w:autoSpaceDE w:val="0"/>
        <w:autoSpaceDN w:val="0"/>
        <w:ind w:left="502"/>
        <w:jc w:val="both"/>
        <w:textAlignment w:val="baseline"/>
        <w:rPr>
          <w:rFonts w:ascii="Arial Narrow" w:hAnsi="Arial Narrow"/>
          <w:sz w:val="22"/>
          <w:szCs w:val="22"/>
        </w:rPr>
      </w:pPr>
      <w:r w:rsidRPr="00ED06B8">
        <w:rPr>
          <w:rFonts w:ascii="Arial Narrow" w:hAnsi="Arial Narrow"/>
          <w:sz w:val="22"/>
          <w:szCs w:val="22"/>
        </w:rPr>
        <w:t>Des droits d’e</w:t>
      </w:r>
      <w:r w:rsidR="00272ABB">
        <w:rPr>
          <w:rFonts w:ascii="Arial Narrow" w:hAnsi="Arial Narrow"/>
          <w:sz w:val="22"/>
          <w:szCs w:val="22"/>
        </w:rPr>
        <w:t>nregistrement calculés conformé</w:t>
      </w:r>
      <w:r w:rsidRPr="00ED06B8">
        <w:rPr>
          <w:rFonts w:ascii="Arial Narrow" w:hAnsi="Arial Narrow"/>
          <w:sz w:val="22"/>
          <w:szCs w:val="22"/>
        </w:rPr>
        <w:t>mentauxstipulationsducodedesimpôts;</w:t>
      </w:r>
    </w:p>
    <w:p w:rsidR="00C664FB" w:rsidRPr="00ED06B8" w:rsidRDefault="00C664FB" w:rsidP="008A5789">
      <w:pPr>
        <w:widowControl w:val="0"/>
        <w:numPr>
          <w:ilvl w:val="0"/>
          <w:numId w:val="22"/>
        </w:numPr>
        <w:suppressAutoHyphens/>
        <w:autoSpaceDE w:val="0"/>
        <w:autoSpaceDN w:val="0"/>
        <w:ind w:left="502"/>
        <w:jc w:val="both"/>
        <w:textAlignment w:val="baseline"/>
        <w:rPr>
          <w:rFonts w:ascii="Arial Narrow" w:hAnsi="Arial Narrow"/>
          <w:sz w:val="22"/>
          <w:szCs w:val="22"/>
        </w:rPr>
      </w:pPr>
      <w:r w:rsidRPr="00ED06B8">
        <w:rPr>
          <w:rFonts w:ascii="Arial Narrow" w:hAnsi="Arial Narrow"/>
          <w:sz w:val="22"/>
          <w:szCs w:val="22"/>
        </w:rPr>
        <w:t>Des droits et taxes attachés à la réalisation des prestationsprévuesparla Lettre Commande:</w:t>
      </w:r>
    </w:p>
    <w:p w:rsidR="00C664FB" w:rsidRPr="00ED06B8" w:rsidRDefault="00C664FB" w:rsidP="008A5789">
      <w:pPr>
        <w:widowControl w:val="0"/>
        <w:numPr>
          <w:ilvl w:val="0"/>
          <w:numId w:val="22"/>
        </w:numPr>
        <w:suppressAutoHyphens/>
        <w:autoSpaceDE w:val="0"/>
        <w:autoSpaceDN w:val="0"/>
        <w:ind w:left="502"/>
        <w:jc w:val="both"/>
        <w:textAlignment w:val="baseline"/>
        <w:rPr>
          <w:rFonts w:ascii="Arial Narrow" w:hAnsi="Arial Narrow"/>
          <w:sz w:val="22"/>
          <w:szCs w:val="22"/>
        </w:rPr>
      </w:pPr>
      <w:r w:rsidRPr="00ED06B8">
        <w:rPr>
          <w:rFonts w:ascii="Arial Narrow" w:hAnsi="Arial Narrow"/>
          <w:sz w:val="22"/>
          <w:szCs w:val="22"/>
        </w:rPr>
        <w:t>Des droits et taxes d’entrée sur le territoire camerounais (droits de douanes, TVA, taxe informatique);</w:t>
      </w:r>
    </w:p>
    <w:p w:rsidR="00C664FB" w:rsidRPr="00ED06B8" w:rsidRDefault="00C664FB" w:rsidP="008A5789">
      <w:pPr>
        <w:widowControl w:val="0"/>
        <w:numPr>
          <w:ilvl w:val="0"/>
          <w:numId w:val="22"/>
        </w:numPr>
        <w:suppressAutoHyphens/>
        <w:autoSpaceDE w:val="0"/>
        <w:autoSpaceDN w:val="0"/>
        <w:ind w:left="502"/>
        <w:jc w:val="both"/>
        <w:textAlignment w:val="baseline"/>
        <w:rPr>
          <w:rFonts w:ascii="Arial Narrow" w:hAnsi="Arial Narrow"/>
          <w:sz w:val="22"/>
          <w:szCs w:val="22"/>
        </w:rPr>
      </w:pPr>
      <w:r w:rsidRPr="00ED06B8">
        <w:rPr>
          <w:rFonts w:ascii="Arial Narrow" w:hAnsi="Arial Narrow"/>
          <w:sz w:val="22"/>
          <w:szCs w:val="22"/>
        </w:rPr>
        <w:t>Desdroitsettaxescommunaux,</w:t>
      </w:r>
    </w:p>
    <w:p w:rsidR="00C664FB" w:rsidRPr="00ED06B8" w:rsidRDefault="00C664FB" w:rsidP="008A5789">
      <w:pPr>
        <w:widowControl w:val="0"/>
        <w:numPr>
          <w:ilvl w:val="0"/>
          <w:numId w:val="22"/>
        </w:numPr>
        <w:suppressAutoHyphens/>
        <w:autoSpaceDE w:val="0"/>
        <w:autoSpaceDN w:val="0"/>
        <w:ind w:left="502"/>
        <w:jc w:val="both"/>
        <w:textAlignment w:val="baseline"/>
        <w:rPr>
          <w:rFonts w:ascii="Arial Narrow" w:hAnsi="Arial Narrow"/>
          <w:sz w:val="22"/>
          <w:szCs w:val="22"/>
        </w:rPr>
      </w:pPr>
      <w:r w:rsidRPr="00ED06B8">
        <w:rPr>
          <w:rFonts w:ascii="Arial Narrow" w:hAnsi="Arial Narrow"/>
          <w:sz w:val="22"/>
          <w:szCs w:val="22"/>
        </w:rPr>
        <w:t>Des droits et taxes relatifs aux prélèvements desmatériauxetd’eau.</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Cesélémentsdoiventêtreintégrésdanslescharges quel’entrepriseimputesursescoûtsd’intervention etconstituerl’undesélémentsdessous-détailsdes prixhorstaxes.</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LeprixTTCs’entendTVAincluse.</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tabs>
          <w:tab w:val="left" w:pos="2360"/>
          <w:tab w:val="left" w:pos="2800"/>
          <w:tab w:val="left" w:pos="4680"/>
        </w:tabs>
        <w:autoSpaceDE w:val="0"/>
        <w:jc w:val="both"/>
        <w:rPr>
          <w:rFonts w:ascii="Arial Narrow" w:hAnsi="Arial Narrow"/>
          <w:sz w:val="22"/>
          <w:szCs w:val="22"/>
        </w:rPr>
      </w:pPr>
      <w:r w:rsidRPr="00ED06B8">
        <w:rPr>
          <w:rFonts w:ascii="Arial Narrow" w:hAnsi="Arial Narrow"/>
          <w:b/>
          <w:bCs/>
          <w:sz w:val="22"/>
          <w:szCs w:val="22"/>
        </w:rPr>
        <w:t xml:space="preserve">Article28: </w:t>
      </w:r>
      <w:r w:rsidRPr="00ED06B8">
        <w:rPr>
          <w:rFonts w:ascii="Arial Narrow" w:hAnsi="Arial Narrow"/>
          <w:b/>
          <w:bCs/>
          <w:spacing w:val="5"/>
          <w:sz w:val="22"/>
          <w:szCs w:val="22"/>
        </w:rPr>
        <w:t>Timbre</w:t>
      </w:r>
      <w:r w:rsidRPr="00ED06B8">
        <w:rPr>
          <w:rFonts w:ascii="Arial Narrow" w:hAnsi="Arial Narrow"/>
          <w:b/>
          <w:bCs/>
          <w:sz w:val="22"/>
          <w:szCs w:val="22"/>
        </w:rPr>
        <w:t xml:space="preserve">s </w:t>
      </w:r>
      <w:r w:rsidRPr="00ED06B8">
        <w:rPr>
          <w:rFonts w:ascii="Arial Narrow" w:hAnsi="Arial Narrow"/>
          <w:b/>
          <w:bCs/>
          <w:spacing w:val="5"/>
          <w:sz w:val="22"/>
          <w:szCs w:val="22"/>
        </w:rPr>
        <w:t>e</w:t>
      </w:r>
      <w:r w:rsidRPr="00ED06B8">
        <w:rPr>
          <w:rFonts w:ascii="Arial Narrow" w:hAnsi="Arial Narrow"/>
          <w:b/>
          <w:bCs/>
          <w:sz w:val="22"/>
          <w:szCs w:val="22"/>
        </w:rPr>
        <w:t xml:space="preserve">t </w:t>
      </w:r>
      <w:r w:rsidRPr="00ED06B8">
        <w:rPr>
          <w:rFonts w:ascii="Arial Narrow" w:hAnsi="Arial Narrow"/>
          <w:b/>
          <w:bCs/>
          <w:spacing w:val="5"/>
          <w:sz w:val="22"/>
          <w:szCs w:val="22"/>
        </w:rPr>
        <w:t>enregistremen</w:t>
      </w:r>
      <w:r w:rsidRPr="00ED06B8">
        <w:rPr>
          <w:rFonts w:ascii="Arial Narrow" w:hAnsi="Arial Narrow"/>
          <w:b/>
          <w:bCs/>
          <w:sz w:val="22"/>
          <w:szCs w:val="22"/>
        </w:rPr>
        <w:t xml:space="preserve">t </w:t>
      </w:r>
      <w:r w:rsidRPr="00ED06B8">
        <w:rPr>
          <w:rFonts w:ascii="Arial Narrow" w:hAnsi="Arial Narrow"/>
          <w:b/>
          <w:bCs/>
          <w:spacing w:val="5"/>
          <w:sz w:val="22"/>
          <w:szCs w:val="22"/>
        </w:rPr>
        <w:t xml:space="preserve">des </w:t>
      </w:r>
      <w:r w:rsidRPr="00ED06B8">
        <w:rPr>
          <w:rFonts w:ascii="Arial Narrow" w:hAnsi="Arial Narrow"/>
          <w:b/>
          <w:bCs/>
          <w:sz w:val="22"/>
          <w:szCs w:val="22"/>
        </w:rPr>
        <w:t>marchés(CCAGArticle37)</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Sept (07) exemplaires originaux de la Lettre Commande seront timbrésetenregistrésparlessoinsetauxfraisde l’entrepreneur</w:t>
      </w:r>
      <w:proofErr w:type="gramStart"/>
      <w:r w:rsidRPr="00ED06B8">
        <w:rPr>
          <w:rFonts w:ascii="Arial Narrow" w:hAnsi="Arial Narrow"/>
          <w:sz w:val="22"/>
          <w:szCs w:val="22"/>
        </w:rPr>
        <w:t>,conformémentàlarèglementation</w:t>
      </w:r>
      <w:proofErr w:type="gramEnd"/>
      <w:r w:rsidRPr="00ED06B8">
        <w:rPr>
          <w:rFonts w:ascii="Arial Narrow" w:hAnsi="Arial Narrow"/>
          <w:sz w:val="22"/>
          <w:szCs w:val="22"/>
        </w:rPr>
        <w:t>.</w:t>
      </w:r>
    </w:p>
    <w:p w:rsidR="00C664FB" w:rsidRPr="00ED06B8" w:rsidRDefault="00C664FB" w:rsidP="00C664FB">
      <w:pPr>
        <w:tabs>
          <w:tab w:val="left" w:pos="1560"/>
        </w:tabs>
        <w:jc w:val="center"/>
        <w:rPr>
          <w:rFonts w:ascii="Arial Narrow" w:hAnsi="Arial Narrow"/>
          <w:b/>
          <w:bCs/>
          <w:sz w:val="22"/>
          <w:szCs w:val="22"/>
        </w:rPr>
      </w:pPr>
    </w:p>
    <w:p w:rsidR="00C664FB" w:rsidRPr="00ED06B8" w:rsidRDefault="00C664FB" w:rsidP="00C664FB">
      <w:pPr>
        <w:tabs>
          <w:tab w:val="left" w:pos="1560"/>
        </w:tabs>
        <w:jc w:val="center"/>
        <w:rPr>
          <w:rFonts w:ascii="Arial Narrow" w:hAnsi="Arial Narrow"/>
          <w:sz w:val="22"/>
          <w:szCs w:val="22"/>
        </w:rPr>
      </w:pPr>
      <w:r w:rsidRPr="00ED06B8">
        <w:rPr>
          <w:rFonts w:ascii="Arial Narrow" w:hAnsi="Arial Narrow"/>
          <w:b/>
          <w:bCs/>
          <w:sz w:val="22"/>
          <w:szCs w:val="22"/>
        </w:rPr>
        <w:t>ChapitreIII:Exécutiondestravaux</w:t>
      </w:r>
    </w:p>
    <w:p w:rsidR="00C664FB" w:rsidRPr="00ED06B8" w:rsidRDefault="00C664FB" w:rsidP="00C664FB">
      <w:pPr>
        <w:tabs>
          <w:tab w:val="left" w:pos="1560"/>
        </w:tabs>
        <w:jc w:val="both"/>
        <w:rPr>
          <w:rFonts w:ascii="Arial Narrow" w:hAnsi="Arial Narrow"/>
          <w:b/>
          <w:bCs/>
          <w:spacing w:val="6"/>
          <w:sz w:val="22"/>
          <w:szCs w:val="22"/>
        </w:rPr>
      </w:pPr>
    </w:p>
    <w:p w:rsidR="00C664FB" w:rsidRPr="00ED06B8" w:rsidRDefault="00C664FB" w:rsidP="00C664FB">
      <w:pPr>
        <w:tabs>
          <w:tab w:val="left" w:pos="1560"/>
        </w:tabs>
        <w:jc w:val="both"/>
        <w:rPr>
          <w:rFonts w:ascii="Arial Narrow" w:hAnsi="Arial Narrow"/>
          <w:sz w:val="22"/>
          <w:szCs w:val="22"/>
        </w:rPr>
      </w:pPr>
      <w:r w:rsidRPr="00ED06B8">
        <w:rPr>
          <w:rFonts w:ascii="Arial Narrow" w:hAnsi="Arial Narrow"/>
          <w:b/>
          <w:bCs/>
          <w:spacing w:val="6"/>
          <w:sz w:val="22"/>
          <w:szCs w:val="22"/>
        </w:rPr>
        <w:t>Article 29 : Consistance des prestations</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 xml:space="preserve">Les travaux comprennent notamment : </w:t>
      </w:r>
    </w:p>
    <w:p w:rsidR="00845028" w:rsidRDefault="00C664FB" w:rsidP="00F06F1B">
      <w:pPr>
        <w:widowControl w:val="0"/>
        <w:numPr>
          <w:ilvl w:val="0"/>
          <w:numId w:val="12"/>
        </w:numPr>
        <w:suppressAutoHyphens/>
        <w:autoSpaceDE w:val="0"/>
        <w:autoSpaceDN w:val="0"/>
        <w:jc w:val="both"/>
        <w:textAlignment w:val="baseline"/>
        <w:rPr>
          <w:rFonts w:ascii="Arial Narrow" w:hAnsi="Arial Narrow"/>
          <w:sz w:val="22"/>
          <w:szCs w:val="22"/>
        </w:rPr>
      </w:pPr>
      <w:r w:rsidRPr="00845028">
        <w:rPr>
          <w:rFonts w:ascii="Arial Narrow" w:hAnsi="Arial Narrow"/>
          <w:sz w:val="22"/>
          <w:szCs w:val="22"/>
        </w:rPr>
        <w:t>Les travaux préliminaires d’installation de chantier</w:t>
      </w:r>
      <w:r w:rsidR="00845028">
        <w:rPr>
          <w:rFonts w:ascii="Arial Narrow" w:hAnsi="Arial Narrow"/>
          <w:sz w:val="22"/>
          <w:szCs w:val="22"/>
        </w:rPr>
        <w:t> ;</w:t>
      </w:r>
    </w:p>
    <w:p w:rsidR="001C6CA6" w:rsidRDefault="001C6CA6" w:rsidP="00F06F1B">
      <w:pPr>
        <w:widowControl w:val="0"/>
        <w:numPr>
          <w:ilvl w:val="0"/>
          <w:numId w:val="12"/>
        </w:numPr>
        <w:suppressAutoHyphens/>
        <w:autoSpaceDE w:val="0"/>
        <w:autoSpaceDN w:val="0"/>
        <w:jc w:val="both"/>
        <w:textAlignment w:val="baseline"/>
        <w:rPr>
          <w:rFonts w:ascii="Arial Narrow" w:hAnsi="Arial Narrow"/>
          <w:sz w:val="22"/>
          <w:szCs w:val="22"/>
        </w:rPr>
      </w:pPr>
      <w:r>
        <w:rPr>
          <w:rFonts w:ascii="Arial Narrow" w:hAnsi="Arial Narrow"/>
          <w:sz w:val="22"/>
          <w:szCs w:val="22"/>
        </w:rPr>
        <w:t>Les travaux de terrassement</w:t>
      </w:r>
    </w:p>
    <w:p w:rsidR="00C664FB" w:rsidRPr="00845028" w:rsidRDefault="00845028" w:rsidP="00F06F1B">
      <w:pPr>
        <w:widowControl w:val="0"/>
        <w:numPr>
          <w:ilvl w:val="0"/>
          <w:numId w:val="12"/>
        </w:numPr>
        <w:suppressAutoHyphens/>
        <w:autoSpaceDE w:val="0"/>
        <w:autoSpaceDN w:val="0"/>
        <w:jc w:val="both"/>
        <w:textAlignment w:val="baseline"/>
        <w:rPr>
          <w:rFonts w:ascii="Arial Narrow" w:hAnsi="Arial Narrow"/>
          <w:sz w:val="22"/>
          <w:szCs w:val="22"/>
        </w:rPr>
      </w:pPr>
      <w:r w:rsidRPr="00845028">
        <w:rPr>
          <w:rFonts w:ascii="Arial Narrow" w:hAnsi="Arial Narrow"/>
          <w:sz w:val="22"/>
          <w:szCs w:val="22"/>
        </w:rPr>
        <w:t xml:space="preserve">Les travaux de maçonnerie </w:t>
      </w:r>
      <w:r w:rsidR="00C664FB" w:rsidRPr="00845028">
        <w:rPr>
          <w:rFonts w:ascii="Arial Narrow" w:hAnsi="Arial Narrow"/>
          <w:sz w:val="22"/>
          <w:szCs w:val="22"/>
        </w:rPr>
        <w:t>;</w:t>
      </w:r>
    </w:p>
    <w:p w:rsidR="00C664FB" w:rsidRDefault="001C6CA6" w:rsidP="005B7431">
      <w:pPr>
        <w:widowControl w:val="0"/>
        <w:numPr>
          <w:ilvl w:val="0"/>
          <w:numId w:val="12"/>
        </w:numPr>
        <w:suppressAutoHyphens/>
        <w:autoSpaceDE w:val="0"/>
        <w:autoSpaceDN w:val="0"/>
        <w:jc w:val="both"/>
        <w:textAlignment w:val="baseline"/>
        <w:rPr>
          <w:rFonts w:ascii="Arial Narrow" w:hAnsi="Arial Narrow"/>
          <w:sz w:val="22"/>
          <w:szCs w:val="22"/>
        </w:rPr>
      </w:pPr>
      <w:r>
        <w:rPr>
          <w:rFonts w:ascii="Arial Narrow" w:hAnsi="Arial Narrow"/>
          <w:sz w:val="22"/>
          <w:szCs w:val="22"/>
        </w:rPr>
        <w:t>La mise en terre</w:t>
      </w:r>
      <w:r w:rsidR="00C664FB" w:rsidRPr="00ED06B8">
        <w:rPr>
          <w:rFonts w:ascii="Arial Narrow" w:hAnsi="Arial Narrow"/>
          <w:sz w:val="22"/>
          <w:szCs w:val="22"/>
        </w:rPr>
        <w:t> ;</w:t>
      </w:r>
    </w:p>
    <w:p w:rsidR="00845028" w:rsidRDefault="001C6CA6" w:rsidP="005B7431">
      <w:pPr>
        <w:widowControl w:val="0"/>
        <w:numPr>
          <w:ilvl w:val="0"/>
          <w:numId w:val="12"/>
        </w:numPr>
        <w:suppressAutoHyphens/>
        <w:autoSpaceDE w:val="0"/>
        <w:autoSpaceDN w:val="0"/>
        <w:jc w:val="both"/>
        <w:textAlignment w:val="baseline"/>
        <w:rPr>
          <w:rFonts w:ascii="Arial Narrow" w:hAnsi="Arial Narrow"/>
          <w:sz w:val="22"/>
          <w:szCs w:val="22"/>
        </w:rPr>
      </w:pPr>
      <w:r>
        <w:rPr>
          <w:rFonts w:ascii="Arial Narrow" w:hAnsi="Arial Narrow"/>
          <w:sz w:val="22"/>
          <w:szCs w:val="22"/>
        </w:rPr>
        <w:t>L’aménagement du jardin</w:t>
      </w:r>
      <w:r w:rsidR="00845028">
        <w:rPr>
          <w:rFonts w:ascii="Arial Narrow" w:hAnsi="Arial Narrow"/>
          <w:sz w:val="22"/>
          <w:szCs w:val="22"/>
        </w:rPr>
        <w:t> ;</w:t>
      </w:r>
    </w:p>
    <w:p w:rsidR="00C664FB" w:rsidRPr="00ED06B8" w:rsidRDefault="00C664FB" w:rsidP="00C664FB">
      <w:pPr>
        <w:widowControl w:val="0"/>
        <w:autoSpaceDE w:val="0"/>
        <w:ind w:left="72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bCs/>
          <w:sz w:val="22"/>
          <w:szCs w:val="22"/>
        </w:rPr>
        <w:t xml:space="preserve">Article30: </w:t>
      </w:r>
      <w:r w:rsidRPr="00ED06B8">
        <w:rPr>
          <w:rFonts w:ascii="Arial Narrow" w:hAnsi="Arial Narrow"/>
          <w:b/>
          <w:bCs/>
          <w:spacing w:val="5"/>
          <w:sz w:val="22"/>
          <w:szCs w:val="22"/>
        </w:rPr>
        <w:t>Obligation</w:t>
      </w:r>
      <w:r w:rsidRPr="00ED06B8">
        <w:rPr>
          <w:rFonts w:ascii="Arial Narrow" w:hAnsi="Arial Narrow"/>
          <w:b/>
          <w:bCs/>
          <w:sz w:val="22"/>
          <w:szCs w:val="22"/>
        </w:rPr>
        <w:t xml:space="preserve">s </w:t>
      </w:r>
      <w:r w:rsidRPr="00ED06B8">
        <w:rPr>
          <w:rFonts w:ascii="Arial Narrow" w:hAnsi="Arial Narrow"/>
          <w:b/>
          <w:bCs/>
          <w:spacing w:val="5"/>
          <w:sz w:val="22"/>
          <w:szCs w:val="22"/>
        </w:rPr>
        <w:t>d</w:t>
      </w:r>
      <w:r w:rsidRPr="00ED06B8">
        <w:rPr>
          <w:rFonts w:ascii="Arial Narrow" w:hAnsi="Arial Narrow"/>
          <w:b/>
          <w:bCs/>
          <w:sz w:val="22"/>
          <w:szCs w:val="22"/>
        </w:rPr>
        <w:t xml:space="preserve">u </w:t>
      </w:r>
      <w:r w:rsidRPr="00ED06B8">
        <w:rPr>
          <w:rFonts w:ascii="Arial Narrow" w:hAnsi="Arial Narrow"/>
          <w:b/>
          <w:bCs/>
          <w:spacing w:val="5"/>
          <w:sz w:val="22"/>
          <w:szCs w:val="22"/>
        </w:rPr>
        <w:t>Maîtr</w:t>
      </w:r>
      <w:r w:rsidRPr="00ED06B8">
        <w:rPr>
          <w:rFonts w:ascii="Arial Narrow" w:hAnsi="Arial Narrow"/>
          <w:b/>
          <w:bCs/>
          <w:sz w:val="22"/>
          <w:szCs w:val="22"/>
        </w:rPr>
        <w:t xml:space="preserve">e </w:t>
      </w:r>
      <w:r w:rsidRPr="00ED06B8">
        <w:rPr>
          <w:rFonts w:ascii="Arial Narrow" w:hAnsi="Arial Narrow"/>
          <w:b/>
          <w:bCs/>
          <w:spacing w:val="5"/>
          <w:sz w:val="22"/>
          <w:szCs w:val="22"/>
        </w:rPr>
        <w:t xml:space="preserve">d’Ouvrage </w:t>
      </w:r>
      <w:r w:rsidRPr="00ED06B8">
        <w:rPr>
          <w:rFonts w:ascii="Arial Narrow" w:hAnsi="Arial Narrow"/>
          <w:b/>
          <w:bCs/>
          <w:sz w:val="22"/>
          <w:szCs w:val="22"/>
        </w:rPr>
        <w:t>(CCAGcomplété)</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sz w:val="22"/>
          <w:szCs w:val="22"/>
        </w:rPr>
        <w:t>30.1.</w:t>
      </w:r>
      <w:r w:rsidRPr="00ED06B8">
        <w:rPr>
          <w:rFonts w:ascii="Arial Narrow" w:hAnsi="Arial Narrow"/>
          <w:sz w:val="22"/>
          <w:szCs w:val="22"/>
        </w:rPr>
        <w:t xml:space="preserve"> Le Maître d’Ouvrage est tenu de fournir au prestataire les informations nécessaires à l’exécution de sa mission, et de lui garantir, aux frais de ce dernier, l’accès aux sites des projets.</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tabs>
          <w:tab w:val="left" w:pos="1660"/>
          <w:tab w:val="left" w:pos="2520"/>
          <w:tab w:val="left" w:pos="3020"/>
          <w:tab w:val="left" w:pos="4220"/>
        </w:tabs>
        <w:autoSpaceDE w:val="0"/>
        <w:jc w:val="both"/>
        <w:rPr>
          <w:rFonts w:ascii="Arial Narrow" w:hAnsi="Arial Narrow"/>
          <w:sz w:val="22"/>
          <w:szCs w:val="22"/>
        </w:rPr>
      </w:pPr>
      <w:r w:rsidRPr="00ED06B8">
        <w:rPr>
          <w:rFonts w:ascii="Arial Narrow" w:hAnsi="Arial Narrow"/>
          <w:b/>
          <w:sz w:val="22"/>
          <w:szCs w:val="22"/>
        </w:rPr>
        <w:t>30.2.</w:t>
      </w:r>
      <w:r w:rsidRPr="00ED06B8">
        <w:rPr>
          <w:rFonts w:ascii="Arial Narrow" w:hAnsi="Arial Narrow"/>
          <w:sz w:val="22"/>
          <w:szCs w:val="22"/>
        </w:rPr>
        <w:t xml:space="preserve"> Le Maître d’Ouvrage </w:t>
      </w:r>
      <w:r w:rsidRPr="00ED06B8">
        <w:rPr>
          <w:rFonts w:ascii="Arial Narrow" w:hAnsi="Arial Narrow"/>
          <w:spacing w:val="4"/>
          <w:sz w:val="22"/>
          <w:szCs w:val="22"/>
        </w:rPr>
        <w:t>assur</w:t>
      </w:r>
      <w:r w:rsidRPr="00ED06B8">
        <w:rPr>
          <w:rFonts w:ascii="Arial Narrow" w:hAnsi="Arial Narrow"/>
          <w:sz w:val="22"/>
          <w:szCs w:val="22"/>
        </w:rPr>
        <w:t xml:space="preserve">e </w:t>
      </w:r>
      <w:r w:rsidRPr="00ED06B8">
        <w:rPr>
          <w:rFonts w:ascii="Arial Narrow" w:hAnsi="Arial Narrow"/>
          <w:spacing w:val="4"/>
          <w:sz w:val="22"/>
          <w:szCs w:val="22"/>
        </w:rPr>
        <w:t>a</w:t>
      </w:r>
      <w:r w:rsidRPr="00ED06B8">
        <w:rPr>
          <w:rFonts w:ascii="Arial Narrow" w:hAnsi="Arial Narrow"/>
          <w:sz w:val="22"/>
          <w:szCs w:val="22"/>
        </w:rPr>
        <w:t xml:space="preserve">u </w:t>
      </w:r>
      <w:r w:rsidRPr="00ED06B8">
        <w:rPr>
          <w:rFonts w:ascii="Arial Narrow" w:hAnsi="Arial Narrow"/>
          <w:spacing w:val="4"/>
          <w:sz w:val="22"/>
          <w:szCs w:val="22"/>
        </w:rPr>
        <w:t xml:space="preserve">prestataire </w:t>
      </w:r>
      <w:r w:rsidRPr="00ED06B8">
        <w:rPr>
          <w:rFonts w:ascii="Arial Narrow" w:hAnsi="Arial Narrow"/>
          <w:spacing w:val="5"/>
          <w:sz w:val="22"/>
          <w:szCs w:val="22"/>
        </w:rPr>
        <w:t>protectio</w:t>
      </w:r>
      <w:r w:rsidRPr="00ED06B8">
        <w:rPr>
          <w:rFonts w:ascii="Arial Narrow" w:hAnsi="Arial Narrow"/>
          <w:sz w:val="22"/>
          <w:szCs w:val="22"/>
        </w:rPr>
        <w:t xml:space="preserve">n </w:t>
      </w:r>
      <w:r w:rsidRPr="00ED06B8">
        <w:rPr>
          <w:rFonts w:ascii="Arial Narrow" w:hAnsi="Arial Narrow"/>
          <w:spacing w:val="5"/>
          <w:sz w:val="22"/>
          <w:szCs w:val="22"/>
        </w:rPr>
        <w:t>contr</w:t>
      </w:r>
      <w:r w:rsidRPr="00ED06B8">
        <w:rPr>
          <w:rFonts w:ascii="Arial Narrow" w:hAnsi="Arial Narrow"/>
          <w:sz w:val="22"/>
          <w:szCs w:val="22"/>
        </w:rPr>
        <w:t xml:space="preserve">e </w:t>
      </w:r>
      <w:r w:rsidRPr="00ED06B8">
        <w:rPr>
          <w:rFonts w:ascii="Arial Narrow" w:hAnsi="Arial Narrow"/>
          <w:spacing w:val="5"/>
          <w:sz w:val="22"/>
          <w:szCs w:val="22"/>
        </w:rPr>
        <w:t>le</w:t>
      </w:r>
      <w:r w:rsidRPr="00ED06B8">
        <w:rPr>
          <w:rFonts w:ascii="Arial Narrow" w:hAnsi="Arial Narrow"/>
          <w:sz w:val="22"/>
          <w:szCs w:val="22"/>
        </w:rPr>
        <w:t xml:space="preserve">s </w:t>
      </w:r>
      <w:r w:rsidRPr="00ED06B8">
        <w:rPr>
          <w:rFonts w:ascii="Arial Narrow" w:hAnsi="Arial Narrow"/>
          <w:spacing w:val="5"/>
          <w:sz w:val="22"/>
          <w:szCs w:val="22"/>
        </w:rPr>
        <w:t>menaces</w:t>
      </w:r>
      <w:r w:rsidRPr="00ED06B8">
        <w:rPr>
          <w:rFonts w:ascii="Arial Narrow" w:hAnsi="Arial Narrow"/>
          <w:sz w:val="22"/>
          <w:szCs w:val="22"/>
        </w:rPr>
        <w:t xml:space="preserve">, </w:t>
      </w:r>
      <w:r w:rsidRPr="00ED06B8">
        <w:rPr>
          <w:rFonts w:ascii="Arial Narrow" w:hAnsi="Arial Narrow"/>
          <w:spacing w:val="5"/>
          <w:sz w:val="22"/>
          <w:szCs w:val="22"/>
        </w:rPr>
        <w:t xml:space="preserve">outrages, </w:t>
      </w:r>
      <w:r w:rsidRPr="00ED06B8">
        <w:rPr>
          <w:rFonts w:ascii="Arial Narrow" w:hAnsi="Arial Narrow"/>
          <w:sz w:val="22"/>
          <w:szCs w:val="22"/>
        </w:rPr>
        <w:t>violences, voies de fait, injures ou diffamations dont il peut être victime en raison ou à l’occasion de l’exercice de sa mission.</w:t>
      </w:r>
    </w:p>
    <w:p w:rsidR="00C664FB" w:rsidRPr="00ED06B8" w:rsidRDefault="00C664FB" w:rsidP="00C664FB">
      <w:pPr>
        <w:widowControl w:val="0"/>
        <w:tabs>
          <w:tab w:val="left" w:pos="2300"/>
          <w:tab w:val="left" w:pos="3840"/>
          <w:tab w:val="left" w:pos="4380"/>
        </w:tabs>
        <w:autoSpaceDE w:val="0"/>
        <w:jc w:val="both"/>
        <w:rPr>
          <w:rFonts w:ascii="Arial Narrow" w:hAnsi="Arial Narrow"/>
          <w:b/>
          <w:bCs/>
          <w:sz w:val="22"/>
          <w:szCs w:val="22"/>
        </w:rPr>
      </w:pPr>
    </w:p>
    <w:p w:rsidR="00C664FB" w:rsidRPr="00ED06B8" w:rsidRDefault="00C664FB" w:rsidP="00C664FB">
      <w:pPr>
        <w:widowControl w:val="0"/>
        <w:tabs>
          <w:tab w:val="left" w:pos="2300"/>
          <w:tab w:val="left" w:pos="3840"/>
          <w:tab w:val="left" w:pos="4380"/>
        </w:tabs>
        <w:autoSpaceDE w:val="0"/>
        <w:jc w:val="both"/>
        <w:rPr>
          <w:rFonts w:ascii="Arial Narrow" w:hAnsi="Arial Narrow"/>
          <w:sz w:val="22"/>
          <w:szCs w:val="22"/>
        </w:rPr>
      </w:pPr>
      <w:r w:rsidRPr="00ED06B8">
        <w:rPr>
          <w:rFonts w:ascii="Arial Narrow" w:hAnsi="Arial Narrow"/>
          <w:b/>
          <w:bCs/>
          <w:sz w:val="22"/>
          <w:szCs w:val="22"/>
        </w:rPr>
        <w:t xml:space="preserve">Article 31: </w:t>
      </w:r>
      <w:r w:rsidRPr="00ED06B8">
        <w:rPr>
          <w:rFonts w:ascii="Arial Narrow" w:hAnsi="Arial Narrow"/>
          <w:b/>
          <w:bCs/>
          <w:spacing w:val="5"/>
          <w:sz w:val="22"/>
          <w:szCs w:val="22"/>
        </w:rPr>
        <w:t>Délai</w:t>
      </w:r>
      <w:r w:rsidRPr="00ED06B8">
        <w:rPr>
          <w:rFonts w:ascii="Arial Narrow" w:hAnsi="Arial Narrow"/>
          <w:b/>
          <w:bCs/>
          <w:sz w:val="22"/>
          <w:szCs w:val="22"/>
        </w:rPr>
        <w:t xml:space="preserve">s </w:t>
      </w:r>
      <w:r w:rsidRPr="00ED06B8">
        <w:rPr>
          <w:rFonts w:ascii="Arial Narrow" w:hAnsi="Arial Narrow"/>
          <w:b/>
          <w:bCs/>
          <w:spacing w:val="5"/>
          <w:sz w:val="22"/>
          <w:szCs w:val="22"/>
        </w:rPr>
        <w:t>d’exécutio</w:t>
      </w:r>
      <w:r w:rsidRPr="00ED06B8">
        <w:rPr>
          <w:rFonts w:ascii="Arial Narrow" w:hAnsi="Arial Narrow"/>
          <w:b/>
          <w:bCs/>
          <w:sz w:val="22"/>
          <w:szCs w:val="22"/>
        </w:rPr>
        <w:t xml:space="preserve">n </w:t>
      </w:r>
      <w:r w:rsidRPr="00ED06B8">
        <w:rPr>
          <w:rFonts w:ascii="Arial Narrow" w:hAnsi="Arial Narrow"/>
          <w:b/>
          <w:bCs/>
          <w:spacing w:val="5"/>
          <w:sz w:val="22"/>
          <w:szCs w:val="22"/>
        </w:rPr>
        <w:t xml:space="preserve">de la lettre commande </w:t>
      </w:r>
      <w:r w:rsidRPr="00ED06B8">
        <w:rPr>
          <w:rFonts w:ascii="Arial Narrow" w:hAnsi="Arial Narrow"/>
          <w:b/>
          <w:bCs/>
          <w:sz w:val="22"/>
          <w:szCs w:val="22"/>
        </w:rPr>
        <w:t>(CCAG Article 38)</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spacing w:val="1"/>
          <w:sz w:val="22"/>
          <w:szCs w:val="22"/>
        </w:rPr>
      </w:pPr>
      <w:r w:rsidRPr="00ED06B8">
        <w:rPr>
          <w:rFonts w:ascii="Arial Narrow" w:hAnsi="Arial Narrow"/>
          <w:b/>
          <w:sz w:val="22"/>
          <w:szCs w:val="22"/>
        </w:rPr>
        <w:t>31.1</w:t>
      </w:r>
      <w:r w:rsidRPr="00ED06B8">
        <w:rPr>
          <w:rFonts w:ascii="Arial Narrow" w:hAnsi="Arial Narrow"/>
          <w:sz w:val="22"/>
          <w:szCs w:val="22"/>
        </w:rPr>
        <w:t xml:space="preserve">. Le délai d’exécution des travaux objet </w:t>
      </w:r>
      <w:r w:rsidRPr="00ED06B8">
        <w:rPr>
          <w:rFonts w:ascii="Arial Narrow" w:hAnsi="Arial Narrow"/>
          <w:b/>
          <w:bCs/>
          <w:spacing w:val="5"/>
          <w:sz w:val="22"/>
          <w:szCs w:val="22"/>
        </w:rPr>
        <w:t xml:space="preserve">de la présente lettre commande </w:t>
      </w:r>
      <w:r w:rsidRPr="00ED06B8">
        <w:rPr>
          <w:rFonts w:ascii="Arial Narrow" w:hAnsi="Arial Narrow"/>
          <w:spacing w:val="1"/>
          <w:sz w:val="22"/>
          <w:szCs w:val="22"/>
        </w:rPr>
        <w:t>es</w:t>
      </w:r>
      <w:r w:rsidRPr="00ED06B8">
        <w:rPr>
          <w:rFonts w:ascii="Arial Narrow" w:hAnsi="Arial Narrow"/>
          <w:sz w:val="22"/>
          <w:szCs w:val="22"/>
        </w:rPr>
        <w:t xml:space="preserve">t </w:t>
      </w:r>
      <w:r w:rsidRPr="00ED06B8">
        <w:rPr>
          <w:rFonts w:ascii="Arial Narrow" w:hAnsi="Arial Narrow"/>
          <w:b/>
          <w:spacing w:val="1"/>
          <w:sz w:val="22"/>
          <w:szCs w:val="22"/>
        </w:rPr>
        <w:t xml:space="preserve">de </w:t>
      </w:r>
      <w:r w:rsidR="00BA1810">
        <w:rPr>
          <w:rFonts w:ascii="Arial Narrow" w:hAnsi="Arial Narrow"/>
          <w:b/>
          <w:spacing w:val="1"/>
          <w:sz w:val="22"/>
          <w:szCs w:val="22"/>
        </w:rPr>
        <w:t>trois</w:t>
      </w:r>
      <w:r w:rsidR="00845028" w:rsidRPr="00ED06B8">
        <w:rPr>
          <w:rFonts w:ascii="Arial Narrow" w:hAnsi="Arial Narrow"/>
          <w:b/>
          <w:spacing w:val="1"/>
          <w:sz w:val="22"/>
          <w:szCs w:val="22"/>
        </w:rPr>
        <w:t xml:space="preserve"> (</w:t>
      </w:r>
      <w:r w:rsidRPr="00ED06B8">
        <w:rPr>
          <w:rFonts w:ascii="Arial Narrow" w:hAnsi="Arial Narrow"/>
          <w:b/>
          <w:spacing w:val="1"/>
          <w:sz w:val="22"/>
          <w:szCs w:val="22"/>
        </w:rPr>
        <w:t>0</w:t>
      </w:r>
      <w:r w:rsidR="00BA1810">
        <w:rPr>
          <w:rFonts w:ascii="Arial Narrow" w:hAnsi="Arial Narrow"/>
          <w:b/>
          <w:spacing w:val="1"/>
          <w:sz w:val="22"/>
          <w:szCs w:val="22"/>
        </w:rPr>
        <w:t>3</w:t>
      </w:r>
      <w:r w:rsidR="00845028" w:rsidRPr="00ED06B8">
        <w:rPr>
          <w:rFonts w:ascii="Arial Narrow" w:hAnsi="Arial Narrow"/>
          <w:b/>
          <w:spacing w:val="1"/>
          <w:sz w:val="22"/>
          <w:szCs w:val="22"/>
        </w:rPr>
        <w:t>) Mois</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sz w:val="22"/>
          <w:szCs w:val="22"/>
        </w:rPr>
        <w:t>31.2.</w:t>
      </w:r>
      <w:r w:rsidRPr="00ED06B8">
        <w:rPr>
          <w:rFonts w:ascii="Arial Narrow" w:hAnsi="Arial Narrow"/>
          <w:sz w:val="22"/>
          <w:szCs w:val="22"/>
        </w:rPr>
        <w:t xml:space="preserve"> Ce délai court à compter de la date de notification de l’ordre de service de commencer les travaux </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bCs/>
          <w:sz w:val="22"/>
          <w:szCs w:val="22"/>
        </w:rPr>
        <w:t>Article 32: Rôles et responsabilités de l’entrepreneur (CCAG Article 40)</w:t>
      </w:r>
    </w:p>
    <w:p w:rsidR="00C664FB" w:rsidRPr="00ED06B8" w:rsidRDefault="00C664FB" w:rsidP="008A5789">
      <w:pPr>
        <w:widowControl w:val="0"/>
        <w:numPr>
          <w:ilvl w:val="0"/>
          <w:numId w:val="23"/>
        </w:numPr>
        <w:tabs>
          <w:tab w:val="left" w:pos="1080"/>
        </w:tabs>
        <w:suppressAutoHyphens/>
        <w:autoSpaceDE w:val="0"/>
        <w:autoSpaceDN w:val="0"/>
        <w:jc w:val="both"/>
        <w:textAlignment w:val="baseline"/>
        <w:rPr>
          <w:rFonts w:ascii="Arial Narrow" w:hAnsi="Arial Narrow"/>
          <w:sz w:val="22"/>
          <w:szCs w:val="22"/>
        </w:rPr>
      </w:pPr>
      <w:r w:rsidRPr="00ED06B8">
        <w:rPr>
          <w:rFonts w:ascii="Arial Narrow" w:hAnsi="Arial Narrow"/>
          <w:sz w:val="22"/>
          <w:szCs w:val="22"/>
        </w:rPr>
        <w:t xml:space="preserve">L’entrepreneur est entièrement responsable du chantier. Les travaux doivent être exécutés conformément aux règles de l’art et normes en vigueur et suivant les plans et devis </w:t>
      </w:r>
      <w:r w:rsidRPr="00ED06B8">
        <w:rPr>
          <w:rFonts w:ascii="Arial Narrow" w:hAnsi="Arial Narrow"/>
          <w:b/>
          <w:bCs/>
          <w:spacing w:val="5"/>
          <w:sz w:val="22"/>
          <w:szCs w:val="22"/>
        </w:rPr>
        <w:t>de la lettre commande</w:t>
      </w:r>
    </w:p>
    <w:p w:rsidR="00C664FB" w:rsidRPr="00ED06B8" w:rsidRDefault="00C664FB" w:rsidP="008A5789">
      <w:pPr>
        <w:widowControl w:val="0"/>
        <w:numPr>
          <w:ilvl w:val="0"/>
          <w:numId w:val="23"/>
        </w:numPr>
        <w:tabs>
          <w:tab w:val="left" w:pos="1080"/>
        </w:tabs>
        <w:suppressAutoHyphens/>
        <w:autoSpaceDE w:val="0"/>
        <w:autoSpaceDN w:val="0"/>
        <w:jc w:val="both"/>
        <w:textAlignment w:val="baseline"/>
        <w:rPr>
          <w:rFonts w:ascii="Arial Narrow" w:hAnsi="Arial Narrow"/>
          <w:sz w:val="22"/>
          <w:szCs w:val="22"/>
        </w:rPr>
      </w:pPr>
      <w:r w:rsidRPr="00ED06B8">
        <w:rPr>
          <w:rFonts w:ascii="Arial Narrow" w:hAnsi="Arial Narrow"/>
          <w:sz w:val="22"/>
          <w:szCs w:val="22"/>
        </w:rPr>
        <w:t xml:space="preserve">Il est par ailleurs tenu de remplir ses obligations fiscales et patronales vis-à-vis du personnel affecté à l’exécution des prestations </w:t>
      </w:r>
      <w:r w:rsidRPr="00ED06B8">
        <w:rPr>
          <w:rFonts w:ascii="Arial Narrow" w:hAnsi="Arial Narrow"/>
          <w:b/>
          <w:bCs/>
          <w:spacing w:val="5"/>
          <w:sz w:val="22"/>
          <w:szCs w:val="22"/>
        </w:rPr>
        <w:t>de la présente lettre commande</w:t>
      </w:r>
    </w:p>
    <w:p w:rsidR="00C664FB" w:rsidRPr="00ED06B8" w:rsidRDefault="00C664FB" w:rsidP="008A5789">
      <w:pPr>
        <w:widowControl w:val="0"/>
        <w:numPr>
          <w:ilvl w:val="0"/>
          <w:numId w:val="23"/>
        </w:numPr>
        <w:tabs>
          <w:tab w:val="left" w:pos="1080"/>
        </w:tabs>
        <w:suppressAutoHyphens/>
        <w:autoSpaceDE w:val="0"/>
        <w:autoSpaceDN w:val="0"/>
        <w:jc w:val="both"/>
        <w:textAlignment w:val="baseline"/>
        <w:rPr>
          <w:rFonts w:ascii="Arial Narrow" w:hAnsi="Arial Narrow"/>
          <w:sz w:val="22"/>
          <w:szCs w:val="22"/>
        </w:rPr>
      </w:pPr>
      <w:r w:rsidRPr="00ED06B8">
        <w:rPr>
          <w:rFonts w:ascii="Arial Narrow" w:hAnsi="Arial Narrow"/>
          <w:sz w:val="22"/>
          <w:szCs w:val="22"/>
        </w:rPr>
        <w:t>Il est enfin tenu de communiquer au maître d’œuvre le planning détaillé et général d’avancement des travaux</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bCs/>
          <w:sz w:val="22"/>
          <w:szCs w:val="22"/>
        </w:rPr>
        <w:t>Article 33: Mise à disposition des documents et du site (CCAG Article 42)</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L’exemplaire reproductible des plans figurant dans le Dossier d’Appel d’Offres sera remis par</w:t>
      </w:r>
      <w:r w:rsidRPr="00ED06B8">
        <w:rPr>
          <w:rFonts w:ascii="Arial Narrow" w:hAnsi="Arial Narrow"/>
          <w:spacing w:val="-4"/>
          <w:sz w:val="22"/>
          <w:szCs w:val="22"/>
        </w:rPr>
        <w:t xml:space="preserve"> le chef de service de la Lettre Commande</w:t>
      </w:r>
      <w:r w:rsidRPr="00ED06B8">
        <w:rPr>
          <w:rFonts w:ascii="Arial Narrow" w:hAnsi="Arial Narrow"/>
          <w:sz w:val="22"/>
          <w:szCs w:val="22"/>
        </w:rPr>
        <w:t xml:space="preserve">. </w:t>
      </w:r>
      <w:r w:rsidRPr="00ED06B8">
        <w:rPr>
          <w:rFonts w:ascii="Arial Narrow" w:hAnsi="Arial Narrow"/>
          <w:bCs/>
          <w:sz w:val="22"/>
          <w:szCs w:val="22"/>
        </w:rPr>
        <w:t xml:space="preserve">Le Maître d’Ouvrage </w:t>
      </w:r>
      <w:r w:rsidRPr="00ED06B8">
        <w:rPr>
          <w:rFonts w:ascii="Arial Narrow" w:hAnsi="Arial Narrow"/>
          <w:sz w:val="22"/>
          <w:szCs w:val="22"/>
        </w:rPr>
        <w:t>met le site des travaux et ses voies d’accès à la disposition de l’entrepreneur en temps utile et au fur et à mesure de l’avancement des travaux</w:t>
      </w:r>
      <w:r w:rsidRPr="00ED06B8">
        <w:rPr>
          <w:rFonts w:ascii="Arial Narrow" w:hAnsi="Arial Narrow"/>
          <w:bCs/>
          <w:sz w:val="22"/>
          <w:szCs w:val="22"/>
        </w:rPr>
        <w:t>.</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bCs/>
          <w:sz w:val="22"/>
          <w:szCs w:val="22"/>
        </w:rPr>
        <w:t>Article34: Assurances des ouvrages et responsabilités civiles (CCAG Article 45)</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 xml:space="preserve">Les polices d’assurances suivantes sont requises au titre </w:t>
      </w:r>
      <w:r w:rsidRPr="00ED06B8">
        <w:rPr>
          <w:rFonts w:ascii="Arial Narrow" w:hAnsi="Arial Narrow"/>
          <w:b/>
          <w:bCs/>
          <w:spacing w:val="5"/>
          <w:sz w:val="22"/>
          <w:szCs w:val="22"/>
        </w:rPr>
        <w:t xml:space="preserve">de la présente lettre commande </w:t>
      </w:r>
      <w:r w:rsidRPr="00ED06B8">
        <w:rPr>
          <w:rFonts w:ascii="Arial Narrow" w:hAnsi="Arial Narrow"/>
          <w:sz w:val="22"/>
          <w:szCs w:val="22"/>
        </w:rPr>
        <w:t>pour les montants minimum indiqués ci-après dans un délai de quinze (15) jours à compter de la notification de la Lettre Commande:</w:t>
      </w:r>
    </w:p>
    <w:p w:rsidR="00C664FB" w:rsidRPr="00ED06B8" w:rsidRDefault="00C664FB" w:rsidP="008A5789">
      <w:pPr>
        <w:widowControl w:val="0"/>
        <w:numPr>
          <w:ilvl w:val="0"/>
          <w:numId w:val="24"/>
        </w:numPr>
        <w:suppressAutoHyphens/>
        <w:autoSpaceDE w:val="0"/>
        <w:autoSpaceDN w:val="0"/>
        <w:jc w:val="both"/>
        <w:textAlignment w:val="baseline"/>
        <w:rPr>
          <w:rFonts w:ascii="Arial Narrow" w:hAnsi="Arial Narrow"/>
          <w:sz w:val="22"/>
          <w:szCs w:val="22"/>
        </w:rPr>
      </w:pPr>
      <w:r w:rsidRPr="00ED06B8">
        <w:rPr>
          <w:rFonts w:ascii="Arial Narrow" w:hAnsi="Arial Narrow"/>
          <w:sz w:val="22"/>
          <w:szCs w:val="22"/>
        </w:rPr>
        <w:t>Assurance responsabilité civile, chef d’entreprise;</w:t>
      </w:r>
    </w:p>
    <w:p w:rsidR="00C664FB" w:rsidRPr="00ED06B8" w:rsidRDefault="00C664FB" w:rsidP="008A5789">
      <w:pPr>
        <w:widowControl w:val="0"/>
        <w:numPr>
          <w:ilvl w:val="0"/>
          <w:numId w:val="24"/>
        </w:numPr>
        <w:suppressAutoHyphens/>
        <w:autoSpaceDE w:val="0"/>
        <w:autoSpaceDN w:val="0"/>
        <w:jc w:val="both"/>
        <w:textAlignment w:val="baseline"/>
        <w:rPr>
          <w:rFonts w:ascii="Arial Narrow" w:hAnsi="Arial Narrow"/>
          <w:sz w:val="22"/>
          <w:szCs w:val="22"/>
        </w:rPr>
      </w:pPr>
      <w:r w:rsidRPr="00ED06B8">
        <w:rPr>
          <w:rFonts w:ascii="Arial Narrow" w:hAnsi="Arial Narrow"/>
          <w:sz w:val="22"/>
          <w:szCs w:val="22"/>
        </w:rPr>
        <w:t>Assurance “Tous risques chantier” ;</w:t>
      </w:r>
    </w:p>
    <w:p w:rsidR="00C664FB" w:rsidRPr="00ED06B8" w:rsidRDefault="00C664FB" w:rsidP="008A5789">
      <w:pPr>
        <w:widowControl w:val="0"/>
        <w:numPr>
          <w:ilvl w:val="0"/>
          <w:numId w:val="24"/>
        </w:numPr>
        <w:suppressAutoHyphens/>
        <w:autoSpaceDE w:val="0"/>
        <w:autoSpaceDN w:val="0"/>
        <w:jc w:val="both"/>
        <w:textAlignment w:val="baseline"/>
        <w:rPr>
          <w:rFonts w:ascii="Arial Narrow" w:hAnsi="Arial Narrow"/>
          <w:sz w:val="22"/>
          <w:szCs w:val="22"/>
        </w:rPr>
      </w:pPr>
      <w:r w:rsidRPr="00ED06B8">
        <w:rPr>
          <w:rFonts w:ascii="Arial Narrow" w:hAnsi="Arial Narrow"/>
          <w:sz w:val="22"/>
          <w:szCs w:val="22"/>
        </w:rPr>
        <w:t xml:space="preserve">Assurance couvrant la responsabilité décennale, le cas échéant  </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bCs/>
          <w:sz w:val="22"/>
          <w:szCs w:val="22"/>
        </w:rPr>
        <w:t xml:space="preserve">Article 35: </w:t>
      </w:r>
      <w:r w:rsidRPr="00ED06B8">
        <w:rPr>
          <w:rFonts w:ascii="Arial Narrow" w:hAnsi="Arial Narrow"/>
          <w:b/>
          <w:bCs/>
          <w:spacing w:val="2"/>
          <w:sz w:val="22"/>
          <w:szCs w:val="22"/>
        </w:rPr>
        <w:t>Pièc</w:t>
      </w:r>
      <w:r w:rsidRPr="00ED06B8">
        <w:rPr>
          <w:rFonts w:ascii="Arial Narrow" w:hAnsi="Arial Narrow"/>
          <w:b/>
          <w:bCs/>
          <w:sz w:val="22"/>
          <w:szCs w:val="22"/>
        </w:rPr>
        <w:t xml:space="preserve">e à </w:t>
      </w:r>
      <w:r w:rsidRPr="00ED06B8">
        <w:rPr>
          <w:rFonts w:ascii="Arial Narrow" w:hAnsi="Arial Narrow"/>
          <w:b/>
          <w:bCs/>
          <w:spacing w:val="2"/>
          <w:sz w:val="22"/>
          <w:szCs w:val="22"/>
        </w:rPr>
        <w:t>fourni</w:t>
      </w:r>
      <w:r w:rsidRPr="00ED06B8">
        <w:rPr>
          <w:rFonts w:ascii="Arial Narrow" w:hAnsi="Arial Narrow"/>
          <w:b/>
          <w:bCs/>
          <w:sz w:val="22"/>
          <w:szCs w:val="22"/>
        </w:rPr>
        <w:t xml:space="preserve">r </w:t>
      </w:r>
      <w:r w:rsidRPr="00ED06B8">
        <w:rPr>
          <w:rFonts w:ascii="Arial Narrow" w:hAnsi="Arial Narrow"/>
          <w:b/>
          <w:bCs/>
          <w:spacing w:val="2"/>
          <w:sz w:val="22"/>
          <w:szCs w:val="22"/>
        </w:rPr>
        <w:t>pa</w:t>
      </w:r>
      <w:r w:rsidRPr="00ED06B8">
        <w:rPr>
          <w:rFonts w:ascii="Arial Narrow" w:hAnsi="Arial Narrow"/>
          <w:b/>
          <w:bCs/>
          <w:sz w:val="22"/>
          <w:szCs w:val="22"/>
        </w:rPr>
        <w:t xml:space="preserve">r </w:t>
      </w:r>
      <w:r w:rsidRPr="00ED06B8">
        <w:rPr>
          <w:rFonts w:ascii="Arial Narrow" w:hAnsi="Arial Narrow"/>
          <w:b/>
          <w:bCs/>
          <w:spacing w:val="2"/>
          <w:sz w:val="22"/>
          <w:szCs w:val="22"/>
        </w:rPr>
        <w:t xml:space="preserve">l’entrepreneur </w:t>
      </w:r>
      <w:r w:rsidRPr="00ED06B8">
        <w:rPr>
          <w:rFonts w:ascii="Arial Narrow" w:hAnsi="Arial Narrow"/>
          <w:b/>
          <w:bCs/>
          <w:sz w:val="22"/>
          <w:szCs w:val="22"/>
        </w:rPr>
        <w:t>(Article49complété)</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b/>
          <w:sz w:val="22"/>
          <w:szCs w:val="22"/>
        </w:rPr>
      </w:pPr>
      <w:r w:rsidRPr="00ED06B8">
        <w:rPr>
          <w:rFonts w:ascii="Arial Narrow" w:hAnsi="Arial Narrow"/>
          <w:b/>
          <w:sz w:val="22"/>
          <w:szCs w:val="22"/>
        </w:rPr>
        <w:t>35.1. Programme des travaux, Plan d’assurance qualité</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Dans un délai maximum de quinze (15) jours à compter de la notification de l’ordre de service de commencer les travaux, l’entrepreneur soumettra, en six (06) exemplaires, à l'approbation du Chef de service après avis du Maître d’Œuvre (ou  de l’Ingénieur) le programme d'exécution des travaux, son calendrier d’approvisionnement, son projet de Plan d’Assurance Qualité (PAQ) et son Plan de Gestion Environnementale.</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Deux (2) exemplaires de ces pièces lui seront retournés dans un délai de quinze (15) jours à partir de leur réception avec:</w:t>
      </w:r>
    </w:p>
    <w:p w:rsidR="00C664FB" w:rsidRPr="00ED06B8" w:rsidRDefault="00C664FB" w:rsidP="008A5789">
      <w:pPr>
        <w:widowControl w:val="0"/>
        <w:numPr>
          <w:ilvl w:val="0"/>
          <w:numId w:val="25"/>
        </w:numPr>
        <w:suppressAutoHyphens/>
        <w:autoSpaceDE w:val="0"/>
        <w:autoSpaceDN w:val="0"/>
        <w:jc w:val="both"/>
        <w:textAlignment w:val="baseline"/>
        <w:rPr>
          <w:rFonts w:ascii="Arial Narrow" w:hAnsi="Arial Narrow"/>
          <w:sz w:val="22"/>
          <w:szCs w:val="22"/>
        </w:rPr>
      </w:pPr>
      <w:r w:rsidRPr="00ED06B8">
        <w:rPr>
          <w:rFonts w:ascii="Arial Narrow" w:hAnsi="Arial Narrow"/>
          <w:spacing w:val="3"/>
          <w:sz w:val="22"/>
          <w:szCs w:val="22"/>
        </w:rPr>
        <w:t>Soi</w:t>
      </w:r>
      <w:r w:rsidRPr="00ED06B8">
        <w:rPr>
          <w:rFonts w:ascii="Arial Narrow" w:hAnsi="Arial Narrow"/>
          <w:sz w:val="22"/>
          <w:szCs w:val="22"/>
        </w:rPr>
        <w:t xml:space="preserve">t </w:t>
      </w:r>
      <w:r w:rsidRPr="00ED06B8">
        <w:rPr>
          <w:rFonts w:ascii="Arial Narrow" w:hAnsi="Arial Narrow"/>
          <w:spacing w:val="3"/>
          <w:sz w:val="22"/>
          <w:szCs w:val="22"/>
        </w:rPr>
        <w:t>l</w:t>
      </w:r>
      <w:r w:rsidRPr="00ED06B8">
        <w:rPr>
          <w:rFonts w:ascii="Arial Narrow" w:hAnsi="Arial Narrow"/>
          <w:sz w:val="22"/>
          <w:szCs w:val="22"/>
        </w:rPr>
        <w:t xml:space="preserve">a </w:t>
      </w:r>
      <w:r w:rsidRPr="00ED06B8">
        <w:rPr>
          <w:rFonts w:ascii="Arial Narrow" w:hAnsi="Arial Narrow"/>
          <w:spacing w:val="3"/>
          <w:sz w:val="22"/>
          <w:szCs w:val="22"/>
        </w:rPr>
        <w:t>mentio</w:t>
      </w:r>
      <w:r w:rsidRPr="00ED06B8">
        <w:rPr>
          <w:rFonts w:ascii="Arial Narrow" w:hAnsi="Arial Narrow"/>
          <w:sz w:val="22"/>
          <w:szCs w:val="22"/>
        </w:rPr>
        <w:t xml:space="preserve">n </w:t>
      </w:r>
      <w:r w:rsidRPr="00ED06B8">
        <w:rPr>
          <w:rFonts w:ascii="Arial Narrow" w:hAnsi="Arial Narrow"/>
          <w:spacing w:val="3"/>
          <w:sz w:val="22"/>
          <w:szCs w:val="22"/>
        </w:rPr>
        <w:t>d'approbatio</w:t>
      </w:r>
      <w:r w:rsidRPr="00ED06B8">
        <w:rPr>
          <w:rFonts w:ascii="Arial Narrow" w:hAnsi="Arial Narrow"/>
          <w:sz w:val="22"/>
          <w:szCs w:val="22"/>
        </w:rPr>
        <w:t xml:space="preserve">n “ </w:t>
      </w:r>
      <w:r w:rsidRPr="00ED06B8">
        <w:rPr>
          <w:rFonts w:ascii="Arial Narrow" w:hAnsi="Arial Narrow"/>
          <w:spacing w:val="3"/>
          <w:sz w:val="22"/>
          <w:szCs w:val="22"/>
        </w:rPr>
        <w:t>BO</w:t>
      </w:r>
      <w:r w:rsidRPr="00ED06B8">
        <w:rPr>
          <w:rFonts w:ascii="Arial Narrow" w:hAnsi="Arial Narrow"/>
          <w:sz w:val="22"/>
          <w:szCs w:val="22"/>
        </w:rPr>
        <w:t xml:space="preserve">N </w:t>
      </w:r>
      <w:r w:rsidRPr="00ED06B8">
        <w:rPr>
          <w:rFonts w:ascii="Arial Narrow" w:hAnsi="Arial Narrow"/>
          <w:spacing w:val="3"/>
          <w:sz w:val="22"/>
          <w:szCs w:val="22"/>
        </w:rPr>
        <w:t xml:space="preserve">POUR </w:t>
      </w:r>
      <w:r w:rsidRPr="00ED06B8">
        <w:rPr>
          <w:rFonts w:ascii="Arial Narrow" w:hAnsi="Arial Narrow"/>
          <w:sz w:val="22"/>
          <w:szCs w:val="22"/>
        </w:rPr>
        <w:t>EXECUTION”;</w:t>
      </w:r>
    </w:p>
    <w:p w:rsidR="00C664FB" w:rsidRPr="00ED06B8" w:rsidRDefault="00C664FB" w:rsidP="008A5789">
      <w:pPr>
        <w:widowControl w:val="0"/>
        <w:numPr>
          <w:ilvl w:val="0"/>
          <w:numId w:val="25"/>
        </w:numPr>
        <w:suppressAutoHyphens/>
        <w:autoSpaceDE w:val="0"/>
        <w:autoSpaceDN w:val="0"/>
        <w:jc w:val="both"/>
        <w:textAlignment w:val="baseline"/>
        <w:rPr>
          <w:rFonts w:ascii="Arial Narrow" w:hAnsi="Arial Narrow"/>
          <w:sz w:val="22"/>
          <w:szCs w:val="22"/>
        </w:rPr>
      </w:pPr>
      <w:r w:rsidRPr="00ED06B8">
        <w:rPr>
          <w:rFonts w:ascii="Arial Narrow" w:hAnsi="Arial Narrow"/>
          <w:sz w:val="22"/>
          <w:szCs w:val="22"/>
        </w:rPr>
        <w:t>Soit la mention de leur rejet accompagnée des motifs dudit rejet.</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L’entrepreneur disposera alors de huit (8) jours pour présenter un nouveau projet. Le Chef de Service ou le Maitre d’Œuvre disposera alors d’un délai de cinq (5) jours pour donner son approbation ou faire d’éventuelles remarques</w:t>
      </w:r>
      <w:r w:rsidRPr="00ED06B8">
        <w:rPr>
          <w:rFonts w:ascii="Arial Narrow" w:hAnsi="Arial Narrow"/>
          <w:strike/>
          <w:sz w:val="22"/>
          <w:szCs w:val="22"/>
        </w:rPr>
        <w:t>.</w:t>
      </w:r>
      <w:r w:rsidRPr="00ED06B8">
        <w:rPr>
          <w:rFonts w:ascii="Arial Narrow" w:hAnsi="Arial Narrow"/>
          <w:sz w:val="22"/>
          <w:szCs w:val="22"/>
        </w:rPr>
        <w:t xml:space="preserve"> Les délais d’approbation du projet d’exécution sont suspensifs du délai d’exécution.</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L'approbation donnée par le Chef de Service ou le Maitre d’Œuvre n'atténuera en rien la responsabilité de l’entrepreneur. Cependant les travaux exécutés avant l'approbation du programme ne seront ni constatés ni rémunérés sauf s’ils ont été expressément ordonnés. Le planning actualisé et approuvé deviendra le planning contractuel.</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pacing w:val="1"/>
          <w:sz w:val="22"/>
          <w:szCs w:val="22"/>
        </w:rPr>
        <w:t>L’entrepreneu</w:t>
      </w:r>
      <w:r w:rsidRPr="00ED06B8">
        <w:rPr>
          <w:rFonts w:ascii="Arial Narrow" w:hAnsi="Arial Narrow"/>
          <w:sz w:val="22"/>
          <w:szCs w:val="22"/>
        </w:rPr>
        <w:t xml:space="preserve">r </w:t>
      </w:r>
      <w:r w:rsidRPr="00ED06B8">
        <w:rPr>
          <w:rFonts w:ascii="Arial Narrow" w:hAnsi="Arial Narrow"/>
          <w:spacing w:val="1"/>
          <w:sz w:val="22"/>
          <w:szCs w:val="22"/>
        </w:rPr>
        <w:t>tiendr</w:t>
      </w:r>
      <w:r w:rsidRPr="00ED06B8">
        <w:rPr>
          <w:rFonts w:ascii="Arial Narrow" w:hAnsi="Arial Narrow"/>
          <w:sz w:val="22"/>
          <w:szCs w:val="22"/>
        </w:rPr>
        <w:t xml:space="preserve">a </w:t>
      </w:r>
      <w:r w:rsidRPr="00ED06B8">
        <w:rPr>
          <w:rFonts w:ascii="Arial Narrow" w:hAnsi="Arial Narrow"/>
          <w:spacing w:val="1"/>
          <w:sz w:val="22"/>
          <w:szCs w:val="22"/>
        </w:rPr>
        <w:t>constammen</w:t>
      </w:r>
      <w:r w:rsidRPr="00ED06B8">
        <w:rPr>
          <w:rFonts w:ascii="Arial Narrow" w:hAnsi="Arial Narrow"/>
          <w:sz w:val="22"/>
          <w:szCs w:val="22"/>
        </w:rPr>
        <w:t xml:space="preserve">t à </w:t>
      </w:r>
      <w:r w:rsidRPr="00ED06B8">
        <w:rPr>
          <w:rFonts w:ascii="Arial Narrow" w:hAnsi="Arial Narrow"/>
          <w:spacing w:val="1"/>
          <w:sz w:val="22"/>
          <w:szCs w:val="22"/>
        </w:rPr>
        <w:t>jour</w:t>
      </w:r>
      <w:r w:rsidRPr="00ED06B8">
        <w:rPr>
          <w:rFonts w:ascii="Arial Narrow" w:hAnsi="Arial Narrow"/>
          <w:sz w:val="22"/>
          <w:szCs w:val="22"/>
        </w:rPr>
        <w:t xml:space="preserve">, </w:t>
      </w:r>
      <w:r w:rsidRPr="00ED06B8">
        <w:rPr>
          <w:rFonts w:ascii="Arial Narrow" w:hAnsi="Arial Narrow"/>
          <w:spacing w:val="1"/>
          <w:sz w:val="22"/>
          <w:szCs w:val="22"/>
        </w:rPr>
        <w:t xml:space="preserve">sur </w:t>
      </w:r>
      <w:r w:rsidRPr="00ED06B8">
        <w:rPr>
          <w:rFonts w:ascii="Arial Narrow" w:hAnsi="Arial Narrow"/>
          <w:sz w:val="22"/>
          <w:szCs w:val="22"/>
        </w:rPr>
        <w:t>le chantier, un planning des travaux qui tiendra compte de l'avancement réel du chantier. Des modifications importantes ne pourront être apportées au programme contractuel qu'après avoir reçu l'accord du Chef service de la Lettre Commande. Après approbation du programme d’exécution par le Chef service de la Lettre Commande, celui-ci le transmettra dans un délai de cinq (05) jours à l’Autorité Contractante, sans effet suspensif de son exécution. Toutefois, s’il est constaté des modifications importantes dénaturant l’objectif de la Lettre Commande ou la consistance des travaux, l’Autorité Contractante retournera le programme d’exécution accompagné des réserves à lever dans un délai de quinze (15) jours à compter de sa date de réception.</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b</w:t>
      </w:r>
      <w:r w:rsidRPr="00ED06B8">
        <w:rPr>
          <w:rFonts w:ascii="Arial Narrow" w:hAnsi="Arial Narrow"/>
          <w:b/>
          <w:sz w:val="22"/>
          <w:szCs w:val="22"/>
        </w:rPr>
        <w:t xml:space="preserve">. Le Plan de Gestion Environnemental </w:t>
      </w:r>
      <w:r w:rsidRPr="00ED06B8">
        <w:rPr>
          <w:rFonts w:ascii="Arial Narrow" w:hAnsi="Arial Narrow"/>
          <w:sz w:val="22"/>
          <w:szCs w:val="22"/>
        </w:rPr>
        <w:t>fera ressortir notamment les conditions de choix des sites techniques et de base vie, les conditions d’emprunt de sites d’extraction et les conditions de remise en état des sites de travaux et d’installation.</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 xml:space="preserve">c. L’entrepreneur indiquera dans ce programme les matériels et méthodes qu’il compte utiliser ainsi </w:t>
      </w:r>
      <w:r w:rsidRPr="00ED06B8">
        <w:rPr>
          <w:rFonts w:ascii="Arial Narrow" w:hAnsi="Arial Narrow"/>
          <w:spacing w:val="3"/>
          <w:sz w:val="22"/>
          <w:szCs w:val="22"/>
        </w:rPr>
        <w:t>qu</w:t>
      </w:r>
      <w:r w:rsidRPr="00ED06B8">
        <w:rPr>
          <w:rFonts w:ascii="Arial Narrow" w:hAnsi="Arial Narrow"/>
          <w:sz w:val="22"/>
          <w:szCs w:val="22"/>
        </w:rPr>
        <w:t xml:space="preserve">e </w:t>
      </w:r>
      <w:r w:rsidRPr="00ED06B8">
        <w:rPr>
          <w:rFonts w:ascii="Arial Narrow" w:hAnsi="Arial Narrow"/>
          <w:spacing w:val="3"/>
          <w:sz w:val="22"/>
          <w:szCs w:val="22"/>
        </w:rPr>
        <w:t>le</w:t>
      </w:r>
      <w:r w:rsidRPr="00ED06B8">
        <w:rPr>
          <w:rFonts w:ascii="Arial Narrow" w:hAnsi="Arial Narrow"/>
          <w:sz w:val="22"/>
          <w:szCs w:val="22"/>
        </w:rPr>
        <w:t xml:space="preserve">s </w:t>
      </w:r>
      <w:r w:rsidRPr="00ED06B8">
        <w:rPr>
          <w:rFonts w:ascii="Arial Narrow" w:hAnsi="Arial Narrow"/>
          <w:spacing w:val="3"/>
          <w:sz w:val="22"/>
          <w:szCs w:val="22"/>
        </w:rPr>
        <w:t>effectif</w:t>
      </w:r>
      <w:r w:rsidRPr="00ED06B8">
        <w:rPr>
          <w:rFonts w:ascii="Arial Narrow" w:hAnsi="Arial Narrow"/>
          <w:sz w:val="22"/>
          <w:szCs w:val="22"/>
        </w:rPr>
        <w:t xml:space="preserve">s </w:t>
      </w:r>
      <w:r w:rsidRPr="00ED06B8">
        <w:rPr>
          <w:rFonts w:ascii="Arial Narrow" w:hAnsi="Arial Narrow"/>
          <w:spacing w:val="3"/>
          <w:sz w:val="22"/>
          <w:szCs w:val="22"/>
        </w:rPr>
        <w:t>d</w:t>
      </w:r>
      <w:r w:rsidRPr="00ED06B8">
        <w:rPr>
          <w:rFonts w:ascii="Arial Narrow" w:hAnsi="Arial Narrow"/>
          <w:sz w:val="22"/>
          <w:szCs w:val="22"/>
        </w:rPr>
        <w:t xml:space="preserve">u </w:t>
      </w:r>
      <w:r w:rsidRPr="00ED06B8">
        <w:rPr>
          <w:rFonts w:ascii="Arial Narrow" w:hAnsi="Arial Narrow"/>
          <w:spacing w:val="3"/>
          <w:sz w:val="22"/>
          <w:szCs w:val="22"/>
        </w:rPr>
        <w:t>personne</w:t>
      </w:r>
      <w:r w:rsidRPr="00ED06B8">
        <w:rPr>
          <w:rFonts w:ascii="Arial Narrow" w:hAnsi="Arial Narrow"/>
          <w:sz w:val="22"/>
          <w:szCs w:val="22"/>
        </w:rPr>
        <w:t xml:space="preserve">l </w:t>
      </w:r>
      <w:r w:rsidRPr="00ED06B8">
        <w:rPr>
          <w:rFonts w:ascii="Arial Narrow" w:hAnsi="Arial Narrow"/>
          <w:spacing w:val="3"/>
          <w:sz w:val="22"/>
          <w:szCs w:val="22"/>
        </w:rPr>
        <w:t>qu’i</w:t>
      </w:r>
      <w:r w:rsidRPr="00ED06B8">
        <w:rPr>
          <w:rFonts w:ascii="Arial Narrow" w:hAnsi="Arial Narrow"/>
          <w:sz w:val="22"/>
          <w:szCs w:val="22"/>
        </w:rPr>
        <w:t xml:space="preserve">l </w:t>
      </w:r>
      <w:r w:rsidRPr="00ED06B8">
        <w:rPr>
          <w:rFonts w:ascii="Arial Narrow" w:hAnsi="Arial Narrow"/>
          <w:spacing w:val="3"/>
          <w:sz w:val="22"/>
          <w:szCs w:val="22"/>
        </w:rPr>
        <w:t xml:space="preserve">compte </w:t>
      </w:r>
      <w:r w:rsidRPr="00ED06B8">
        <w:rPr>
          <w:rFonts w:ascii="Arial Narrow" w:hAnsi="Arial Narrow"/>
          <w:sz w:val="22"/>
          <w:szCs w:val="22"/>
        </w:rPr>
        <w:t>employer.</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tabs>
          <w:tab w:val="left" w:pos="340"/>
        </w:tabs>
        <w:autoSpaceDE w:val="0"/>
        <w:jc w:val="both"/>
        <w:rPr>
          <w:rFonts w:ascii="Arial Narrow" w:hAnsi="Arial Narrow"/>
          <w:sz w:val="22"/>
          <w:szCs w:val="22"/>
        </w:rPr>
      </w:pPr>
      <w:r w:rsidRPr="00ED06B8">
        <w:rPr>
          <w:rFonts w:ascii="Arial Narrow" w:hAnsi="Arial Narrow"/>
          <w:sz w:val="22"/>
          <w:szCs w:val="22"/>
        </w:rPr>
        <w:t>d. L’agrément donné par le chef de service ou le Maître d’Œuvre ne diminue en rien la responsabilité de l’entrepreneur quant aux conséquences dommage ables que leur mise en œuvre pourrait avoir tant à l’égard des tiers qu’à l’égard du respect des clauses de la Lettre Commande.</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b/>
          <w:sz w:val="22"/>
          <w:szCs w:val="22"/>
        </w:rPr>
      </w:pPr>
      <w:r w:rsidRPr="00ED06B8">
        <w:rPr>
          <w:rFonts w:ascii="Arial Narrow" w:hAnsi="Arial Narrow"/>
          <w:b/>
          <w:sz w:val="22"/>
          <w:szCs w:val="22"/>
        </w:rPr>
        <w:t>35.2. Projet d’exécution</w:t>
      </w:r>
    </w:p>
    <w:p w:rsidR="00C664FB" w:rsidRPr="00ED06B8" w:rsidRDefault="00C664FB" w:rsidP="00C664FB">
      <w:pPr>
        <w:widowControl w:val="0"/>
        <w:tabs>
          <w:tab w:val="left" w:pos="800"/>
          <w:tab w:val="left" w:pos="2080"/>
          <w:tab w:val="left" w:pos="2560"/>
          <w:tab w:val="left" w:pos="2980"/>
          <w:tab w:val="left" w:pos="3780"/>
          <w:tab w:val="left" w:pos="4260"/>
        </w:tabs>
        <w:autoSpaceDE w:val="0"/>
        <w:jc w:val="both"/>
        <w:rPr>
          <w:rFonts w:ascii="Arial Narrow" w:hAnsi="Arial Narrow"/>
          <w:sz w:val="22"/>
          <w:szCs w:val="22"/>
        </w:rPr>
      </w:pPr>
      <w:r w:rsidRPr="00ED06B8">
        <w:rPr>
          <w:rFonts w:ascii="Arial Narrow" w:hAnsi="Arial Narrow"/>
          <w:sz w:val="22"/>
          <w:szCs w:val="22"/>
        </w:rPr>
        <w:t>a. Le dossier des plans d’exécution (calcul et dessins) d’exécution nécessaires à la réalisation de toutes les parties de l’ouvrage devront être soumis au visa du Maître d’Œuvre dans un délai maximum 10 jours avant la date prévue pour le début de réalisation de la partie de l’ouvrage correspondante.</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 xml:space="preserve">b. </w:t>
      </w:r>
      <w:r w:rsidR="00A754A5" w:rsidRPr="00ED06B8">
        <w:rPr>
          <w:rFonts w:ascii="Arial Narrow" w:hAnsi="Arial Narrow"/>
          <w:sz w:val="22"/>
          <w:szCs w:val="22"/>
        </w:rPr>
        <w:t>le Maître</w:t>
      </w:r>
      <w:r w:rsidRPr="00ED06B8">
        <w:rPr>
          <w:rFonts w:ascii="Arial Narrow" w:hAnsi="Arial Narrow"/>
          <w:sz w:val="22"/>
          <w:szCs w:val="22"/>
        </w:rPr>
        <w:t xml:space="preserve"> d’Œuvre disposera d’un délai de [quinze jours] pour les examiner et faire connaître ses observations. L’entrepreneur disposera  alors  d’un  délai  de  huit  jours  pour présenter un nouveau dossier intégrant lesdites observations.</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35.3.</w:t>
      </w:r>
      <w:r w:rsidRPr="00ED06B8">
        <w:rPr>
          <w:rFonts w:ascii="Arial Narrow" w:hAnsi="Arial Narrow"/>
          <w:spacing w:val="6"/>
          <w:sz w:val="22"/>
          <w:szCs w:val="22"/>
        </w:rPr>
        <w:t xml:space="preserve"> En cas d’inobservation des délais d’approbation des documents ci-dessus par l’Administration, ceux-ci sont réputés approuvés.</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bCs/>
          <w:sz w:val="22"/>
          <w:szCs w:val="22"/>
        </w:rPr>
        <w:t>Article36: Organisation et sécurité des chantiers (CCAG Article 50)</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sz w:val="22"/>
          <w:szCs w:val="22"/>
        </w:rPr>
        <w:t>36.1.</w:t>
      </w:r>
      <w:r w:rsidRPr="00ED06B8">
        <w:rPr>
          <w:rFonts w:ascii="Arial Narrow" w:hAnsi="Arial Narrow"/>
          <w:sz w:val="22"/>
          <w:szCs w:val="22"/>
        </w:rPr>
        <w:t xml:space="preserve"> Les panneaux placés au début et à la fin de chaque tronçon, devront être mis en place dans un délai maximum d’un mois après la notification de l’ordre de service de démarrer des travaux. Le panneau portera les informations suivantes :</w:t>
      </w:r>
    </w:p>
    <w:p w:rsidR="00C664FB" w:rsidRPr="00ED06B8" w:rsidRDefault="00C664FB" w:rsidP="008A5789">
      <w:pPr>
        <w:widowControl w:val="0"/>
        <w:numPr>
          <w:ilvl w:val="0"/>
          <w:numId w:val="26"/>
        </w:numPr>
        <w:suppressAutoHyphens/>
        <w:autoSpaceDE w:val="0"/>
        <w:autoSpaceDN w:val="0"/>
        <w:jc w:val="both"/>
        <w:textAlignment w:val="baseline"/>
        <w:rPr>
          <w:rFonts w:ascii="Arial Narrow" w:hAnsi="Arial Narrow"/>
          <w:sz w:val="22"/>
          <w:szCs w:val="22"/>
        </w:rPr>
      </w:pPr>
      <w:r w:rsidRPr="00ED06B8">
        <w:rPr>
          <w:rFonts w:ascii="Arial Narrow" w:hAnsi="Arial Narrow"/>
          <w:sz w:val="22"/>
          <w:szCs w:val="22"/>
        </w:rPr>
        <w:t>Objet des travaux ;</w:t>
      </w:r>
    </w:p>
    <w:p w:rsidR="00C664FB" w:rsidRPr="00ED06B8" w:rsidRDefault="00C664FB" w:rsidP="008A5789">
      <w:pPr>
        <w:widowControl w:val="0"/>
        <w:numPr>
          <w:ilvl w:val="0"/>
          <w:numId w:val="26"/>
        </w:numPr>
        <w:suppressAutoHyphens/>
        <w:autoSpaceDE w:val="0"/>
        <w:autoSpaceDN w:val="0"/>
        <w:jc w:val="both"/>
        <w:textAlignment w:val="baseline"/>
        <w:rPr>
          <w:rFonts w:ascii="Arial Narrow" w:hAnsi="Arial Narrow"/>
          <w:sz w:val="22"/>
          <w:szCs w:val="22"/>
        </w:rPr>
      </w:pPr>
      <w:r w:rsidRPr="00ED06B8">
        <w:rPr>
          <w:rFonts w:ascii="Arial Narrow" w:hAnsi="Arial Narrow"/>
          <w:sz w:val="22"/>
          <w:szCs w:val="22"/>
        </w:rPr>
        <w:t>Maître d’ouvrage ;</w:t>
      </w:r>
    </w:p>
    <w:p w:rsidR="00C664FB" w:rsidRPr="00ED06B8" w:rsidRDefault="00C664FB" w:rsidP="008A5789">
      <w:pPr>
        <w:widowControl w:val="0"/>
        <w:numPr>
          <w:ilvl w:val="0"/>
          <w:numId w:val="26"/>
        </w:numPr>
        <w:suppressAutoHyphens/>
        <w:autoSpaceDE w:val="0"/>
        <w:autoSpaceDN w:val="0"/>
        <w:jc w:val="both"/>
        <w:textAlignment w:val="baseline"/>
        <w:rPr>
          <w:rFonts w:ascii="Arial Narrow" w:hAnsi="Arial Narrow"/>
          <w:sz w:val="22"/>
          <w:szCs w:val="22"/>
        </w:rPr>
      </w:pPr>
      <w:r w:rsidRPr="00ED06B8">
        <w:rPr>
          <w:rFonts w:ascii="Arial Narrow" w:hAnsi="Arial Narrow"/>
          <w:sz w:val="22"/>
          <w:szCs w:val="22"/>
        </w:rPr>
        <w:t>Autorité contractante ;</w:t>
      </w:r>
    </w:p>
    <w:p w:rsidR="00C664FB" w:rsidRPr="00ED06B8" w:rsidRDefault="00C664FB" w:rsidP="008A5789">
      <w:pPr>
        <w:widowControl w:val="0"/>
        <w:numPr>
          <w:ilvl w:val="0"/>
          <w:numId w:val="26"/>
        </w:numPr>
        <w:suppressAutoHyphens/>
        <w:autoSpaceDE w:val="0"/>
        <w:autoSpaceDN w:val="0"/>
        <w:jc w:val="both"/>
        <w:textAlignment w:val="baseline"/>
        <w:rPr>
          <w:rFonts w:ascii="Arial Narrow" w:hAnsi="Arial Narrow"/>
          <w:sz w:val="22"/>
          <w:szCs w:val="22"/>
        </w:rPr>
      </w:pPr>
      <w:r w:rsidRPr="00ED06B8">
        <w:rPr>
          <w:rFonts w:ascii="Arial Narrow" w:hAnsi="Arial Narrow"/>
          <w:sz w:val="22"/>
          <w:szCs w:val="22"/>
        </w:rPr>
        <w:t>Chef service ;</w:t>
      </w:r>
    </w:p>
    <w:p w:rsidR="00C664FB" w:rsidRPr="00ED06B8" w:rsidRDefault="00C664FB" w:rsidP="008A5789">
      <w:pPr>
        <w:widowControl w:val="0"/>
        <w:numPr>
          <w:ilvl w:val="0"/>
          <w:numId w:val="26"/>
        </w:numPr>
        <w:suppressAutoHyphens/>
        <w:autoSpaceDE w:val="0"/>
        <w:autoSpaceDN w:val="0"/>
        <w:jc w:val="both"/>
        <w:textAlignment w:val="baseline"/>
        <w:rPr>
          <w:rFonts w:ascii="Arial Narrow" w:hAnsi="Arial Narrow"/>
          <w:sz w:val="22"/>
          <w:szCs w:val="22"/>
        </w:rPr>
      </w:pPr>
      <w:r w:rsidRPr="00ED06B8">
        <w:rPr>
          <w:rFonts w:ascii="Arial Narrow" w:hAnsi="Arial Narrow"/>
          <w:sz w:val="22"/>
          <w:szCs w:val="22"/>
        </w:rPr>
        <w:t>Maître d’œuvre ;</w:t>
      </w:r>
    </w:p>
    <w:p w:rsidR="00C664FB" w:rsidRPr="00ED06B8" w:rsidRDefault="00C664FB" w:rsidP="008A5789">
      <w:pPr>
        <w:widowControl w:val="0"/>
        <w:numPr>
          <w:ilvl w:val="0"/>
          <w:numId w:val="26"/>
        </w:numPr>
        <w:suppressAutoHyphens/>
        <w:autoSpaceDE w:val="0"/>
        <w:autoSpaceDN w:val="0"/>
        <w:jc w:val="both"/>
        <w:textAlignment w:val="baseline"/>
        <w:rPr>
          <w:rFonts w:ascii="Arial Narrow" w:hAnsi="Arial Narrow"/>
          <w:sz w:val="22"/>
          <w:szCs w:val="22"/>
        </w:rPr>
      </w:pPr>
      <w:r w:rsidRPr="00ED06B8">
        <w:rPr>
          <w:rFonts w:ascii="Arial Narrow" w:hAnsi="Arial Narrow"/>
          <w:sz w:val="22"/>
          <w:szCs w:val="22"/>
        </w:rPr>
        <w:t>Cocontractant ;</w:t>
      </w:r>
    </w:p>
    <w:p w:rsidR="00C664FB" w:rsidRPr="00ED06B8" w:rsidRDefault="00C664FB" w:rsidP="008A5789">
      <w:pPr>
        <w:widowControl w:val="0"/>
        <w:numPr>
          <w:ilvl w:val="0"/>
          <w:numId w:val="26"/>
        </w:numPr>
        <w:suppressAutoHyphens/>
        <w:autoSpaceDE w:val="0"/>
        <w:autoSpaceDN w:val="0"/>
        <w:jc w:val="both"/>
        <w:textAlignment w:val="baseline"/>
        <w:rPr>
          <w:rFonts w:ascii="Arial Narrow" w:hAnsi="Arial Narrow"/>
          <w:sz w:val="22"/>
          <w:szCs w:val="22"/>
        </w:rPr>
      </w:pPr>
      <w:r w:rsidRPr="00ED06B8">
        <w:rPr>
          <w:rFonts w:ascii="Arial Narrow" w:hAnsi="Arial Narrow"/>
          <w:sz w:val="22"/>
          <w:szCs w:val="22"/>
        </w:rPr>
        <w:t>Sources de financement ;</w:t>
      </w:r>
    </w:p>
    <w:p w:rsidR="00C664FB" w:rsidRPr="00ED06B8" w:rsidRDefault="00C664FB" w:rsidP="008A5789">
      <w:pPr>
        <w:widowControl w:val="0"/>
        <w:numPr>
          <w:ilvl w:val="0"/>
          <w:numId w:val="26"/>
        </w:numPr>
        <w:suppressAutoHyphens/>
        <w:autoSpaceDE w:val="0"/>
        <w:autoSpaceDN w:val="0"/>
        <w:jc w:val="both"/>
        <w:textAlignment w:val="baseline"/>
        <w:rPr>
          <w:rFonts w:ascii="Arial Narrow" w:hAnsi="Arial Narrow"/>
          <w:sz w:val="22"/>
          <w:szCs w:val="22"/>
        </w:rPr>
      </w:pPr>
      <w:r w:rsidRPr="00ED06B8">
        <w:rPr>
          <w:rFonts w:ascii="Arial Narrow" w:hAnsi="Arial Narrow"/>
          <w:sz w:val="22"/>
          <w:szCs w:val="22"/>
        </w:rPr>
        <w:t>Délai : Date de début et de fin des travaux</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sz w:val="22"/>
          <w:szCs w:val="22"/>
        </w:rPr>
        <w:t>36.2</w:t>
      </w:r>
      <w:r w:rsidRPr="00ED06B8">
        <w:rPr>
          <w:rFonts w:ascii="Arial Narrow" w:hAnsi="Arial Narrow"/>
          <w:sz w:val="22"/>
          <w:szCs w:val="22"/>
        </w:rPr>
        <w:t>. Services à informer en cas d’interruption de la circulation ou le long des itinéraires déviés:</w:t>
      </w:r>
    </w:p>
    <w:p w:rsidR="00C664FB" w:rsidRPr="00ED06B8" w:rsidRDefault="00C664FB" w:rsidP="00C664FB">
      <w:pPr>
        <w:widowControl w:val="0"/>
        <w:autoSpaceDE w:val="0"/>
        <w:jc w:val="both"/>
        <w:rPr>
          <w:rFonts w:ascii="Arial Narrow" w:hAnsi="Arial Narrow"/>
          <w:spacing w:val="6"/>
          <w:sz w:val="22"/>
          <w:szCs w:val="22"/>
        </w:rPr>
      </w:pPr>
      <w:r w:rsidRPr="00ED06B8">
        <w:rPr>
          <w:rFonts w:ascii="Arial Narrow" w:hAnsi="Arial Narrow"/>
          <w:spacing w:val="6"/>
          <w:sz w:val="22"/>
          <w:szCs w:val="22"/>
        </w:rPr>
        <w:t xml:space="preserve">Sans objet </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tabs>
          <w:tab w:val="left" w:pos="1980"/>
          <w:tab w:val="left" w:pos="2640"/>
          <w:tab w:val="left" w:pos="3880"/>
        </w:tabs>
        <w:autoSpaceDE w:val="0"/>
        <w:jc w:val="both"/>
        <w:rPr>
          <w:rFonts w:ascii="Arial Narrow" w:hAnsi="Arial Narrow"/>
          <w:sz w:val="22"/>
          <w:szCs w:val="22"/>
        </w:rPr>
      </w:pPr>
      <w:r w:rsidRPr="00ED06B8">
        <w:rPr>
          <w:rFonts w:ascii="Arial Narrow" w:hAnsi="Arial Narrow"/>
          <w:b/>
          <w:sz w:val="22"/>
          <w:szCs w:val="22"/>
        </w:rPr>
        <w:t>36.3</w:t>
      </w:r>
      <w:r w:rsidRPr="00ED06B8">
        <w:rPr>
          <w:rFonts w:ascii="Arial Narrow" w:hAnsi="Arial Narrow"/>
          <w:sz w:val="22"/>
          <w:szCs w:val="22"/>
        </w:rPr>
        <w:t xml:space="preserve">. </w:t>
      </w:r>
      <w:r w:rsidRPr="00ED06B8">
        <w:rPr>
          <w:rFonts w:ascii="Arial Narrow" w:hAnsi="Arial Narrow"/>
          <w:spacing w:val="5"/>
          <w:sz w:val="22"/>
          <w:szCs w:val="22"/>
        </w:rPr>
        <w:t>Aucunes mesure</w:t>
      </w:r>
      <w:r w:rsidRPr="00ED06B8">
        <w:rPr>
          <w:rFonts w:ascii="Arial Narrow" w:hAnsi="Arial Narrow"/>
          <w:sz w:val="22"/>
          <w:szCs w:val="22"/>
        </w:rPr>
        <w:t xml:space="preserve">s </w:t>
      </w:r>
      <w:r w:rsidRPr="00ED06B8">
        <w:rPr>
          <w:rFonts w:ascii="Arial Narrow" w:hAnsi="Arial Narrow"/>
          <w:spacing w:val="5"/>
          <w:sz w:val="22"/>
          <w:szCs w:val="22"/>
        </w:rPr>
        <w:t>particulières ne sont demandée</w:t>
      </w:r>
      <w:r w:rsidRPr="00ED06B8">
        <w:rPr>
          <w:rFonts w:ascii="Arial Narrow" w:hAnsi="Arial Narrow"/>
          <w:sz w:val="22"/>
          <w:szCs w:val="22"/>
        </w:rPr>
        <w:t xml:space="preserve">s à </w:t>
      </w:r>
      <w:r w:rsidRPr="00ED06B8">
        <w:rPr>
          <w:rFonts w:ascii="Arial Narrow" w:hAnsi="Arial Narrow"/>
          <w:spacing w:val="5"/>
          <w:sz w:val="22"/>
          <w:szCs w:val="22"/>
        </w:rPr>
        <w:t>l’entrepreneur</w:t>
      </w:r>
      <w:r w:rsidRPr="00ED06B8">
        <w:rPr>
          <w:rFonts w:ascii="Arial Narrow" w:hAnsi="Arial Narrow"/>
          <w:sz w:val="22"/>
          <w:szCs w:val="22"/>
        </w:rPr>
        <w:t xml:space="preserve">, </w:t>
      </w:r>
      <w:r w:rsidRPr="00ED06B8">
        <w:rPr>
          <w:rFonts w:ascii="Arial Narrow" w:hAnsi="Arial Narrow"/>
          <w:spacing w:val="5"/>
          <w:sz w:val="22"/>
          <w:szCs w:val="22"/>
        </w:rPr>
        <w:t>autre</w:t>
      </w:r>
      <w:r w:rsidRPr="00ED06B8">
        <w:rPr>
          <w:rFonts w:ascii="Arial Narrow" w:hAnsi="Arial Narrow"/>
          <w:sz w:val="22"/>
          <w:szCs w:val="22"/>
        </w:rPr>
        <w:t xml:space="preserve">s </w:t>
      </w:r>
      <w:r w:rsidRPr="00ED06B8">
        <w:rPr>
          <w:rFonts w:ascii="Arial Narrow" w:hAnsi="Arial Narrow"/>
          <w:spacing w:val="5"/>
          <w:sz w:val="22"/>
          <w:szCs w:val="22"/>
        </w:rPr>
        <w:t xml:space="preserve">que </w:t>
      </w:r>
      <w:r w:rsidRPr="00ED06B8">
        <w:rPr>
          <w:rFonts w:ascii="Arial Narrow" w:hAnsi="Arial Narrow"/>
          <w:sz w:val="22"/>
          <w:szCs w:val="22"/>
        </w:rPr>
        <w:t>celles prévues dans le CCAG, pour les règles d’hygiène et de sécurité et pour la circulation autour du ou dans le site.</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bCs/>
          <w:sz w:val="22"/>
          <w:szCs w:val="22"/>
        </w:rPr>
        <w:t>Article37: Implantation des ouvrages (CCAG Article 52)</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pacing w:val="1"/>
          <w:sz w:val="22"/>
          <w:szCs w:val="22"/>
        </w:rPr>
        <w:t>L</w:t>
      </w:r>
      <w:r w:rsidRPr="00ED06B8">
        <w:rPr>
          <w:rFonts w:ascii="Arial Narrow" w:hAnsi="Arial Narrow"/>
          <w:sz w:val="22"/>
          <w:szCs w:val="22"/>
        </w:rPr>
        <w:t xml:space="preserve">e </w:t>
      </w:r>
      <w:r w:rsidRPr="00ED06B8">
        <w:rPr>
          <w:rFonts w:ascii="Arial Narrow" w:hAnsi="Arial Narrow"/>
          <w:spacing w:val="1"/>
          <w:sz w:val="22"/>
          <w:szCs w:val="22"/>
        </w:rPr>
        <w:t>Maîtr</w:t>
      </w:r>
      <w:r w:rsidRPr="00ED06B8">
        <w:rPr>
          <w:rFonts w:ascii="Arial Narrow" w:hAnsi="Arial Narrow"/>
          <w:sz w:val="22"/>
          <w:szCs w:val="22"/>
        </w:rPr>
        <w:t xml:space="preserve">e </w:t>
      </w:r>
      <w:r w:rsidRPr="00ED06B8">
        <w:rPr>
          <w:rFonts w:ascii="Arial Narrow" w:hAnsi="Arial Narrow"/>
          <w:spacing w:val="1"/>
          <w:sz w:val="22"/>
          <w:szCs w:val="22"/>
        </w:rPr>
        <w:t>d’Œuvre notifier</w:t>
      </w:r>
      <w:r w:rsidRPr="00ED06B8">
        <w:rPr>
          <w:rFonts w:ascii="Arial Narrow" w:hAnsi="Arial Narrow"/>
          <w:sz w:val="22"/>
          <w:szCs w:val="22"/>
        </w:rPr>
        <w:t xml:space="preserve">a </w:t>
      </w:r>
      <w:r w:rsidRPr="00ED06B8">
        <w:rPr>
          <w:rFonts w:ascii="Arial Narrow" w:hAnsi="Arial Narrow"/>
          <w:spacing w:val="1"/>
          <w:sz w:val="22"/>
          <w:szCs w:val="22"/>
        </w:rPr>
        <w:t>dan</w:t>
      </w:r>
      <w:r w:rsidRPr="00ED06B8">
        <w:rPr>
          <w:rFonts w:ascii="Arial Narrow" w:hAnsi="Arial Narrow"/>
          <w:sz w:val="22"/>
          <w:szCs w:val="22"/>
        </w:rPr>
        <w:t xml:space="preserve">s </w:t>
      </w:r>
      <w:r w:rsidRPr="00ED06B8">
        <w:rPr>
          <w:rFonts w:ascii="Arial Narrow" w:hAnsi="Arial Narrow"/>
          <w:spacing w:val="1"/>
          <w:sz w:val="22"/>
          <w:szCs w:val="22"/>
        </w:rPr>
        <w:t>u</w:t>
      </w:r>
      <w:r w:rsidRPr="00ED06B8">
        <w:rPr>
          <w:rFonts w:ascii="Arial Narrow" w:hAnsi="Arial Narrow"/>
          <w:sz w:val="22"/>
          <w:szCs w:val="22"/>
        </w:rPr>
        <w:t xml:space="preserve">n </w:t>
      </w:r>
      <w:r w:rsidRPr="00ED06B8">
        <w:rPr>
          <w:rFonts w:ascii="Arial Narrow" w:hAnsi="Arial Narrow"/>
          <w:spacing w:val="1"/>
          <w:sz w:val="22"/>
          <w:szCs w:val="22"/>
        </w:rPr>
        <w:t>déla</w:t>
      </w:r>
      <w:r w:rsidRPr="00ED06B8">
        <w:rPr>
          <w:rFonts w:ascii="Arial Narrow" w:hAnsi="Arial Narrow"/>
          <w:sz w:val="22"/>
          <w:szCs w:val="22"/>
        </w:rPr>
        <w:t xml:space="preserve">i </w:t>
      </w:r>
      <w:r w:rsidRPr="00ED06B8">
        <w:rPr>
          <w:rFonts w:ascii="Arial Narrow" w:hAnsi="Arial Narrow"/>
          <w:spacing w:val="1"/>
          <w:sz w:val="22"/>
          <w:szCs w:val="22"/>
        </w:rPr>
        <w:t>de quatre (04)  jours</w:t>
      </w:r>
      <w:r w:rsidRPr="00ED06B8">
        <w:rPr>
          <w:rFonts w:ascii="Arial Narrow" w:hAnsi="Arial Narrow"/>
          <w:sz w:val="22"/>
          <w:szCs w:val="22"/>
        </w:rPr>
        <w:t xml:space="preserve"> suivant la date de notification de l’ordre de service de commencer les travaux, les points et niveaux de base du projet.</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bCs/>
          <w:sz w:val="22"/>
          <w:szCs w:val="22"/>
        </w:rPr>
        <w:t>Article38: Sous-traitance(CCAGarticle54)</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La part des travaux à sous-traiter est plafonnée à 30% du montant de la lettre commande de base et des avenants.</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bCs/>
          <w:sz w:val="22"/>
          <w:szCs w:val="22"/>
        </w:rPr>
        <w:t xml:space="preserve">Article39: </w:t>
      </w:r>
      <w:r w:rsidRPr="00ED06B8">
        <w:rPr>
          <w:rFonts w:ascii="Arial Narrow" w:hAnsi="Arial Narrow"/>
          <w:b/>
          <w:bCs/>
          <w:spacing w:val="1"/>
          <w:sz w:val="22"/>
          <w:szCs w:val="22"/>
        </w:rPr>
        <w:t>Laboratoir</w:t>
      </w:r>
      <w:r w:rsidRPr="00ED06B8">
        <w:rPr>
          <w:rFonts w:ascii="Arial Narrow" w:hAnsi="Arial Narrow"/>
          <w:b/>
          <w:bCs/>
          <w:sz w:val="22"/>
          <w:szCs w:val="22"/>
        </w:rPr>
        <w:t xml:space="preserve">e </w:t>
      </w:r>
      <w:r w:rsidRPr="00ED06B8">
        <w:rPr>
          <w:rFonts w:ascii="Arial Narrow" w:hAnsi="Arial Narrow"/>
          <w:b/>
          <w:bCs/>
          <w:spacing w:val="1"/>
          <w:sz w:val="22"/>
          <w:szCs w:val="22"/>
        </w:rPr>
        <w:t>d</w:t>
      </w:r>
      <w:r w:rsidRPr="00ED06B8">
        <w:rPr>
          <w:rFonts w:ascii="Arial Narrow" w:hAnsi="Arial Narrow"/>
          <w:b/>
          <w:bCs/>
          <w:sz w:val="22"/>
          <w:szCs w:val="22"/>
        </w:rPr>
        <w:t xml:space="preserve">e </w:t>
      </w:r>
      <w:r w:rsidRPr="00ED06B8">
        <w:rPr>
          <w:rFonts w:ascii="Arial Narrow" w:hAnsi="Arial Narrow"/>
          <w:b/>
          <w:bCs/>
          <w:spacing w:val="1"/>
          <w:sz w:val="22"/>
          <w:szCs w:val="22"/>
        </w:rPr>
        <w:t>chantie</w:t>
      </w:r>
      <w:r w:rsidRPr="00ED06B8">
        <w:rPr>
          <w:rFonts w:ascii="Arial Narrow" w:hAnsi="Arial Narrow"/>
          <w:b/>
          <w:bCs/>
          <w:sz w:val="22"/>
          <w:szCs w:val="22"/>
        </w:rPr>
        <w:t xml:space="preserve">r </w:t>
      </w:r>
      <w:r w:rsidRPr="00ED06B8">
        <w:rPr>
          <w:rFonts w:ascii="Arial Narrow" w:hAnsi="Arial Narrow"/>
          <w:b/>
          <w:bCs/>
          <w:spacing w:val="1"/>
          <w:sz w:val="22"/>
          <w:szCs w:val="22"/>
        </w:rPr>
        <w:t>e</w:t>
      </w:r>
      <w:r w:rsidRPr="00ED06B8">
        <w:rPr>
          <w:rFonts w:ascii="Arial Narrow" w:hAnsi="Arial Narrow"/>
          <w:b/>
          <w:bCs/>
          <w:sz w:val="22"/>
          <w:szCs w:val="22"/>
        </w:rPr>
        <w:t xml:space="preserve">t </w:t>
      </w:r>
      <w:r w:rsidRPr="00ED06B8">
        <w:rPr>
          <w:rFonts w:ascii="Arial Narrow" w:hAnsi="Arial Narrow"/>
          <w:b/>
          <w:bCs/>
          <w:spacing w:val="1"/>
          <w:sz w:val="22"/>
          <w:szCs w:val="22"/>
        </w:rPr>
        <w:t xml:space="preserve">essais </w:t>
      </w:r>
      <w:r w:rsidRPr="00ED06B8">
        <w:rPr>
          <w:rFonts w:ascii="Arial Narrow" w:hAnsi="Arial Narrow"/>
          <w:b/>
          <w:bCs/>
          <w:sz w:val="22"/>
          <w:szCs w:val="22"/>
        </w:rPr>
        <w:t>(CCAGArticle55)</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Sans objet</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bCs/>
          <w:sz w:val="22"/>
          <w:szCs w:val="22"/>
        </w:rPr>
        <w:t>Article40: Journal de chantier (CCAG Article 56 complété)</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sz w:val="22"/>
          <w:szCs w:val="22"/>
        </w:rPr>
        <w:t>40.1.</w:t>
      </w:r>
      <w:r w:rsidRPr="00ED06B8">
        <w:rPr>
          <w:rFonts w:ascii="Arial Narrow" w:hAnsi="Arial Narrow"/>
          <w:sz w:val="22"/>
          <w:szCs w:val="22"/>
        </w:rPr>
        <w:t xml:space="preserve"> Le journal de chantier sera signé contradictoirement par le Maître d’Œuvre ou l’Ingénieur, le cas échéant et le représentant de l’entrepreneur systématiquement tous les jours.</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sz w:val="22"/>
          <w:szCs w:val="22"/>
        </w:rPr>
        <w:t>40.2.</w:t>
      </w:r>
      <w:r w:rsidRPr="00ED06B8">
        <w:rPr>
          <w:rFonts w:ascii="Arial Narrow" w:hAnsi="Arial Narrow"/>
          <w:sz w:val="22"/>
          <w:szCs w:val="22"/>
        </w:rPr>
        <w:t xml:space="preserve"> C'est un document contradictoire unique. Ses pages sont numérotées et visées. Aucune </w:t>
      </w:r>
      <w:r w:rsidRPr="00ED06B8">
        <w:rPr>
          <w:rFonts w:ascii="Arial Narrow" w:hAnsi="Arial Narrow"/>
          <w:spacing w:val="5"/>
          <w:sz w:val="22"/>
          <w:szCs w:val="22"/>
        </w:rPr>
        <w:t>pag</w:t>
      </w:r>
      <w:r w:rsidRPr="00ED06B8">
        <w:rPr>
          <w:rFonts w:ascii="Arial Narrow" w:hAnsi="Arial Narrow"/>
          <w:sz w:val="22"/>
          <w:szCs w:val="22"/>
        </w:rPr>
        <w:t xml:space="preserve">e </w:t>
      </w:r>
      <w:r w:rsidRPr="00ED06B8">
        <w:rPr>
          <w:rFonts w:ascii="Arial Narrow" w:hAnsi="Arial Narrow"/>
          <w:spacing w:val="5"/>
          <w:sz w:val="22"/>
          <w:szCs w:val="22"/>
        </w:rPr>
        <w:t>n</w:t>
      </w:r>
      <w:r w:rsidRPr="00ED06B8">
        <w:rPr>
          <w:rFonts w:ascii="Arial Narrow" w:hAnsi="Arial Narrow"/>
          <w:sz w:val="22"/>
          <w:szCs w:val="22"/>
        </w:rPr>
        <w:t xml:space="preserve">e </w:t>
      </w:r>
      <w:r w:rsidRPr="00ED06B8">
        <w:rPr>
          <w:rFonts w:ascii="Arial Narrow" w:hAnsi="Arial Narrow"/>
          <w:spacing w:val="5"/>
          <w:sz w:val="22"/>
          <w:szCs w:val="22"/>
        </w:rPr>
        <w:t>doi</w:t>
      </w:r>
      <w:r w:rsidRPr="00ED06B8">
        <w:rPr>
          <w:rFonts w:ascii="Arial Narrow" w:hAnsi="Arial Narrow"/>
          <w:sz w:val="22"/>
          <w:szCs w:val="22"/>
        </w:rPr>
        <w:t xml:space="preserve">t </w:t>
      </w:r>
      <w:r w:rsidRPr="00ED06B8">
        <w:rPr>
          <w:rFonts w:ascii="Arial Narrow" w:hAnsi="Arial Narrow"/>
          <w:spacing w:val="5"/>
          <w:sz w:val="22"/>
          <w:szCs w:val="22"/>
        </w:rPr>
        <w:t>êtr</w:t>
      </w:r>
      <w:r w:rsidRPr="00ED06B8">
        <w:rPr>
          <w:rFonts w:ascii="Arial Narrow" w:hAnsi="Arial Narrow"/>
          <w:sz w:val="22"/>
          <w:szCs w:val="22"/>
        </w:rPr>
        <w:t xml:space="preserve">e </w:t>
      </w:r>
      <w:r w:rsidRPr="00ED06B8">
        <w:rPr>
          <w:rFonts w:ascii="Arial Narrow" w:hAnsi="Arial Narrow"/>
          <w:spacing w:val="5"/>
          <w:sz w:val="22"/>
          <w:szCs w:val="22"/>
        </w:rPr>
        <w:t>enlevée</w:t>
      </w:r>
      <w:r w:rsidRPr="00ED06B8">
        <w:rPr>
          <w:rFonts w:ascii="Arial Narrow" w:hAnsi="Arial Narrow"/>
          <w:sz w:val="22"/>
          <w:szCs w:val="22"/>
        </w:rPr>
        <w:t xml:space="preserve">. </w:t>
      </w:r>
      <w:r w:rsidRPr="00ED06B8">
        <w:rPr>
          <w:rFonts w:ascii="Arial Narrow" w:hAnsi="Arial Narrow"/>
          <w:spacing w:val="5"/>
          <w:sz w:val="22"/>
          <w:szCs w:val="22"/>
        </w:rPr>
        <w:t>Le</w:t>
      </w:r>
      <w:r w:rsidRPr="00ED06B8">
        <w:rPr>
          <w:rFonts w:ascii="Arial Narrow" w:hAnsi="Arial Narrow"/>
          <w:sz w:val="22"/>
          <w:szCs w:val="22"/>
        </w:rPr>
        <w:t xml:space="preserve">s </w:t>
      </w:r>
      <w:r w:rsidRPr="00ED06B8">
        <w:rPr>
          <w:rFonts w:ascii="Arial Narrow" w:hAnsi="Arial Narrow"/>
          <w:spacing w:val="5"/>
          <w:sz w:val="22"/>
          <w:szCs w:val="22"/>
        </w:rPr>
        <w:t>parties raturée</w:t>
      </w:r>
      <w:r w:rsidRPr="00ED06B8">
        <w:rPr>
          <w:rFonts w:ascii="Arial Narrow" w:hAnsi="Arial Narrow"/>
          <w:sz w:val="22"/>
          <w:szCs w:val="22"/>
        </w:rPr>
        <w:t xml:space="preserve">s </w:t>
      </w:r>
      <w:r w:rsidRPr="00ED06B8">
        <w:rPr>
          <w:rFonts w:ascii="Arial Narrow" w:hAnsi="Arial Narrow"/>
          <w:spacing w:val="5"/>
          <w:sz w:val="22"/>
          <w:szCs w:val="22"/>
        </w:rPr>
        <w:t>o</w:t>
      </w:r>
      <w:r w:rsidRPr="00ED06B8">
        <w:rPr>
          <w:rFonts w:ascii="Arial Narrow" w:hAnsi="Arial Narrow"/>
          <w:sz w:val="22"/>
          <w:szCs w:val="22"/>
        </w:rPr>
        <w:t xml:space="preserve">u </w:t>
      </w:r>
      <w:r w:rsidRPr="00ED06B8">
        <w:rPr>
          <w:rFonts w:ascii="Arial Narrow" w:hAnsi="Arial Narrow"/>
          <w:spacing w:val="5"/>
          <w:sz w:val="22"/>
          <w:szCs w:val="22"/>
        </w:rPr>
        <w:t>annulée</w:t>
      </w:r>
      <w:r w:rsidRPr="00ED06B8">
        <w:rPr>
          <w:rFonts w:ascii="Arial Narrow" w:hAnsi="Arial Narrow"/>
          <w:sz w:val="22"/>
          <w:szCs w:val="22"/>
        </w:rPr>
        <w:t xml:space="preserve">s </w:t>
      </w:r>
      <w:r w:rsidRPr="00ED06B8">
        <w:rPr>
          <w:rFonts w:ascii="Arial Narrow" w:hAnsi="Arial Narrow"/>
          <w:spacing w:val="5"/>
          <w:sz w:val="22"/>
          <w:szCs w:val="22"/>
        </w:rPr>
        <w:t>son</w:t>
      </w:r>
      <w:r w:rsidRPr="00ED06B8">
        <w:rPr>
          <w:rFonts w:ascii="Arial Narrow" w:hAnsi="Arial Narrow"/>
          <w:sz w:val="22"/>
          <w:szCs w:val="22"/>
        </w:rPr>
        <w:t xml:space="preserve">t </w:t>
      </w:r>
      <w:r w:rsidRPr="00ED06B8">
        <w:rPr>
          <w:rFonts w:ascii="Arial Narrow" w:hAnsi="Arial Narrow"/>
          <w:spacing w:val="5"/>
          <w:sz w:val="22"/>
          <w:szCs w:val="22"/>
        </w:rPr>
        <w:t>signalée</w:t>
      </w:r>
      <w:r w:rsidRPr="00ED06B8">
        <w:rPr>
          <w:rFonts w:ascii="Arial Narrow" w:hAnsi="Arial Narrow"/>
          <w:sz w:val="22"/>
          <w:szCs w:val="22"/>
        </w:rPr>
        <w:t xml:space="preserve">s </w:t>
      </w:r>
      <w:r w:rsidRPr="00ED06B8">
        <w:rPr>
          <w:rFonts w:ascii="Arial Narrow" w:hAnsi="Arial Narrow"/>
          <w:spacing w:val="5"/>
          <w:sz w:val="22"/>
          <w:szCs w:val="22"/>
        </w:rPr>
        <w:t xml:space="preserve">en </w:t>
      </w:r>
      <w:r w:rsidRPr="00ED06B8">
        <w:rPr>
          <w:rFonts w:ascii="Arial Narrow" w:hAnsi="Arial Narrow"/>
          <w:sz w:val="22"/>
          <w:szCs w:val="22"/>
        </w:rPr>
        <w:t>marge pour validation.</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bCs/>
          <w:sz w:val="22"/>
          <w:szCs w:val="22"/>
        </w:rPr>
        <w:t>Article 41:Utilisation des explosifs (CCAGArticle60)</w:t>
      </w:r>
    </w:p>
    <w:p w:rsidR="00C664FB" w:rsidRPr="00ED06B8" w:rsidRDefault="00C664FB" w:rsidP="00C664FB">
      <w:pPr>
        <w:widowControl w:val="0"/>
        <w:autoSpaceDE w:val="0"/>
        <w:jc w:val="both"/>
        <w:rPr>
          <w:rFonts w:ascii="Arial Narrow" w:hAnsi="Arial Narrow"/>
          <w:spacing w:val="5"/>
          <w:sz w:val="22"/>
          <w:szCs w:val="22"/>
        </w:rPr>
      </w:pPr>
      <w:r w:rsidRPr="00ED06B8">
        <w:rPr>
          <w:rFonts w:ascii="Arial Narrow" w:hAnsi="Arial Narrow"/>
          <w:spacing w:val="5"/>
          <w:sz w:val="22"/>
          <w:szCs w:val="22"/>
        </w:rPr>
        <w:t>Sans objet</w:t>
      </w:r>
    </w:p>
    <w:p w:rsidR="00C664FB" w:rsidRPr="00ED06B8" w:rsidRDefault="00C664FB" w:rsidP="00C664FB">
      <w:pPr>
        <w:widowControl w:val="0"/>
        <w:autoSpaceDE w:val="0"/>
        <w:jc w:val="center"/>
        <w:rPr>
          <w:rFonts w:ascii="Arial Narrow" w:hAnsi="Arial Narrow"/>
          <w:b/>
          <w:bCs/>
          <w:sz w:val="22"/>
          <w:szCs w:val="22"/>
        </w:rPr>
      </w:pPr>
    </w:p>
    <w:p w:rsidR="00C664FB" w:rsidRPr="00ED06B8" w:rsidRDefault="00C664FB" w:rsidP="00C664FB">
      <w:pPr>
        <w:widowControl w:val="0"/>
        <w:autoSpaceDE w:val="0"/>
        <w:jc w:val="center"/>
        <w:rPr>
          <w:rFonts w:ascii="Arial Narrow" w:hAnsi="Arial Narrow"/>
          <w:b/>
          <w:bCs/>
          <w:sz w:val="22"/>
          <w:szCs w:val="22"/>
        </w:rPr>
      </w:pPr>
      <w:r w:rsidRPr="00ED06B8">
        <w:rPr>
          <w:rFonts w:ascii="Arial Narrow" w:hAnsi="Arial Narrow"/>
          <w:b/>
          <w:bCs/>
          <w:sz w:val="22"/>
          <w:szCs w:val="22"/>
        </w:rPr>
        <w:t>ChapitreIV:Delaréception</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b/>
          <w:bCs/>
          <w:sz w:val="22"/>
          <w:szCs w:val="22"/>
        </w:rPr>
      </w:pPr>
      <w:r w:rsidRPr="00ED06B8">
        <w:rPr>
          <w:rFonts w:ascii="Arial Narrow" w:hAnsi="Arial Narrow"/>
          <w:b/>
          <w:bCs/>
          <w:sz w:val="22"/>
          <w:szCs w:val="22"/>
        </w:rPr>
        <w:t>Article42: Pré réception technique et Réceptionprovisoire (CCAGArticle67)</w:t>
      </w:r>
    </w:p>
    <w:p w:rsidR="00C664FB" w:rsidRPr="00ED06B8" w:rsidRDefault="00C664FB" w:rsidP="00C664FB">
      <w:pPr>
        <w:widowControl w:val="0"/>
        <w:autoSpaceDE w:val="0"/>
        <w:jc w:val="both"/>
        <w:rPr>
          <w:rFonts w:ascii="Arial Narrow" w:hAnsi="Arial Narrow"/>
          <w:b/>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sz w:val="22"/>
          <w:szCs w:val="22"/>
        </w:rPr>
        <w:t>42.1(a)</w:t>
      </w:r>
      <w:r w:rsidRPr="00ED06B8">
        <w:rPr>
          <w:rFonts w:ascii="Arial Narrow" w:hAnsi="Arial Narrow"/>
          <w:sz w:val="22"/>
          <w:szCs w:val="22"/>
        </w:rPr>
        <w:t xml:space="preserve">   Le Maître d’œuvre est tenu de transmettre à tous les autres intervenants, les copies des procès-verbaux de  réceptions partielles du chantier aux étapes suivantes : </w:t>
      </w:r>
    </w:p>
    <w:p w:rsidR="001C6CA6" w:rsidRDefault="001C6CA6" w:rsidP="001C6CA6">
      <w:pPr>
        <w:widowControl w:val="0"/>
        <w:numPr>
          <w:ilvl w:val="0"/>
          <w:numId w:val="12"/>
        </w:numPr>
        <w:suppressAutoHyphens/>
        <w:autoSpaceDE w:val="0"/>
        <w:autoSpaceDN w:val="0"/>
        <w:jc w:val="both"/>
        <w:textAlignment w:val="baseline"/>
        <w:rPr>
          <w:rFonts w:ascii="Arial Narrow" w:hAnsi="Arial Narrow"/>
          <w:sz w:val="22"/>
          <w:szCs w:val="22"/>
        </w:rPr>
      </w:pPr>
      <w:r w:rsidRPr="00845028">
        <w:rPr>
          <w:rFonts w:ascii="Arial Narrow" w:hAnsi="Arial Narrow"/>
          <w:sz w:val="22"/>
          <w:szCs w:val="22"/>
        </w:rPr>
        <w:t>Les travaux préliminaires d’installation de chantier</w:t>
      </w:r>
      <w:r>
        <w:rPr>
          <w:rFonts w:ascii="Arial Narrow" w:hAnsi="Arial Narrow"/>
          <w:sz w:val="22"/>
          <w:szCs w:val="22"/>
        </w:rPr>
        <w:t> ;</w:t>
      </w:r>
    </w:p>
    <w:p w:rsidR="001C6CA6" w:rsidRDefault="001C6CA6" w:rsidP="001C6CA6">
      <w:pPr>
        <w:widowControl w:val="0"/>
        <w:numPr>
          <w:ilvl w:val="0"/>
          <w:numId w:val="12"/>
        </w:numPr>
        <w:suppressAutoHyphens/>
        <w:autoSpaceDE w:val="0"/>
        <w:autoSpaceDN w:val="0"/>
        <w:jc w:val="both"/>
        <w:textAlignment w:val="baseline"/>
        <w:rPr>
          <w:rFonts w:ascii="Arial Narrow" w:hAnsi="Arial Narrow"/>
          <w:sz w:val="22"/>
          <w:szCs w:val="22"/>
        </w:rPr>
      </w:pPr>
      <w:r>
        <w:rPr>
          <w:rFonts w:ascii="Arial Narrow" w:hAnsi="Arial Narrow"/>
          <w:sz w:val="22"/>
          <w:szCs w:val="22"/>
        </w:rPr>
        <w:t>Les travaux de terrassement</w:t>
      </w:r>
    </w:p>
    <w:p w:rsidR="001C6CA6" w:rsidRPr="00845028" w:rsidRDefault="001C6CA6" w:rsidP="001C6CA6">
      <w:pPr>
        <w:widowControl w:val="0"/>
        <w:numPr>
          <w:ilvl w:val="0"/>
          <w:numId w:val="12"/>
        </w:numPr>
        <w:suppressAutoHyphens/>
        <w:autoSpaceDE w:val="0"/>
        <w:autoSpaceDN w:val="0"/>
        <w:jc w:val="both"/>
        <w:textAlignment w:val="baseline"/>
        <w:rPr>
          <w:rFonts w:ascii="Arial Narrow" w:hAnsi="Arial Narrow"/>
          <w:sz w:val="22"/>
          <w:szCs w:val="22"/>
        </w:rPr>
      </w:pPr>
      <w:r w:rsidRPr="00845028">
        <w:rPr>
          <w:rFonts w:ascii="Arial Narrow" w:hAnsi="Arial Narrow"/>
          <w:sz w:val="22"/>
          <w:szCs w:val="22"/>
        </w:rPr>
        <w:t>Les travaux de maçonnerie ;</w:t>
      </w:r>
    </w:p>
    <w:p w:rsidR="001C6CA6" w:rsidRDefault="001C6CA6" w:rsidP="001C6CA6">
      <w:pPr>
        <w:widowControl w:val="0"/>
        <w:numPr>
          <w:ilvl w:val="0"/>
          <w:numId w:val="12"/>
        </w:numPr>
        <w:suppressAutoHyphens/>
        <w:autoSpaceDE w:val="0"/>
        <w:autoSpaceDN w:val="0"/>
        <w:jc w:val="both"/>
        <w:textAlignment w:val="baseline"/>
        <w:rPr>
          <w:rFonts w:ascii="Arial Narrow" w:hAnsi="Arial Narrow"/>
          <w:sz w:val="22"/>
          <w:szCs w:val="22"/>
        </w:rPr>
      </w:pPr>
      <w:r>
        <w:rPr>
          <w:rFonts w:ascii="Arial Narrow" w:hAnsi="Arial Narrow"/>
          <w:sz w:val="22"/>
          <w:szCs w:val="22"/>
        </w:rPr>
        <w:t>La mise en terre</w:t>
      </w:r>
      <w:r w:rsidRPr="00ED06B8">
        <w:rPr>
          <w:rFonts w:ascii="Arial Narrow" w:hAnsi="Arial Narrow"/>
          <w:sz w:val="22"/>
          <w:szCs w:val="22"/>
        </w:rPr>
        <w:t> ;</w:t>
      </w:r>
    </w:p>
    <w:p w:rsidR="001C6CA6" w:rsidRDefault="001C6CA6" w:rsidP="001C6CA6">
      <w:pPr>
        <w:widowControl w:val="0"/>
        <w:numPr>
          <w:ilvl w:val="0"/>
          <w:numId w:val="12"/>
        </w:numPr>
        <w:suppressAutoHyphens/>
        <w:autoSpaceDE w:val="0"/>
        <w:autoSpaceDN w:val="0"/>
        <w:jc w:val="both"/>
        <w:textAlignment w:val="baseline"/>
        <w:rPr>
          <w:rFonts w:ascii="Arial Narrow" w:hAnsi="Arial Narrow"/>
          <w:sz w:val="22"/>
          <w:szCs w:val="22"/>
        </w:rPr>
      </w:pPr>
      <w:r>
        <w:rPr>
          <w:rFonts w:ascii="Arial Narrow" w:hAnsi="Arial Narrow"/>
          <w:sz w:val="22"/>
          <w:szCs w:val="22"/>
        </w:rPr>
        <w:t>L’aménagement du jardin ;</w:t>
      </w:r>
    </w:p>
    <w:p w:rsidR="00C664FB" w:rsidRPr="00ED06B8" w:rsidRDefault="00C664FB" w:rsidP="00C664FB">
      <w:pPr>
        <w:widowControl w:val="0"/>
        <w:autoSpaceDE w:val="0"/>
        <w:ind w:left="72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b/>
          <w:sz w:val="22"/>
          <w:szCs w:val="22"/>
        </w:rPr>
      </w:pPr>
      <w:r w:rsidRPr="00ED06B8">
        <w:rPr>
          <w:rFonts w:ascii="Arial Narrow" w:hAnsi="Arial Narrow"/>
          <w:b/>
          <w:sz w:val="22"/>
          <w:szCs w:val="22"/>
        </w:rPr>
        <w:t xml:space="preserve">42.1(b) Pré réception technique </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Avantla réception provisoire, l’entrepreneur demande par écrit au Chef service avec copie à l’ingénieur, l’organisation d’une visite technique préalable à la réception provisoire.</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La commission de pré réception technique est constituée des membres suivants :</w:t>
      </w:r>
    </w:p>
    <w:p w:rsidR="00C664FB" w:rsidRPr="00ED06B8" w:rsidRDefault="00C664FB" w:rsidP="008A5789">
      <w:pPr>
        <w:widowControl w:val="0"/>
        <w:numPr>
          <w:ilvl w:val="0"/>
          <w:numId w:val="28"/>
        </w:numPr>
        <w:suppressAutoHyphens/>
        <w:autoSpaceDE w:val="0"/>
        <w:autoSpaceDN w:val="0"/>
        <w:jc w:val="both"/>
        <w:textAlignment w:val="baseline"/>
        <w:rPr>
          <w:rFonts w:ascii="Arial Narrow" w:hAnsi="Arial Narrow"/>
          <w:sz w:val="22"/>
          <w:szCs w:val="22"/>
        </w:rPr>
      </w:pPr>
      <w:r w:rsidRPr="00ED06B8">
        <w:rPr>
          <w:rFonts w:ascii="Arial Narrow" w:hAnsi="Arial Narrow"/>
          <w:i/>
          <w:iCs/>
          <w:spacing w:val="6"/>
          <w:sz w:val="22"/>
          <w:szCs w:val="22"/>
        </w:rPr>
        <w:t xml:space="preserve">Le Chef de Service de la Lettre Commande ou son représentant, </w:t>
      </w:r>
      <w:r w:rsidR="00AF2791" w:rsidRPr="00ED06B8">
        <w:rPr>
          <w:rFonts w:ascii="Arial Narrow" w:hAnsi="Arial Narrow"/>
          <w:i/>
          <w:iCs/>
          <w:sz w:val="22"/>
          <w:szCs w:val="22"/>
        </w:rPr>
        <w:t>Président)</w:t>
      </w:r>
      <w:r w:rsidRPr="00ED06B8">
        <w:rPr>
          <w:rFonts w:ascii="Arial Narrow" w:hAnsi="Arial Narrow"/>
          <w:i/>
          <w:iCs/>
          <w:sz w:val="22"/>
          <w:szCs w:val="22"/>
        </w:rPr>
        <w:t>;</w:t>
      </w:r>
    </w:p>
    <w:p w:rsidR="00C664FB" w:rsidRPr="00ED06B8" w:rsidRDefault="00C664FB" w:rsidP="008A5789">
      <w:pPr>
        <w:widowControl w:val="0"/>
        <w:numPr>
          <w:ilvl w:val="0"/>
          <w:numId w:val="28"/>
        </w:numPr>
        <w:suppressAutoHyphens/>
        <w:autoSpaceDE w:val="0"/>
        <w:autoSpaceDN w:val="0"/>
        <w:jc w:val="both"/>
        <w:textAlignment w:val="baseline"/>
        <w:rPr>
          <w:rFonts w:ascii="Arial Narrow" w:hAnsi="Arial Narrow"/>
          <w:i/>
          <w:iCs/>
          <w:sz w:val="22"/>
          <w:szCs w:val="22"/>
        </w:rPr>
      </w:pPr>
      <w:r w:rsidRPr="00ED06B8">
        <w:rPr>
          <w:rFonts w:ascii="Arial Narrow" w:hAnsi="Arial Narrow"/>
          <w:i/>
          <w:iCs/>
          <w:sz w:val="22"/>
          <w:szCs w:val="22"/>
        </w:rPr>
        <w:t>L’Ingénieur</w:t>
      </w:r>
      <w:r w:rsidR="00970368">
        <w:rPr>
          <w:rFonts w:ascii="Arial Narrow" w:hAnsi="Arial Narrow"/>
          <w:i/>
          <w:iCs/>
          <w:sz w:val="22"/>
          <w:szCs w:val="22"/>
        </w:rPr>
        <w:t xml:space="preserve"> ou son représentant</w:t>
      </w:r>
      <w:r w:rsidRPr="00ED06B8">
        <w:rPr>
          <w:rFonts w:ascii="Arial Narrow" w:hAnsi="Arial Narrow"/>
          <w:i/>
          <w:iCs/>
          <w:sz w:val="22"/>
          <w:szCs w:val="22"/>
        </w:rPr>
        <w:t>, Membre ;</w:t>
      </w:r>
    </w:p>
    <w:p w:rsidR="00C664FB" w:rsidRPr="00ED06B8" w:rsidRDefault="00C664FB" w:rsidP="008A5789">
      <w:pPr>
        <w:widowControl w:val="0"/>
        <w:numPr>
          <w:ilvl w:val="0"/>
          <w:numId w:val="29"/>
        </w:numPr>
        <w:suppressAutoHyphens/>
        <w:autoSpaceDE w:val="0"/>
        <w:autoSpaceDN w:val="0"/>
        <w:jc w:val="both"/>
        <w:textAlignment w:val="baseline"/>
        <w:rPr>
          <w:rFonts w:ascii="Arial Narrow" w:hAnsi="Arial Narrow"/>
          <w:sz w:val="22"/>
          <w:szCs w:val="22"/>
        </w:rPr>
      </w:pPr>
      <w:r w:rsidRPr="00ED06B8">
        <w:rPr>
          <w:rFonts w:ascii="Arial Narrow" w:hAnsi="Arial Narrow"/>
          <w:i/>
          <w:sz w:val="22"/>
          <w:szCs w:val="22"/>
        </w:rPr>
        <w:t xml:space="preserve">Le Délégué départemental des marchés publics ou son </w:t>
      </w:r>
      <w:r w:rsidR="00AF2791" w:rsidRPr="00ED06B8">
        <w:rPr>
          <w:rFonts w:ascii="Arial Narrow" w:hAnsi="Arial Narrow"/>
          <w:i/>
          <w:sz w:val="22"/>
          <w:szCs w:val="22"/>
        </w:rPr>
        <w:t>représentant</w:t>
      </w:r>
      <w:r w:rsidR="00AF2791" w:rsidRPr="00ED06B8">
        <w:rPr>
          <w:rFonts w:ascii="Arial Narrow" w:hAnsi="Arial Narrow"/>
          <w:sz w:val="22"/>
          <w:szCs w:val="22"/>
        </w:rPr>
        <w:t xml:space="preserve"> ;</w:t>
      </w:r>
    </w:p>
    <w:p w:rsidR="00C664FB" w:rsidRPr="00ED06B8" w:rsidRDefault="00C664FB" w:rsidP="008A5789">
      <w:pPr>
        <w:widowControl w:val="0"/>
        <w:numPr>
          <w:ilvl w:val="0"/>
          <w:numId w:val="28"/>
        </w:numPr>
        <w:suppressAutoHyphens/>
        <w:autoSpaceDE w:val="0"/>
        <w:autoSpaceDN w:val="0"/>
        <w:jc w:val="both"/>
        <w:textAlignment w:val="baseline"/>
        <w:rPr>
          <w:rFonts w:ascii="Arial Narrow" w:hAnsi="Arial Narrow"/>
          <w:i/>
          <w:iCs/>
          <w:sz w:val="22"/>
          <w:szCs w:val="22"/>
        </w:rPr>
      </w:pPr>
      <w:r w:rsidRPr="00ED06B8">
        <w:rPr>
          <w:rFonts w:ascii="Arial Narrow" w:hAnsi="Arial Narrow"/>
          <w:i/>
          <w:iCs/>
          <w:sz w:val="22"/>
          <w:szCs w:val="22"/>
        </w:rPr>
        <w:t xml:space="preserve">Le Maître d’Œuvre </w:t>
      </w:r>
      <w:r w:rsidR="00970368">
        <w:rPr>
          <w:rFonts w:ascii="Arial Narrow" w:hAnsi="Arial Narrow"/>
          <w:i/>
          <w:iCs/>
          <w:sz w:val="22"/>
          <w:szCs w:val="22"/>
        </w:rPr>
        <w:t xml:space="preserve">ou son représentant : </w:t>
      </w:r>
      <w:r w:rsidR="0095044D">
        <w:rPr>
          <w:rFonts w:ascii="Arial Narrow" w:hAnsi="Arial Narrow"/>
          <w:i/>
          <w:iCs/>
          <w:sz w:val="22"/>
          <w:szCs w:val="22"/>
        </w:rPr>
        <w:t>Rapporteur ;</w:t>
      </w:r>
    </w:p>
    <w:p w:rsidR="00E54A10" w:rsidRPr="00ED06B8" w:rsidRDefault="00E54A10" w:rsidP="008A5789">
      <w:pPr>
        <w:widowControl w:val="0"/>
        <w:numPr>
          <w:ilvl w:val="0"/>
          <w:numId w:val="28"/>
        </w:numPr>
        <w:suppressAutoHyphens/>
        <w:autoSpaceDE w:val="0"/>
        <w:autoSpaceDN w:val="0"/>
        <w:jc w:val="both"/>
        <w:textAlignment w:val="baseline"/>
        <w:rPr>
          <w:rFonts w:ascii="Arial Narrow" w:hAnsi="Arial Narrow"/>
          <w:i/>
          <w:sz w:val="22"/>
          <w:szCs w:val="22"/>
        </w:rPr>
      </w:pPr>
      <w:r w:rsidRPr="00ED06B8">
        <w:rPr>
          <w:rFonts w:ascii="Arial Narrow" w:hAnsi="Arial Narrow"/>
          <w:i/>
          <w:sz w:val="22"/>
          <w:szCs w:val="22"/>
        </w:rPr>
        <w:t xml:space="preserve">L’entrepreneur ou son représentant, membre.    </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 xml:space="preserve">A la fin de la pré-réception technique, tous les membres de la commission signent le procès-verbal sur lequel seront consignées les éventuelles réserves qui doivent être levées par l’entrepreneur avant de demander, au Maître d’ouvrage, la réception provisoire. </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b/>
          <w:sz w:val="22"/>
          <w:szCs w:val="22"/>
        </w:rPr>
      </w:pPr>
      <w:r w:rsidRPr="00ED06B8">
        <w:rPr>
          <w:rFonts w:ascii="Arial Narrow" w:hAnsi="Arial Narrow"/>
          <w:b/>
          <w:sz w:val="22"/>
          <w:szCs w:val="22"/>
        </w:rPr>
        <w:t xml:space="preserve">42.2.    </w:t>
      </w:r>
      <w:r w:rsidRPr="00ED06B8">
        <w:rPr>
          <w:rFonts w:ascii="Arial Narrow" w:hAnsi="Arial Narrow"/>
          <w:b/>
          <w:spacing w:val="5"/>
          <w:sz w:val="22"/>
          <w:szCs w:val="22"/>
        </w:rPr>
        <w:t>Avan</w:t>
      </w:r>
      <w:r w:rsidRPr="00ED06B8">
        <w:rPr>
          <w:rFonts w:ascii="Arial Narrow" w:hAnsi="Arial Narrow"/>
          <w:b/>
          <w:sz w:val="22"/>
          <w:szCs w:val="22"/>
        </w:rPr>
        <w:t>t</w:t>
      </w:r>
      <w:r w:rsidRPr="00ED06B8">
        <w:rPr>
          <w:rFonts w:ascii="Arial Narrow" w:hAnsi="Arial Narrow"/>
          <w:b/>
          <w:spacing w:val="5"/>
          <w:sz w:val="22"/>
          <w:szCs w:val="22"/>
        </w:rPr>
        <w:t>l</w:t>
      </w:r>
      <w:r w:rsidRPr="00ED06B8">
        <w:rPr>
          <w:rFonts w:ascii="Arial Narrow" w:hAnsi="Arial Narrow"/>
          <w:b/>
          <w:sz w:val="22"/>
          <w:szCs w:val="22"/>
        </w:rPr>
        <w:t>a</w:t>
      </w:r>
      <w:r w:rsidRPr="00ED06B8">
        <w:rPr>
          <w:rFonts w:ascii="Arial Narrow" w:hAnsi="Arial Narrow"/>
          <w:b/>
          <w:spacing w:val="5"/>
          <w:sz w:val="22"/>
          <w:szCs w:val="22"/>
        </w:rPr>
        <w:t>réceptio</w:t>
      </w:r>
      <w:r w:rsidRPr="00ED06B8">
        <w:rPr>
          <w:rFonts w:ascii="Arial Narrow" w:hAnsi="Arial Narrow"/>
          <w:b/>
          <w:sz w:val="22"/>
          <w:szCs w:val="22"/>
        </w:rPr>
        <w:t>n</w:t>
      </w:r>
      <w:r w:rsidRPr="00ED06B8">
        <w:rPr>
          <w:rFonts w:ascii="Arial Narrow" w:hAnsi="Arial Narrow"/>
          <w:b/>
          <w:spacing w:val="5"/>
          <w:sz w:val="22"/>
          <w:szCs w:val="22"/>
        </w:rPr>
        <w:t>provisoire</w:t>
      </w:r>
      <w:proofErr w:type="gramStart"/>
      <w:r w:rsidRPr="00ED06B8">
        <w:rPr>
          <w:rFonts w:ascii="Arial Narrow" w:hAnsi="Arial Narrow"/>
          <w:sz w:val="22"/>
          <w:szCs w:val="22"/>
        </w:rPr>
        <w:t>,</w:t>
      </w:r>
      <w:r w:rsidRPr="00ED06B8">
        <w:rPr>
          <w:rFonts w:ascii="Arial Narrow" w:hAnsi="Arial Narrow"/>
          <w:spacing w:val="5"/>
          <w:sz w:val="22"/>
          <w:szCs w:val="22"/>
        </w:rPr>
        <w:t>l’entrepreneur</w:t>
      </w:r>
      <w:proofErr w:type="gramEnd"/>
      <w:r w:rsidRPr="00ED06B8">
        <w:rPr>
          <w:rFonts w:ascii="Arial Narrow" w:hAnsi="Arial Narrow"/>
          <w:spacing w:val="5"/>
          <w:sz w:val="22"/>
          <w:szCs w:val="22"/>
        </w:rPr>
        <w:t xml:space="preserve"> </w:t>
      </w:r>
      <w:r w:rsidRPr="00ED06B8">
        <w:rPr>
          <w:rFonts w:ascii="Arial Narrow" w:hAnsi="Arial Narrow"/>
          <w:sz w:val="22"/>
          <w:szCs w:val="22"/>
        </w:rPr>
        <w:t xml:space="preserve">demandeparécritau </w:t>
      </w:r>
      <w:r w:rsidR="00AF2791">
        <w:rPr>
          <w:rFonts w:ascii="Arial Narrow" w:hAnsi="Arial Narrow"/>
          <w:sz w:val="22"/>
          <w:szCs w:val="22"/>
        </w:rPr>
        <w:t xml:space="preserve">Maître d’ouvrageavec copie au Chef de service à l’ingénieur et au Maître d’œuvre, l’organisation de la réception provisoire. </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LaCommissionderéceptionseracomposée desmembressuivantsàtitreindicatif:</w:t>
      </w:r>
    </w:p>
    <w:p w:rsidR="00C664FB" w:rsidRPr="00ED06B8" w:rsidRDefault="00C664FB" w:rsidP="008A5789">
      <w:pPr>
        <w:widowControl w:val="0"/>
        <w:numPr>
          <w:ilvl w:val="0"/>
          <w:numId w:val="28"/>
        </w:numPr>
        <w:suppressAutoHyphens/>
        <w:autoSpaceDE w:val="0"/>
        <w:autoSpaceDN w:val="0"/>
        <w:jc w:val="both"/>
        <w:textAlignment w:val="baseline"/>
        <w:rPr>
          <w:rFonts w:ascii="Arial Narrow" w:hAnsi="Arial Narrow"/>
          <w:sz w:val="22"/>
          <w:szCs w:val="22"/>
        </w:rPr>
      </w:pPr>
      <w:r w:rsidRPr="00ED06B8">
        <w:rPr>
          <w:rFonts w:ascii="Arial Narrow" w:hAnsi="Arial Narrow"/>
          <w:i/>
          <w:iCs/>
          <w:sz w:val="22"/>
          <w:szCs w:val="22"/>
        </w:rPr>
        <w:t>LeMaîtred’Ouvrageousonreprésentant</w:t>
      </w:r>
      <w:r w:rsidRPr="00ED06B8">
        <w:rPr>
          <w:rFonts w:ascii="Arial Narrow" w:hAnsi="Arial Narrow"/>
          <w:i/>
          <w:iCs/>
          <w:spacing w:val="6"/>
          <w:sz w:val="22"/>
          <w:szCs w:val="22"/>
        </w:rPr>
        <w:t>(</w:t>
      </w:r>
      <w:r w:rsidRPr="00ED06B8">
        <w:rPr>
          <w:rFonts w:ascii="Arial Narrow" w:hAnsi="Arial Narrow"/>
          <w:i/>
          <w:iCs/>
          <w:sz w:val="22"/>
          <w:szCs w:val="22"/>
        </w:rPr>
        <w:t>Président);</w:t>
      </w:r>
    </w:p>
    <w:p w:rsidR="00C664FB" w:rsidRPr="00ED06B8" w:rsidRDefault="00C664FB" w:rsidP="008A5789">
      <w:pPr>
        <w:widowControl w:val="0"/>
        <w:numPr>
          <w:ilvl w:val="0"/>
          <w:numId w:val="28"/>
        </w:numPr>
        <w:suppressAutoHyphens/>
        <w:autoSpaceDE w:val="0"/>
        <w:autoSpaceDN w:val="0"/>
        <w:jc w:val="both"/>
        <w:textAlignment w:val="baseline"/>
        <w:rPr>
          <w:rFonts w:ascii="Arial Narrow" w:hAnsi="Arial Narrow"/>
          <w:sz w:val="22"/>
          <w:szCs w:val="22"/>
        </w:rPr>
      </w:pPr>
      <w:r w:rsidRPr="00ED06B8">
        <w:rPr>
          <w:rFonts w:ascii="Arial Narrow" w:hAnsi="Arial Narrow"/>
          <w:i/>
          <w:iCs/>
          <w:spacing w:val="6"/>
          <w:sz w:val="22"/>
          <w:szCs w:val="22"/>
        </w:rPr>
        <w:t xml:space="preserve">Le Chef de Service de la lettre commande ou son représentant, </w:t>
      </w:r>
      <w:r w:rsidR="00AF2791" w:rsidRPr="00ED06B8">
        <w:rPr>
          <w:rFonts w:ascii="Arial Narrow" w:hAnsi="Arial Narrow"/>
          <w:i/>
          <w:iCs/>
          <w:spacing w:val="6"/>
          <w:sz w:val="22"/>
          <w:szCs w:val="22"/>
        </w:rPr>
        <w:t>Membre</w:t>
      </w:r>
      <w:r w:rsidR="00AF2791" w:rsidRPr="00ED06B8">
        <w:rPr>
          <w:rFonts w:ascii="Arial Narrow" w:hAnsi="Arial Narrow"/>
          <w:i/>
          <w:iCs/>
          <w:sz w:val="22"/>
          <w:szCs w:val="22"/>
        </w:rPr>
        <w:t xml:space="preserve"> ;</w:t>
      </w:r>
    </w:p>
    <w:p w:rsidR="00C664FB" w:rsidRPr="00ED06B8" w:rsidRDefault="00C664FB" w:rsidP="008A5789">
      <w:pPr>
        <w:widowControl w:val="0"/>
        <w:numPr>
          <w:ilvl w:val="0"/>
          <w:numId w:val="28"/>
        </w:numPr>
        <w:suppressAutoHyphens/>
        <w:autoSpaceDE w:val="0"/>
        <w:autoSpaceDN w:val="0"/>
        <w:jc w:val="both"/>
        <w:textAlignment w:val="baseline"/>
        <w:rPr>
          <w:rFonts w:ascii="Arial Narrow" w:hAnsi="Arial Narrow"/>
          <w:i/>
          <w:iCs/>
          <w:sz w:val="22"/>
          <w:szCs w:val="22"/>
        </w:rPr>
      </w:pPr>
      <w:r w:rsidRPr="00ED06B8">
        <w:rPr>
          <w:rFonts w:ascii="Arial Narrow" w:hAnsi="Arial Narrow"/>
          <w:i/>
          <w:iCs/>
          <w:sz w:val="22"/>
          <w:szCs w:val="22"/>
        </w:rPr>
        <w:t>L’Ingénieur</w:t>
      </w:r>
      <w:r w:rsidR="00970368">
        <w:rPr>
          <w:rFonts w:ascii="Arial Narrow" w:hAnsi="Arial Narrow"/>
          <w:i/>
          <w:iCs/>
          <w:sz w:val="22"/>
          <w:szCs w:val="22"/>
        </w:rPr>
        <w:t xml:space="preserve"> ou son représentant</w:t>
      </w:r>
      <w:r w:rsidRPr="00ED06B8">
        <w:rPr>
          <w:rFonts w:ascii="Arial Narrow" w:hAnsi="Arial Narrow"/>
          <w:i/>
          <w:iCs/>
          <w:sz w:val="22"/>
          <w:szCs w:val="22"/>
        </w:rPr>
        <w:t>, Membre ;</w:t>
      </w:r>
    </w:p>
    <w:p w:rsidR="00C664FB" w:rsidRDefault="00C664FB" w:rsidP="008A5789">
      <w:pPr>
        <w:widowControl w:val="0"/>
        <w:numPr>
          <w:ilvl w:val="0"/>
          <w:numId w:val="28"/>
        </w:numPr>
        <w:suppressAutoHyphens/>
        <w:autoSpaceDE w:val="0"/>
        <w:autoSpaceDN w:val="0"/>
        <w:jc w:val="both"/>
        <w:textAlignment w:val="baseline"/>
        <w:rPr>
          <w:rFonts w:ascii="Arial Narrow" w:hAnsi="Arial Narrow"/>
          <w:sz w:val="22"/>
          <w:szCs w:val="22"/>
        </w:rPr>
      </w:pPr>
      <w:r w:rsidRPr="00ED06B8">
        <w:rPr>
          <w:rFonts w:ascii="Arial Narrow" w:hAnsi="Arial Narrow"/>
          <w:i/>
          <w:sz w:val="22"/>
          <w:szCs w:val="22"/>
        </w:rPr>
        <w:t>Le Délégué départemental des marchés publics ou son représentant</w:t>
      </w:r>
      <w:r w:rsidRPr="00ED06B8">
        <w:rPr>
          <w:rFonts w:ascii="Arial Narrow" w:hAnsi="Arial Narrow"/>
          <w:sz w:val="22"/>
          <w:szCs w:val="22"/>
        </w:rPr>
        <w:t> ;</w:t>
      </w:r>
    </w:p>
    <w:p w:rsidR="00AF2791" w:rsidRPr="00ED06B8" w:rsidRDefault="00AF2791" w:rsidP="008A5789">
      <w:pPr>
        <w:widowControl w:val="0"/>
        <w:numPr>
          <w:ilvl w:val="0"/>
          <w:numId w:val="28"/>
        </w:numPr>
        <w:suppressAutoHyphens/>
        <w:autoSpaceDE w:val="0"/>
        <w:autoSpaceDN w:val="0"/>
        <w:jc w:val="both"/>
        <w:textAlignment w:val="baseline"/>
        <w:rPr>
          <w:rFonts w:ascii="Arial Narrow" w:hAnsi="Arial Narrow"/>
          <w:sz w:val="22"/>
          <w:szCs w:val="22"/>
        </w:rPr>
      </w:pPr>
      <w:r>
        <w:rPr>
          <w:rFonts w:ascii="Arial Narrow" w:hAnsi="Arial Narrow"/>
          <w:i/>
          <w:sz w:val="22"/>
          <w:szCs w:val="22"/>
        </w:rPr>
        <w:t xml:space="preserve">L’Agent chargé de la Comptabilité Matières ou son représentant ; </w:t>
      </w:r>
    </w:p>
    <w:p w:rsidR="00C664FB" w:rsidRPr="00ED06B8" w:rsidRDefault="00C664FB" w:rsidP="008A5789">
      <w:pPr>
        <w:widowControl w:val="0"/>
        <w:numPr>
          <w:ilvl w:val="0"/>
          <w:numId w:val="28"/>
        </w:numPr>
        <w:suppressAutoHyphens/>
        <w:autoSpaceDE w:val="0"/>
        <w:autoSpaceDN w:val="0"/>
        <w:jc w:val="both"/>
        <w:textAlignment w:val="baseline"/>
        <w:rPr>
          <w:rFonts w:ascii="Arial Narrow" w:hAnsi="Arial Narrow"/>
          <w:i/>
          <w:iCs/>
          <w:sz w:val="22"/>
          <w:szCs w:val="22"/>
        </w:rPr>
      </w:pPr>
      <w:r w:rsidRPr="00ED06B8">
        <w:rPr>
          <w:rFonts w:ascii="Arial Narrow" w:hAnsi="Arial Narrow"/>
          <w:i/>
          <w:iCs/>
          <w:sz w:val="22"/>
          <w:szCs w:val="22"/>
        </w:rPr>
        <w:t xml:space="preserve">Le Maître d’Œuvre </w:t>
      </w:r>
      <w:r w:rsidR="00970368">
        <w:rPr>
          <w:rFonts w:ascii="Arial Narrow" w:hAnsi="Arial Narrow"/>
          <w:i/>
          <w:iCs/>
          <w:sz w:val="22"/>
          <w:szCs w:val="22"/>
        </w:rPr>
        <w:t xml:space="preserve">ou son représentant : </w:t>
      </w:r>
      <w:r w:rsidR="0095044D">
        <w:rPr>
          <w:rFonts w:ascii="Arial Narrow" w:hAnsi="Arial Narrow"/>
          <w:i/>
          <w:iCs/>
          <w:sz w:val="22"/>
          <w:szCs w:val="22"/>
        </w:rPr>
        <w:t>Rapporteur ;</w:t>
      </w:r>
    </w:p>
    <w:p w:rsidR="00E54A10" w:rsidRPr="00ED06B8" w:rsidRDefault="00E54A10" w:rsidP="008A5789">
      <w:pPr>
        <w:widowControl w:val="0"/>
        <w:numPr>
          <w:ilvl w:val="0"/>
          <w:numId w:val="28"/>
        </w:numPr>
        <w:suppressAutoHyphens/>
        <w:autoSpaceDE w:val="0"/>
        <w:autoSpaceDN w:val="0"/>
        <w:jc w:val="both"/>
        <w:textAlignment w:val="baseline"/>
        <w:rPr>
          <w:rFonts w:ascii="Arial Narrow" w:hAnsi="Arial Narrow"/>
          <w:i/>
          <w:sz w:val="22"/>
          <w:szCs w:val="22"/>
        </w:rPr>
      </w:pPr>
      <w:r w:rsidRPr="00ED06B8">
        <w:rPr>
          <w:rFonts w:ascii="Arial Narrow" w:hAnsi="Arial Narrow"/>
          <w:i/>
          <w:sz w:val="22"/>
          <w:szCs w:val="22"/>
        </w:rPr>
        <w:t xml:space="preserve">L’entrepreneur ou son représentant, membre.    </w:t>
      </w:r>
    </w:p>
    <w:p w:rsidR="00C664FB" w:rsidRPr="00ED06B8" w:rsidRDefault="00C664FB" w:rsidP="00C664FB">
      <w:pPr>
        <w:widowControl w:val="0"/>
        <w:autoSpaceDE w:val="0"/>
        <w:jc w:val="both"/>
        <w:rPr>
          <w:rFonts w:ascii="Arial Narrow" w:hAnsi="Arial Narrow"/>
          <w:i/>
          <w:iCs/>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sz w:val="22"/>
          <w:szCs w:val="22"/>
        </w:rPr>
        <w:t>42.3</w:t>
      </w:r>
      <w:r w:rsidRPr="00ED06B8">
        <w:rPr>
          <w:rFonts w:ascii="Arial Narrow" w:hAnsi="Arial Narrow"/>
          <w:spacing w:val="5"/>
          <w:sz w:val="22"/>
          <w:szCs w:val="22"/>
        </w:rPr>
        <w:t>Constatatio</w:t>
      </w:r>
      <w:r w:rsidRPr="00ED06B8">
        <w:rPr>
          <w:rFonts w:ascii="Arial Narrow" w:hAnsi="Arial Narrow"/>
          <w:sz w:val="22"/>
          <w:szCs w:val="22"/>
        </w:rPr>
        <w:t xml:space="preserve">n </w:t>
      </w:r>
      <w:r w:rsidRPr="00ED06B8">
        <w:rPr>
          <w:rFonts w:ascii="Arial Narrow" w:hAnsi="Arial Narrow"/>
          <w:spacing w:val="5"/>
          <w:sz w:val="22"/>
          <w:szCs w:val="22"/>
        </w:rPr>
        <w:t>éventue</w:t>
      </w:r>
      <w:r w:rsidRPr="00ED06B8">
        <w:rPr>
          <w:rFonts w:ascii="Arial Narrow" w:hAnsi="Arial Narrow"/>
          <w:sz w:val="22"/>
          <w:szCs w:val="22"/>
        </w:rPr>
        <w:t xml:space="preserve">l </w:t>
      </w:r>
      <w:r w:rsidRPr="00ED06B8">
        <w:rPr>
          <w:rFonts w:ascii="Arial Narrow" w:hAnsi="Arial Narrow"/>
          <w:spacing w:val="5"/>
          <w:sz w:val="22"/>
          <w:szCs w:val="22"/>
        </w:rPr>
        <w:t>d</w:t>
      </w:r>
      <w:r w:rsidRPr="00ED06B8">
        <w:rPr>
          <w:rFonts w:ascii="Arial Narrow" w:hAnsi="Arial Narrow"/>
          <w:sz w:val="22"/>
          <w:szCs w:val="22"/>
        </w:rPr>
        <w:t xml:space="preserve">u </w:t>
      </w:r>
      <w:r w:rsidRPr="00ED06B8">
        <w:rPr>
          <w:rFonts w:ascii="Arial Narrow" w:hAnsi="Arial Narrow"/>
          <w:spacing w:val="5"/>
          <w:sz w:val="22"/>
          <w:szCs w:val="22"/>
        </w:rPr>
        <w:t>repliemen</w:t>
      </w:r>
      <w:r w:rsidRPr="00ED06B8">
        <w:rPr>
          <w:rFonts w:ascii="Arial Narrow" w:hAnsi="Arial Narrow"/>
          <w:sz w:val="22"/>
          <w:szCs w:val="22"/>
        </w:rPr>
        <w:t xml:space="preserve">t </w:t>
      </w:r>
      <w:r w:rsidRPr="00ED06B8">
        <w:rPr>
          <w:rFonts w:ascii="Arial Narrow" w:hAnsi="Arial Narrow"/>
          <w:spacing w:val="5"/>
          <w:sz w:val="22"/>
          <w:szCs w:val="22"/>
        </w:rPr>
        <w:t xml:space="preserve">des </w:t>
      </w:r>
      <w:r w:rsidRPr="00ED06B8">
        <w:rPr>
          <w:rFonts w:ascii="Arial Narrow" w:hAnsi="Arial Narrow"/>
          <w:sz w:val="22"/>
          <w:szCs w:val="22"/>
        </w:rPr>
        <w:t>installations de chantier et de la remise en étatdeslieux</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sz w:val="22"/>
          <w:szCs w:val="22"/>
        </w:rPr>
        <w:t>42.</w:t>
      </w:r>
      <w:r w:rsidR="00AF2791">
        <w:rPr>
          <w:rFonts w:ascii="Arial Narrow" w:hAnsi="Arial Narrow"/>
          <w:b/>
          <w:sz w:val="22"/>
          <w:szCs w:val="22"/>
        </w:rPr>
        <w:t>4</w:t>
      </w:r>
      <w:r w:rsidRPr="00ED06B8">
        <w:rPr>
          <w:rFonts w:ascii="Arial Narrow" w:hAnsi="Arial Narrow"/>
          <w:sz w:val="22"/>
          <w:szCs w:val="22"/>
        </w:rPr>
        <w:t xml:space="preserve"> Lapériode de garanti commence à la date de cette réception provisoire</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bCs/>
          <w:sz w:val="22"/>
          <w:szCs w:val="22"/>
        </w:rPr>
        <w:t>Article43: Documentsàfourniraprès exécution(CCAGArticle68)</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Après la réception provisoire, l’entrepreneur fourni au maître d’œuvre :</w:t>
      </w:r>
    </w:p>
    <w:p w:rsidR="00C664FB" w:rsidRPr="00ED06B8" w:rsidRDefault="00C664FB" w:rsidP="008A5789">
      <w:pPr>
        <w:widowControl w:val="0"/>
        <w:numPr>
          <w:ilvl w:val="0"/>
          <w:numId w:val="30"/>
        </w:numPr>
        <w:suppressAutoHyphens/>
        <w:autoSpaceDE w:val="0"/>
        <w:autoSpaceDN w:val="0"/>
        <w:jc w:val="both"/>
        <w:textAlignment w:val="baseline"/>
        <w:rPr>
          <w:rFonts w:ascii="Arial Narrow" w:hAnsi="Arial Narrow"/>
          <w:sz w:val="22"/>
          <w:szCs w:val="22"/>
        </w:rPr>
      </w:pPr>
      <w:r w:rsidRPr="00ED06B8">
        <w:rPr>
          <w:rFonts w:ascii="Arial Narrow" w:hAnsi="Arial Narrow"/>
          <w:sz w:val="22"/>
          <w:szCs w:val="22"/>
        </w:rPr>
        <w:t>Le procès-verbal de réception provisoire des travaux, signés de tous les membres ;</w:t>
      </w:r>
    </w:p>
    <w:p w:rsidR="00C664FB" w:rsidRPr="00ED06B8" w:rsidRDefault="00C664FB" w:rsidP="008A5789">
      <w:pPr>
        <w:widowControl w:val="0"/>
        <w:numPr>
          <w:ilvl w:val="0"/>
          <w:numId w:val="30"/>
        </w:numPr>
        <w:suppressAutoHyphens/>
        <w:autoSpaceDE w:val="0"/>
        <w:autoSpaceDN w:val="0"/>
        <w:jc w:val="both"/>
        <w:textAlignment w:val="baseline"/>
        <w:rPr>
          <w:rFonts w:ascii="Arial Narrow" w:hAnsi="Arial Narrow"/>
          <w:sz w:val="22"/>
          <w:szCs w:val="22"/>
        </w:rPr>
      </w:pPr>
      <w:r w:rsidRPr="00ED06B8">
        <w:rPr>
          <w:rFonts w:ascii="Arial Narrow" w:hAnsi="Arial Narrow"/>
          <w:sz w:val="22"/>
          <w:szCs w:val="22"/>
        </w:rPr>
        <w:t>Le devis quantitatif et estimatif des travaux ;</w:t>
      </w:r>
    </w:p>
    <w:p w:rsidR="00C664FB" w:rsidRPr="00ED06B8" w:rsidRDefault="00C664FB" w:rsidP="008A5789">
      <w:pPr>
        <w:widowControl w:val="0"/>
        <w:numPr>
          <w:ilvl w:val="0"/>
          <w:numId w:val="30"/>
        </w:numPr>
        <w:suppressAutoHyphens/>
        <w:autoSpaceDE w:val="0"/>
        <w:autoSpaceDN w:val="0"/>
        <w:jc w:val="both"/>
        <w:textAlignment w:val="baseline"/>
        <w:rPr>
          <w:rFonts w:ascii="Arial Narrow" w:hAnsi="Arial Narrow"/>
          <w:sz w:val="22"/>
          <w:szCs w:val="22"/>
        </w:rPr>
      </w:pPr>
      <w:r w:rsidRPr="00ED06B8">
        <w:rPr>
          <w:rFonts w:ascii="Arial Narrow" w:hAnsi="Arial Narrow"/>
          <w:sz w:val="22"/>
          <w:szCs w:val="22"/>
        </w:rPr>
        <w:t>Les plans d’exécution des travaux ;</w:t>
      </w:r>
    </w:p>
    <w:p w:rsidR="00C664FB" w:rsidRPr="00ED06B8" w:rsidRDefault="00C664FB" w:rsidP="008A5789">
      <w:pPr>
        <w:widowControl w:val="0"/>
        <w:numPr>
          <w:ilvl w:val="0"/>
          <w:numId w:val="30"/>
        </w:numPr>
        <w:suppressAutoHyphens/>
        <w:autoSpaceDE w:val="0"/>
        <w:autoSpaceDN w:val="0"/>
        <w:jc w:val="both"/>
        <w:textAlignment w:val="baseline"/>
        <w:rPr>
          <w:rFonts w:ascii="Arial Narrow" w:hAnsi="Arial Narrow"/>
          <w:sz w:val="22"/>
          <w:szCs w:val="22"/>
        </w:rPr>
      </w:pPr>
      <w:r w:rsidRPr="00ED06B8">
        <w:rPr>
          <w:rFonts w:ascii="Arial Narrow" w:hAnsi="Arial Narrow"/>
          <w:sz w:val="22"/>
          <w:szCs w:val="22"/>
        </w:rPr>
        <w:t>La liste des réserves le cas échéant ;</w:t>
      </w:r>
    </w:p>
    <w:p w:rsidR="00C664FB" w:rsidRPr="00ED06B8" w:rsidRDefault="00C664FB" w:rsidP="008A5789">
      <w:pPr>
        <w:widowControl w:val="0"/>
        <w:numPr>
          <w:ilvl w:val="0"/>
          <w:numId w:val="30"/>
        </w:numPr>
        <w:suppressAutoHyphens/>
        <w:autoSpaceDE w:val="0"/>
        <w:autoSpaceDN w:val="0"/>
        <w:jc w:val="both"/>
        <w:textAlignment w:val="baseline"/>
        <w:rPr>
          <w:rFonts w:ascii="Arial Narrow" w:hAnsi="Arial Narrow"/>
          <w:sz w:val="22"/>
          <w:szCs w:val="22"/>
        </w:rPr>
      </w:pPr>
      <w:r w:rsidRPr="00ED06B8">
        <w:rPr>
          <w:rFonts w:ascii="Arial Narrow" w:hAnsi="Arial Narrow"/>
          <w:sz w:val="22"/>
          <w:szCs w:val="22"/>
        </w:rPr>
        <w:t>Des plans de recollement sont à fournir</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bCs/>
          <w:sz w:val="22"/>
          <w:szCs w:val="22"/>
        </w:rPr>
        <w:t>Article44:Délaidegarantie(CCAGArticle70)</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Laduréedegarantieest de un (01) an à compterde ladatederéceptionprovisoiredestravaux.</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bCs/>
          <w:sz w:val="22"/>
          <w:szCs w:val="22"/>
        </w:rPr>
        <w:t>Article 45 : Réception définitive (CCAG Article 72)</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45.1. La réception définitive s’effectuera dans un délaimaximalde quinze (15) jours à compterde l’expirationdudélaidegarantie.</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w w:val="99"/>
          <w:sz w:val="22"/>
          <w:szCs w:val="22"/>
        </w:rPr>
        <w:t>45.2</w:t>
      </w:r>
      <w:r w:rsidR="00272ABB" w:rsidRPr="00ED06B8">
        <w:rPr>
          <w:rFonts w:ascii="Arial Narrow" w:hAnsi="Arial Narrow"/>
          <w:w w:val="99"/>
          <w:sz w:val="22"/>
          <w:szCs w:val="22"/>
        </w:rPr>
        <w:t>. Le</w:t>
      </w:r>
      <w:r w:rsidRPr="00ED06B8">
        <w:rPr>
          <w:rFonts w:ascii="Arial Narrow" w:hAnsi="Arial Narrow"/>
          <w:w w:val="99"/>
          <w:sz w:val="22"/>
          <w:szCs w:val="22"/>
        </w:rPr>
        <w:t>Maîtred’Œuvre  ne sera pas membre delacommission.</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45.3. Laprocédurederéceptionestlamêmeque celledelaréceptionprovisoire.</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center"/>
        <w:rPr>
          <w:rFonts w:ascii="Arial Narrow" w:hAnsi="Arial Narrow"/>
          <w:sz w:val="22"/>
          <w:szCs w:val="22"/>
        </w:rPr>
      </w:pPr>
      <w:r w:rsidRPr="00ED06B8">
        <w:rPr>
          <w:rFonts w:ascii="Arial Narrow" w:hAnsi="Arial Narrow"/>
          <w:b/>
          <w:bCs/>
          <w:sz w:val="22"/>
          <w:szCs w:val="22"/>
        </w:rPr>
        <w:t>ChapitreV:Dispositions diverses</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bCs/>
          <w:sz w:val="22"/>
          <w:szCs w:val="22"/>
        </w:rPr>
        <w:t xml:space="preserve">Article 46: Résiliation </w:t>
      </w:r>
      <w:r w:rsidRPr="00ED06B8">
        <w:rPr>
          <w:rFonts w:ascii="Arial Narrow" w:hAnsi="Arial Narrow"/>
          <w:b/>
          <w:bCs/>
          <w:spacing w:val="5"/>
          <w:sz w:val="22"/>
          <w:szCs w:val="22"/>
        </w:rPr>
        <w:t xml:space="preserve">de la lettre commande </w:t>
      </w:r>
      <w:r w:rsidRPr="00ED06B8">
        <w:rPr>
          <w:rFonts w:ascii="Arial Narrow" w:hAnsi="Arial Narrow"/>
          <w:b/>
          <w:bCs/>
          <w:sz w:val="22"/>
          <w:szCs w:val="22"/>
        </w:rPr>
        <w:t>(CCAGArticle74)</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La Lettre Commande peut être résilié comme prévu à la section III Titre IV du décret n° 2004/275 du 24 Septembre 2004 et également dans les conditions stipulées aux articles 74, 75 et 76 du CCAG, notamment dans l’un des cas de:</w:t>
      </w:r>
    </w:p>
    <w:p w:rsidR="00C664FB" w:rsidRPr="00ED06B8" w:rsidRDefault="00C664FB" w:rsidP="008A5789">
      <w:pPr>
        <w:widowControl w:val="0"/>
        <w:numPr>
          <w:ilvl w:val="0"/>
          <w:numId w:val="31"/>
        </w:numPr>
        <w:suppressAutoHyphens/>
        <w:autoSpaceDE w:val="0"/>
        <w:autoSpaceDN w:val="0"/>
        <w:jc w:val="both"/>
        <w:textAlignment w:val="baseline"/>
        <w:rPr>
          <w:rFonts w:ascii="Arial Narrow" w:hAnsi="Arial Narrow"/>
          <w:sz w:val="22"/>
          <w:szCs w:val="22"/>
        </w:rPr>
      </w:pPr>
      <w:r w:rsidRPr="00ED06B8">
        <w:rPr>
          <w:rFonts w:ascii="Arial Narrow" w:hAnsi="Arial Narrow"/>
          <w:sz w:val="22"/>
          <w:szCs w:val="22"/>
        </w:rPr>
        <w:t xml:space="preserve">Retard de plus de quinze (15) jours calendaires dans l’exécution d’un ordre de service ou arrêt injustifié des travaux de plus de sept (07) jours </w:t>
      </w:r>
      <w:r w:rsidR="00AA4084" w:rsidRPr="00ED06B8">
        <w:rPr>
          <w:rFonts w:ascii="Arial Narrow" w:hAnsi="Arial Narrow"/>
          <w:sz w:val="22"/>
          <w:szCs w:val="22"/>
        </w:rPr>
        <w:t>calendaires ;</w:t>
      </w:r>
    </w:p>
    <w:p w:rsidR="00C664FB" w:rsidRPr="00ED06B8" w:rsidRDefault="00C664FB" w:rsidP="008A5789">
      <w:pPr>
        <w:widowControl w:val="0"/>
        <w:numPr>
          <w:ilvl w:val="0"/>
          <w:numId w:val="31"/>
        </w:numPr>
        <w:suppressAutoHyphens/>
        <w:autoSpaceDE w:val="0"/>
        <w:autoSpaceDN w:val="0"/>
        <w:jc w:val="both"/>
        <w:textAlignment w:val="baseline"/>
        <w:rPr>
          <w:rFonts w:ascii="Arial Narrow" w:hAnsi="Arial Narrow"/>
          <w:sz w:val="22"/>
          <w:szCs w:val="22"/>
        </w:rPr>
      </w:pPr>
      <w:r w:rsidRPr="00ED06B8">
        <w:rPr>
          <w:rFonts w:ascii="Arial Narrow" w:hAnsi="Arial Narrow"/>
          <w:sz w:val="22"/>
          <w:szCs w:val="22"/>
        </w:rPr>
        <w:t>Retard dans les travaux entraînant des pénalités au-delàde10% du montant des travaux;</w:t>
      </w:r>
    </w:p>
    <w:p w:rsidR="00C664FB" w:rsidRPr="00ED06B8" w:rsidRDefault="00C664FB" w:rsidP="008A5789">
      <w:pPr>
        <w:widowControl w:val="0"/>
        <w:numPr>
          <w:ilvl w:val="0"/>
          <w:numId w:val="31"/>
        </w:numPr>
        <w:suppressAutoHyphens/>
        <w:autoSpaceDE w:val="0"/>
        <w:autoSpaceDN w:val="0"/>
        <w:jc w:val="both"/>
        <w:textAlignment w:val="baseline"/>
        <w:rPr>
          <w:rFonts w:ascii="Arial Narrow" w:hAnsi="Arial Narrow"/>
          <w:sz w:val="22"/>
          <w:szCs w:val="22"/>
        </w:rPr>
      </w:pPr>
      <w:r w:rsidRPr="00ED06B8">
        <w:rPr>
          <w:rFonts w:ascii="Arial Narrow" w:hAnsi="Arial Narrow"/>
          <w:sz w:val="22"/>
          <w:szCs w:val="22"/>
        </w:rPr>
        <w:t>Refus de la reprise des travaux mal exécutés;</w:t>
      </w:r>
    </w:p>
    <w:p w:rsidR="00C664FB" w:rsidRPr="00ED06B8" w:rsidRDefault="00C664FB" w:rsidP="008A5789">
      <w:pPr>
        <w:widowControl w:val="0"/>
        <w:numPr>
          <w:ilvl w:val="0"/>
          <w:numId w:val="31"/>
        </w:numPr>
        <w:suppressAutoHyphens/>
        <w:autoSpaceDE w:val="0"/>
        <w:autoSpaceDN w:val="0"/>
        <w:jc w:val="both"/>
        <w:textAlignment w:val="baseline"/>
        <w:rPr>
          <w:rFonts w:ascii="Arial Narrow" w:hAnsi="Arial Narrow"/>
          <w:sz w:val="22"/>
          <w:szCs w:val="22"/>
        </w:rPr>
      </w:pPr>
      <w:r w:rsidRPr="00ED06B8">
        <w:rPr>
          <w:rFonts w:ascii="Arial Narrow" w:hAnsi="Arial Narrow"/>
          <w:sz w:val="22"/>
          <w:szCs w:val="22"/>
        </w:rPr>
        <w:t>Défaillance de l’entrepreneur;</w:t>
      </w:r>
    </w:p>
    <w:p w:rsidR="00C664FB" w:rsidRPr="00ED06B8" w:rsidRDefault="00C664FB" w:rsidP="008A5789">
      <w:pPr>
        <w:widowControl w:val="0"/>
        <w:numPr>
          <w:ilvl w:val="0"/>
          <w:numId w:val="31"/>
        </w:numPr>
        <w:suppressAutoHyphens/>
        <w:autoSpaceDE w:val="0"/>
        <w:autoSpaceDN w:val="0"/>
        <w:jc w:val="both"/>
        <w:textAlignment w:val="baseline"/>
        <w:rPr>
          <w:rFonts w:ascii="Arial Narrow" w:hAnsi="Arial Narrow"/>
          <w:sz w:val="22"/>
          <w:szCs w:val="22"/>
        </w:rPr>
      </w:pPr>
      <w:r w:rsidRPr="00ED06B8">
        <w:rPr>
          <w:rFonts w:ascii="Arial Narrow" w:hAnsi="Arial Narrow"/>
          <w:sz w:val="22"/>
          <w:szCs w:val="22"/>
        </w:rPr>
        <w:t>Non</w:t>
      </w:r>
      <w:r w:rsidRPr="00ED06B8">
        <w:rPr>
          <w:rFonts w:ascii="Arial Narrow" w:hAnsi="Arial Narrow"/>
          <w:spacing w:val="6"/>
          <w:sz w:val="22"/>
          <w:szCs w:val="22"/>
        </w:rPr>
        <w:t>-</w:t>
      </w:r>
      <w:r w:rsidRPr="00ED06B8">
        <w:rPr>
          <w:rFonts w:ascii="Arial Narrow" w:hAnsi="Arial Narrow"/>
          <w:sz w:val="22"/>
          <w:szCs w:val="22"/>
        </w:rPr>
        <w:t>paiement persistant des prestations.</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bCs/>
          <w:w w:val="96"/>
          <w:sz w:val="22"/>
          <w:szCs w:val="22"/>
        </w:rPr>
        <w:t>Article47:Cas de force majeure (CCAG article 75)</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Dans le cas où l’entrepreneur invoquerait le cas de force majeure, les seuils en deçà des quels aucune réclamation ne sera admise sont:</w:t>
      </w:r>
    </w:p>
    <w:p w:rsidR="00C664FB" w:rsidRPr="00ED06B8" w:rsidRDefault="00C664FB" w:rsidP="008A5789">
      <w:pPr>
        <w:widowControl w:val="0"/>
        <w:numPr>
          <w:ilvl w:val="0"/>
          <w:numId w:val="46"/>
        </w:numPr>
        <w:suppressAutoHyphens/>
        <w:autoSpaceDE w:val="0"/>
        <w:autoSpaceDN w:val="0"/>
        <w:jc w:val="both"/>
        <w:textAlignment w:val="baseline"/>
        <w:rPr>
          <w:rFonts w:ascii="Arial Narrow" w:hAnsi="Arial Narrow"/>
          <w:sz w:val="22"/>
          <w:szCs w:val="22"/>
        </w:rPr>
      </w:pPr>
      <w:r w:rsidRPr="00ED06B8">
        <w:rPr>
          <w:rFonts w:ascii="Arial Narrow" w:hAnsi="Arial Narrow"/>
          <w:i/>
          <w:iCs/>
          <w:sz w:val="22"/>
          <w:szCs w:val="22"/>
        </w:rPr>
        <w:t>pluie:200millimètresen24heures;</w:t>
      </w:r>
    </w:p>
    <w:p w:rsidR="00C664FB" w:rsidRPr="00ED06B8" w:rsidRDefault="00C664FB" w:rsidP="008A5789">
      <w:pPr>
        <w:widowControl w:val="0"/>
        <w:numPr>
          <w:ilvl w:val="0"/>
          <w:numId w:val="46"/>
        </w:numPr>
        <w:suppressAutoHyphens/>
        <w:autoSpaceDE w:val="0"/>
        <w:autoSpaceDN w:val="0"/>
        <w:jc w:val="both"/>
        <w:textAlignment w:val="baseline"/>
        <w:rPr>
          <w:rFonts w:ascii="Arial Narrow" w:hAnsi="Arial Narrow"/>
          <w:sz w:val="22"/>
          <w:szCs w:val="22"/>
        </w:rPr>
      </w:pPr>
      <w:r w:rsidRPr="00ED06B8">
        <w:rPr>
          <w:rFonts w:ascii="Arial Narrow" w:hAnsi="Arial Narrow"/>
          <w:i/>
          <w:iCs/>
          <w:sz w:val="22"/>
          <w:szCs w:val="22"/>
        </w:rPr>
        <w:t>vent:40mètresparseconde;</w:t>
      </w:r>
    </w:p>
    <w:p w:rsidR="00C664FB" w:rsidRPr="00ED06B8" w:rsidRDefault="00C664FB" w:rsidP="008A5789">
      <w:pPr>
        <w:widowControl w:val="0"/>
        <w:numPr>
          <w:ilvl w:val="0"/>
          <w:numId w:val="46"/>
        </w:numPr>
        <w:suppressAutoHyphens/>
        <w:autoSpaceDE w:val="0"/>
        <w:autoSpaceDN w:val="0"/>
        <w:jc w:val="both"/>
        <w:textAlignment w:val="baseline"/>
        <w:rPr>
          <w:rFonts w:ascii="Arial Narrow" w:hAnsi="Arial Narrow"/>
          <w:sz w:val="22"/>
          <w:szCs w:val="22"/>
        </w:rPr>
      </w:pPr>
      <w:r w:rsidRPr="00ED06B8">
        <w:rPr>
          <w:rFonts w:ascii="Arial Narrow" w:hAnsi="Arial Narrow"/>
          <w:i/>
          <w:iCs/>
          <w:sz w:val="22"/>
          <w:szCs w:val="22"/>
        </w:rPr>
        <w:t>crue: la crue de fréquence décennale.</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bCs/>
          <w:sz w:val="22"/>
          <w:szCs w:val="22"/>
        </w:rPr>
        <w:t>Article 48: Différends et litiges (CCAG article 79)</w:t>
      </w:r>
    </w:p>
    <w:p w:rsidR="00C664FB" w:rsidRPr="00ED06B8" w:rsidRDefault="00C664FB" w:rsidP="00C664FB">
      <w:pPr>
        <w:widowControl w:val="0"/>
        <w:autoSpaceDE w:val="0"/>
        <w:jc w:val="both"/>
        <w:rPr>
          <w:rFonts w:ascii="Arial Narrow" w:hAnsi="Arial Narrow"/>
          <w:spacing w:val="5"/>
          <w:sz w:val="22"/>
          <w:szCs w:val="22"/>
        </w:rPr>
      </w:pPr>
      <w:r w:rsidRPr="00ED06B8">
        <w:rPr>
          <w:rFonts w:ascii="Arial Narrow" w:hAnsi="Arial Narrow"/>
          <w:spacing w:val="5"/>
          <w:sz w:val="22"/>
          <w:szCs w:val="22"/>
        </w:rPr>
        <w:t>Les différends ou litiges nés de l’exécution de la présente lettre commande peuvent faire l’objet d’un règlement à l’amiable.</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pacing w:val="5"/>
          <w:sz w:val="22"/>
          <w:szCs w:val="22"/>
        </w:rPr>
        <w:t>Lorsqu’aucun</w:t>
      </w:r>
      <w:r w:rsidRPr="00ED06B8">
        <w:rPr>
          <w:rFonts w:ascii="Arial Narrow" w:hAnsi="Arial Narrow"/>
          <w:sz w:val="22"/>
          <w:szCs w:val="22"/>
        </w:rPr>
        <w:t xml:space="preserve">e </w:t>
      </w:r>
      <w:r w:rsidRPr="00ED06B8">
        <w:rPr>
          <w:rFonts w:ascii="Arial Narrow" w:hAnsi="Arial Narrow"/>
          <w:spacing w:val="5"/>
          <w:sz w:val="22"/>
          <w:szCs w:val="22"/>
        </w:rPr>
        <w:t>solutio</w:t>
      </w:r>
      <w:r w:rsidRPr="00ED06B8">
        <w:rPr>
          <w:rFonts w:ascii="Arial Narrow" w:hAnsi="Arial Narrow"/>
          <w:sz w:val="22"/>
          <w:szCs w:val="22"/>
        </w:rPr>
        <w:t xml:space="preserve">n </w:t>
      </w:r>
      <w:r w:rsidRPr="00ED06B8">
        <w:rPr>
          <w:rFonts w:ascii="Arial Narrow" w:hAnsi="Arial Narrow"/>
          <w:spacing w:val="5"/>
          <w:sz w:val="22"/>
          <w:szCs w:val="22"/>
        </w:rPr>
        <w:t>amiabl</w:t>
      </w:r>
      <w:r w:rsidRPr="00ED06B8">
        <w:rPr>
          <w:rFonts w:ascii="Arial Narrow" w:hAnsi="Arial Narrow"/>
          <w:sz w:val="22"/>
          <w:szCs w:val="22"/>
        </w:rPr>
        <w:t xml:space="preserve">e </w:t>
      </w:r>
      <w:r w:rsidRPr="00ED06B8">
        <w:rPr>
          <w:rFonts w:ascii="Arial Narrow" w:hAnsi="Arial Narrow"/>
          <w:spacing w:val="5"/>
          <w:sz w:val="22"/>
          <w:szCs w:val="22"/>
        </w:rPr>
        <w:t>n</w:t>
      </w:r>
      <w:r w:rsidRPr="00ED06B8">
        <w:rPr>
          <w:rFonts w:ascii="Arial Narrow" w:hAnsi="Arial Narrow"/>
          <w:sz w:val="22"/>
          <w:szCs w:val="22"/>
        </w:rPr>
        <w:t xml:space="preserve">e </w:t>
      </w:r>
      <w:r w:rsidRPr="00ED06B8">
        <w:rPr>
          <w:rFonts w:ascii="Arial Narrow" w:hAnsi="Arial Narrow"/>
          <w:spacing w:val="5"/>
          <w:sz w:val="22"/>
          <w:szCs w:val="22"/>
        </w:rPr>
        <w:t>peu</w:t>
      </w:r>
      <w:r w:rsidRPr="00ED06B8">
        <w:rPr>
          <w:rFonts w:ascii="Arial Narrow" w:hAnsi="Arial Narrow"/>
          <w:sz w:val="22"/>
          <w:szCs w:val="22"/>
        </w:rPr>
        <w:t xml:space="preserve">t </w:t>
      </w:r>
      <w:r w:rsidRPr="00ED06B8">
        <w:rPr>
          <w:rFonts w:ascii="Arial Narrow" w:hAnsi="Arial Narrow"/>
          <w:spacing w:val="5"/>
          <w:sz w:val="22"/>
          <w:szCs w:val="22"/>
        </w:rPr>
        <w:t xml:space="preserve">être </w:t>
      </w:r>
      <w:r w:rsidRPr="00ED06B8">
        <w:rPr>
          <w:rFonts w:ascii="Arial Narrow" w:hAnsi="Arial Narrow"/>
          <w:sz w:val="22"/>
          <w:szCs w:val="22"/>
        </w:rPr>
        <w:t>apportée au différend, celui-ci est porté devant la juridiction camerounaise compétente</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b/>
          <w:bCs/>
          <w:w w:val="98"/>
          <w:sz w:val="22"/>
          <w:szCs w:val="22"/>
        </w:rPr>
      </w:pPr>
      <w:r w:rsidRPr="00ED06B8">
        <w:rPr>
          <w:rFonts w:ascii="Arial Narrow" w:hAnsi="Arial Narrow"/>
          <w:b/>
          <w:bCs/>
          <w:w w:val="98"/>
          <w:sz w:val="22"/>
          <w:szCs w:val="22"/>
        </w:rPr>
        <w:t xml:space="preserve">Article 49: souscription </w:t>
      </w:r>
      <w:r w:rsidRPr="00ED06B8">
        <w:rPr>
          <w:rFonts w:ascii="Arial Narrow" w:hAnsi="Arial Narrow"/>
          <w:b/>
          <w:bCs/>
          <w:spacing w:val="5"/>
          <w:sz w:val="22"/>
          <w:szCs w:val="22"/>
        </w:rPr>
        <w:t>de la lettre commande</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 xml:space="preserve">L’entreprise adjudicataire dispose d’un délai de quinze (15) jours calendaires pour souscrire le projet de la Lettre Commande en quinze (15) exemplaires et les retourner à l’autorité contractante en vue de leur visa financier et de leur signature par ses soins. Passé ce délai de quinze jours (15) calendaires, l’Autorité contractante se réserve le droit de rapporter la décision d’attribution et de remplacer l’entreprise initialement adjudicataire par la suivante dans le classement final des entreprises retenues à l’issue de l’analyse des offres. </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b/>
          <w:bCs/>
          <w:w w:val="98"/>
          <w:sz w:val="22"/>
          <w:szCs w:val="22"/>
        </w:rPr>
        <w:t xml:space="preserve">Article 50: Edition et diffusion </w:t>
      </w:r>
      <w:r w:rsidRPr="00ED06B8">
        <w:rPr>
          <w:rFonts w:ascii="Arial Narrow" w:hAnsi="Arial Narrow"/>
          <w:b/>
          <w:bCs/>
          <w:spacing w:val="5"/>
          <w:sz w:val="22"/>
          <w:szCs w:val="22"/>
        </w:rPr>
        <w:t>de la lettre commande</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Quinze (15) exemplaires de la présente lettre commande seront édités par les soins de l’entrepreneur et fournis au chef de service de la passation des Marchés de la délégation Départementale des Marchés publics du Moungo pour diffusion</w:t>
      </w:r>
    </w:p>
    <w:p w:rsidR="00C664FB" w:rsidRPr="00ED06B8" w:rsidRDefault="00C664FB" w:rsidP="00C664FB">
      <w:pPr>
        <w:widowControl w:val="0"/>
        <w:autoSpaceDE w:val="0"/>
        <w:jc w:val="both"/>
        <w:rPr>
          <w:rFonts w:ascii="Arial Narrow" w:hAnsi="Arial Narrow"/>
          <w:sz w:val="22"/>
          <w:szCs w:val="22"/>
        </w:rPr>
      </w:pPr>
    </w:p>
    <w:p w:rsidR="00C664FB" w:rsidRPr="00ED06B8" w:rsidRDefault="00C664FB" w:rsidP="00C664FB">
      <w:pPr>
        <w:widowControl w:val="0"/>
        <w:tabs>
          <w:tab w:val="left" w:pos="3260"/>
          <w:tab w:val="left" w:pos="3740"/>
          <w:tab w:val="left" w:pos="4800"/>
        </w:tabs>
        <w:autoSpaceDE w:val="0"/>
        <w:jc w:val="both"/>
        <w:rPr>
          <w:rFonts w:ascii="Arial Narrow" w:hAnsi="Arial Narrow"/>
          <w:sz w:val="22"/>
          <w:szCs w:val="22"/>
        </w:rPr>
      </w:pPr>
      <w:r w:rsidRPr="00ED06B8">
        <w:rPr>
          <w:rFonts w:ascii="Arial Narrow" w:hAnsi="Arial Narrow"/>
          <w:b/>
          <w:bCs/>
          <w:sz w:val="22"/>
          <w:szCs w:val="22"/>
        </w:rPr>
        <w:t xml:space="preserve">Article 51et dernier: </w:t>
      </w:r>
      <w:r w:rsidRPr="00ED06B8">
        <w:rPr>
          <w:rFonts w:ascii="Arial Narrow" w:hAnsi="Arial Narrow"/>
          <w:b/>
          <w:bCs/>
          <w:spacing w:val="5"/>
          <w:sz w:val="22"/>
          <w:szCs w:val="22"/>
        </w:rPr>
        <w:t>Entré</w:t>
      </w:r>
      <w:r w:rsidRPr="00ED06B8">
        <w:rPr>
          <w:rFonts w:ascii="Arial Narrow" w:hAnsi="Arial Narrow"/>
          <w:b/>
          <w:bCs/>
          <w:sz w:val="22"/>
          <w:szCs w:val="22"/>
        </w:rPr>
        <w:t xml:space="preserve">e </w:t>
      </w:r>
      <w:r w:rsidRPr="00ED06B8">
        <w:rPr>
          <w:rFonts w:ascii="Arial Narrow" w:hAnsi="Arial Narrow"/>
          <w:b/>
          <w:bCs/>
          <w:spacing w:val="5"/>
          <w:sz w:val="22"/>
          <w:szCs w:val="22"/>
        </w:rPr>
        <w:t>e</w:t>
      </w:r>
      <w:r w:rsidRPr="00ED06B8">
        <w:rPr>
          <w:rFonts w:ascii="Arial Narrow" w:hAnsi="Arial Narrow"/>
          <w:b/>
          <w:bCs/>
          <w:sz w:val="22"/>
          <w:szCs w:val="22"/>
        </w:rPr>
        <w:t xml:space="preserve">n </w:t>
      </w:r>
      <w:r w:rsidRPr="00ED06B8">
        <w:rPr>
          <w:rFonts w:ascii="Arial Narrow" w:hAnsi="Arial Narrow"/>
          <w:b/>
          <w:bCs/>
          <w:spacing w:val="5"/>
          <w:sz w:val="22"/>
          <w:szCs w:val="22"/>
        </w:rPr>
        <w:t>vigueu</w:t>
      </w:r>
      <w:r w:rsidRPr="00ED06B8">
        <w:rPr>
          <w:rFonts w:ascii="Arial Narrow" w:hAnsi="Arial Narrow"/>
          <w:b/>
          <w:bCs/>
          <w:sz w:val="22"/>
          <w:szCs w:val="22"/>
        </w:rPr>
        <w:t xml:space="preserve">r </w:t>
      </w:r>
      <w:r w:rsidRPr="00ED06B8">
        <w:rPr>
          <w:rFonts w:ascii="Arial Narrow" w:hAnsi="Arial Narrow"/>
          <w:b/>
          <w:bCs/>
          <w:spacing w:val="5"/>
          <w:sz w:val="22"/>
          <w:szCs w:val="22"/>
        </w:rPr>
        <w:t>de la lettre commande</w:t>
      </w:r>
    </w:p>
    <w:p w:rsidR="00C664FB" w:rsidRPr="00ED06B8" w:rsidRDefault="00C664FB" w:rsidP="00C664FB">
      <w:pPr>
        <w:widowControl w:val="0"/>
        <w:autoSpaceDE w:val="0"/>
        <w:jc w:val="both"/>
        <w:rPr>
          <w:rFonts w:ascii="Arial Narrow" w:hAnsi="Arial Narrow"/>
          <w:sz w:val="22"/>
          <w:szCs w:val="22"/>
        </w:rPr>
      </w:pPr>
      <w:r w:rsidRPr="00ED06B8">
        <w:rPr>
          <w:rFonts w:ascii="Arial Narrow" w:hAnsi="Arial Narrow"/>
          <w:sz w:val="22"/>
          <w:szCs w:val="22"/>
        </w:rPr>
        <w:t xml:space="preserve">La présente </w:t>
      </w:r>
      <w:r w:rsidRPr="00ED06B8">
        <w:rPr>
          <w:rFonts w:ascii="Arial Narrow" w:hAnsi="Arial Narrow"/>
          <w:b/>
          <w:bCs/>
          <w:spacing w:val="5"/>
          <w:sz w:val="22"/>
          <w:szCs w:val="22"/>
        </w:rPr>
        <w:t>lettre commande</w:t>
      </w:r>
      <w:r w:rsidRPr="00ED06B8">
        <w:rPr>
          <w:rFonts w:ascii="Arial Narrow" w:hAnsi="Arial Narrow"/>
          <w:sz w:val="22"/>
          <w:szCs w:val="22"/>
        </w:rPr>
        <w:t xml:space="preserve"> ne deviendra définitif qu’après sa signature par l’Autorité Contractante. Elle entrera en vigueur dès sa notification à l’entrepreneur par cette dernière.</w:t>
      </w: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b/>
          <w:bCs/>
          <w:sz w:val="22"/>
          <w:szCs w:val="22"/>
          <w:u w:val="single"/>
        </w:rPr>
      </w:pPr>
    </w:p>
    <w:p w:rsidR="00377284" w:rsidRPr="00ED06B8" w:rsidRDefault="00377284" w:rsidP="00071CF2">
      <w:pPr>
        <w:rPr>
          <w:rFonts w:ascii="Arial Narrow" w:hAnsi="Arial Narrow" w:cs="Arial"/>
          <w:b/>
          <w:bCs/>
          <w:sz w:val="22"/>
          <w:szCs w:val="22"/>
          <w:u w:val="single"/>
        </w:rPr>
      </w:pPr>
    </w:p>
    <w:p w:rsidR="00377284" w:rsidRPr="00ED06B8" w:rsidRDefault="00377284" w:rsidP="00071CF2">
      <w:pPr>
        <w:rPr>
          <w:rFonts w:ascii="Arial Narrow" w:hAnsi="Arial Narrow" w:cs="Arial"/>
          <w:b/>
          <w:bCs/>
          <w:sz w:val="22"/>
          <w:szCs w:val="22"/>
          <w:u w:val="single"/>
        </w:rPr>
      </w:pPr>
    </w:p>
    <w:p w:rsidR="00377284" w:rsidRPr="00ED06B8" w:rsidRDefault="00377284" w:rsidP="00071CF2">
      <w:pPr>
        <w:rPr>
          <w:rFonts w:ascii="Arial Narrow" w:hAnsi="Arial Narrow" w:cs="Arial"/>
          <w:b/>
          <w:bCs/>
          <w:sz w:val="22"/>
          <w:szCs w:val="22"/>
          <w:u w:val="single"/>
        </w:rPr>
      </w:pPr>
    </w:p>
    <w:p w:rsidR="00377284" w:rsidRPr="00ED06B8" w:rsidRDefault="00377284" w:rsidP="00071CF2">
      <w:pPr>
        <w:rPr>
          <w:rFonts w:ascii="Arial Narrow" w:hAnsi="Arial Narrow" w:cs="Arial"/>
          <w:b/>
          <w:bCs/>
          <w:sz w:val="22"/>
          <w:szCs w:val="22"/>
          <w:u w:val="single"/>
        </w:rPr>
      </w:pPr>
    </w:p>
    <w:p w:rsidR="00377284" w:rsidRPr="00ED06B8" w:rsidRDefault="00377284" w:rsidP="00071CF2">
      <w:pPr>
        <w:rPr>
          <w:rFonts w:ascii="Arial Narrow" w:hAnsi="Arial Narrow" w:cs="Arial"/>
          <w:b/>
          <w:bCs/>
          <w:sz w:val="22"/>
          <w:szCs w:val="22"/>
          <w:u w:val="single"/>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041A14" w:rsidRPr="00ED06B8" w:rsidRDefault="00041A14" w:rsidP="00071CF2">
      <w:pPr>
        <w:rPr>
          <w:rFonts w:ascii="Arial Narrow" w:hAnsi="Arial Narrow" w:cs="Arial"/>
          <w:sz w:val="22"/>
          <w:szCs w:val="22"/>
        </w:rPr>
      </w:pPr>
    </w:p>
    <w:p w:rsidR="00041A14" w:rsidRPr="00ED06B8" w:rsidRDefault="00041A14" w:rsidP="00071CF2">
      <w:pPr>
        <w:rPr>
          <w:rFonts w:ascii="Arial Narrow" w:hAnsi="Arial Narrow" w:cs="Arial"/>
          <w:sz w:val="22"/>
          <w:szCs w:val="22"/>
        </w:rPr>
      </w:pPr>
    </w:p>
    <w:p w:rsidR="00041A14" w:rsidRPr="00ED06B8" w:rsidRDefault="00041A14" w:rsidP="00071CF2">
      <w:pPr>
        <w:rPr>
          <w:rFonts w:ascii="Arial Narrow" w:hAnsi="Arial Narrow" w:cs="Arial"/>
          <w:sz w:val="22"/>
          <w:szCs w:val="22"/>
        </w:rPr>
      </w:pPr>
    </w:p>
    <w:p w:rsidR="00041A14" w:rsidRPr="00ED06B8" w:rsidRDefault="00041A14" w:rsidP="00071CF2">
      <w:pPr>
        <w:rPr>
          <w:rFonts w:ascii="Arial Narrow" w:hAnsi="Arial Narrow" w:cs="Arial"/>
          <w:sz w:val="22"/>
          <w:szCs w:val="22"/>
        </w:rPr>
      </w:pPr>
    </w:p>
    <w:p w:rsidR="00041A14" w:rsidRPr="00ED06B8" w:rsidRDefault="00041A14" w:rsidP="00071CF2">
      <w:pPr>
        <w:rPr>
          <w:rFonts w:ascii="Arial Narrow" w:hAnsi="Arial Narrow" w:cs="Arial"/>
          <w:sz w:val="22"/>
          <w:szCs w:val="22"/>
        </w:rPr>
      </w:pPr>
    </w:p>
    <w:p w:rsidR="00041A14" w:rsidRDefault="00041A14" w:rsidP="00071CF2">
      <w:pPr>
        <w:rPr>
          <w:rFonts w:ascii="Arial Narrow" w:hAnsi="Arial Narrow" w:cs="Arial"/>
          <w:sz w:val="22"/>
          <w:szCs w:val="22"/>
        </w:rPr>
      </w:pPr>
    </w:p>
    <w:p w:rsidR="00AA4084" w:rsidRDefault="00AA4084" w:rsidP="00071CF2">
      <w:pPr>
        <w:rPr>
          <w:rFonts w:ascii="Arial Narrow" w:hAnsi="Arial Narrow" w:cs="Arial"/>
          <w:sz w:val="22"/>
          <w:szCs w:val="22"/>
        </w:rPr>
      </w:pPr>
    </w:p>
    <w:p w:rsidR="00AA4084" w:rsidRDefault="00AA4084" w:rsidP="00071CF2">
      <w:pPr>
        <w:rPr>
          <w:rFonts w:ascii="Arial Narrow" w:hAnsi="Arial Narrow" w:cs="Arial"/>
          <w:sz w:val="22"/>
          <w:szCs w:val="22"/>
        </w:rPr>
      </w:pPr>
    </w:p>
    <w:p w:rsidR="00E44939" w:rsidRDefault="00E44939" w:rsidP="00071CF2">
      <w:pPr>
        <w:rPr>
          <w:rFonts w:ascii="Arial Narrow" w:hAnsi="Arial Narrow" w:cs="Arial"/>
          <w:sz w:val="22"/>
          <w:szCs w:val="22"/>
        </w:rPr>
      </w:pPr>
    </w:p>
    <w:p w:rsidR="00E44939" w:rsidRDefault="00E44939" w:rsidP="00071CF2">
      <w:pPr>
        <w:rPr>
          <w:rFonts w:ascii="Arial Narrow" w:hAnsi="Arial Narrow" w:cs="Arial"/>
          <w:sz w:val="22"/>
          <w:szCs w:val="22"/>
        </w:rPr>
      </w:pPr>
    </w:p>
    <w:p w:rsidR="00E44939" w:rsidRDefault="00E44939" w:rsidP="00071CF2">
      <w:pPr>
        <w:rPr>
          <w:rFonts w:ascii="Arial Narrow" w:hAnsi="Arial Narrow" w:cs="Arial"/>
          <w:sz w:val="22"/>
          <w:szCs w:val="22"/>
        </w:rPr>
      </w:pPr>
    </w:p>
    <w:p w:rsidR="00E44939" w:rsidRDefault="00E44939" w:rsidP="00071CF2">
      <w:pPr>
        <w:rPr>
          <w:rFonts w:ascii="Arial Narrow" w:hAnsi="Arial Narrow" w:cs="Arial"/>
          <w:sz w:val="22"/>
          <w:szCs w:val="22"/>
        </w:rPr>
      </w:pPr>
    </w:p>
    <w:p w:rsidR="00E44939" w:rsidRDefault="00E44939" w:rsidP="00071CF2">
      <w:pPr>
        <w:rPr>
          <w:rFonts w:ascii="Arial Narrow" w:hAnsi="Arial Narrow" w:cs="Arial"/>
          <w:sz w:val="22"/>
          <w:szCs w:val="22"/>
        </w:rPr>
      </w:pPr>
    </w:p>
    <w:p w:rsidR="00E44939" w:rsidRDefault="00E44939" w:rsidP="00071CF2">
      <w:pPr>
        <w:rPr>
          <w:rFonts w:ascii="Arial Narrow" w:hAnsi="Arial Narrow" w:cs="Arial"/>
          <w:sz w:val="22"/>
          <w:szCs w:val="22"/>
        </w:rPr>
      </w:pPr>
    </w:p>
    <w:p w:rsidR="00E44939" w:rsidRDefault="00E44939" w:rsidP="00071CF2">
      <w:pPr>
        <w:rPr>
          <w:rFonts w:ascii="Arial Narrow" w:hAnsi="Arial Narrow" w:cs="Arial"/>
          <w:sz w:val="22"/>
          <w:szCs w:val="22"/>
        </w:rPr>
      </w:pPr>
    </w:p>
    <w:p w:rsidR="00E44939" w:rsidRDefault="00E44939" w:rsidP="00071CF2">
      <w:pPr>
        <w:rPr>
          <w:rFonts w:ascii="Arial Narrow" w:hAnsi="Arial Narrow" w:cs="Arial"/>
          <w:sz w:val="22"/>
          <w:szCs w:val="22"/>
        </w:rPr>
      </w:pPr>
    </w:p>
    <w:p w:rsidR="00E44939" w:rsidRDefault="00E44939" w:rsidP="00071CF2">
      <w:pPr>
        <w:rPr>
          <w:rFonts w:ascii="Arial Narrow" w:hAnsi="Arial Narrow" w:cs="Arial"/>
          <w:sz w:val="22"/>
          <w:szCs w:val="22"/>
        </w:rPr>
      </w:pPr>
    </w:p>
    <w:p w:rsidR="00E44939" w:rsidRDefault="00E44939" w:rsidP="00071CF2">
      <w:pPr>
        <w:rPr>
          <w:rFonts w:ascii="Arial Narrow" w:hAnsi="Arial Narrow" w:cs="Arial"/>
          <w:sz w:val="22"/>
          <w:szCs w:val="22"/>
        </w:rPr>
      </w:pPr>
    </w:p>
    <w:p w:rsidR="00E44939" w:rsidRDefault="00E44939" w:rsidP="00071CF2">
      <w:pPr>
        <w:rPr>
          <w:rFonts w:ascii="Arial Narrow" w:hAnsi="Arial Narrow" w:cs="Arial"/>
          <w:sz w:val="22"/>
          <w:szCs w:val="22"/>
        </w:rPr>
      </w:pPr>
    </w:p>
    <w:p w:rsidR="00E44939" w:rsidRDefault="00E44939" w:rsidP="00071CF2">
      <w:pPr>
        <w:rPr>
          <w:rFonts w:ascii="Arial Narrow" w:hAnsi="Arial Narrow" w:cs="Arial"/>
          <w:sz w:val="22"/>
          <w:szCs w:val="22"/>
        </w:rPr>
      </w:pPr>
    </w:p>
    <w:p w:rsidR="00E44939" w:rsidRDefault="00E44939" w:rsidP="00071CF2">
      <w:pPr>
        <w:rPr>
          <w:rFonts w:ascii="Arial Narrow" w:hAnsi="Arial Narrow" w:cs="Arial"/>
          <w:sz w:val="22"/>
          <w:szCs w:val="22"/>
        </w:rPr>
      </w:pPr>
    </w:p>
    <w:p w:rsidR="00E44939" w:rsidRDefault="00E44939" w:rsidP="00071CF2">
      <w:pPr>
        <w:rPr>
          <w:rFonts w:ascii="Arial Narrow" w:hAnsi="Arial Narrow" w:cs="Arial"/>
          <w:sz w:val="22"/>
          <w:szCs w:val="22"/>
        </w:rPr>
      </w:pPr>
    </w:p>
    <w:p w:rsidR="00E44939" w:rsidRDefault="00E44939" w:rsidP="00071CF2">
      <w:pPr>
        <w:rPr>
          <w:rFonts w:ascii="Arial Narrow" w:hAnsi="Arial Narrow" w:cs="Arial"/>
          <w:sz w:val="22"/>
          <w:szCs w:val="22"/>
        </w:rPr>
      </w:pPr>
    </w:p>
    <w:p w:rsidR="00E44939" w:rsidRDefault="00E44939" w:rsidP="00071CF2">
      <w:pPr>
        <w:rPr>
          <w:rFonts w:ascii="Arial Narrow" w:hAnsi="Arial Narrow" w:cs="Arial"/>
          <w:sz w:val="22"/>
          <w:szCs w:val="22"/>
        </w:rPr>
      </w:pPr>
    </w:p>
    <w:p w:rsidR="00AA4084" w:rsidRDefault="00AA4084" w:rsidP="00071CF2">
      <w:pPr>
        <w:rPr>
          <w:rFonts w:ascii="Arial Narrow" w:hAnsi="Arial Narrow" w:cs="Arial"/>
          <w:sz w:val="22"/>
          <w:szCs w:val="22"/>
        </w:rPr>
      </w:pPr>
    </w:p>
    <w:p w:rsidR="00AA4084" w:rsidRDefault="00AA4084" w:rsidP="00071CF2">
      <w:pPr>
        <w:rPr>
          <w:rFonts w:ascii="Arial Narrow" w:hAnsi="Arial Narrow" w:cs="Arial"/>
          <w:sz w:val="22"/>
          <w:szCs w:val="22"/>
        </w:rPr>
      </w:pPr>
    </w:p>
    <w:p w:rsidR="00AA4084" w:rsidRPr="00ED06B8" w:rsidRDefault="00AA4084" w:rsidP="00071CF2">
      <w:pPr>
        <w:rPr>
          <w:rFonts w:ascii="Arial Narrow" w:hAnsi="Arial Narrow" w:cs="Arial"/>
          <w:sz w:val="22"/>
          <w:szCs w:val="22"/>
        </w:rPr>
      </w:pPr>
    </w:p>
    <w:p w:rsidR="00041A14" w:rsidRPr="00ED06B8" w:rsidRDefault="00041A14" w:rsidP="00071CF2">
      <w:pPr>
        <w:rPr>
          <w:rFonts w:ascii="Arial Narrow" w:hAnsi="Arial Narrow" w:cs="Arial"/>
          <w:sz w:val="22"/>
          <w:szCs w:val="22"/>
        </w:rPr>
      </w:pPr>
    </w:p>
    <w:p w:rsidR="00041A14" w:rsidRPr="00ED06B8" w:rsidRDefault="00041A14" w:rsidP="00071CF2">
      <w:pPr>
        <w:rPr>
          <w:rFonts w:ascii="Arial Narrow" w:hAnsi="Arial Narrow" w:cs="Arial"/>
          <w:sz w:val="22"/>
          <w:szCs w:val="22"/>
        </w:rPr>
      </w:pPr>
    </w:p>
    <w:p w:rsidR="00041A14" w:rsidRPr="00ED06B8" w:rsidRDefault="00041A14" w:rsidP="00071CF2">
      <w:pPr>
        <w:rPr>
          <w:rFonts w:ascii="Arial Narrow" w:hAnsi="Arial Narrow" w:cs="Arial"/>
          <w:sz w:val="22"/>
          <w:szCs w:val="22"/>
        </w:rPr>
      </w:pPr>
    </w:p>
    <w:p w:rsidR="00041A14" w:rsidRPr="00ED06B8" w:rsidRDefault="00041A1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40053F" w:rsidP="00071CF2">
      <w:pPr>
        <w:rPr>
          <w:rFonts w:ascii="Arial Narrow" w:hAnsi="Arial Narrow" w:cs="Arial"/>
          <w:sz w:val="22"/>
          <w:szCs w:val="22"/>
        </w:rPr>
      </w:pPr>
      <w:r>
        <w:rPr>
          <w:rFonts w:ascii="Arial Narrow" w:hAnsi="Arial Narrow" w:cs="Arial"/>
          <w:noProof/>
          <w:sz w:val="22"/>
          <w:szCs w:val="22"/>
        </w:rPr>
        <w:pict>
          <v:shape id="_x0000_s1040" type="#_x0000_t98" style="position:absolute;margin-left:7.8pt;margin-top:1.05pt;width:465.35pt;height:18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2QOPgIAAH4EAAAOAAAAZHJzL2Uyb0RvYy54bWysVFFv1DAMfkfiP0R5Z22Pu41W603TxhDS&#10;gEmDH5BL0msgjYOTu9749ThpN27AE6IPkR3bn+3Pcc8vDoNle43BgGt5dVJypp0EZdy25V8+37x6&#10;w1mIwilhwemWP+jAL9YvX5yPvtEL6MEqjYxAXGhG3/I+Rt8URZC9HkQ4Aa8dGTvAQURScVsoFCOh&#10;D7ZYlOVpMQIqjyB1CHR7PRn5OuN3nZbxU9cFHZltOdUW84n53KSzWJ+LZovC90bOZYh/qGIQxlHS&#10;J6hrEQXbofkDajASIUAXTyQMBXSdkTr3QN1U5W/d3PfC69wLkRP8E03h/8HKj/s7ZEa1/HXNmRMD&#10;zehyFyGnZtVpImj0oSG/e3+HqcXgb0F+C8zBVS/cVl8iwthroaisKvkXzwKSEiiUbcYPoAheEHzm&#10;6tDhkACJBXbII3l4Gok+RCbpclWXdb1ccSbJtljU1Vm1yjlE8xjuMcR3GgaWBGIG0PwAF4W9J6qt&#10;zanE/jbEPB81NynUV866wdK098KyanV2Ws/As3Mhmkfo3DZYo26MtVnB7ebKIqPQlt/kbw4Ox27W&#10;sZHKXi3LMpfxzBiOMcr8/Q0DYedUfqaJ47ezHIWxk0xlWjeTnnie5hUPm0Mea7VMoGkIG1APNAaE&#10;aQloaSe2fnA20gK0PHzfCdSc2feORllXy2XamKwsV2cLUvDYsjm2CCeJ+JZHzibxKk5btvNotj1l&#10;qjIDDtLr6kx8fCdTVXP99MhJerZFx3r2+vXbWP8EAAD//wMAUEsDBBQABgAIAAAAIQCVtFPY3AAA&#10;AAgBAAAPAAAAZHJzL2Rvd25yZXYueG1sTI/NTsMwEITvSLyDtUjcqNOmRBDiVPy0vdMgztvYJBH2&#10;OordJOXpWU70OJrRzDfFZnZWjGYInScFy0UCwlDtdUeNgo9qd/cAIkQkjdaTUXA2ATbl9VWBufYT&#10;vZvxEBvBJRRyVNDG2OdShro1DsPC94bY+/KDw8hyaKQecOJyZ+UqSTLpsCNeaLE3r62pvw8np8Bv&#10;z9PLHutx/bb/TGNf2W31s1Pq9mZ+fgIRzRz/w/CHz+hQMtPRn0gHYVnfZ5xUsFqCYPtxnaUgjgrS&#10;LE1AloW8PFD+AgAA//8DAFBLAQItABQABgAIAAAAIQC2gziS/gAAAOEBAAATAAAAAAAAAAAAAAAA&#10;AAAAAABbQ29udGVudF9UeXBlc10ueG1sUEsBAi0AFAAGAAgAAAAhADj9If/WAAAAlAEAAAsAAAAA&#10;AAAAAAAAAAAALwEAAF9yZWxzLy5yZWxzUEsBAi0AFAAGAAgAAAAhAIXfZA4+AgAAfgQAAA4AAAAA&#10;AAAAAAAAAAAALgIAAGRycy9lMm9Eb2MueG1sUEsBAi0AFAAGAAgAAAAhAJW0U9jcAAAACAEAAA8A&#10;AAAAAAAAAAAAAAAAmAQAAGRycy9kb3ducmV2LnhtbFBLBQYAAAAABAAEAPMAAAChBQAAAAA=&#10;" adj="3406" strokeweight="2pt">
            <v:textbox>
              <w:txbxContent>
                <w:p w:rsidR="0040053F" w:rsidRDefault="0040053F" w:rsidP="00E667B0">
                  <w:pPr>
                    <w:jc w:val="center"/>
                    <w:rPr>
                      <w:rFonts w:ascii="Cambria" w:hAnsi="Cambria"/>
                      <w:sz w:val="44"/>
                      <w:szCs w:val="48"/>
                    </w:rPr>
                  </w:pPr>
                  <w:r w:rsidRPr="006E0C05">
                    <w:rPr>
                      <w:rFonts w:ascii="Cambria" w:hAnsi="Cambria"/>
                      <w:sz w:val="44"/>
                      <w:szCs w:val="48"/>
                    </w:rPr>
                    <w:t xml:space="preserve">Pièce n° </w:t>
                  </w:r>
                  <w:r>
                    <w:rPr>
                      <w:rFonts w:ascii="Cambria" w:hAnsi="Cambria"/>
                      <w:sz w:val="44"/>
                      <w:szCs w:val="48"/>
                    </w:rPr>
                    <w:t>05</w:t>
                  </w:r>
                </w:p>
                <w:p w:rsidR="0040053F" w:rsidRPr="006E0C05" w:rsidRDefault="0040053F" w:rsidP="00E667B0">
                  <w:pPr>
                    <w:jc w:val="center"/>
                    <w:rPr>
                      <w:rFonts w:ascii="Cambria" w:hAnsi="Cambria"/>
                      <w:sz w:val="44"/>
                      <w:szCs w:val="48"/>
                    </w:rPr>
                  </w:pPr>
                </w:p>
                <w:p w:rsidR="0040053F" w:rsidRDefault="0040053F" w:rsidP="00E667B0">
                  <w:pPr>
                    <w:jc w:val="center"/>
                    <w:rPr>
                      <w:rFonts w:ascii="Cambria" w:hAnsi="Cambria"/>
                      <w:sz w:val="44"/>
                      <w:szCs w:val="48"/>
                    </w:rPr>
                  </w:pPr>
                  <w:r>
                    <w:rPr>
                      <w:rFonts w:ascii="Cambria" w:hAnsi="Cambria"/>
                      <w:sz w:val="44"/>
                      <w:szCs w:val="48"/>
                    </w:rPr>
                    <w:t>CAHIERS DES CLAUSES TECHNIQUES PARTICULIRES (CCTP)</w:t>
                  </w:r>
                </w:p>
                <w:p w:rsidR="0040053F" w:rsidRPr="00F97674" w:rsidRDefault="0040053F" w:rsidP="00E667B0">
                  <w:pPr>
                    <w:rPr>
                      <w:sz w:val="14"/>
                      <w:szCs w:val="48"/>
                    </w:rPr>
                  </w:pPr>
                </w:p>
              </w:txbxContent>
            </v:textbox>
          </v:shape>
        </w:pict>
      </w: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pPr>
        <w:spacing w:after="200" w:line="276" w:lineRule="auto"/>
        <w:rPr>
          <w:rFonts w:ascii="Arial Narrow" w:hAnsi="Arial Narrow" w:cs="Arial"/>
          <w:sz w:val="22"/>
          <w:szCs w:val="22"/>
        </w:rPr>
      </w:pPr>
      <w:r w:rsidRPr="00ED06B8">
        <w:rPr>
          <w:rFonts w:ascii="Arial Narrow" w:hAnsi="Arial Narrow" w:cs="Arial"/>
          <w:sz w:val="22"/>
          <w:szCs w:val="22"/>
        </w:rPr>
        <w:br w:type="page"/>
      </w:r>
    </w:p>
    <w:p w:rsidR="00377284" w:rsidRPr="00ED06B8" w:rsidRDefault="00377284" w:rsidP="00071CF2">
      <w:pPr>
        <w:rPr>
          <w:rFonts w:ascii="Arial Narrow" w:hAnsi="Arial Narrow" w:cs="Arial"/>
          <w:sz w:val="22"/>
          <w:szCs w:val="22"/>
        </w:rPr>
      </w:pPr>
    </w:p>
    <w:p w:rsidR="00377284" w:rsidRPr="00D642C0" w:rsidRDefault="00377284" w:rsidP="00071CF2">
      <w:pPr>
        <w:rPr>
          <w:rFonts w:ascii="Arial Narrow" w:hAnsi="Arial Narrow" w:cs="Arial"/>
          <w:b/>
          <w:sz w:val="22"/>
          <w:szCs w:val="22"/>
        </w:rPr>
      </w:pPr>
      <w:r w:rsidRPr="00D642C0">
        <w:rPr>
          <w:rFonts w:ascii="Arial Narrow" w:hAnsi="Arial Narrow" w:cs="Arial"/>
          <w:b/>
          <w:sz w:val="22"/>
          <w:szCs w:val="22"/>
        </w:rPr>
        <w:t>INTRODUCTION</w:t>
      </w:r>
    </w:p>
    <w:p w:rsidR="00377284" w:rsidRPr="00D642C0" w:rsidRDefault="00377284" w:rsidP="00071CF2">
      <w:pPr>
        <w:jc w:val="both"/>
        <w:rPr>
          <w:rFonts w:ascii="Arial Narrow" w:hAnsi="Arial Narrow" w:cs="Arial"/>
          <w:sz w:val="22"/>
          <w:szCs w:val="22"/>
        </w:rPr>
      </w:pPr>
      <w:r w:rsidRPr="00D642C0">
        <w:rPr>
          <w:rFonts w:ascii="Arial Narrow" w:hAnsi="Arial Narrow" w:cs="Arial"/>
          <w:sz w:val="22"/>
          <w:szCs w:val="22"/>
        </w:rPr>
        <w:t>Le présent devis descriptif technique a pour but de définir la consistance et le mode d’exécution des travaux suivant les lois et règlements et conformément aux documents constitutifs de la lettre commande.</w:t>
      </w:r>
    </w:p>
    <w:p w:rsidR="00377284" w:rsidRPr="00D642C0" w:rsidRDefault="00377284" w:rsidP="00071CF2">
      <w:pPr>
        <w:jc w:val="both"/>
        <w:rPr>
          <w:rFonts w:ascii="Arial Narrow" w:hAnsi="Arial Narrow" w:cs="Arial"/>
          <w:sz w:val="22"/>
          <w:szCs w:val="22"/>
        </w:rPr>
      </w:pPr>
      <w:r w:rsidRPr="00D642C0">
        <w:rPr>
          <w:rFonts w:ascii="Arial Narrow" w:hAnsi="Arial Narrow" w:cs="Arial"/>
          <w:sz w:val="22"/>
          <w:szCs w:val="22"/>
        </w:rPr>
        <w:t xml:space="preserve">Il est établi pour préciser et compléter les indications du devis estimatif et des pièces </w:t>
      </w:r>
      <w:r w:rsidR="00894421" w:rsidRPr="00D642C0">
        <w:rPr>
          <w:rFonts w:ascii="Arial Narrow" w:hAnsi="Arial Narrow" w:cs="Arial"/>
          <w:sz w:val="22"/>
          <w:szCs w:val="22"/>
        </w:rPr>
        <w:t>graphiques nonobstant</w:t>
      </w:r>
      <w:r w:rsidRPr="00D642C0">
        <w:rPr>
          <w:rFonts w:ascii="Arial Narrow" w:hAnsi="Arial Narrow" w:cs="Arial"/>
          <w:sz w:val="22"/>
          <w:szCs w:val="22"/>
        </w:rPr>
        <w:t xml:space="preserve"> les clauses du contrat.</w:t>
      </w:r>
    </w:p>
    <w:p w:rsidR="00377284" w:rsidRPr="00D642C0" w:rsidRDefault="00377284" w:rsidP="00071CF2">
      <w:pPr>
        <w:jc w:val="both"/>
        <w:rPr>
          <w:rFonts w:ascii="Arial Narrow" w:hAnsi="Arial Narrow" w:cs="Arial"/>
          <w:sz w:val="22"/>
          <w:szCs w:val="22"/>
        </w:rPr>
      </w:pPr>
    </w:p>
    <w:p w:rsidR="00377284" w:rsidRPr="00D642C0" w:rsidRDefault="00377284" w:rsidP="00071CF2">
      <w:pPr>
        <w:jc w:val="both"/>
        <w:rPr>
          <w:rFonts w:ascii="Arial Narrow" w:hAnsi="Arial Narrow" w:cs="Arial"/>
          <w:b/>
          <w:sz w:val="22"/>
          <w:szCs w:val="22"/>
        </w:rPr>
      </w:pPr>
      <w:r w:rsidRPr="00D642C0">
        <w:rPr>
          <w:rFonts w:ascii="Arial Narrow" w:hAnsi="Arial Narrow" w:cs="Arial"/>
          <w:b/>
          <w:sz w:val="22"/>
          <w:szCs w:val="22"/>
        </w:rPr>
        <w:t>MODE D’EXECUTION DES TRAVAUX</w:t>
      </w:r>
    </w:p>
    <w:p w:rsidR="00377284" w:rsidRPr="00D642C0" w:rsidRDefault="00377284" w:rsidP="00071CF2">
      <w:pPr>
        <w:jc w:val="both"/>
        <w:rPr>
          <w:rFonts w:ascii="Arial Narrow" w:hAnsi="Arial Narrow" w:cs="Arial"/>
          <w:b/>
          <w:sz w:val="22"/>
          <w:szCs w:val="22"/>
        </w:rPr>
      </w:pPr>
    </w:p>
    <w:p w:rsidR="00377284" w:rsidRPr="00D642C0" w:rsidRDefault="00377284" w:rsidP="00071CF2">
      <w:pPr>
        <w:jc w:val="both"/>
        <w:rPr>
          <w:rFonts w:ascii="Arial Narrow" w:hAnsi="Arial Narrow" w:cs="Arial"/>
          <w:b/>
          <w:sz w:val="22"/>
          <w:szCs w:val="22"/>
        </w:rPr>
      </w:pPr>
      <w:r w:rsidRPr="00D642C0">
        <w:rPr>
          <w:rFonts w:ascii="Arial Narrow" w:hAnsi="Arial Narrow" w:cs="Arial"/>
          <w:b/>
          <w:sz w:val="22"/>
          <w:szCs w:val="22"/>
        </w:rPr>
        <w:t>Sables</w:t>
      </w:r>
    </w:p>
    <w:p w:rsidR="00377284" w:rsidRPr="00D642C0" w:rsidRDefault="00377284" w:rsidP="00071CF2">
      <w:pPr>
        <w:jc w:val="both"/>
        <w:rPr>
          <w:rFonts w:ascii="Arial Narrow" w:hAnsi="Arial Narrow" w:cs="Arial"/>
          <w:sz w:val="22"/>
          <w:szCs w:val="22"/>
        </w:rPr>
      </w:pPr>
      <w:r w:rsidRPr="00D642C0">
        <w:rPr>
          <w:rFonts w:ascii="Arial Narrow" w:hAnsi="Arial Narrow" w:cs="Arial"/>
          <w:sz w:val="22"/>
          <w:szCs w:val="22"/>
        </w:rPr>
        <w:t>Les sables seront exempts d’oxydes, de matières organiques d’origine animale ou végétale. La granulométrie sera comprise entre 0.08 et 2.5 mm pour les mortiers chape et entre 0.16 et 5 mm pour les ouvrages de béton.</w:t>
      </w:r>
    </w:p>
    <w:p w:rsidR="00377284" w:rsidRPr="00D642C0" w:rsidRDefault="00377284" w:rsidP="00071CF2">
      <w:pPr>
        <w:jc w:val="both"/>
        <w:rPr>
          <w:rFonts w:ascii="Arial Narrow" w:hAnsi="Arial Narrow" w:cs="Arial"/>
          <w:sz w:val="22"/>
          <w:szCs w:val="22"/>
        </w:rPr>
      </w:pPr>
    </w:p>
    <w:p w:rsidR="00377284" w:rsidRPr="00D642C0" w:rsidRDefault="00377284" w:rsidP="00071CF2">
      <w:pPr>
        <w:jc w:val="both"/>
        <w:rPr>
          <w:rFonts w:ascii="Arial Narrow" w:hAnsi="Arial Narrow" w:cs="Arial"/>
          <w:b/>
          <w:sz w:val="22"/>
          <w:szCs w:val="22"/>
        </w:rPr>
      </w:pPr>
      <w:r w:rsidRPr="00D642C0">
        <w:rPr>
          <w:rFonts w:ascii="Arial Narrow" w:hAnsi="Arial Narrow" w:cs="Arial"/>
          <w:b/>
          <w:sz w:val="22"/>
          <w:szCs w:val="22"/>
        </w:rPr>
        <w:t>Gravillons</w:t>
      </w:r>
    </w:p>
    <w:p w:rsidR="00377284" w:rsidRPr="00D642C0" w:rsidRDefault="00377284" w:rsidP="00071CF2">
      <w:pPr>
        <w:jc w:val="both"/>
        <w:rPr>
          <w:rFonts w:ascii="Arial Narrow" w:hAnsi="Arial Narrow" w:cs="Arial"/>
          <w:sz w:val="22"/>
          <w:szCs w:val="22"/>
        </w:rPr>
      </w:pPr>
      <w:r w:rsidRPr="00D642C0">
        <w:rPr>
          <w:rFonts w:ascii="Arial Narrow" w:hAnsi="Arial Narrow" w:cs="Arial"/>
          <w:sz w:val="22"/>
          <w:szCs w:val="22"/>
        </w:rPr>
        <w:t>Ils seront des matériaux homogènes naturels ou cassés et seront lavés avant leur utilisation.</w:t>
      </w:r>
    </w:p>
    <w:p w:rsidR="00377284" w:rsidRPr="00D642C0" w:rsidRDefault="00377284" w:rsidP="00071CF2">
      <w:pPr>
        <w:jc w:val="both"/>
        <w:rPr>
          <w:rFonts w:ascii="Arial Narrow" w:hAnsi="Arial Narrow" w:cs="Arial"/>
          <w:sz w:val="22"/>
          <w:szCs w:val="22"/>
        </w:rPr>
      </w:pPr>
    </w:p>
    <w:p w:rsidR="00377284" w:rsidRPr="00D642C0" w:rsidRDefault="00377284" w:rsidP="00071CF2">
      <w:pPr>
        <w:jc w:val="both"/>
        <w:rPr>
          <w:rFonts w:ascii="Arial Narrow" w:hAnsi="Arial Narrow" w:cs="Arial"/>
          <w:b/>
          <w:sz w:val="22"/>
          <w:szCs w:val="22"/>
        </w:rPr>
      </w:pPr>
      <w:r w:rsidRPr="00D642C0">
        <w:rPr>
          <w:rFonts w:ascii="Arial Narrow" w:hAnsi="Arial Narrow" w:cs="Arial"/>
          <w:b/>
          <w:sz w:val="22"/>
          <w:szCs w:val="22"/>
        </w:rPr>
        <w:t>Eau de gâchage</w:t>
      </w:r>
    </w:p>
    <w:p w:rsidR="00377284" w:rsidRPr="00D642C0" w:rsidRDefault="00377284" w:rsidP="00071CF2">
      <w:pPr>
        <w:jc w:val="both"/>
        <w:rPr>
          <w:rFonts w:ascii="Arial Narrow" w:hAnsi="Arial Narrow" w:cs="Arial"/>
          <w:sz w:val="22"/>
          <w:szCs w:val="22"/>
        </w:rPr>
      </w:pPr>
      <w:r w:rsidRPr="00D642C0">
        <w:rPr>
          <w:rFonts w:ascii="Arial Narrow" w:hAnsi="Arial Narrow" w:cs="Arial"/>
          <w:sz w:val="22"/>
          <w:szCs w:val="22"/>
        </w:rPr>
        <w:t>Les eaux utilisées doivent être dépourvues d’impuretés et de sels.</w:t>
      </w:r>
    </w:p>
    <w:p w:rsidR="00377284" w:rsidRPr="00D642C0" w:rsidRDefault="00377284" w:rsidP="00071CF2">
      <w:pPr>
        <w:jc w:val="both"/>
        <w:rPr>
          <w:rFonts w:ascii="Arial Narrow" w:hAnsi="Arial Narrow" w:cs="Arial"/>
          <w:sz w:val="22"/>
          <w:szCs w:val="22"/>
        </w:rPr>
      </w:pPr>
    </w:p>
    <w:p w:rsidR="00377284" w:rsidRPr="00D642C0" w:rsidRDefault="00377284" w:rsidP="00071CF2">
      <w:pPr>
        <w:jc w:val="both"/>
        <w:rPr>
          <w:rFonts w:ascii="Arial Narrow" w:hAnsi="Arial Narrow" w:cs="Arial"/>
          <w:b/>
          <w:sz w:val="22"/>
          <w:szCs w:val="22"/>
        </w:rPr>
      </w:pPr>
      <w:r w:rsidRPr="00D642C0">
        <w:rPr>
          <w:rFonts w:ascii="Arial Narrow" w:hAnsi="Arial Narrow" w:cs="Arial"/>
          <w:b/>
          <w:sz w:val="22"/>
          <w:szCs w:val="22"/>
        </w:rPr>
        <w:t>Liants Hydrauliques</w:t>
      </w:r>
    </w:p>
    <w:p w:rsidR="00377284" w:rsidRPr="00D642C0" w:rsidRDefault="00377284" w:rsidP="00071CF2">
      <w:pPr>
        <w:jc w:val="both"/>
        <w:rPr>
          <w:rFonts w:ascii="Arial Narrow" w:hAnsi="Arial Narrow" w:cs="Arial"/>
          <w:sz w:val="22"/>
          <w:szCs w:val="22"/>
        </w:rPr>
      </w:pPr>
      <w:r w:rsidRPr="00D642C0">
        <w:rPr>
          <w:rFonts w:ascii="Arial Narrow" w:hAnsi="Arial Narrow" w:cs="Arial"/>
          <w:sz w:val="22"/>
          <w:szCs w:val="22"/>
        </w:rPr>
        <w:t>Le ciment utilisé sera de type CPA 32</w:t>
      </w:r>
      <w:r w:rsidR="00AA4084" w:rsidRPr="00D642C0">
        <w:rPr>
          <w:rFonts w:ascii="Arial Narrow" w:hAnsi="Arial Narrow" w:cs="Arial"/>
          <w:sz w:val="22"/>
          <w:szCs w:val="22"/>
        </w:rPr>
        <w:t>.</w:t>
      </w:r>
      <w:r w:rsidRPr="00D642C0">
        <w:rPr>
          <w:rFonts w:ascii="Arial Narrow" w:hAnsi="Arial Narrow" w:cs="Arial"/>
          <w:sz w:val="22"/>
          <w:szCs w:val="22"/>
        </w:rPr>
        <w:t>5 de CIMENCAM et ne devra présenter aucune trace d’humidité. Le stockage sur le chantier sera réalisé sur un plancher sec ventilé.</w:t>
      </w:r>
    </w:p>
    <w:p w:rsidR="00377284" w:rsidRPr="00D642C0" w:rsidRDefault="00377284" w:rsidP="00071CF2">
      <w:pPr>
        <w:jc w:val="both"/>
        <w:rPr>
          <w:rFonts w:ascii="Arial Narrow" w:hAnsi="Arial Narrow" w:cs="Arial"/>
          <w:sz w:val="22"/>
          <w:szCs w:val="22"/>
        </w:rPr>
      </w:pPr>
    </w:p>
    <w:p w:rsidR="00377284" w:rsidRPr="00D642C0" w:rsidRDefault="00377284" w:rsidP="00071CF2">
      <w:pPr>
        <w:jc w:val="both"/>
        <w:rPr>
          <w:rFonts w:ascii="Arial Narrow" w:hAnsi="Arial Narrow" w:cs="Arial"/>
          <w:b/>
          <w:sz w:val="22"/>
          <w:szCs w:val="22"/>
        </w:rPr>
      </w:pPr>
      <w:r w:rsidRPr="00D642C0">
        <w:rPr>
          <w:rFonts w:ascii="Arial Narrow" w:hAnsi="Arial Narrow" w:cs="Arial"/>
          <w:b/>
          <w:sz w:val="22"/>
          <w:szCs w:val="22"/>
        </w:rPr>
        <w:t>Armatures</w:t>
      </w:r>
    </w:p>
    <w:p w:rsidR="00377284" w:rsidRPr="00D642C0" w:rsidRDefault="00377284" w:rsidP="00071CF2">
      <w:pPr>
        <w:jc w:val="both"/>
        <w:rPr>
          <w:rFonts w:ascii="Arial Narrow" w:hAnsi="Arial Narrow" w:cs="Arial"/>
          <w:sz w:val="22"/>
          <w:szCs w:val="22"/>
        </w:rPr>
      </w:pPr>
      <w:r w:rsidRPr="00D642C0">
        <w:rPr>
          <w:rFonts w:ascii="Arial Narrow" w:hAnsi="Arial Narrow" w:cs="Arial"/>
          <w:sz w:val="22"/>
          <w:szCs w:val="22"/>
        </w:rPr>
        <w:t xml:space="preserve">Les armatures seront des aciers doux et les aciers tors conformes aux prescriptions des règles BAEL 83. Ils doivent être propres, sans aucune trace de rouille. Leur façonnage devra </w:t>
      </w:r>
      <w:r w:rsidR="00D2031B" w:rsidRPr="00D642C0">
        <w:rPr>
          <w:rFonts w:ascii="Arial Narrow" w:hAnsi="Arial Narrow" w:cs="Arial"/>
          <w:sz w:val="22"/>
          <w:szCs w:val="22"/>
        </w:rPr>
        <w:t>respecter les</w:t>
      </w:r>
      <w:r w:rsidRPr="00D642C0">
        <w:rPr>
          <w:rFonts w:ascii="Arial Narrow" w:hAnsi="Arial Narrow" w:cs="Arial"/>
          <w:sz w:val="22"/>
          <w:szCs w:val="22"/>
        </w:rPr>
        <w:t xml:space="preserve"> plans de ferraillage soumis par l’Entrepreneur à l’approbation du Maître d’œuvre avant le début des travaux.</w:t>
      </w:r>
    </w:p>
    <w:p w:rsidR="00377284" w:rsidRPr="00D642C0" w:rsidRDefault="00377284" w:rsidP="00071CF2">
      <w:pPr>
        <w:jc w:val="both"/>
        <w:rPr>
          <w:rFonts w:ascii="Arial Narrow" w:hAnsi="Arial Narrow" w:cs="Arial"/>
          <w:sz w:val="22"/>
          <w:szCs w:val="22"/>
        </w:rPr>
      </w:pPr>
    </w:p>
    <w:p w:rsidR="00377284" w:rsidRPr="00D642C0" w:rsidRDefault="00377284" w:rsidP="00071CF2">
      <w:pPr>
        <w:jc w:val="both"/>
        <w:rPr>
          <w:rFonts w:ascii="Arial Narrow" w:hAnsi="Arial Narrow" w:cs="Arial"/>
          <w:b/>
          <w:sz w:val="22"/>
          <w:szCs w:val="22"/>
        </w:rPr>
      </w:pPr>
      <w:r w:rsidRPr="00D642C0">
        <w:rPr>
          <w:rFonts w:ascii="Arial Narrow" w:hAnsi="Arial Narrow" w:cs="Arial"/>
          <w:b/>
          <w:sz w:val="22"/>
          <w:szCs w:val="22"/>
        </w:rPr>
        <w:t>Coffrage</w:t>
      </w:r>
    </w:p>
    <w:p w:rsidR="00377284" w:rsidRPr="00D642C0" w:rsidRDefault="00377284" w:rsidP="00071CF2">
      <w:pPr>
        <w:jc w:val="both"/>
        <w:rPr>
          <w:rFonts w:ascii="Arial Narrow" w:hAnsi="Arial Narrow" w:cs="Arial"/>
          <w:sz w:val="22"/>
          <w:szCs w:val="22"/>
        </w:rPr>
      </w:pPr>
      <w:r w:rsidRPr="00D642C0">
        <w:rPr>
          <w:rFonts w:ascii="Arial Narrow" w:hAnsi="Arial Narrow" w:cs="Arial"/>
          <w:sz w:val="22"/>
          <w:szCs w:val="22"/>
        </w:rPr>
        <w:t>Les coffrages seront simples et robustes. Ils devront supporter sans se déformer, le poids et la poussée du béton, les effets de vibration et le poids des hommes employés lors de la mise en œuvre. L’étanchéité des coffrages sera suffisante pour que l’excès d’eau ne puisse entraîner le ciment.</w:t>
      </w:r>
    </w:p>
    <w:p w:rsidR="00377284" w:rsidRPr="00D642C0" w:rsidRDefault="00377284" w:rsidP="00071CF2">
      <w:pPr>
        <w:jc w:val="both"/>
        <w:rPr>
          <w:rFonts w:ascii="Arial Narrow" w:hAnsi="Arial Narrow" w:cs="Arial"/>
          <w:sz w:val="22"/>
          <w:szCs w:val="22"/>
        </w:rPr>
      </w:pPr>
    </w:p>
    <w:p w:rsidR="00377284" w:rsidRPr="00D642C0" w:rsidRDefault="00377284" w:rsidP="00071CF2">
      <w:pPr>
        <w:jc w:val="both"/>
        <w:rPr>
          <w:rFonts w:ascii="Arial Narrow" w:hAnsi="Arial Narrow" w:cs="Arial"/>
          <w:b/>
          <w:sz w:val="22"/>
          <w:szCs w:val="22"/>
        </w:rPr>
      </w:pPr>
      <w:r w:rsidRPr="00D642C0">
        <w:rPr>
          <w:rFonts w:ascii="Arial Narrow" w:hAnsi="Arial Narrow" w:cs="Arial"/>
          <w:b/>
          <w:sz w:val="22"/>
          <w:szCs w:val="22"/>
        </w:rPr>
        <w:t>CHAPITRE I : INSTALLATION DE CHANTIER</w:t>
      </w:r>
    </w:p>
    <w:p w:rsidR="00377284" w:rsidRPr="00D642C0" w:rsidRDefault="00377284" w:rsidP="00071CF2">
      <w:pPr>
        <w:jc w:val="both"/>
        <w:rPr>
          <w:rFonts w:ascii="Arial Narrow" w:hAnsi="Arial Narrow" w:cs="Arial"/>
          <w:sz w:val="22"/>
          <w:szCs w:val="22"/>
        </w:rPr>
      </w:pPr>
    </w:p>
    <w:p w:rsidR="00377284" w:rsidRPr="00D642C0" w:rsidRDefault="00377284" w:rsidP="00071CF2">
      <w:pPr>
        <w:jc w:val="both"/>
        <w:rPr>
          <w:rFonts w:ascii="Arial Narrow" w:hAnsi="Arial Narrow" w:cs="Arial"/>
          <w:sz w:val="22"/>
          <w:szCs w:val="22"/>
        </w:rPr>
      </w:pPr>
      <w:r w:rsidRPr="00D642C0">
        <w:rPr>
          <w:rFonts w:ascii="Arial Narrow" w:hAnsi="Arial Narrow" w:cs="Arial"/>
          <w:sz w:val="22"/>
          <w:szCs w:val="22"/>
        </w:rPr>
        <w:t>Les travaux d’installation de chantier simples et robustes seront à la charge de l’entreprise bénéficiaire de la lettre commande ; ils comprendront :</w:t>
      </w:r>
    </w:p>
    <w:p w:rsidR="00377284" w:rsidRPr="00D642C0" w:rsidRDefault="00377284" w:rsidP="00071CF2">
      <w:pPr>
        <w:jc w:val="both"/>
        <w:rPr>
          <w:rFonts w:ascii="Arial Narrow" w:hAnsi="Arial Narrow" w:cs="Arial"/>
          <w:sz w:val="22"/>
          <w:szCs w:val="22"/>
        </w:rPr>
      </w:pPr>
      <w:r w:rsidRPr="00D642C0">
        <w:rPr>
          <w:rFonts w:ascii="Arial Narrow" w:hAnsi="Arial Narrow" w:cs="Arial"/>
          <w:sz w:val="22"/>
          <w:szCs w:val="22"/>
        </w:rPr>
        <w:t>L’édification d’un magasin d’approvisionnement avec bureau attenant où le cahier de chantier et les pièces graphiques seront disponibles en permanence ;</w:t>
      </w:r>
    </w:p>
    <w:p w:rsidR="00377284" w:rsidRPr="00D642C0" w:rsidRDefault="00377284" w:rsidP="00071CF2">
      <w:pPr>
        <w:jc w:val="both"/>
        <w:rPr>
          <w:rFonts w:ascii="Arial Narrow" w:hAnsi="Arial Narrow" w:cs="Arial"/>
          <w:sz w:val="22"/>
          <w:szCs w:val="22"/>
        </w:rPr>
      </w:pPr>
      <w:r w:rsidRPr="00D642C0">
        <w:rPr>
          <w:rFonts w:ascii="Arial Narrow" w:hAnsi="Arial Narrow" w:cs="Arial"/>
          <w:sz w:val="22"/>
          <w:szCs w:val="22"/>
        </w:rPr>
        <w:t>Eventuellement les branchements provisoires d’eau, en électricité et téléphone.</w:t>
      </w:r>
    </w:p>
    <w:p w:rsidR="00377284" w:rsidRPr="00D642C0" w:rsidRDefault="00377284" w:rsidP="00071CF2">
      <w:pPr>
        <w:jc w:val="both"/>
        <w:rPr>
          <w:rFonts w:ascii="Arial Narrow" w:hAnsi="Arial Narrow" w:cs="Arial"/>
          <w:sz w:val="22"/>
          <w:szCs w:val="22"/>
        </w:rPr>
      </w:pPr>
    </w:p>
    <w:p w:rsidR="00377284" w:rsidRPr="00D642C0" w:rsidRDefault="00377284" w:rsidP="00071CF2">
      <w:pPr>
        <w:jc w:val="both"/>
        <w:rPr>
          <w:rFonts w:ascii="Arial Narrow" w:hAnsi="Arial Narrow" w:cs="Arial"/>
          <w:b/>
          <w:sz w:val="22"/>
          <w:szCs w:val="22"/>
        </w:rPr>
      </w:pPr>
      <w:r w:rsidRPr="00D642C0">
        <w:rPr>
          <w:rFonts w:ascii="Arial Narrow" w:hAnsi="Arial Narrow" w:cs="Arial"/>
          <w:b/>
          <w:sz w:val="22"/>
          <w:szCs w:val="22"/>
        </w:rPr>
        <w:t>CHAPITRE II : TRAVAUX PREPARATOIRES – TERRASSSEMENTS</w:t>
      </w:r>
    </w:p>
    <w:p w:rsidR="00377284" w:rsidRPr="00D642C0" w:rsidRDefault="00377284" w:rsidP="00071CF2">
      <w:pPr>
        <w:jc w:val="both"/>
        <w:rPr>
          <w:rFonts w:ascii="Arial Narrow" w:hAnsi="Arial Narrow" w:cs="Arial"/>
          <w:sz w:val="22"/>
          <w:szCs w:val="22"/>
        </w:rPr>
      </w:pPr>
    </w:p>
    <w:p w:rsidR="00377284" w:rsidRPr="00D642C0" w:rsidRDefault="00377284" w:rsidP="00071CF2">
      <w:pPr>
        <w:jc w:val="both"/>
        <w:rPr>
          <w:rFonts w:ascii="Arial Narrow" w:hAnsi="Arial Narrow" w:cs="Arial"/>
          <w:b/>
          <w:sz w:val="22"/>
          <w:szCs w:val="22"/>
        </w:rPr>
      </w:pPr>
      <w:r w:rsidRPr="00D642C0">
        <w:rPr>
          <w:rFonts w:ascii="Arial Narrow" w:hAnsi="Arial Narrow" w:cs="Arial"/>
          <w:b/>
          <w:sz w:val="22"/>
          <w:szCs w:val="22"/>
        </w:rPr>
        <w:t>Etudes</w:t>
      </w:r>
    </w:p>
    <w:p w:rsidR="00377284" w:rsidRPr="00D642C0" w:rsidRDefault="00377284" w:rsidP="00071CF2">
      <w:pPr>
        <w:jc w:val="both"/>
        <w:rPr>
          <w:rFonts w:ascii="Arial Narrow" w:hAnsi="Arial Narrow" w:cs="Arial"/>
          <w:sz w:val="22"/>
          <w:szCs w:val="22"/>
        </w:rPr>
      </w:pPr>
      <w:r w:rsidRPr="00D642C0">
        <w:rPr>
          <w:rFonts w:ascii="Arial Narrow" w:hAnsi="Arial Narrow" w:cs="Arial"/>
          <w:sz w:val="22"/>
          <w:szCs w:val="22"/>
        </w:rPr>
        <w:t>Les études comprennent :</w:t>
      </w:r>
    </w:p>
    <w:p w:rsidR="00377284" w:rsidRPr="00D642C0" w:rsidRDefault="00377284" w:rsidP="00071CF2">
      <w:pPr>
        <w:jc w:val="both"/>
        <w:rPr>
          <w:rFonts w:ascii="Arial Narrow" w:hAnsi="Arial Narrow" w:cs="Arial"/>
          <w:sz w:val="22"/>
          <w:szCs w:val="22"/>
        </w:rPr>
      </w:pPr>
      <w:r w:rsidRPr="00D642C0">
        <w:rPr>
          <w:rFonts w:ascii="Arial Narrow" w:hAnsi="Arial Narrow" w:cs="Arial"/>
          <w:sz w:val="22"/>
          <w:szCs w:val="22"/>
        </w:rPr>
        <w:t>L’établissement des plans d’exécution et de détail aux échelles convenables ;</w:t>
      </w:r>
    </w:p>
    <w:p w:rsidR="00377284" w:rsidRPr="00D642C0" w:rsidRDefault="00377284" w:rsidP="00071CF2">
      <w:pPr>
        <w:jc w:val="both"/>
        <w:rPr>
          <w:rFonts w:ascii="Arial Narrow" w:hAnsi="Arial Narrow" w:cs="Arial"/>
          <w:sz w:val="22"/>
          <w:szCs w:val="22"/>
        </w:rPr>
      </w:pPr>
      <w:r w:rsidRPr="00D642C0">
        <w:rPr>
          <w:rFonts w:ascii="Arial Narrow" w:hAnsi="Arial Narrow" w:cs="Arial"/>
          <w:sz w:val="22"/>
          <w:szCs w:val="22"/>
        </w:rPr>
        <w:t>L’établissement du planning des travaux</w:t>
      </w:r>
    </w:p>
    <w:p w:rsidR="00377284" w:rsidRPr="00D642C0" w:rsidRDefault="00377284" w:rsidP="00071CF2">
      <w:pPr>
        <w:jc w:val="both"/>
        <w:rPr>
          <w:rFonts w:ascii="Arial Narrow" w:hAnsi="Arial Narrow" w:cs="Arial"/>
          <w:b/>
          <w:sz w:val="22"/>
          <w:szCs w:val="22"/>
        </w:rPr>
      </w:pPr>
      <w:r w:rsidRPr="00D642C0">
        <w:rPr>
          <w:rFonts w:ascii="Arial Narrow" w:hAnsi="Arial Narrow" w:cs="Arial"/>
          <w:b/>
          <w:sz w:val="22"/>
          <w:szCs w:val="22"/>
        </w:rPr>
        <w:t>Débroussaillage</w:t>
      </w:r>
    </w:p>
    <w:p w:rsidR="00377284" w:rsidRPr="00D642C0" w:rsidRDefault="00377284" w:rsidP="00071CF2">
      <w:pPr>
        <w:jc w:val="both"/>
        <w:rPr>
          <w:rFonts w:ascii="Arial Narrow" w:hAnsi="Arial Narrow" w:cs="Arial"/>
          <w:sz w:val="22"/>
          <w:szCs w:val="22"/>
        </w:rPr>
      </w:pPr>
      <w:r w:rsidRPr="00D642C0">
        <w:rPr>
          <w:rFonts w:ascii="Arial Narrow" w:hAnsi="Arial Narrow" w:cs="Arial"/>
          <w:sz w:val="22"/>
          <w:szCs w:val="22"/>
        </w:rPr>
        <w:t xml:space="preserve">Le débroussaillage du terrain sur l’emplacement du </w:t>
      </w:r>
      <w:r w:rsidR="00866362">
        <w:rPr>
          <w:rFonts w:ascii="Arial Narrow" w:hAnsi="Arial Narrow" w:cs="Arial"/>
          <w:sz w:val="22"/>
          <w:szCs w:val="22"/>
        </w:rPr>
        <w:t>jardin</w:t>
      </w:r>
      <w:r w:rsidRPr="00D642C0">
        <w:rPr>
          <w:rFonts w:ascii="Arial Narrow" w:hAnsi="Arial Narrow" w:cs="Arial"/>
          <w:sz w:val="22"/>
          <w:szCs w:val="22"/>
        </w:rPr>
        <w:t xml:space="preserve"> et sur une emprise de 10 m tout autour de celui-ci. Ce travail comprend toutes sujétions d’abattage d’arbres et de découchage.</w:t>
      </w:r>
    </w:p>
    <w:p w:rsidR="00377284" w:rsidRPr="00D642C0" w:rsidRDefault="00377284" w:rsidP="00071CF2">
      <w:pPr>
        <w:jc w:val="both"/>
        <w:rPr>
          <w:rFonts w:ascii="Arial Narrow" w:hAnsi="Arial Narrow" w:cs="Arial"/>
          <w:b/>
          <w:sz w:val="22"/>
          <w:szCs w:val="22"/>
        </w:rPr>
      </w:pPr>
      <w:r w:rsidRPr="00D642C0">
        <w:rPr>
          <w:rFonts w:ascii="Arial Narrow" w:hAnsi="Arial Narrow" w:cs="Arial"/>
          <w:b/>
          <w:sz w:val="22"/>
          <w:szCs w:val="22"/>
        </w:rPr>
        <w:t>Démolitions</w:t>
      </w:r>
    </w:p>
    <w:p w:rsidR="00377284" w:rsidRPr="00D642C0" w:rsidRDefault="00377284" w:rsidP="00071CF2">
      <w:pPr>
        <w:jc w:val="both"/>
        <w:rPr>
          <w:rFonts w:ascii="Arial Narrow" w:hAnsi="Arial Narrow" w:cs="Arial"/>
          <w:sz w:val="22"/>
          <w:szCs w:val="22"/>
        </w:rPr>
      </w:pPr>
      <w:r w:rsidRPr="00D642C0">
        <w:rPr>
          <w:rFonts w:ascii="Arial Narrow" w:hAnsi="Arial Narrow" w:cs="Arial"/>
          <w:sz w:val="22"/>
          <w:szCs w:val="22"/>
        </w:rPr>
        <w:t xml:space="preserve">Elles concernent tout ouvrage fondé ou non sur l’emplacement du </w:t>
      </w:r>
      <w:r w:rsidR="00866362">
        <w:rPr>
          <w:rFonts w:ascii="Arial Narrow" w:hAnsi="Arial Narrow" w:cs="Arial"/>
          <w:sz w:val="22"/>
          <w:szCs w:val="22"/>
        </w:rPr>
        <w:t>jardin</w:t>
      </w:r>
      <w:r w:rsidRPr="00D642C0">
        <w:rPr>
          <w:rFonts w:ascii="Arial Narrow" w:hAnsi="Arial Narrow" w:cs="Arial"/>
          <w:sz w:val="22"/>
          <w:szCs w:val="22"/>
        </w:rPr>
        <w:t>. Les produits seront évacués à la décharge publique.</w:t>
      </w:r>
    </w:p>
    <w:p w:rsidR="00377284" w:rsidRPr="00D642C0" w:rsidRDefault="00377284" w:rsidP="00071CF2">
      <w:pPr>
        <w:jc w:val="both"/>
        <w:rPr>
          <w:rFonts w:ascii="Arial Narrow" w:hAnsi="Arial Narrow" w:cs="Arial"/>
          <w:b/>
          <w:sz w:val="22"/>
          <w:szCs w:val="22"/>
        </w:rPr>
      </w:pPr>
      <w:r w:rsidRPr="00D642C0">
        <w:rPr>
          <w:rFonts w:ascii="Arial Narrow" w:hAnsi="Arial Narrow" w:cs="Arial"/>
          <w:b/>
          <w:sz w:val="22"/>
          <w:szCs w:val="22"/>
        </w:rPr>
        <w:t>Décapage</w:t>
      </w:r>
    </w:p>
    <w:p w:rsidR="00377284" w:rsidRPr="00D642C0" w:rsidRDefault="00377284" w:rsidP="00071CF2">
      <w:pPr>
        <w:jc w:val="both"/>
        <w:rPr>
          <w:rFonts w:ascii="Arial Narrow" w:hAnsi="Arial Narrow" w:cs="Arial"/>
          <w:sz w:val="22"/>
          <w:szCs w:val="22"/>
        </w:rPr>
      </w:pPr>
      <w:r w:rsidRPr="00D642C0">
        <w:rPr>
          <w:rFonts w:ascii="Arial Narrow" w:hAnsi="Arial Narrow" w:cs="Arial"/>
          <w:sz w:val="22"/>
          <w:szCs w:val="22"/>
        </w:rPr>
        <w:t xml:space="preserve">Elle consiste à enlever pour stockage, pour réemploie ou évacuation à la décharge publique la terre végétale sur l’emplacement du </w:t>
      </w:r>
      <w:r w:rsidR="00866362">
        <w:rPr>
          <w:rFonts w:ascii="Arial Narrow" w:hAnsi="Arial Narrow" w:cs="Arial"/>
          <w:sz w:val="22"/>
          <w:szCs w:val="22"/>
        </w:rPr>
        <w:t xml:space="preserve">jardin </w:t>
      </w:r>
      <w:r w:rsidRPr="00D642C0">
        <w:rPr>
          <w:rFonts w:ascii="Arial Narrow" w:hAnsi="Arial Narrow" w:cs="Arial"/>
          <w:sz w:val="22"/>
          <w:szCs w:val="22"/>
        </w:rPr>
        <w:t xml:space="preserve">et sur une emprise de 10m tout </w:t>
      </w:r>
      <w:r w:rsidR="00060ADE" w:rsidRPr="00D642C0">
        <w:rPr>
          <w:rFonts w:ascii="Arial Narrow" w:hAnsi="Arial Narrow" w:cs="Arial"/>
          <w:sz w:val="22"/>
          <w:szCs w:val="22"/>
        </w:rPr>
        <w:t>autour</w:t>
      </w:r>
      <w:r w:rsidRPr="00D642C0">
        <w:rPr>
          <w:rFonts w:ascii="Arial Narrow" w:hAnsi="Arial Narrow" w:cs="Arial"/>
          <w:sz w:val="22"/>
          <w:szCs w:val="22"/>
        </w:rPr>
        <w:t xml:space="preserve"> de celui-ci.</w:t>
      </w:r>
    </w:p>
    <w:p w:rsidR="00377284" w:rsidRPr="00D642C0" w:rsidRDefault="00377284" w:rsidP="00071CF2">
      <w:pPr>
        <w:jc w:val="both"/>
        <w:rPr>
          <w:rFonts w:ascii="Arial Narrow" w:hAnsi="Arial Narrow" w:cs="Arial"/>
          <w:b/>
          <w:sz w:val="22"/>
          <w:szCs w:val="22"/>
        </w:rPr>
      </w:pPr>
      <w:r w:rsidRPr="00D642C0">
        <w:rPr>
          <w:rFonts w:ascii="Arial Narrow" w:hAnsi="Arial Narrow" w:cs="Arial"/>
          <w:b/>
          <w:sz w:val="22"/>
          <w:szCs w:val="22"/>
        </w:rPr>
        <w:t xml:space="preserve">Nivellement de la </w:t>
      </w:r>
      <w:r w:rsidR="00AA4084" w:rsidRPr="00D642C0">
        <w:rPr>
          <w:rFonts w:ascii="Arial Narrow" w:hAnsi="Arial Narrow" w:cs="Arial"/>
          <w:b/>
          <w:sz w:val="22"/>
          <w:szCs w:val="22"/>
        </w:rPr>
        <w:t>plateforme</w:t>
      </w:r>
    </w:p>
    <w:p w:rsidR="000907EE" w:rsidRDefault="00377284" w:rsidP="00071CF2">
      <w:pPr>
        <w:jc w:val="both"/>
        <w:rPr>
          <w:rFonts w:ascii="Arial Narrow" w:hAnsi="Arial Narrow" w:cs="Arial"/>
          <w:sz w:val="22"/>
          <w:szCs w:val="22"/>
        </w:rPr>
      </w:pPr>
      <w:r w:rsidRPr="00D642C0">
        <w:rPr>
          <w:rFonts w:ascii="Arial Narrow" w:hAnsi="Arial Narrow" w:cs="Arial"/>
          <w:sz w:val="22"/>
          <w:szCs w:val="22"/>
        </w:rPr>
        <w:t xml:space="preserve">Le nivellement d’une </w:t>
      </w:r>
      <w:r w:rsidR="00AA4084" w:rsidRPr="00D642C0">
        <w:rPr>
          <w:rFonts w:ascii="Arial Narrow" w:hAnsi="Arial Narrow" w:cs="Arial"/>
          <w:sz w:val="22"/>
          <w:szCs w:val="22"/>
        </w:rPr>
        <w:t>plateforme</w:t>
      </w:r>
      <w:r w:rsidRPr="00D642C0">
        <w:rPr>
          <w:rFonts w:ascii="Arial Narrow" w:hAnsi="Arial Narrow" w:cs="Arial"/>
          <w:sz w:val="22"/>
          <w:szCs w:val="22"/>
        </w:rPr>
        <w:t xml:space="preserve"> sur l’emplacement du </w:t>
      </w:r>
      <w:r w:rsidR="00866362">
        <w:rPr>
          <w:rFonts w:ascii="Arial Narrow" w:hAnsi="Arial Narrow" w:cs="Arial"/>
          <w:sz w:val="22"/>
          <w:szCs w:val="22"/>
        </w:rPr>
        <w:t>jardin</w:t>
      </w:r>
      <w:r w:rsidRPr="00D642C0">
        <w:rPr>
          <w:rFonts w:ascii="Arial Narrow" w:hAnsi="Arial Narrow" w:cs="Arial"/>
          <w:sz w:val="22"/>
          <w:szCs w:val="22"/>
        </w:rPr>
        <w:t xml:space="preserve"> et sur </w:t>
      </w:r>
      <w:r w:rsidR="000907EE">
        <w:rPr>
          <w:rFonts w:ascii="Arial Narrow" w:hAnsi="Arial Narrow" w:cs="Arial"/>
          <w:sz w:val="22"/>
          <w:szCs w:val="22"/>
        </w:rPr>
        <w:t>son</w:t>
      </w:r>
      <w:r w:rsidRPr="00D642C0">
        <w:rPr>
          <w:rFonts w:ascii="Arial Narrow" w:hAnsi="Arial Narrow" w:cs="Arial"/>
          <w:sz w:val="22"/>
          <w:szCs w:val="22"/>
        </w:rPr>
        <w:t xml:space="preserve"> emprise</w:t>
      </w:r>
      <w:r w:rsidR="000907EE">
        <w:rPr>
          <w:rFonts w:ascii="Arial Narrow" w:hAnsi="Arial Narrow" w:cs="Arial"/>
          <w:sz w:val="22"/>
          <w:szCs w:val="22"/>
        </w:rPr>
        <w:t xml:space="preserve"> total.</w:t>
      </w:r>
    </w:p>
    <w:p w:rsidR="00377284" w:rsidRPr="00D642C0" w:rsidRDefault="00377284" w:rsidP="00071CF2">
      <w:pPr>
        <w:jc w:val="both"/>
        <w:rPr>
          <w:rFonts w:ascii="Arial Narrow" w:hAnsi="Arial Narrow" w:cs="Arial"/>
          <w:b/>
          <w:sz w:val="22"/>
          <w:szCs w:val="22"/>
        </w:rPr>
      </w:pPr>
      <w:r w:rsidRPr="00D642C0">
        <w:rPr>
          <w:rFonts w:ascii="Arial Narrow" w:hAnsi="Arial Narrow" w:cs="Arial"/>
          <w:b/>
          <w:sz w:val="22"/>
          <w:szCs w:val="22"/>
        </w:rPr>
        <w:t>Fouilles</w:t>
      </w:r>
    </w:p>
    <w:p w:rsidR="00377284" w:rsidRPr="00D642C0" w:rsidRDefault="00377284" w:rsidP="00071CF2">
      <w:pPr>
        <w:jc w:val="both"/>
        <w:rPr>
          <w:rFonts w:ascii="Arial Narrow" w:hAnsi="Arial Narrow" w:cs="Arial"/>
          <w:sz w:val="22"/>
          <w:szCs w:val="22"/>
        </w:rPr>
      </w:pPr>
      <w:r w:rsidRPr="00D642C0">
        <w:rPr>
          <w:rFonts w:ascii="Arial Narrow" w:hAnsi="Arial Narrow" w:cs="Arial"/>
          <w:sz w:val="22"/>
          <w:szCs w:val="22"/>
        </w:rPr>
        <w:t>Les fouilles seront descendues jusqu’au bon sol, assurant une parfaite stabilité de l’ouvrage. Dans tous les cas, les parois des fouilles seront dressées et les fonds parfaitement nivelés.</w:t>
      </w:r>
    </w:p>
    <w:p w:rsidR="00377284" w:rsidRPr="00D642C0" w:rsidRDefault="00377284" w:rsidP="00071CF2">
      <w:pPr>
        <w:jc w:val="both"/>
        <w:rPr>
          <w:rFonts w:ascii="Arial Narrow" w:hAnsi="Arial Narrow" w:cs="Arial"/>
          <w:sz w:val="22"/>
          <w:szCs w:val="22"/>
          <w:vertAlign w:val="superscript"/>
        </w:rPr>
      </w:pPr>
      <w:r w:rsidRPr="00D642C0">
        <w:rPr>
          <w:rFonts w:ascii="Arial Narrow" w:hAnsi="Arial Narrow" w:cs="Arial"/>
          <w:sz w:val="22"/>
          <w:szCs w:val="22"/>
        </w:rPr>
        <w:t>L’exécution de ces fouilles sera subordonnée à l’approbation de l’implantation par le Maître d’œuvre et l’Ingénieur.</w:t>
      </w:r>
    </w:p>
    <w:p w:rsidR="00377284" w:rsidRPr="00D642C0" w:rsidRDefault="00377284" w:rsidP="00071CF2">
      <w:pPr>
        <w:jc w:val="both"/>
        <w:rPr>
          <w:rFonts w:ascii="Arial Narrow" w:hAnsi="Arial Narrow" w:cs="Arial"/>
          <w:b/>
          <w:sz w:val="22"/>
          <w:szCs w:val="22"/>
        </w:rPr>
      </w:pPr>
      <w:r w:rsidRPr="00D642C0">
        <w:rPr>
          <w:rFonts w:ascii="Arial Narrow" w:hAnsi="Arial Narrow" w:cs="Arial"/>
          <w:b/>
          <w:sz w:val="22"/>
          <w:szCs w:val="22"/>
        </w:rPr>
        <w:t>Remblais</w:t>
      </w:r>
    </w:p>
    <w:p w:rsidR="00377284" w:rsidRPr="00D642C0" w:rsidRDefault="00377284" w:rsidP="00071CF2">
      <w:pPr>
        <w:jc w:val="both"/>
        <w:rPr>
          <w:rFonts w:ascii="Arial Narrow" w:hAnsi="Arial Narrow" w:cs="Arial"/>
          <w:sz w:val="22"/>
          <w:szCs w:val="22"/>
        </w:rPr>
      </w:pPr>
      <w:r w:rsidRPr="00D642C0">
        <w:rPr>
          <w:rFonts w:ascii="Arial Narrow" w:hAnsi="Arial Narrow" w:cs="Arial"/>
          <w:sz w:val="22"/>
          <w:szCs w:val="22"/>
        </w:rPr>
        <w:t>Les terres provenant des fouilles seront sous réserve de leurs bonnes qualités, utilisées pour les remblais. Ceux-ci seront exécutés par couches successives de 20 Cm, arrosées et compactées. Les terres excédentaires ainsi que celles de mauvaise qualité seront évacuées à la décharge publique ou en des lieux agréés par le Maître d’œuvre. De toutes les manières, les remblais seront purgés de tout détritus, racines, matières végétales et gravats.</w:t>
      </w:r>
    </w:p>
    <w:p w:rsidR="00886547" w:rsidRDefault="00886547" w:rsidP="00886547">
      <w:pPr>
        <w:jc w:val="both"/>
        <w:rPr>
          <w:rFonts w:ascii="Arial Narrow" w:hAnsi="Arial Narrow" w:cs="Arial"/>
          <w:b/>
          <w:sz w:val="22"/>
          <w:szCs w:val="22"/>
        </w:rPr>
      </w:pPr>
    </w:p>
    <w:p w:rsidR="00D83B24" w:rsidRPr="00D83B24" w:rsidRDefault="00886547" w:rsidP="00D83B24">
      <w:pPr>
        <w:jc w:val="both"/>
        <w:rPr>
          <w:rFonts w:ascii="Arial Narrow" w:hAnsi="Arial Narrow" w:cs="Arial"/>
          <w:b/>
          <w:sz w:val="22"/>
          <w:szCs w:val="22"/>
        </w:rPr>
      </w:pPr>
      <w:r w:rsidRPr="00D642C0">
        <w:rPr>
          <w:rFonts w:ascii="Arial Narrow" w:hAnsi="Arial Narrow" w:cs="Arial"/>
          <w:b/>
          <w:sz w:val="22"/>
          <w:szCs w:val="22"/>
        </w:rPr>
        <w:t xml:space="preserve">CHAPITRE </w:t>
      </w:r>
      <w:r w:rsidR="00D83B24">
        <w:rPr>
          <w:rFonts w:ascii="Arial Narrow" w:hAnsi="Arial Narrow" w:cs="Arial"/>
          <w:b/>
          <w:sz w:val="22"/>
          <w:szCs w:val="22"/>
        </w:rPr>
        <w:t xml:space="preserve">II </w:t>
      </w:r>
      <w:r w:rsidRPr="00D642C0">
        <w:rPr>
          <w:rFonts w:ascii="Arial Narrow" w:hAnsi="Arial Narrow" w:cs="Arial"/>
          <w:b/>
          <w:sz w:val="22"/>
          <w:szCs w:val="22"/>
        </w:rPr>
        <w:t xml:space="preserve">: </w:t>
      </w:r>
      <w:r w:rsidR="00D83B24" w:rsidRPr="00D83B24">
        <w:rPr>
          <w:rFonts w:ascii="Arial Narrow" w:hAnsi="Arial Narrow" w:cs="Arial"/>
          <w:b/>
          <w:sz w:val="22"/>
          <w:szCs w:val="22"/>
        </w:rPr>
        <w:t>PRESCRIPTIONS GENERALES VRD, TERRASSEMENT</w:t>
      </w:r>
      <w:r w:rsidR="00D83B24">
        <w:rPr>
          <w:rFonts w:ascii="Arial Narrow" w:hAnsi="Arial Narrow" w:cs="Arial"/>
          <w:b/>
          <w:sz w:val="22"/>
          <w:szCs w:val="22"/>
        </w:rPr>
        <w:t>S</w:t>
      </w:r>
      <w:r w:rsidR="00D83B24" w:rsidRPr="00D83B24">
        <w:rPr>
          <w:rFonts w:ascii="Arial Narrow" w:hAnsi="Arial Narrow" w:cs="Arial"/>
          <w:b/>
          <w:sz w:val="22"/>
          <w:szCs w:val="22"/>
        </w:rPr>
        <w:t xml:space="preserve"> ET MACONNERIE</w:t>
      </w:r>
      <w:r w:rsidR="00D83B24">
        <w:rPr>
          <w:rFonts w:ascii="Arial Narrow" w:hAnsi="Arial Narrow" w:cs="Arial"/>
          <w:b/>
          <w:sz w:val="22"/>
          <w:szCs w:val="22"/>
        </w:rPr>
        <w:t>S</w:t>
      </w:r>
    </w:p>
    <w:p w:rsidR="00D83B24" w:rsidRPr="00D83B24" w:rsidRDefault="00D83B24" w:rsidP="00D83B24">
      <w:pPr>
        <w:jc w:val="both"/>
        <w:rPr>
          <w:rFonts w:ascii="Arial Narrow" w:hAnsi="Arial Narrow" w:cs="Arial"/>
          <w:b/>
          <w:sz w:val="22"/>
          <w:szCs w:val="22"/>
        </w:rPr>
      </w:pPr>
      <w:r>
        <w:rPr>
          <w:rFonts w:ascii="Arial Narrow" w:hAnsi="Arial Narrow" w:cs="Arial"/>
          <w:b/>
          <w:sz w:val="22"/>
          <w:szCs w:val="22"/>
        </w:rPr>
        <w:t>2</w:t>
      </w:r>
      <w:r w:rsidRPr="00D83B24">
        <w:rPr>
          <w:rFonts w:ascii="Arial Narrow" w:hAnsi="Arial Narrow" w:cs="Arial"/>
          <w:b/>
          <w:sz w:val="22"/>
          <w:szCs w:val="22"/>
        </w:rPr>
        <w:t>.1 : DOCUMENTS TECHNIQUES DE REFERENCE</w:t>
      </w:r>
    </w:p>
    <w:p w:rsidR="00D83B24" w:rsidRPr="000C0269" w:rsidRDefault="00D83B24" w:rsidP="000C0269">
      <w:pPr>
        <w:rPr>
          <w:rFonts w:ascii="Arial Narrow" w:hAnsi="Arial Narrow" w:cs="Arial"/>
          <w:sz w:val="22"/>
          <w:szCs w:val="22"/>
        </w:rPr>
      </w:pPr>
      <w:r w:rsidRPr="000C0269">
        <w:rPr>
          <w:rFonts w:ascii="Arial Narrow" w:hAnsi="Arial Narrow" w:cs="Arial"/>
          <w:sz w:val="22"/>
          <w:szCs w:val="22"/>
        </w:rPr>
        <w:t>Les travaux du présent lot seront exécutés conformément aux prescriptions techniquesdes documents suivants :</w:t>
      </w:r>
    </w:p>
    <w:p w:rsidR="00D83B24" w:rsidRPr="000C0269" w:rsidRDefault="00D83B24" w:rsidP="00EB52C5">
      <w:pPr>
        <w:rPr>
          <w:rFonts w:ascii="Arial Narrow" w:hAnsi="Arial Narrow" w:cs="Arial"/>
          <w:sz w:val="22"/>
          <w:szCs w:val="22"/>
        </w:rPr>
      </w:pPr>
      <w:r w:rsidRPr="000C0269">
        <w:rPr>
          <w:rFonts w:ascii="Arial Narrow" w:hAnsi="Arial Narrow" w:cs="Arial"/>
          <w:sz w:val="22"/>
          <w:szCs w:val="22"/>
        </w:rPr>
        <w:t xml:space="preserve">- D.T.U. (Documents Techniques Unifiés) en vigueur </w:t>
      </w:r>
      <w:r w:rsidR="000C0269">
        <w:rPr>
          <w:rFonts w:ascii="Arial Narrow" w:hAnsi="Arial Narrow" w:cs="Arial"/>
          <w:sz w:val="22"/>
          <w:szCs w:val="22"/>
        </w:rPr>
        <w:t xml:space="preserve">à la date de la consultation et </w:t>
      </w:r>
      <w:r w:rsidRPr="000C0269">
        <w:rPr>
          <w:rFonts w:ascii="Arial Narrow" w:hAnsi="Arial Narrow" w:cs="Arial"/>
          <w:sz w:val="22"/>
          <w:szCs w:val="22"/>
        </w:rPr>
        <w:t>Cahier des Ch</w:t>
      </w:r>
      <w:r w:rsidR="00EB52C5">
        <w:rPr>
          <w:rFonts w:ascii="Arial Narrow" w:hAnsi="Arial Narrow" w:cs="Arial"/>
          <w:sz w:val="22"/>
          <w:szCs w:val="22"/>
        </w:rPr>
        <w:t>arges et des Clauses Spéciales.</w:t>
      </w:r>
    </w:p>
    <w:p w:rsidR="00D83B24" w:rsidRPr="000C0269" w:rsidRDefault="00D83B24" w:rsidP="000C0269">
      <w:pPr>
        <w:rPr>
          <w:rFonts w:ascii="Arial Narrow" w:hAnsi="Arial Narrow" w:cs="Arial"/>
          <w:sz w:val="22"/>
          <w:szCs w:val="22"/>
        </w:rPr>
      </w:pPr>
      <w:r w:rsidRPr="000C0269">
        <w:rPr>
          <w:rFonts w:ascii="Arial Narrow" w:hAnsi="Arial Narrow" w:cs="Arial"/>
          <w:sz w:val="22"/>
          <w:szCs w:val="22"/>
        </w:rPr>
        <w:t>- Règles et techniques de la construction habituelles à la profession.</w:t>
      </w:r>
    </w:p>
    <w:p w:rsidR="00D83B24" w:rsidRPr="00EB52C5" w:rsidRDefault="00D83B24" w:rsidP="00D83B24">
      <w:pPr>
        <w:autoSpaceDE w:val="0"/>
        <w:autoSpaceDN w:val="0"/>
        <w:adjustRightInd w:val="0"/>
        <w:rPr>
          <w:rFonts w:ascii="Arial Narrow" w:hAnsi="Arial Narrow" w:cs="Arial"/>
          <w:b/>
          <w:sz w:val="22"/>
          <w:szCs w:val="22"/>
        </w:rPr>
      </w:pPr>
      <w:r w:rsidRPr="00EB52C5">
        <w:rPr>
          <w:rFonts w:ascii="Arial Narrow" w:hAnsi="Arial Narrow" w:cs="Arial"/>
          <w:b/>
          <w:sz w:val="22"/>
          <w:szCs w:val="22"/>
        </w:rPr>
        <w:t>2.2 : TERRASSEMENTS</w:t>
      </w:r>
    </w:p>
    <w:p w:rsidR="00D83B24" w:rsidRPr="000C0269" w:rsidRDefault="00D83B24" w:rsidP="000C0269">
      <w:pPr>
        <w:jc w:val="both"/>
        <w:rPr>
          <w:rFonts w:ascii="Arial Narrow" w:hAnsi="Arial Narrow" w:cs="Arial"/>
          <w:sz w:val="22"/>
          <w:szCs w:val="22"/>
        </w:rPr>
      </w:pPr>
      <w:r w:rsidRPr="000C0269">
        <w:rPr>
          <w:rFonts w:ascii="Arial Narrow" w:hAnsi="Arial Narrow" w:cs="Arial"/>
          <w:sz w:val="22"/>
          <w:szCs w:val="22"/>
        </w:rPr>
        <w:t>Avant le début des travaux de terrassement, l'Entrepris</w:t>
      </w:r>
      <w:r w:rsidR="000C0269">
        <w:rPr>
          <w:rFonts w:ascii="Arial Narrow" w:hAnsi="Arial Narrow" w:cs="Arial"/>
          <w:sz w:val="22"/>
          <w:szCs w:val="22"/>
        </w:rPr>
        <w:t xml:space="preserve">e fera procéder à un constat de </w:t>
      </w:r>
      <w:r w:rsidR="000907EE">
        <w:rPr>
          <w:rFonts w:ascii="Arial Narrow" w:hAnsi="Arial Narrow" w:cs="Arial"/>
          <w:sz w:val="22"/>
          <w:szCs w:val="22"/>
        </w:rPr>
        <w:t>l'état des ouvrages existants</w:t>
      </w:r>
      <w:r w:rsidRPr="000C0269">
        <w:rPr>
          <w:rFonts w:ascii="Arial Narrow" w:hAnsi="Arial Narrow" w:cs="Arial"/>
          <w:sz w:val="22"/>
          <w:szCs w:val="22"/>
        </w:rPr>
        <w:t>, et prendra en compte l'état des lieux des ouvrages suivants :</w:t>
      </w:r>
    </w:p>
    <w:p w:rsidR="00D83B24" w:rsidRPr="000C0269" w:rsidRDefault="00D83B24" w:rsidP="000C0269">
      <w:pPr>
        <w:jc w:val="both"/>
        <w:rPr>
          <w:rFonts w:ascii="Arial Narrow" w:hAnsi="Arial Narrow" w:cs="Arial"/>
          <w:sz w:val="22"/>
          <w:szCs w:val="22"/>
        </w:rPr>
      </w:pPr>
      <w:r w:rsidRPr="000C0269">
        <w:rPr>
          <w:rFonts w:ascii="Arial Narrow" w:hAnsi="Arial Narrow" w:cs="Arial"/>
          <w:sz w:val="22"/>
          <w:szCs w:val="22"/>
        </w:rPr>
        <w:t>- Les bordures et voiries en limite du terrain d'intervention,</w:t>
      </w:r>
    </w:p>
    <w:p w:rsidR="00D83B24" w:rsidRPr="000C0269" w:rsidRDefault="00D83B24" w:rsidP="000C0269">
      <w:pPr>
        <w:jc w:val="both"/>
        <w:rPr>
          <w:rFonts w:ascii="Arial Narrow" w:hAnsi="Arial Narrow" w:cs="Arial"/>
          <w:sz w:val="22"/>
          <w:szCs w:val="22"/>
        </w:rPr>
      </w:pPr>
      <w:r w:rsidRPr="000C0269">
        <w:rPr>
          <w:rFonts w:ascii="Arial Narrow" w:hAnsi="Arial Narrow" w:cs="Arial"/>
          <w:sz w:val="22"/>
          <w:szCs w:val="22"/>
        </w:rPr>
        <w:t>- Les ouvrages de structures à conserver (Murs, murets, aqueduc, etc.)</w:t>
      </w:r>
    </w:p>
    <w:p w:rsidR="00D83B24" w:rsidRPr="000C0269" w:rsidRDefault="00D83B24" w:rsidP="000C0269">
      <w:pPr>
        <w:jc w:val="both"/>
        <w:rPr>
          <w:rFonts w:ascii="Arial Narrow" w:hAnsi="Arial Narrow" w:cs="Arial"/>
          <w:sz w:val="22"/>
          <w:szCs w:val="22"/>
        </w:rPr>
      </w:pPr>
      <w:r w:rsidRPr="000C0269">
        <w:rPr>
          <w:rFonts w:ascii="Arial Narrow" w:hAnsi="Arial Narrow" w:cs="Arial"/>
          <w:sz w:val="22"/>
          <w:szCs w:val="22"/>
        </w:rPr>
        <w:t>- Les émergences de réseaux divers (Chambres de tirages</w:t>
      </w:r>
      <w:r w:rsidR="000C0269">
        <w:rPr>
          <w:rFonts w:ascii="Arial Narrow" w:hAnsi="Arial Narrow" w:cs="Arial"/>
          <w:sz w:val="22"/>
          <w:szCs w:val="22"/>
        </w:rPr>
        <w:t xml:space="preserve">, regards, armoires électriques </w:t>
      </w:r>
      <w:r w:rsidRPr="000C0269">
        <w:rPr>
          <w:rFonts w:ascii="Arial Narrow" w:hAnsi="Arial Narrow" w:cs="Arial"/>
          <w:sz w:val="22"/>
          <w:szCs w:val="22"/>
        </w:rPr>
        <w:t>de courant fort et/ou de courant faible, etc.)</w:t>
      </w:r>
    </w:p>
    <w:p w:rsidR="00D83B24" w:rsidRPr="000C0269" w:rsidRDefault="00D83B24" w:rsidP="000C0269">
      <w:pPr>
        <w:jc w:val="both"/>
        <w:rPr>
          <w:rFonts w:ascii="Arial Narrow" w:hAnsi="Arial Narrow" w:cs="Arial"/>
          <w:sz w:val="22"/>
          <w:szCs w:val="22"/>
        </w:rPr>
      </w:pPr>
      <w:r w:rsidRPr="000C0269">
        <w:rPr>
          <w:rFonts w:ascii="Arial Narrow" w:hAnsi="Arial Narrow" w:cs="Arial"/>
          <w:sz w:val="22"/>
          <w:szCs w:val="22"/>
        </w:rPr>
        <w:t>- Les façades de bâtiments en limite d'intervention,</w:t>
      </w:r>
    </w:p>
    <w:p w:rsidR="00D83B24" w:rsidRPr="000C0269" w:rsidRDefault="00D83B24" w:rsidP="000C0269">
      <w:pPr>
        <w:jc w:val="both"/>
        <w:rPr>
          <w:rFonts w:ascii="Arial Narrow" w:hAnsi="Arial Narrow" w:cs="Arial"/>
          <w:sz w:val="22"/>
          <w:szCs w:val="22"/>
        </w:rPr>
      </w:pPr>
      <w:r w:rsidRPr="000C0269">
        <w:rPr>
          <w:rFonts w:ascii="Arial Narrow" w:hAnsi="Arial Narrow" w:cs="Arial"/>
          <w:sz w:val="22"/>
          <w:szCs w:val="22"/>
        </w:rPr>
        <w:t>- D'une manière générale, tous les ouvrages susceptibles d'être endommagés par lestravaux à faire par l'Entreprise.</w:t>
      </w:r>
    </w:p>
    <w:p w:rsidR="00D83B24" w:rsidRPr="00EB52C5" w:rsidRDefault="00D83B24" w:rsidP="00D83B24">
      <w:pPr>
        <w:autoSpaceDE w:val="0"/>
        <w:autoSpaceDN w:val="0"/>
        <w:adjustRightInd w:val="0"/>
        <w:rPr>
          <w:rFonts w:ascii="Helvetica-BoldOblique" w:hAnsi="Helvetica-BoldOblique" w:cs="Helvetica-BoldOblique"/>
          <w:b/>
          <w:bCs/>
          <w:i/>
          <w:iCs/>
          <w:color w:val="000000"/>
          <w:sz w:val="22"/>
          <w:szCs w:val="22"/>
        </w:rPr>
      </w:pPr>
      <w:r w:rsidRPr="00EB52C5">
        <w:rPr>
          <w:rFonts w:ascii="Helvetica-BoldOblique" w:hAnsi="Helvetica-BoldOblique" w:cs="Helvetica-BoldOblique"/>
          <w:b/>
          <w:bCs/>
          <w:i/>
          <w:iCs/>
          <w:color w:val="000000"/>
          <w:sz w:val="22"/>
          <w:szCs w:val="22"/>
        </w:rPr>
        <w:t>2.2.1. Matériaux</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Les provenances des matériaux destinés à la constru</w:t>
      </w:r>
      <w:r w:rsidR="000C0269">
        <w:rPr>
          <w:rFonts w:ascii="Helvetica" w:hAnsi="Helvetica" w:cs="Helvetica"/>
          <w:color w:val="000000"/>
          <w:sz w:val="20"/>
          <w:szCs w:val="20"/>
        </w:rPr>
        <w:t xml:space="preserve">ction des ouvrages devront être agréées par le Maître </w:t>
      </w:r>
      <w:r>
        <w:rPr>
          <w:rFonts w:ascii="Helvetica" w:hAnsi="Helvetica" w:cs="Helvetica"/>
          <w:color w:val="000000"/>
          <w:sz w:val="20"/>
          <w:szCs w:val="20"/>
        </w:rPr>
        <w:t>d’oeuvre.</w:t>
      </w:r>
    </w:p>
    <w:p w:rsidR="00D83B24" w:rsidRPr="00EB52C5" w:rsidRDefault="00D83B24" w:rsidP="00D83B24">
      <w:pPr>
        <w:autoSpaceDE w:val="0"/>
        <w:autoSpaceDN w:val="0"/>
        <w:adjustRightInd w:val="0"/>
        <w:rPr>
          <w:rFonts w:ascii="Helvetica-BoldOblique" w:hAnsi="Helvetica-BoldOblique" w:cs="Helvetica-BoldOblique"/>
          <w:b/>
          <w:bCs/>
          <w:i/>
          <w:iCs/>
          <w:color w:val="000000"/>
          <w:sz w:val="22"/>
          <w:szCs w:val="22"/>
        </w:rPr>
      </w:pPr>
      <w:r w:rsidRPr="00EB52C5">
        <w:rPr>
          <w:rFonts w:ascii="Helvetica-BoldOblique" w:hAnsi="Helvetica-BoldOblique" w:cs="Helvetica-BoldOblique"/>
          <w:b/>
          <w:bCs/>
          <w:i/>
          <w:iCs/>
          <w:color w:val="000000"/>
          <w:sz w:val="22"/>
          <w:szCs w:val="22"/>
        </w:rPr>
        <w:t>2.2.2. Installation de Chantier</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Elle fera l'objet d'un plan précis soumis à l'approbation du Maître d'oeuvre.</w:t>
      </w:r>
    </w:p>
    <w:p w:rsidR="00D83B24" w:rsidRPr="00EB52C5" w:rsidRDefault="00D83B24" w:rsidP="00D83B24">
      <w:pPr>
        <w:autoSpaceDE w:val="0"/>
        <w:autoSpaceDN w:val="0"/>
        <w:adjustRightInd w:val="0"/>
        <w:rPr>
          <w:rFonts w:ascii="Helvetica-BoldOblique" w:hAnsi="Helvetica-BoldOblique" w:cs="Helvetica-BoldOblique"/>
          <w:b/>
          <w:bCs/>
          <w:i/>
          <w:iCs/>
          <w:color w:val="000000"/>
          <w:sz w:val="22"/>
          <w:szCs w:val="22"/>
        </w:rPr>
      </w:pPr>
      <w:r w:rsidRPr="00EB52C5">
        <w:rPr>
          <w:rFonts w:ascii="Helvetica-BoldOblique" w:hAnsi="Helvetica-BoldOblique" w:cs="Helvetica-BoldOblique"/>
          <w:b/>
          <w:bCs/>
          <w:i/>
          <w:iCs/>
          <w:color w:val="000000"/>
          <w:sz w:val="22"/>
          <w:szCs w:val="22"/>
        </w:rPr>
        <w:t>2.2.3. Piquetage et implantation</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 xml:space="preserve">L'implantation générale des plates-formes (emprises </w:t>
      </w:r>
      <w:r w:rsidR="000C0269">
        <w:rPr>
          <w:rFonts w:ascii="Helvetica" w:hAnsi="Helvetica" w:cs="Helvetica"/>
          <w:color w:val="000000"/>
          <w:sz w:val="20"/>
          <w:szCs w:val="20"/>
        </w:rPr>
        <w:t xml:space="preserve">des zones de déblai et remblai, </w:t>
      </w:r>
      <w:r>
        <w:rPr>
          <w:rFonts w:ascii="Helvetica" w:hAnsi="Helvetica" w:cs="Helvetica"/>
          <w:color w:val="000000"/>
          <w:sz w:val="20"/>
          <w:szCs w:val="20"/>
        </w:rPr>
        <w:t>cheminements) et ouvrages divers à réaliser est à la char</w:t>
      </w:r>
      <w:r w:rsidR="000C0269">
        <w:rPr>
          <w:rFonts w:ascii="Helvetica" w:hAnsi="Helvetica" w:cs="Helvetica"/>
          <w:color w:val="000000"/>
          <w:sz w:val="20"/>
          <w:szCs w:val="20"/>
        </w:rPr>
        <w:t xml:space="preserve">ge de l'entreprise titulaire du </w:t>
      </w:r>
      <w:r>
        <w:rPr>
          <w:rFonts w:ascii="Helvetica" w:hAnsi="Helvetica" w:cs="Helvetica"/>
          <w:color w:val="000000"/>
          <w:sz w:val="20"/>
          <w:szCs w:val="20"/>
        </w:rPr>
        <w:t>présent lot, qui devra prévoir les travaux suivants :</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 xml:space="preserve">- Tous les tracés d'implantation seront exécutés </w:t>
      </w:r>
      <w:r w:rsidR="000C0269">
        <w:rPr>
          <w:rFonts w:ascii="Helvetica" w:hAnsi="Helvetica" w:cs="Helvetica"/>
          <w:color w:val="000000"/>
          <w:sz w:val="20"/>
          <w:szCs w:val="20"/>
        </w:rPr>
        <w:t xml:space="preserve">par un géomètre agréé, dont les </w:t>
      </w:r>
      <w:r>
        <w:rPr>
          <w:rFonts w:ascii="Helvetica" w:hAnsi="Helvetica" w:cs="Helvetica"/>
          <w:color w:val="000000"/>
          <w:sz w:val="20"/>
          <w:szCs w:val="20"/>
        </w:rPr>
        <w:t>honoraires seront pris en compte par l'entreprise du p</w:t>
      </w:r>
      <w:r w:rsidR="000C0269">
        <w:rPr>
          <w:rFonts w:ascii="Helvetica" w:hAnsi="Helvetica" w:cs="Helvetica"/>
          <w:color w:val="000000"/>
          <w:sz w:val="20"/>
          <w:szCs w:val="20"/>
        </w:rPr>
        <w:t xml:space="preserve">résent lot de même que tous les </w:t>
      </w:r>
      <w:r>
        <w:rPr>
          <w:rFonts w:ascii="Helvetica" w:hAnsi="Helvetica" w:cs="Helvetica"/>
          <w:color w:val="000000"/>
          <w:sz w:val="20"/>
          <w:szCs w:val="20"/>
        </w:rPr>
        <w:t>frais découlant du travail d'implantation (Location de matéri</w:t>
      </w:r>
      <w:r w:rsidR="000C0269">
        <w:rPr>
          <w:rFonts w:ascii="Helvetica" w:hAnsi="Helvetica" w:cs="Helvetica"/>
          <w:color w:val="000000"/>
          <w:sz w:val="20"/>
          <w:szCs w:val="20"/>
        </w:rPr>
        <w:t xml:space="preserve">el, fourniture et mise en place </w:t>
      </w:r>
      <w:r>
        <w:rPr>
          <w:rFonts w:ascii="Helvetica" w:hAnsi="Helvetica" w:cs="Helvetica"/>
          <w:color w:val="000000"/>
          <w:sz w:val="20"/>
          <w:szCs w:val="20"/>
        </w:rPr>
        <w:t>de matériel ...).</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 A partir de cette implantation, les plates-formes sero</w:t>
      </w:r>
      <w:r w:rsidR="000C0269">
        <w:rPr>
          <w:rFonts w:ascii="Helvetica" w:hAnsi="Helvetica" w:cs="Helvetica"/>
          <w:color w:val="000000"/>
          <w:sz w:val="20"/>
          <w:szCs w:val="20"/>
        </w:rPr>
        <w:t xml:space="preserve">nt matérialisées au sol par des </w:t>
      </w:r>
      <w:r>
        <w:rPr>
          <w:rFonts w:ascii="Helvetica" w:hAnsi="Helvetica" w:cs="Helvetica"/>
          <w:color w:val="000000"/>
          <w:sz w:val="20"/>
          <w:szCs w:val="20"/>
        </w:rPr>
        <w:t>chaises et des piquets.</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 L'ensemble des ouvrages d'implantation devra être protégé pendant toute la durée</w:t>
      </w:r>
      <w:r w:rsidR="000C0269">
        <w:rPr>
          <w:rFonts w:ascii="Helvetica" w:hAnsi="Helvetica" w:cs="Helvetica"/>
          <w:color w:val="000000"/>
          <w:sz w:val="20"/>
          <w:szCs w:val="20"/>
        </w:rPr>
        <w:t xml:space="preserve"> du </w:t>
      </w:r>
      <w:r>
        <w:rPr>
          <w:rFonts w:ascii="Helvetica" w:hAnsi="Helvetica" w:cs="Helvetica"/>
          <w:color w:val="000000"/>
          <w:sz w:val="20"/>
          <w:szCs w:val="20"/>
        </w:rPr>
        <w:t xml:space="preserve">chantier et réparé en cas de dommages </w:t>
      </w:r>
      <w:r w:rsidR="000C0269">
        <w:rPr>
          <w:rFonts w:ascii="Helvetica" w:hAnsi="Helvetica" w:cs="Helvetica"/>
          <w:color w:val="000000"/>
          <w:sz w:val="20"/>
          <w:szCs w:val="20"/>
        </w:rPr>
        <w:t>subis</w:t>
      </w:r>
      <w:r>
        <w:rPr>
          <w:rFonts w:ascii="Helvetica" w:hAnsi="Helvetica" w:cs="Helvetica"/>
          <w:color w:val="000000"/>
          <w:sz w:val="20"/>
          <w:szCs w:val="20"/>
        </w:rPr>
        <w:t>.</w:t>
      </w:r>
    </w:p>
    <w:p w:rsidR="00D83B24" w:rsidRPr="00EB52C5" w:rsidRDefault="00D83B24" w:rsidP="00D83B24">
      <w:pPr>
        <w:autoSpaceDE w:val="0"/>
        <w:autoSpaceDN w:val="0"/>
        <w:adjustRightInd w:val="0"/>
        <w:rPr>
          <w:rFonts w:ascii="Helvetica-BoldOblique" w:hAnsi="Helvetica-BoldOblique" w:cs="Helvetica-BoldOblique"/>
          <w:b/>
          <w:bCs/>
          <w:i/>
          <w:iCs/>
          <w:color w:val="000000"/>
          <w:sz w:val="22"/>
          <w:szCs w:val="22"/>
        </w:rPr>
      </w:pPr>
      <w:r w:rsidRPr="00EB52C5">
        <w:rPr>
          <w:rFonts w:ascii="Helvetica-BoldOblique" w:hAnsi="Helvetica-BoldOblique" w:cs="Helvetica-BoldOblique"/>
          <w:b/>
          <w:bCs/>
          <w:i/>
          <w:iCs/>
          <w:color w:val="000000"/>
          <w:sz w:val="22"/>
          <w:szCs w:val="22"/>
        </w:rPr>
        <w:t>2.2.4. Clôtures et protection</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L'entreprise du présent lot aura à sa charge l'entretien d</w:t>
      </w:r>
      <w:r w:rsidR="000C0269">
        <w:rPr>
          <w:rFonts w:ascii="Helvetica" w:hAnsi="Helvetica" w:cs="Helvetica"/>
          <w:color w:val="000000"/>
          <w:sz w:val="20"/>
          <w:szCs w:val="20"/>
        </w:rPr>
        <w:t xml:space="preserve">es clôtures de chantier pendant </w:t>
      </w:r>
      <w:r>
        <w:rPr>
          <w:rFonts w:ascii="Helvetica" w:hAnsi="Helvetica" w:cs="Helvetica"/>
          <w:color w:val="000000"/>
          <w:sz w:val="20"/>
          <w:szCs w:val="20"/>
        </w:rPr>
        <w:t>toute la durée de celui-ci.</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Elle devra également tous les déplacements successi</w:t>
      </w:r>
      <w:r w:rsidR="000C0269">
        <w:rPr>
          <w:rFonts w:ascii="Helvetica" w:hAnsi="Helvetica" w:cs="Helvetica"/>
          <w:color w:val="000000"/>
          <w:sz w:val="20"/>
          <w:szCs w:val="20"/>
        </w:rPr>
        <w:t xml:space="preserve">fs de ces clôtures, pendant les </w:t>
      </w:r>
      <w:r>
        <w:rPr>
          <w:rFonts w:ascii="Helvetica" w:hAnsi="Helvetica" w:cs="Helvetica"/>
          <w:color w:val="000000"/>
          <w:sz w:val="20"/>
          <w:szCs w:val="20"/>
        </w:rPr>
        <w:t>travaux suivant les nécessités du chantier pour clore telle ou telle zone de travail.</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Toutes les tranchées feront l'objet d'un balisage per</w:t>
      </w:r>
      <w:r w:rsidR="000C0269">
        <w:rPr>
          <w:rFonts w:ascii="Helvetica" w:hAnsi="Helvetica" w:cs="Helvetica"/>
          <w:color w:val="000000"/>
          <w:sz w:val="20"/>
          <w:szCs w:val="20"/>
        </w:rPr>
        <w:t xml:space="preserve">manent de jour comme de nuit de </w:t>
      </w:r>
      <w:r>
        <w:rPr>
          <w:rFonts w:ascii="Helvetica" w:hAnsi="Helvetica" w:cs="Helvetica"/>
          <w:color w:val="000000"/>
          <w:sz w:val="20"/>
          <w:szCs w:val="20"/>
        </w:rPr>
        <w:t>façon à éviter les accidents.</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Des ponceaux provisoires seront mis en place au droit d</w:t>
      </w:r>
      <w:r w:rsidR="000C0269">
        <w:rPr>
          <w:rFonts w:ascii="Helvetica" w:hAnsi="Helvetica" w:cs="Helvetica"/>
          <w:color w:val="000000"/>
          <w:sz w:val="20"/>
          <w:szCs w:val="20"/>
        </w:rPr>
        <w:t xml:space="preserve">es circulations principales des </w:t>
      </w:r>
      <w:r>
        <w:rPr>
          <w:rFonts w:ascii="Helvetica" w:hAnsi="Helvetica" w:cs="Helvetica"/>
          <w:color w:val="000000"/>
          <w:sz w:val="20"/>
          <w:szCs w:val="20"/>
        </w:rPr>
        <w:t>piétons et des véhicules interrompues par les tranchées.</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Les passages de véhicules pour les accès aux pa</w:t>
      </w:r>
      <w:r w:rsidR="000C0269">
        <w:rPr>
          <w:rFonts w:ascii="Helvetica" w:hAnsi="Helvetica" w:cs="Helvetica"/>
          <w:color w:val="000000"/>
          <w:sz w:val="20"/>
          <w:szCs w:val="20"/>
        </w:rPr>
        <w:t xml:space="preserve">rkings et voies pompiers seront </w:t>
      </w:r>
      <w:r>
        <w:rPr>
          <w:rFonts w:ascii="Helvetica" w:hAnsi="Helvetica" w:cs="Helvetica"/>
          <w:color w:val="000000"/>
          <w:sz w:val="20"/>
          <w:szCs w:val="20"/>
        </w:rPr>
        <w:t>maintenus de la même façon.</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 xml:space="preserve">Les fouilles en trous ne resteront pas ouvertes </w:t>
      </w:r>
      <w:r w:rsidR="000C0269">
        <w:rPr>
          <w:rFonts w:ascii="Helvetica" w:hAnsi="Helvetica" w:cs="Helvetica"/>
          <w:color w:val="000000"/>
          <w:sz w:val="20"/>
          <w:szCs w:val="20"/>
        </w:rPr>
        <w:t xml:space="preserve">plus de 24 heures. Elles seront </w:t>
      </w:r>
      <w:r>
        <w:rPr>
          <w:rFonts w:ascii="Helvetica" w:hAnsi="Helvetica" w:cs="Helvetica"/>
          <w:color w:val="000000"/>
          <w:sz w:val="20"/>
          <w:szCs w:val="20"/>
        </w:rPr>
        <w:t>parfaitement balisées et recouvertes d'une protection p</w:t>
      </w:r>
      <w:r w:rsidR="000C0269">
        <w:rPr>
          <w:rFonts w:ascii="Helvetica" w:hAnsi="Helvetica" w:cs="Helvetica"/>
          <w:color w:val="000000"/>
          <w:sz w:val="20"/>
          <w:szCs w:val="20"/>
        </w:rPr>
        <w:t xml:space="preserve">rovisoire permettant le passage </w:t>
      </w:r>
      <w:r>
        <w:rPr>
          <w:rFonts w:ascii="Helvetica" w:hAnsi="Helvetica" w:cs="Helvetica"/>
          <w:color w:val="000000"/>
          <w:sz w:val="20"/>
          <w:szCs w:val="20"/>
        </w:rPr>
        <w:t>des piétons ou des véhicules suivant leur emplacement.</w:t>
      </w:r>
    </w:p>
    <w:p w:rsidR="00D83B24" w:rsidRPr="00EB52C5" w:rsidRDefault="00D83B24" w:rsidP="00D83B24">
      <w:pPr>
        <w:autoSpaceDE w:val="0"/>
        <w:autoSpaceDN w:val="0"/>
        <w:adjustRightInd w:val="0"/>
        <w:rPr>
          <w:rFonts w:ascii="Helvetica-BoldOblique" w:hAnsi="Helvetica-BoldOblique" w:cs="Helvetica-BoldOblique"/>
          <w:b/>
          <w:bCs/>
          <w:i/>
          <w:iCs/>
          <w:color w:val="000000"/>
          <w:sz w:val="22"/>
          <w:szCs w:val="22"/>
        </w:rPr>
      </w:pPr>
      <w:r w:rsidRPr="00EB52C5">
        <w:rPr>
          <w:rFonts w:ascii="Helvetica-BoldOblique" w:hAnsi="Helvetica-BoldOblique" w:cs="Helvetica-BoldOblique"/>
          <w:b/>
          <w:bCs/>
          <w:i/>
          <w:iCs/>
          <w:color w:val="000000"/>
          <w:sz w:val="22"/>
          <w:szCs w:val="22"/>
        </w:rPr>
        <w:t>2.2.5. Déblais</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 xml:space="preserve">Les matériaux provenant des déblais seront stockés </w:t>
      </w:r>
      <w:r w:rsidR="000C0269">
        <w:rPr>
          <w:rFonts w:ascii="Helvetica" w:hAnsi="Helvetica" w:cs="Helvetica"/>
          <w:color w:val="000000"/>
          <w:sz w:val="20"/>
          <w:szCs w:val="20"/>
        </w:rPr>
        <w:t xml:space="preserve">séparément suivant leur nature, </w:t>
      </w:r>
      <w:r>
        <w:rPr>
          <w:rFonts w:ascii="Helvetica" w:hAnsi="Helvetica" w:cs="Helvetica"/>
          <w:color w:val="000000"/>
          <w:sz w:val="20"/>
          <w:szCs w:val="20"/>
        </w:rPr>
        <w:t>pour réemploi en remblai sur site.</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La terre végétale des plateformes à terrasser sera d</w:t>
      </w:r>
      <w:r w:rsidR="000C0269">
        <w:rPr>
          <w:rFonts w:ascii="Helvetica" w:hAnsi="Helvetica" w:cs="Helvetica"/>
          <w:color w:val="000000"/>
          <w:sz w:val="20"/>
          <w:szCs w:val="20"/>
        </w:rPr>
        <w:t xml:space="preserve">écapée soigneusement et stockée </w:t>
      </w:r>
      <w:r>
        <w:rPr>
          <w:rFonts w:ascii="Helvetica" w:hAnsi="Helvetica" w:cs="Helvetica"/>
          <w:color w:val="000000"/>
          <w:sz w:val="20"/>
          <w:szCs w:val="20"/>
        </w:rPr>
        <w:t>pour être régalée après terrassement.</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Le retroussement de la terre sera fait à la pelle mécanique.</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Elle sera prélevée sur un sol bien ressuyé et fera l'obje</w:t>
      </w:r>
      <w:r w:rsidR="000C0269">
        <w:rPr>
          <w:rFonts w:ascii="Helvetica" w:hAnsi="Helvetica" w:cs="Helvetica"/>
          <w:color w:val="000000"/>
          <w:sz w:val="20"/>
          <w:szCs w:val="20"/>
        </w:rPr>
        <w:t xml:space="preserve">t du minimum de manutentions et </w:t>
      </w:r>
      <w:r>
        <w:rPr>
          <w:rFonts w:ascii="Helvetica" w:hAnsi="Helvetica" w:cs="Helvetica"/>
          <w:color w:val="000000"/>
          <w:sz w:val="20"/>
          <w:szCs w:val="20"/>
        </w:rPr>
        <w:t>de reprises.</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 xml:space="preserve">Les stockages seront limités en épaisseur à 2.00 m, </w:t>
      </w:r>
      <w:r w:rsidR="000C0269">
        <w:rPr>
          <w:rFonts w:ascii="Helvetica" w:hAnsi="Helvetica" w:cs="Helvetica"/>
          <w:color w:val="000000"/>
          <w:sz w:val="20"/>
          <w:szCs w:val="20"/>
        </w:rPr>
        <w:t xml:space="preserve">et seront toujours fait sur des </w:t>
      </w:r>
      <w:r>
        <w:rPr>
          <w:rFonts w:ascii="Helvetica" w:hAnsi="Helvetica" w:cs="Helvetica"/>
          <w:color w:val="000000"/>
          <w:sz w:val="20"/>
          <w:szCs w:val="20"/>
        </w:rPr>
        <w:t>terrains ou la stagnation d'eau est impossible.</w:t>
      </w:r>
    </w:p>
    <w:p w:rsidR="00D83B24" w:rsidRPr="00EB52C5" w:rsidRDefault="00D83B24" w:rsidP="00D83B24">
      <w:pPr>
        <w:autoSpaceDE w:val="0"/>
        <w:autoSpaceDN w:val="0"/>
        <w:adjustRightInd w:val="0"/>
        <w:rPr>
          <w:rFonts w:ascii="Helvetica-BoldOblique" w:hAnsi="Helvetica-BoldOblique" w:cs="Helvetica-BoldOblique"/>
          <w:b/>
          <w:bCs/>
          <w:i/>
          <w:iCs/>
          <w:color w:val="000000"/>
          <w:sz w:val="22"/>
          <w:szCs w:val="22"/>
        </w:rPr>
      </w:pPr>
      <w:r w:rsidRPr="00EB52C5">
        <w:rPr>
          <w:rFonts w:ascii="Helvetica-BoldOblique" w:hAnsi="Helvetica-BoldOblique" w:cs="Helvetica-BoldOblique"/>
          <w:b/>
          <w:bCs/>
          <w:i/>
          <w:iCs/>
          <w:color w:val="000000"/>
          <w:sz w:val="22"/>
          <w:szCs w:val="22"/>
        </w:rPr>
        <w:t>2.2.6. Remblais</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 xml:space="preserve">Les travaux ne pourront débuter qu'après la remise </w:t>
      </w:r>
      <w:r w:rsidR="000C0269">
        <w:rPr>
          <w:rFonts w:ascii="Helvetica" w:hAnsi="Helvetica" w:cs="Helvetica"/>
          <w:color w:val="000000"/>
          <w:sz w:val="20"/>
          <w:szCs w:val="20"/>
        </w:rPr>
        <w:t xml:space="preserve">au Maître d'OEuvre d'un rapport </w:t>
      </w:r>
      <w:r>
        <w:rPr>
          <w:rFonts w:ascii="Helvetica" w:hAnsi="Helvetica" w:cs="Helvetica"/>
          <w:color w:val="000000"/>
          <w:sz w:val="20"/>
          <w:szCs w:val="20"/>
        </w:rPr>
        <w:t>explicite des modalités définitives d'exécution des remblais.</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 xml:space="preserve">Les remblais en matériaux de déblais ne seront réalisés </w:t>
      </w:r>
      <w:r w:rsidR="000C0269">
        <w:rPr>
          <w:rFonts w:ascii="Helvetica" w:hAnsi="Helvetica" w:cs="Helvetica"/>
          <w:color w:val="000000"/>
          <w:sz w:val="20"/>
          <w:szCs w:val="20"/>
        </w:rPr>
        <w:t xml:space="preserve">que dans des cas bien précis et </w:t>
      </w:r>
      <w:r>
        <w:rPr>
          <w:rFonts w:ascii="Helvetica" w:hAnsi="Helvetica" w:cs="Helvetica"/>
          <w:color w:val="000000"/>
          <w:sz w:val="20"/>
          <w:szCs w:val="20"/>
        </w:rPr>
        <w:t>seulement après accord du Maître d'OEuvre.</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Les travaux de terrassement doivent être réalisés en équil</w:t>
      </w:r>
      <w:r w:rsidR="000C0269">
        <w:rPr>
          <w:rFonts w:ascii="Helvetica" w:hAnsi="Helvetica" w:cs="Helvetica"/>
          <w:color w:val="000000"/>
          <w:sz w:val="20"/>
          <w:szCs w:val="20"/>
        </w:rPr>
        <w:t xml:space="preserve">ibre de déblais et remblais sur </w:t>
      </w:r>
      <w:r>
        <w:rPr>
          <w:rFonts w:ascii="Helvetica" w:hAnsi="Helvetica" w:cs="Helvetica"/>
          <w:color w:val="000000"/>
          <w:sz w:val="20"/>
          <w:szCs w:val="20"/>
        </w:rPr>
        <w:t xml:space="preserve">site. Aucun apport de remblai extérieur ne sera réalisé </w:t>
      </w:r>
      <w:r w:rsidR="000C0269">
        <w:rPr>
          <w:rFonts w:ascii="Helvetica" w:hAnsi="Helvetica" w:cs="Helvetica"/>
          <w:color w:val="000000"/>
          <w:sz w:val="20"/>
          <w:szCs w:val="20"/>
        </w:rPr>
        <w:t xml:space="preserve">hormis matériaux de carrière de </w:t>
      </w:r>
      <w:r>
        <w:rPr>
          <w:rFonts w:ascii="Helvetica" w:hAnsi="Helvetica" w:cs="Helvetica"/>
          <w:color w:val="000000"/>
          <w:sz w:val="20"/>
          <w:szCs w:val="20"/>
        </w:rPr>
        <w:t>manière à éviter toute « pollution » accidentelle du site.</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L'Entreprise sera tenue d'employer les terres végét</w:t>
      </w:r>
      <w:r w:rsidR="000C0269">
        <w:rPr>
          <w:rFonts w:ascii="Helvetica" w:hAnsi="Helvetica" w:cs="Helvetica"/>
          <w:color w:val="000000"/>
          <w:sz w:val="20"/>
          <w:szCs w:val="20"/>
        </w:rPr>
        <w:t xml:space="preserve">ales se trouvant sur le site et </w:t>
      </w:r>
      <w:r>
        <w:rPr>
          <w:rFonts w:ascii="Helvetica" w:hAnsi="Helvetica" w:cs="Helvetica"/>
          <w:color w:val="000000"/>
          <w:sz w:val="20"/>
          <w:szCs w:val="20"/>
        </w:rPr>
        <w:t>provenant des décapages de terrain. Aucun apport exté</w:t>
      </w:r>
      <w:r w:rsidR="000C0269">
        <w:rPr>
          <w:rFonts w:ascii="Helvetica" w:hAnsi="Helvetica" w:cs="Helvetica"/>
          <w:color w:val="000000"/>
          <w:sz w:val="20"/>
          <w:szCs w:val="20"/>
        </w:rPr>
        <w:t xml:space="preserve">rieur de terre végétale ne sera </w:t>
      </w:r>
      <w:r>
        <w:rPr>
          <w:rFonts w:ascii="Helvetica" w:hAnsi="Helvetica" w:cs="Helvetica"/>
          <w:color w:val="000000"/>
          <w:sz w:val="20"/>
          <w:szCs w:val="20"/>
        </w:rPr>
        <w:t>admis.</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La qualité des matériaux d'apport pour les remblais co</w:t>
      </w:r>
      <w:r w:rsidR="000C0269">
        <w:rPr>
          <w:rFonts w:ascii="Helvetica" w:hAnsi="Helvetica" w:cs="Helvetica"/>
          <w:color w:val="000000"/>
          <w:sz w:val="20"/>
          <w:szCs w:val="20"/>
        </w:rPr>
        <w:t xml:space="preserve">rrespondra aux zones concernées </w:t>
      </w:r>
      <w:r>
        <w:rPr>
          <w:rFonts w:ascii="Helvetica" w:hAnsi="Helvetica" w:cs="Helvetica"/>
          <w:color w:val="000000"/>
          <w:sz w:val="20"/>
          <w:szCs w:val="20"/>
        </w:rPr>
        <w:t xml:space="preserve">(plateformes, allées, etc.). La mise en </w:t>
      </w:r>
      <w:r w:rsidR="000C0269">
        <w:rPr>
          <w:rFonts w:ascii="Helvetica" w:hAnsi="Helvetica" w:cs="Helvetica"/>
          <w:color w:val="000000"/>
          <w:sz w:val="20"/>
          <w:szCs w:val="20"/>
        </w:rPr>
        <w:t>œuvre</w:t>
      </w:r>
      <w:r>
        <w:rPr>
          <w:rFonts w:ascii="Helvetica" w:hAnsi="Helvetica" w:cs="Helvetica"/>
          <w:color w:val="000000"/>
          <w:sz w:val="20"/>
          <w:szCs w:val="20"/>
        </w:rPr>
        <w:t xml:space="preserve"> se fera pa</w:t>
      </w:r>
      <w:r w:rsidR="000C0269">
        <w:rPr>
          <w:rFonts w:ascii="Helvetica" w:hAnsi="Helvetica" w:cs="Helvetica"/>
          <w:color w:val="000000"/>
          <w:sz w:val="20"/>
          <w:szCs w:val="20"/>
        </w:rPr>
        <w:t xml:space="preserve">r couches successives de 0,30 m </w:t>
      </w:r>
      <w:r>
        <w:rPr>
          <w:rFonts w:ascii="Helvetica" w:hAnsi="Helvetica" w:cs="Helvetica"/>
          <w:color w:val="000000"/>
          <w:sz w:val="20"/>
          <w:szCs w:val="20"/>
        </w:rPr>
        <w:t>soigneusement arrosées et compactées.</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L'Entreprise aura à sa charge tous les essais de contrôle sur ses ouvrages.</w:t>
      </w:r>
    </w:p>
    <w:p w:rsidR="00D83B24" w:rsidRPr="00EB52C5" w:rsidRDefault="00D83B24" w:rsidP="00D83B24">
      <w:pPr>
        <w:autoSpaceDE w:val="0"/>
        <w:autoSpaceDN w:val="0"/>
        <w:adjustRightInd w:val="0"/>
        <w:rPr>
          <w:rFonts w:ascii="Helvetica-BoldOblique" w:hAnsi="Helvetica-BoldOblique" w:cs="Helvetica-BoldOblique"/>
          <w:b/>
          <w:bCs/>
          <w:i/>
          <w:iCs/>
          <w:color w:val="000000"/>
          <w:sz w:val="22"/>
          <w:szCs w:val="22"/>
        </w:rPr>
      </w:pPr>
      <w:r w:rsidRPr="00EB52C5">
        <w:rPr>
          <w:rFonts w:ascii="Helvetica-BoldOblique" w:hAnsi="Helvetica-BoldOblique" w:cs="Helvetica-BoldOblique"/>
          <w:b/>
          <w:bCs/>
          <w:i/>
          <w:iCs/>
          <w:color w:val="000000"/>
          <w:sz w:val="22"/>
          <w:szCs w:val="22"/>
        </w:rPr>
        <w:t>2.2.7. Sujétions relatives aux terrassements</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Sont implicitement comprises dans l'offre de l'entrepreneur les sujétions suivantes :</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 Le transport des engins de terrassement depuis leur p</w:t>
      </w:r>
      <w:r w:rsidR="000C0269">
        <w:rPr>
          <w:rFonts w:ascii="Helvetica" w:hAnsi="Helvetica" w:cs="Helvetica"/>
          <w:color w:val="000000"/>
          <w:sz w:val="20"/>
          <w:szCs w:val="20"/>
        </w:rPr>
        <w:t xml:space="preserve">arc jusqu'au chantier ainsi que </w:t>
      </w:r>
      <w:r>
        <w:rPr>
          <w:rFonts w:ascii="Helvetica" w:hAnsi="Helvetica" w:cs="Helvetica"/>
          <w:color w:val="000000"/>
          <w:sz w:val="20"/>
          <w:szCs w:val="20"/>
        </w:rPr>
        <w:t>leur évacuation à la fin des travaux.</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 L'alimentation en carburant pendant toute la durée du chan</w:t>
      </w:r>
      <w:r w:rsidR="000C0269">
        <w:rPr>
          <w:rFonts w:ascii="Helvetica" w:hAnsi="Helvetica" w:cs="Helvetica"/>
          <w:color w:val="000000"/>
          <w:sz w:val="20"/>
          <w:szCs w:val="20"/>
        </w:rPr>
        <w:t xml:space="preserve">tier, et le maintien en état de </w:t>
      </w:r>
      <w:r>
        <w:rPr>
          <w:rFonts w:ascii="Helvetica" w:hAnsi="Helvetica" w:cs="Helvetica"/>
          <w:color w:val="000000"/>
          <w:sz w:val="20"/>
          <w:szCs w:val="20"/>
        </w:rPr>
        <w:t>marche correcte sans pollution sonore ou autre dépass</w:t>
      </w:r>
      <w:r w:rsidR="000C0269">
        <w:rPr>
          <w:rFonts w:ascii="Helvetica" w:hAnsi="Helvetica" w:cs="Helvetica"/>
          <w:color w:val="000000"/>
          <w:sz w:val="20"/>
          <w:szCs w:val="20"/>
        </w:rPr>
        <w:t xml:space="preserve">ant les limites admises dans la </w:t>
      </w:r>
      <w:r>
        <w:rPr>
          <w:rFonts w:ascii="Helvetica" w:hAnsi="Helvetica" w:cs="Helvetica"/>
          <w:color w:val="000000"/>
          <w:sz w:val="20"/>
          <w:szCs w:val="20"/>
        </w:rPr>
        <w:t>zone de travail.</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 L'exécution en plusieurs passes des travaux de terrassements,</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 La mise en dépôt sur site des terres excavées sur des zones de stoc</w:t>
      </w:r>
      <w:r w:rsidR="000C0269">
        <w:rPr>
          <w:rFonts w:ascii="Helvetica" w:hAnsi="Helvetica" w:cs="Helvetica"/>
          <w:color w:val="000000"/>
          <w:sz w:val="20"/>
          <w:szCs w:val="20"/>
        </w:rPr>
        <w:t xml:space="preserve">kage décidées en </w:t>
      </w:r>
      <w:r>
        <w:rPr>
          <w:rFonts w:ascii="Helvetica" w:hAnsi="Helvetica" w:cs="Helvetica"/>
          <w:color w:val="000000"/>
          <w:sz w:val="20"/>
          <w:szCs w:val="20"/>
        </w:rPr>
        <w:t>accord avec le Maître d'OEuvre.</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 L'exécution de certaines petites parties d'ouvrage par des moyens manuels,</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 Les dispositifs prévenant la dégradation des tal</w:t>
      </w:r>
      <w:r w:rsidR="000C0269">
        <w:rPr>
          <w:rFonts w:ascii="Helvetica" w:hAnsi="Helvetica" w:cs="Helvetica"/>
          <w:color w:val="000000"/>
          <w:sz w:val="20"/>
          <w:szCs w:val="20"/>
        </w:rPr>
        <w:t xml:space="preserve">us de déblais comme de remblais </w:t>
      </w:r>
      <w:r>
        <w:rPr>
          <w:rFonts w:ascii="Helvetica" w:hAnsi="Helvetica" w:cs="Helvetica"/>
          <w:color w:val="000000"/>
          <w:sz w:val="20"/>
          <w:szCs w:val="20"/>
        </w:rPr>
        <w:t>provoquée par les eaux de pluie et de ruissellement (Prot</w:t>
      </w:r>
      <w:r w:rsidR="000C0269">
        <w:rPr>
          <w:rFonts w:ascii="Helvetica" w:hAnsi="Helvetica" w:cs="Helvetica"/>
          <w:color w:val="000000"/>
          <w:sz w:val="20"/>
          <w:szCs w:val="20"/>
        </w:rPr>
        <w:t xml:space="preserve">ection provisoire et enlèvement </w:t>
      </w:r>
      <w:r>
        <w:rPr>
          <w:rFonts w:ascii="Helvetica" w:hAnsi="Helvetica" w:cs="Helvetica"/>
          <w:color w:val="000000"/>
          <w:sz w:val="20"/>
          <w:szCs w:val="20"/>
        </w:rPr>
        <w:t>a</w:t>
      </w:r>
      <w:r w:rsidR="000C0269">
        <w:rPr>
          <w:rFonts w:ascii="Helvetica" w:hAnsi="Helvetica" w:cs="Helvetica"/>
          <w:color w:val="000000"/>
          <w:sz w:val="20"/>
          <w:szCs w:val="20"/>
        </w:rPr>
        <w:t xml:space="preserve">près coup de film en polyane ou </w:t>
      </w:r>
      <w:r>
        <w:rPr>
          <w:rFonts w:ascii="Helvetica" w:hAnsi="Helvetica" w:cs="Helvetica"/>
          <w:color w:val="000000"/>
          <w:sz w:val="20"/>
          <w:szCs w:val="20"/>
        </w:rPr>
        <w:t>revêtement plastique armé type</w:t>
      </w:r>
      <w:r w:rsidR="000C0269">
        <w:rPr>
          <w:rFonts w:ascii="Helvetica" w:hAnsi="Helvetica" w:cs="Helvetica"/>
          <w:color w:val="000000"/>
          <w:sz w:val="20"/>
          <w:szCs w:val="20"/>
        </w:rPr>
        <w:t xml:space="preserve"> GRILTEX, suivant la </w:t>
      </w:r>
      <w:r>
        <w:rPr>
          <w:rFonts w:ascii="Helvetica" w:hAnsi="Helvetica" w:cs="Helvetica"/>
          <w:color w:val="000000"/>
          <w:sz w:val="20"/>
          <w:szCs w:val="20"/>
        </w:rPr>
        <w:t>pente des talu</w:t>
      </w:r>
      <w:r w:rsidR="000C0269">
        <w:rPr>
          <w:rFonts w:ascii="Helvetica" w:hAnsi="Helvetica" w:cs="Helvetica"/>
          <w:color w:val="000000"/>
          <w:sz w:val="20"/>
          <w:szCs w:val="20"/>
        </w:rPr>
        <w:t xml:space="preserve">s) et ce pendant toute la durée </w:t>
      </w:r>
      <w:r>
        <w:rPr>
          <w:rFonts w:ascii="Helvetica" w:hAnsi="Helvetica" w:cs="Helvetica"/>
          <w:color w:val="000000"/>
          <w:sz w:val="20"/>
          <w:szCs w:val="20"/>
        </w:rPr>
        <w:t>d'ouverture des fouilles,</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 xml:space="preserve">- La collecte et l'épuisement des eaux de ruissellement qui </w:t>
      </w:r>
      <w:r w:rsidR="000C0269">
        <w:rPr>
          <w:rFonts w:ascii="Helvetica" w:hAnsi="Helvetica" w:cs="Helvetica"/>
          <w:color w:val="000000"/>
          <w:sz w:val="20"/>
          <w:szCs w:val="20"/>
        </w:rPr>
        <w:t xml:space="preserve">doivent être soit rejetées ou </w:t>
      </w:r>
      <w:r>
        <w:rPr>
          <w:rFonts w:ascii="Helvetica" w:hAnsi="Helvetica" w:cs="Helvetica"/>
          <w:color w:val="000000"/>
          <w:sz w:val="20"/>
          <w:szCs w:val="20"/>
        </w:rPr>
        <w:t>dirigées dans des puisards, soit rejetées dans des canal</w:t>
      </w:r>
      <w:r w:rsidR="000C0269">
        <w:rPr>
          <w:rFonts w:ascii="Helvetica" w:hAnsi="Helvetica" w:cs="Helvetica"/>
          <w:color w:val="000000"/>
          <w:sz w:val="20"/>
          <w:szCs w:val="20"/>
        </w:rPr>
        <w:t xml:space="preserve">isations raccordées aux réseaux </w:t>
      </w:r>
      <w:r>
        <w:rPr>
          <w:rFonts w:ascii="Helvetica" w:hAnsi="Helvetica" w:cs="Helvetica"/>
          <w:color w:val="000000"/>
          <w:sz w:val="20"/>
          <w:szCs w:val="20"/>
        </w:rPr>
        <w:t>d'assainissement public après filtrage,</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 Les blindages et étaiements nécessaires à la bonne tenu</w:t>
      </w:r>
      <w:r w:rsidR="000C0269">
        <w:rPr>
          <w:rFonts w:ascii="Helvetica" w:hAnsi="Helvetica" w:cs="Helvetica"/>
          <w:color w:val="000000"/>
          <w:sz w:val="20"/>
          <w:szCs w:val="20"/>
        </w:rPr>
        <w:t xml:space="preserve">e des terres et ce, quelles que </w:t>
      </w:r>
      <w:r>
        <w:rPr>
          <w:rFonts w:ascii="Helvetica" w:hAnsi="Helvetica" w:cs="Helvetica"/>
          <w:color w:val="000000"/>
          <w:sz w:val="20"/>
          <w:szCs w:val="20"/>
        </w:rPr>
        <w:t>soient les charges appliquées en crête de talus,</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 Les sujétions d'exécution des terrassements en terrain imbibé d'eau,</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 Les remblais de tous les puits, lentilles, fosses et vides rencontrés lors des fouilles.</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 xml:space="preserve">- Ces remblaiements seront réalisés de manière à ce que </w:t>
      </w:r>
      <w:r w:rsidR="000C0269">
        <w:rPr>
          <w:rFonts w:ascii="Helvetica" w:hAnsi="Helvetica" w:cs="Helvetica"/>
          <w:color w:val="000000"/>
          <w:sz w:val="20"/>
          <w:szCs w:val="20"/>
        </w:rPr>
        <w:t xml:space="preserve">leur portance soit sensiblement </w:t>
      </w:r>
      <w:r>
        <w:rPr>
          <w:rFonts w:ascii="Helvetica" w:hAnsi="Helvetica" w:cs="Helvetica"/>
          <w:color w:val="000000"/>
          <w:sz w:val="20"/>
          <w:szCs w:val="20"/>
        </w:rPr>
        <w:t>égale à celle du terrain naturel adjacent.</w:t>
      </w:r>
    </w:p>
    <w:p w:rsidR="00D83B24" w:rsidRPr="00EB52C5" w:rsidRDefault="00D83B24" w:rsidP="00D83B24">
      <w:pPr>
        <w:autoSpaceDE w:val="0"/>
        <w:autoSpaceDN w:val="0"/>
        <w:adjustRightInd w:val="0"/>
        <w:rPr>
          <w:rFonts w:ascii="Helvetica-BoldOblique" w:hAnsi="Helvetica-BoldOblique" w:cs="Helvetica-BoldOblique"/>
          <w:b/>
          <w:bCs/>
          <w:i/>
          <w:iCs/>
          <w:color w:val="000000"/>
          <w:sz w:val="22"/>
          <w:szCs w:val="22"/>
        </w:rPr>
      </w:pPr>
      <w:r w:rsidRPr="00EB52C5">
        <w:rPr>
          <w:rFonts w:ascii="Helvetica-BoldOblique" w:hAnsi="Helvetica-BoldOblique" w:cs="Helvetica-BoldOblique"/>
          <w:b/>
          <w:bCs/>
          <w:i/>
          <w:iCs/>
          <w:color w:val="000000"/>
          <w:sz w:val="22"/>
          <w:szCs w:val="22"/>
        </w:rPr>
        <w:t>2.2.8. Sujétions relatives à la nature des terrains</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 xml:space="preserve">Les terrassements seront faits dans des terrains de toutes natures, sans </w:t>
      </w:r>
      <w:r w:rsidR="000C0269">
        <w:rPr>
          <w:rFonts w:ascii="Helvetica" w:hAnsi="Helvetica" w:cs="Helvetica"/>
          <w:color w:val="000000"/>
          <w:sz w:val="20"/>
          <w:szCs w:val="20"/>
        </w:rPr>
        <w:t xml:space="preserve">qu'il ne soit </w:t>
      </w:r>
      <w:r>
        <w:rPr>
          <w:rFonts w:ascii="Helvetica" w:hAnsi="Helvetica" w:cs="Helvetica"/>
          <w:color w:val="000000"/>
          <w:sz w:val="20"/>
          <w:szCs w:val="20"/>
        </w:rPr>
        <w:t>accordé de prime supplémentaire à l'entreprise du fa</w:t>
      </w:r>
      <w:r w:rsidR="000C0269">
        <w:rPr>
          <w:rFonts w:ascii="Helvetica" w:hAnsi="Helvetica" w:cs="Helvetica"/>
          <w:color w:val="000000"/>
          <w:sz w:val="20"/>
          <w:szCs w:val="20"/>
        </w:rPr>
        <w:t xml:space="preserve">it de la disparité ou </w:t>
      </w:r>
      <w:proofErr w:type="gramStart"/>
      <w:r w:rsidR="000C0269">
        <w:rPr>
          <w:rFonts w:ascii="Helvetica" w:hAnsi="Helvetica" w:cs="Helvetica"/>
          <w:color w:val="000000"/>
          <w:sz w:val="20"/>
          <w:szCs w:val="20"/>
        </w:rPr>
        <w:t>de la</w:t>
      </w:r>
      <w:proofErr w:type="gramEnd"/>
      <w:r w:rsidR="000C0269">
        <w:rPr>
          <w:rFonts w:ascii="Helvetica" w:hAnsi="Helvetica" w:cs="Helvetica"/>
          <w:color w:val="000000"/>
          <w:sz w:val="20"/>
          <w:szCs w:val="20"/>
        </w:rPr>
        <w:t xml:space="preserve"> non </w:t>
      </w:r>
      <w:r>
        <w:rPr>
          <w:rFonts w:ascii="Helvetica" w:hAnsi="Helvetica" w:cs="Helvetica"/>
          <w:color w:val="000000"/>
          <w:sz w:val="20"/>
          <w:szCs w:val="20"/>
        </w:rPr>
        <w:t>homogénéité du terrain sur l'emprise globale du chantier.</w:t>
      </w:r>
    </w:p>
    <w:p w:rsidR="00D83B24" w:rsidRPr="00EB52C5" w:rsidRDefault="00D83B24" w:rsidP="00D83B24">
      <w:pPr>
        <w:autoSpaceDE w:val="0"/>
        <w:autoSpaceDN w:val="0"/>
        <w:adjustRightInd w:val="0"/>
        <w:rPr>
          <w:rFonts w:ascii="Helvetica-BoldOblique" w:hAnsi="Helvetica-BoldOblique" w:cs="Helvetica-BoldOblique"/>
          <w:b/>
          <w:bCs/>
          <w:i/>
          <w:iCs/>
          <w:color w:val="000000"/>
          <w:sz w:val="22"/>
          <w:szCs w:val="22"/>
        </w:rPr>
      </w:pPr>
      <w:r w:rsidRPr="00EB52C5">
        <w:rPr>
          <w:rFonts w:ascii="Helvetica-BoldOblique" w:hAnsi="Helvetica-BoldOblique" w:cs="Helvetica-BoldOblique"/>
          <w:b/>
          <w:bCs/>
          <w:i/>
          <w:iCs/>
          <w:color w:val="000000"/>
          <w:sz w:val="22"/>
          <w:szCs w:val="22"/>
        </w:rPr>
        <w:t>2.2.9. Maçonneries et ouvrages en B.A. enterrés</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 xml:space="preserve">La démolition des ouvrages en maçonnerie rencontrés lors </w:t>
      </w:r>
      <w:r w:rsidR="000C0269">
        <w:rPr>
          <w:rFonts w:ascii="Helvetica" w:hAnsi="Helvetica" w:cs="Helvetica"/>
          <w:color w:val="000000"/>
          <w:sz w:val="20"/>
          <w:szCs w:val="20"/>
        </w:rPr>
        <w:t xml:space="preserve">des fouilles est à la charge de </w:t>
      </w:r>
      <w:r>
        <w:rPr>
          <w:rFonts w:ascii="Helvetica" w:hAnsi="Helvetica" w:cs="Helvetica"/>
          <w:color w:val="000000"/>
          <w:sz w:val="20"/>
          <w:szCs w:val="20"/>
        </w:rPr>
        <w:t>l'entreprise ; son attention est particulièrement attirée sur la présence éventuelle de</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vieilles maçonneries, anciennes fondations au dosag</w:t>
      </w:r>
      <w:r w:rsidR="000C0269">
        <w:rPr>
          <w:rFonts w:ascii="Helvetica" w:hAnsi="Helvetica" w:cs="Helvetica"/>
          <w:color w:val="000000"/>
          <w:sz w:val="20"/>
          <w:szCs w:val="20"/>
        </w:rPr>
        <w:t xml:space="preserve">e d'armatures variable, anciens </w:t>
      </w:r>
      <w:r>
        <w:rPr>
          <w:rFonts w:ascii="Helvetica" w:hAnsi="Helvetica" w:cs="Helvetica"/>
          <w:color w:val="000000"/>
          <w:sz w:val="20"/>
          <w:szCs w:val="20"/>
        </w:rPr>
        <w:t>socles ou radier en béton armé.</w:t>
      </w:r>
    </w:p>
    <w:p w:rsidR="00D83B24" w:rsidRPr="00EB52C5" w:rsidRDefault="00D83B24" w:rsidP="00D83B24">
      <w:pPr>
        <w:autoSpaceDE w:val="0"/>
        <w:autoSpaceDN w:val="0"/>
        <w:adjustRightInd w:val="0"/>
        <w:rPr>
          <w:rFonts w:ascii="Helvetica-BoldOblique" w:hAnsi="Helvetica-BoldOblique" w:cs="Helvetica-BoldOblique"/>
          <w:b/>
          <w:bCs/>
          <w:i/>
          <w:iCs/>
          <w:color w:val="000000"/>
          <w:sz w:val="22"/>
          <w:szCs w:val="22"/>
        </w:rPr>
      </w:pPr>
      <w:r w:rsidRPr="00EB52C5">
        <w:rPr>
          <w:rFonts w:ascii="Helvetica-BoldOblique" w:hAnsi="Helvetica-BoldOblique" w:cs="Helvetica-BoldOblique"/>
          <w:b/>
          <w:bCs/>
          <w:i/>
          <w:iCs/>
          <w:color w:val="000000"/>
          <w:sz w:val="22"/>
          <w:szCs w:val="22"/>
        </w:rPr>
        <w:t>2.2.10. Sujétions relatives à la présence d’eau</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L'entrepreneur ne peut prétendre à aucun supplément sur le</w:t>
      </w:r>
      <w:r w:rsidR="000C0269">
        <w:rPr>
          <w:rFonts w:ascii="Helvetica" w:hAnsi="Helvetica" w:cs="Helvetica"/>
          <w:color w:val="000000"/>
          <w:sz w:val="20"/>
          <w:szCs w:val="20"/>
        </w:rPr>
        <w:t xml:space="preserve"> prix global forfaitaire de ses </w:t>
      </w:r>
      <w:r>
        <w:rPr>
          <w:rFonts w:ascii="Helvetica" w:hAnsi="Helvetica" w:cs="Helvetica"/>
          <w:color w:val="000000"/>
          <w:sz w:val="20"/>
          <w:szCs w:val="20"/>
        </w:rPr>
        <w:t>travaux pour les frais d'épuisement d'eau dans les fouill</w:t>
      </w:r>
      <w:r w:rsidR="00EB52C5">
        <w:rPr>
          <w:rFonts w:ascii="Helvetica" w:hAnsi="Helvetica" w:cs="Helvetica"/>
          <w:color w:val="000000"/>
          <w:sz w:val="20"/>
          <w:szCs w:val="20"/>
        </w:rPr>
        <w:t xml:space="preserve">es et les travaux en </w:t>
      </w:r>
      <w:proofErr w:type="gramStart"/>
      <w:r w:rsidR="00EB52C5">
        <w:rPr>
          <w:rFonts w:ascii="Helvetica" w:hAnsi="Helvetica" w:cs="Helvetica"/>
          <w:color w:val="000000"/>
          <w:sz w:val="20"/>
          <w:szCs w:val="20"/>
        </w:rPr>
        <w:t>résultant</w:t>
      </w:r>
      <w:r>
        <w:rPr>
          <w:rFonts w:ascii="Helvetica" w:hAnsi="Helvetica" w:cs="Helvetica"/>
          <w:color w:val="000000"/>
          <w:sz w:val="20"/>
          <w:szCs w:val="20"/>
        </w:rPr>
        <w:t>(</w:t>
      </w:r>
      <w:proofErr w:type="gramEnd"/>
      <w:r>
        <w:rPr>
          <w:rFonts w:ascii="Helvetica" w:hAnsi="Helvetica" w:cs="Helvetica"/>
          <w:color w:val="000000"/>
          <w:sz w:val="20"/>
          <w:szCs w:val="20"/>
        </w:rPr>
        <w:t>puisards, location de matériel, consommations d’élect</w:t>
      </w:r>
      <w:r w:rsidR="00EB52C5">
        <w:rPr>
          <w:rFonts w:ascii="Helvetica" w:hAnsi="Helvetica" w:cs="Helvetica"/>
          <w:color w:val="000000"/>
          <w:sz w:val="20"/>
          <w:szCs w:val="20"/>
        </w:rPr>
        <w:t xml:space="preserve">ricité et carburant, abonnement </w:t>
      </w:r>
      <w:r>
        <w:rPr>
          <w:rFonts w:ascii="Helvetica" w:hAnsi="Helvetica" w:cs="Helvetica"/>
          <w:color w:val="000000"/>
          <w:sz w:val="20"/>
          <w:szCs w:val="20"/>
        </w:rPr>
        <w:t>pour les rejets dans les réseaux publics d'assainissement, etc...).</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 xml:space="preserve">De même, l'entrepreneur devra à ses frais et sans prétendre à une </w:t>
      </w:r>
      <w:r w:rsidR="00EB52C5">
        <w:rPr>
          <w:rFonts w:ascii="Helvetica" w:hAnsi="Helvetica" w:cs="Helvetica"/>
          <w:color w:val="000000"/>
          <w:sz w:val="20"/>
          <w:szCs w:val="20"/>
        </w:rPr>
        <w:t xml:space="preserve">plus-value, faire </w:t>
      </w:r>
      <w:r>
        <w:rPr>
          <w:rFonts w:ascii="Helvetica" w:hAnsi="Helvetica" w:cs="Helvetica"/>
          <w:color w:val="000000"/>
          <w:sz w:val="20"/>
          <w:szCs w:val="20"/>
        </w:rPr>
        <w:t>exécuter des prélèvements et analyse des eaux d'infiltration af</w:t>
      </w:r>
      <w:r w:rsidR="00EB52C5">
        <w:rPr>
          <w:rFonts w:ascii="Helvetica" w:hAnsi="Helvetica" w:cs="Helvetica"/>
          <w:color w:val="000000"/>
          <w:sz w:val="20"/>
          <w:szCs w:val="20"/>
        </w:rPr>
        <w:t xml:space="preserve">in de détecter les eaux </w:t>
      </w:r>
      <w:r>
        <w:rPr>
          <w:rFonts w:ascii="Helvetica" w:hAnsi="Helvetica" w:cs="Helvetica"/>
          <w:color w:val="000000"/>
          <w:sz w:val="20"/>
          <w:szCs w:val="20"/>
        </w:rPr>
        <w:t>agressives et (ou) séléniteuses.</w:t>
      </w:r>
    </w:p>
    <w:p w:rsidR="00D83B24" w:rsidRPr="00EB52C5" w:rsidRDefault="00D83B24" w:rsidP="00D83B24">
      <w:pPr>
        <w:autoSpaceDE w:val="0"/>
        <w:autoSpaceDN w:val="0"/>
        <w:adjustRightInd w:val="0"/>
        <w:rPr>
          <w:rFonts w:ascii="Helvetica-BoldOblique" w:hAnsi="Helvetica-BoldOblique" w:cs="Helvetica-BoldOblique"/>
          <w:b/>
          <w:bCs/>
          <w:i/>
          <w:iCs/>
          <w:color w:val="000000"/>
          <w:sz w:val="22"/>
          <w:szCs w:val="22"/>
        </w:rPr>
      </w:pPr>
      <w:r w:rsidRPr="00EB52C5">
        <w:rPr>
          <w:rFonts w:ascii="Helvetica-BoldOblique" w:hAnsi="Helvetica-BoldOblique" w:cs="Helvetica-BoldOblique"/>
          <w:b/>
          <w:bCs/>
          <w:i/>
          <w:iCs/>
          <w:color w:val="000000"/>
          <w:sz w:val="22"/>
          <w:szCs w:val="22"/>
        </w:rPr>
        <w:t>2.2.11. Canalisations rencontrées lors des terrassements</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En cas de rencontre inopinée de canalisations (assainissement, gaz, électricité,</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téléphone, etc</w:t>
      </w:r>
      <w:proofErr w:type="gramStart"/>
      <w:r>
        <w:rPr>
          <w:rFonts w:ascii="Helvetica" w:hAnsi="Helvetica" w:cs="Helvetica"/>
          <w:color w:val="000000"/>
          <w:sz w:val="20"/>
          <w:szCs w:val="20"/>
        </w:rPr>
        <w:t>..)</w:t>
      </w:r>
      <w:proofErr w:type="gramEnd"/>
      <w:r>
        <w:rPr>
          <w:rFonts w:ascii="Helvetica" w:hAnsi="Helvetica" w:cs="Helvetica"/>
          <w:color w:val="000000"/>
          <w:sz w:val="20"/>
          <w:szCs w:val="20"/>
        </w:rPr>
        <w:t xml:space="preserve"> </w:t>
      </w:r>
      <w:proofErr w:type="gramStart"/>
      <w:r>
        <w:rPr>
          <w:rFonts w:ascii="Helvetica" w:hAnsi="Helvetica" w:cs="Helvetica"/>
          <w:color w:val="000000"/>
          <w:sz w:val="20"/>
          <w:szCs w:val="20"/>
        </w:rPr>
        <w:t>lors</w:t>
      </w:r>
      <w:proofErr w:type="gramEnd"/>
      <w:r>
        <w:rPr>
          <w:rFonts w:ascii="Helvetica" w:hAnsi="Helvetica" w:cs="Helvetica"/>
          <w:color w:val="000000"/>
          <w:sz w:val="20"/>
          <w:szCs w:val="20"/>
        </w:rPr>
        <w:t xml:space="preserve"> des terrassements, l'entrepreneur est tenu d'avertir aussitôt le</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Maître d'OEuvre.</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Dans le cas de canalisations en service, le déplaceme</w:t>
      </w:r>
      <w:r w:rsidR="00EB52C5">
        <w:rPr>
          <w:rFonts w:ascii="Helvetica" w:hAnsi="Helvetica" w:cs="Helvetica"/>
          <w:color w:val="000000"/>
          <w:sz w:val="20"/>
          <w:szCs w:val="20"/>
        </w:rPr>
        <w:t xml:space="preserve">nt de ces réseaux sera confié à </w:t>
      </w:r>
      <w:r>
        <w:rPr>
          <w:rFonts w:ascii="Helvetica" w:hAnsi="Helvetica" w:cs="Helvetica"/>
          <w:color w:val="000000"/>
          <w:sz w:val="20"/>
          <w:szCs w:val="20"/>
        </w:rPr>
        <w:t>des entreprises spécialisées ou aux service</w:t>
      </w:r>
      <w:r w:rsidR="00EB52C5">
        <w:rPr>
          <w:rFonts w:ascii="Helvetica" w:hAnsi="Helvetica" w:cs="Helvetica"/>
          <w:color w:val="000000"/>
          <w:sz w:val="20"/>
          <w:szCs w:val="20"/>
        </w:rPr>
        <w:t xml:space="preserve">s concédés, au titre de travaux </w:t>
      </w:r>
      <w:r>
        <w:rPr>
          <w:rFonts w:ascii="Helvetica" w:hAnsi="Helvetica" w:cs="Helvetica"/>
          <w:color w:val="000000"/>
          <w:sz w:val="20"/>
          <w:szCs w:val="20"/>
        </w:rPr>
        <w:t>supplémentaires suivant les directives du Maître d'OEuvre.</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La dépose et l'évacuation des canalisations hors service sont à la charge du présent lot.</w:t>
      </w:r>
    </w:p>
    <w:p w:rsidR="00D83B24" w:rsidRPr="00EB52C5" w:rsidRDefault="00D83B24" w:rsidP="00D83B24">
      <w:pPr>
        <w:autoSpaceDE w:val="0"/>
        <w:autoSpaceDN w:val="0"/>
        <w:adjustRightInd w:val="0"/>
        <w:rPr>
          <w:rFonts w:ascii="Helvetica-BoldOblique" w:hAnsi="Helvetica-BoldOblique" w:cs="Helvetica-BoldOblique"/>
          <w:b/>
          <w:bCs/>
          <w:i/>
          <w:iCs/>
          <w:color w:val="000000"/>
          <w:sz w:val="22"/>
          <w:szCs w:val="22"/>
        </w:rPr>
      </w:pPr>
      <w:r w:rsidRPr="00EB52C5">
        <w:rPr>
          <w:rFonts w:ascii="Helvetica-BoldOblique" w:hAnsi="Helvetica-BoldOblique" w:cs="Helvetica-BoldOblique"/>
          <w:b/>
          <w:bCs/>
          <w:i/>
          <w:iCs/>
          <w:color w:val="000000"/>
          <w:sz w:val="22"/>
          <w:szCs w:val="22"/>
        </w:rPr>
        <w:t>2.2.12. Tolérances sur les fouilles</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Fouilles en terrain non rocheux :</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 Aucun écart par défaut ne sera accepté.</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 Ecart par excès : inférieur à 0.10 m pour les excavations et puits éventuels.</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Fouilles en terrain rocheux :</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 Pour les fonds et les parois, aucune saillie par rapport au</w:t>
      </w:r>
      <w:r w:rsidR="00EB52C5">
        <w:rPr>
          <w:rFonts w:ascii="Helvetica" w:hAnsi="Helvetica" w:cs="Helvetica"/>
          <w:color w:val="000000"/>
          <w:sz w:val="20"/>
          <w:szCs w:val="20"/>
        </w:rPr>
        <w:t xml:space="preserve">x niveaux et côtes prescrits ne </w:t>
      </w:r>
      <w:r>
        <w:rPr>
          <w:rFonts w:ascii="Helvetica" w:hAnsi="Helvetica" w:cs="Helvetica"/>
          <w:color w:val="000000"/>
          <w:sz w:val="20"/>
          <w:szCs w:val="20"/>
        </w:rPr>
        <w:t>sera acceptée,</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 xml:space="preserve">- Ecart par excès : surprofondeurs locales comprises </w:t>
      </w:r>
      <w:r w:rsidR="00EB52C5">
        <w:rPr>
          <w:rFonts w:ascii="Helvetica" w:hAnsi="Helvetica" w:cs="Helvetica"/>
          <w:color w:val="000000"/>
          <w:sz w:val="20"/>
          <w:szCs w:val="20"/>
        </w:rPr>
        <w:t xml:space="preserve">entre 0.10 et 0.20 m suivant la </w:t>
      </w:r>
      <w:r>
        <w:rPr>
          <w:rFonts w:ascii="Helvetica" w:hAnsi="Helvetica" w:cs="Helvetica"/>
          <w:color w:val="000000"/>
          <w:sz w:val="20"/>
          <w:szCs w:val="20"/>
        </w:rPr>
        <w:t>nature des roches seront tolérées.</w:t>
      </w:r>
    </w:p>
    <w:p w:rsidR="00D83B24" w:rsidRPr="00EB52C5" w:rsidRDefault="00D83B24" w:rsidP="00D83B24">
      <w:pPr>
        <w:autoSpaceDE w:val="0"/>
        <w:autoSpaceDN w:val="0"/>
        <w:adjustRightInd w:val="0"/>
        <w:rPr>
          <w:rFonts w:ascii="Arial Narrow" w:hAnsi="Arial Narrow" w:cs="Arial"/>
          <w:b/>
          <w:sz w:val="22"/>
          <w:szCs w:val="22"/>
        </w:rPr>
      </w:pPr>
      <w:r w:rsidRPr="00EB52C5">
        <w:rPr>
          <w:rFonts w:ascii="Arial Narrow" w:hAnsi="Arial Narrow" w:cs="Arial"/>
          <w:b/>
          <w:sz w:val="22"/>
          <w:szCs w:val="22"/>
        </w:rPr>
        <w:t>2.3 : VOIRIES</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L'ensemble des voiries et chaussées sera réalisé en tenan</w:t>
      </w:r>
      <w:r w:rsidR="00EB52C5">
        <w:rPr>
          <w:rFonts w:ascii="Helvetica" w:hAnsi="Helvetica" w:cs="Helvetica"/>
          <w:color w:val="000000"/>
          <w:sz w:val="20"/>
          <w:szCs w:val="20"/>
        </w:rPr>
        <w:t xml:space="preserve">t compte de la mise hors gel et </w:t>
      </w:r>
      <w:r>
        <w:rPr>
          <w:rFonts w:ascii="Helvetica" w:hAnsi="Helvetica" w:cs="Helvetica"/>
          <w:color w:val="000000"/>
          <w:sz w:val="20"/>
          <w:szCs w:val="20"/>
        </w:rPr>
        <w:t>d'un entretien nul pendant une durée de 10 ans.</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Les remblais et fonds de forme des chaussées sero</w:t>
      </w:r>
      <w:r w:rsidR="00EB52C5">
        <w:rPr>
          <w:rFonts w:ascii="Helvetica" w:hAnsi="Helvetica" w:cs="Helvetica"/>
          <w:color w:val="000000"/>
          <w:sz w:val="20"/>
          <w:szCs w:val="20"/>
        </w:rPr>
        <w:t xml:space="preserve">nt compactés soigneusement puis </w:t>
      </w:r>
      <w:r>
        <w:rPr>
          <w:rFonts w:ascii="Helvetica" w:hAnsi="Helvetica" w:cs="Helvetica"/>
          <w:color w:val="000000"/>
          <w:sz w:val="20"/>
          <w:szCs w:val="20"/>
        </w:rPr>
        <w:t>scarifiés afin d'obtenir une bonne liaison avec les</w:t>
      </w:r>
      <w:r w:rsidR="00EB52C5">
        <w:rPr>
          <w:rFonts w:ascii="Helvetica" w:hAnsi="Helvetica" w:cs="Helvetica"/>
          <w:color w:val="000000"/>
          <w:sz w:val="20"/>
          <w:szCs w:val="20"/>
        </w:rPr>
        <w:t xml:space="preserve"> couches de matériaux rapportés </w:t>
      </w:r>
      <w:r>
        <w:rPr>
          <w:rFonts w:ascii="Helvetica" w:hAnsi="Helvetica" w:cs="Helvetica"/>
          <w:color w:val="000000"/>
          <w:sz w:val="20"/>
          <w:szCs w:val="20"/>
        </w:rPr>
        <w:t>constituant les chaussées.</w:t>
      </w:r>
    </w:p>
    <w:p w:rsidR="00D83B24" w:rsidRPr="00EB52C5" w:rsidRDefault="00D83B24" w:rsidP="00D83B24">
      <w:pPr>
        <w:autoSpaceDE w:val="0"/>
        <w:autoSpaceDN w:val="0"/>
        <w:adjustRightInd w:val="0"/>
        <w:rPr>
          <w:rFonts w:ascii="Helvetica-BoldOblique" w:hAnsi="Helvetica-BoldOblique" w:cs="Helvetica-BoldOblique"/>
          <w:b/>
          <w:bCs/>
          <w:i/>
          <w:iCs/>
          <w:color w:val="000000"/>
          <w:sz w:val="22"/>
          <w:szCs w:val="22"/>
        </w:rPr>
      </w:pPr>
      <w:r w:rsidRPr="00EB52C5">
        <w:rPr>
          <w:rFonts w:ascii="Helvetica-BoldOblique" w:hAnsi="Helvetica-BoldOblique" w:cs="Helvetica-BoldOblique"/>
          <w:b/>
          <w:bCs/>
          <w:i/>
          <w:iCs/>
          <w:color w:val="000000"/>
          <w:sz w:val="22"/>
          <w:szCs w:val="22"/>
        </w:rPr>
        <w:t>2.3.1. Matériaux</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Les provenances des matériaux destinés à la constru</w:t>
      </w:r>
      <w:r w:rsidR="00EB52C5">
        <w:rPr>
          <w:rFonts w:ascii="Helvetica" w:hAnsi="Helvetica" w:cs="Helvetica"/>
          <w:color w:val="000000"/>
          <w:sz w:val="20"/>
          <w:szCs w:val="20"/>
        </w:rPr>
        <w:t xml:space="preserve">ction des ouvrages devront être </w:t>
      </w:r>
      <w:r>
        <w:rPr>
          <w:rFonts w:ascii="Helvetica" w:hAnsi="Helvetica" w:cs="Helvetica"/>
          <w:color w:val="000000"/>
          <w:sz w:val="20"/>
          <w:szCs w:val="20"/>
        </w:rPr>
        <w:t>agréées par le Maître d'OEuvre.</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Les définitions des types de remblais seront conformes à la réglementation.</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Les aciers proviendront d'usines agréées.</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Les caniveaux et bordures béton seront normalisés.</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 xml:space="preserve">La mise en oeuvre des graves traitées au </w:t>
      </w:r>
      <w:r w:rsidR="00EB52C5">
        <w:rPr>
          <w:rFonts w:ascii="Helvetica" w:hAnsi="Helvetica" w:cs="Helvetica"/>
          <w:color w:val="000000"/>
          <w:sz w:val="20"/>
          <w:szCs w:val="20"/>
        </w:rPr>
        <w:t xml:space="preserve">moyen de liants hydrauliques ou </w:t>
      </w:r>
      <w:r>
        <w:rPr>
          <w:rFonts w:ascii="Helvetica" w:hAnsi="Helvetica" w:cs="Helvetica"/>
          <w:color w:val="000000"/>
          <w:sz w:val="20"/>
          <w:szCs w:val="20"/>
        </w:rPr>
        <w:t>hydrocarbonés sera faite en tenant compte de la tem</w:t>
      </w:r>
      <w:r w:rsidR="00EB52C5">
        <w:rPr>
          <w:rFonts w:ascii="Helvetica" w:hAnsi="Helvetica" w:cs="Helvetica"/>
          <w:color w:val="000000"/>
          <w:sz w:val="20"/>
          <w:szCs w:val="20"/>
        </w:rPr>
        <w:t xml:space="preserve">pérature optimale de chacun des </w:t>
      </w:r>
      <w:r>
        <w:rPr>
          <w:rFonts w:ascii="Helvetica" w:hAnsi="Helvetica" w:cs="Helvetica"/>
          <w:color w:val="000000"/>
          <w:sz w:val="20"/>
          <w:szCs w:val="20"/>
        </w:rPr>
        <w:t>produits et du temps de prise.</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En fonction de l'exposition et de la température ambiante, l'Entreprise devra la mise en</w:t>
      </w:r>
    </w:p>
    <w:p w:rsidR="00D83B24" w:rsidRDefault="00D83B24" w:rsidP="00D83B24">
      <w:pPr>
        <w:autoSpaceDE w:val="0"/>
        <w:autoSpaceDN w:val="0"/>
        <w:adjustRightInd w:val="0"/>
        <w:rPr>
          <w:rFonts w:ascii="Helvetica" w:hAnsi="Helvetica" w:cs="Helvetica"/>
          <w:color w:val="000000"/>
          <w:sz w:val="20"/>
          <w:szCs w:val="20"/>
        </w:rPr>
      </w:pPr>
      <w:proofErr w:type="gramStart"/>
      <w:r>
        <w:rPr>
          <w:rFonts w:ascii="Helvetica" w:hAnsi="Helvetica" w:cs="Helvetica"/>
          <w:color w:val="000000"/>
          <w:sz w:val="20"/>
          <w:szCs w:val="20"/>
        </w:rPr>
        <w:t>oeuvre</w:t>
      </w:r>
      <w:proofErr w:type="gramEnd"/>
      <w:r>
        <w:rPr>
          <w:rFonts w:ascii="Helvetica" w:hAnsi="Helvetica" w:cs="Helvetica"/>
          <w:color w:val="000000"/>
          <w:sz w:val="20"/>
          <w:szCs w:val="20"/>
        </w:rPr>
        <w:t xml:space="preserve"> d'un produit de cure afin de prévenir la dessicca</w:t>
      </w:r>
      <w:r w:rsidR="00EB52C5">
        <w:rPr>
          <w:rFonts w:ascii="Helvetica" w:hAnsi="Helvetica" w:cs="Helvetica"/>
          <w:color w:val="000000"/>
          <w:sz w:val="20"/>
          <w:szCs w:val="20"/>
        </w:rPr>
        <w:t xml:space="preserve">tion trop rapide des couches de </w:t>
      </w:r>
      <w:r>
        <w:rPr>
          <w:rFonts w:ascii="Helvetica" w:hAnsi="Helvetica" w:cs="Helvetica"/>
          <w:color w:val="000000"/>
          <w:sz w:val="20"/>
          <w:szCs w:val="20"/>
        </w:rPr>
        <w:t>matériaux mis en oeuvre.</w:t>
      </w:r>
    </w:p>
    <w:p w:rsidR="00D83B24" w:rsidRPr="00EB52C5" w:rsidRDefault="00D83B24" w:rsidP="00D83B24">
      <w:pPr>
        <w:autoSpaceDE w:val="0"/>
        <w:autoSpaceDN w:val="0"/>
        <w:adjustRightInd w:val="0"/>
        <w:rPr>
          <w:rFonts w:ascii="Helvetica-BoldOblique" w:hAnsi="Helvetica-BoldOblique" w:cs="Helvetica-BoldOblique"/>
          <w:b/>
          <w:bCs/>
          <w:i/>
          <w:iCs/>
          <w:color w:val="000000"/>
          <w:sz w:val="22"/>
          <w:szCs w:val="22"/>
        </w:rPr>
      </w:pPr>
      <w:r w:rsidRPr="00EB52C5">
        <w:rPr>
          <w:rFonts w:ascii="Helvetica-BoldOblique" w:hAnsi="Helvetica-BoldOblique" w:cs="Helvetica-BoldOblique"/>
          <w:b/>
          <w:bCs/>
          <w:i/>
          <w:iCs/>
          <w:color w:val="000000"/>
          <w:sz w:val="22"/>
          <w:szCs w:val="22"/>
        </w:rPr>
        <w:t>2.3.2. Installation et signalisation</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Les installations de chantier feront l'objet d'un plan s</w:t>
      </w:r>
      <w:r w:rsidR="00EB52C5">
        <w:rPr>
          <w:rFonts w:ascii="Helvetica" w:hAnsi="Helvetica" w:cs="Helvetica"/>
          <w:color w:val="000000"/>
          <w:sz w:val="20"/>
          <w:szCs w:val="20"/>
        </w:rPr>
        <w:t xml:space="preserve">oumis à l'approbation du Maître </w:t>
      </w:r>
      <w:r>
        <w:rPr>
          <w:rFonts w:ascii="Helvetica" w:hAnsi="Helvetica" w:cs="Helvetica"/>
          <w:color w:val="000000"/>
          <w:sz w:val="20"/>
          <w:szCs w:val="20"/>
        </w:rPr>
        <w:t>d'OEuvre.</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Les voies de circulation seront maintenues en état de visibilité.</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Toutes les signalisations nécessaires seront installées et conformes à la réglementation.</w:t>
      </w:r>
    </w:p>
    <w:p w:rsidR="00D83B24" w:rsidRDefault="00D83B24" w:rsidP="00D83B24">
      <w:pPr>
        <w:autoSpaceDE w:val="0"/>
        <w:autoSpaceDN w:val="0"/>
        <w:adjustRightInd w:val="0"/>
        <w:rPr>
          <w:rFonts w:ascii="Helvetica-BoldOblique" w:hAnsi="Helvetica-BoldOblique" w:cs="Helvetica-BoldOblique"/>
          <w:b/>
          <w:bCs/>
          <w:i/>
          <w:iCs/>
          <w:color w:val="000000"/>
        </w:rPr>
      </w:pPr>
      <w:r w:rsidRPr="00EB52C5">
        <w:rPr>
          <w:rFonts w:ascii="Helvetica-BoldOblique" w:hAnsi="Helvetica-BoldOblique" w:cs="Helvetica-BoldOblique"/>
          <w:b/>
          <w:bCs/>
          <w:i/>
          <w:iCs/>
          <w:color w:val="000000"/>
          <w:sz w:val="22"/>
          <w:szCs w:val="22"/>
        </w:rPr>
        <w:t>2.3.3. Plate formes</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Avant le commencement des travaux, l'Entreprise vérifi</w:t>
      </w:r>
      <w:r w:rsidR="00EB52C5">
        <w:rPr>
          <w:rFonts w:ascii="Helvetica" w:hAnsi="Helvetica" w:cs="Helvetica"/>
          <w:color w:val="000000"/>
          <w:sz w:val="20"/>
          <w:szCs w:val="20"/>
        </w:rPr>
        <w:t xml:space="preserve">era l'état, la nature et le bon </w:t>
      </w:r>
      <w:r>
        <w:rPr>
          <w:rFonts w:ascii="Helvetica" w:hAnsi="Helvetica" w:cs="Helvetica"/>
          <w:color w:val="000000"/>
          <w:sz w:val="20"/>
          <w:szCs w:val="20"/>
        </w:rPr>
        <w:t>niveau des plates-formes.</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En cas de terrain saturé en eau, la mise en o</w:t>
      </w:r>
      <w:r w:rsidR="00EB52C5">
        <w:rPr>
          <w:rFonts w:ascii="Helvetica" w:hAnsi="Helvetica" w:cs="Helvetica"/>
          <w:color w:val="000000"/>
          <w:sz w:val="20"/>
          <w:szCs w:val="20"/>
        </w:rPr>
        <w:t xml:space="preserve">euvre des couches de forme sera </w:t>
      </w:r>
      <w:r>
        <w:rPr>
          <w:rFonts w:ascii="Helvetica" w:hAnsi="Helvetica" w:cs="Helvetica"/>
          <w:color w:val="000000"/>
          <w:sz w:val="20"/>
          <w:szCs w:val="20"/>
        </w:rPr>
        <w:t>interrompue, de façon à permettre au terrain naturel de se ressuyer.</w:t>
      </w:r>
    </w:p>
    <w:p w:rsidR="00D83B24" w:rsidRPr="00EB52C5" w:rsidRDefault="00D83B24" w:rsidP="00D83B24">
      <w:pPr>
        <w:autoSpaceDE w:val="0"/>
        <w:autoSpaceDN w:val="0"/>
        <w:adjustRightInd w:val="0"/>
        <w:rPr>
          <w:rFonts w:ascii="Helvetica-BoldOblique" w:hAnsi="Helvetica-BoldOblique" w:cs="Helvetica-BoldOblique"/>
          <w:b/>
          <w:bCs/>
          <w:i/>
          <w:iCs/>
          <w:color w:val="000000"/>
          <w:sz w:val="22"/>
          <w:szCs w:val="22"/>
        </w:rPr>
      </w:pPr>
      <w:r w:rsidRPr="00EB52C5">
        <w:rPr>
          <w:rFonts w:ascii="Helvetica-BoldOblique" w:hAnsi="Helvetica-BoldOblique" w:cs="Helvetica-BoldOblique"/>
          <w:b/>
          <w:bCs/>
          <w:i/>
          <w:iCs/>
          <w:color w:val="000000"/>
          <w:sz w:val="22"/>
          <w:szCs w:val="22"/>
        </w:rPr>
        <w:t>2.3.4. Couches de forme</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Elles seront, en règle générale, exécutées à l'avancement des travaux.</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Si l'écoulement gravitaire est impossible, des moyens d’</w:t>
      </w:r>
      <w:r w:rsidR="00EB52C5">
        <w:rPr>
          <w:rFonts w:ascii="Helvetica" w:hAnsi="Helvetica" w:cs="Helvetica"/>
          <w:color w:val="000000"/>
          <w:sz w:val="20"/>
          <w:szCs w:val="20"/>
        </w:rPr>
        <w:t>épuisement seront alors mis en œuvre</w:t>
      </w:r>
      <w:r>
        <w:rPr>
          <w:rFonts w:ascii="Helvetica" w:hAnsi="Helvetica" w:cs="Helvetica"/>
          <w:color w:val="000000"/>
          <w:sz w:val="20"/>
          <w:szCs w:val="20"/>
        </w:rPr>
        <w:t>.</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La qualité des matériaux sera soumise au contrôle du Maître d'OEuvre.</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Les fonds de formes seront soigneusement compacté</w:t>
      </w:r>
      <w:r w:rsidR="00EB52C5">
        <w:rPr>
          <w:rFonts w:ascii="Helvetica" w:hAnsi="Helvetica" w:cs="Helvetica"/>
          <w:color w:val="000000"/>
          <w:sz w:val="20"/>
          <w:szCs w:val="20"/>
        </w:rPr>
        <w:t xml:space="preserve">s et feront l'objet d'essais de </w:t>
      </w:r>
      <w:r>
        <w:rPr>
          <w:rFonts w:ascii="Helvetica" w:hAnsi="Helvetica" w:cs="Helvetica"/>
          <w:color w:val="000000"/>
          <w:sz w:val="20"/>
          <w:szCs w:val="20"/>
        </w:rPr>
        <w:t>contrôle à la charge de l'Entreprise.</w:t>
      </w:r>
    </w:p>
    <w:p w:rsidR="00D83B24" w:rsidRPr="00EB52C5" w:rsidRDefault="00D83B24" w:rsidP="00D83B24">
      <w:pPr>
        <w:autoSpaceDE w:val="0"/>
        <w:autoSpaceDN w:val="0"/>
        <w:adjustRightInd w:val="0"/>
        <w:rPr>
          <w:rFonts w:ascii="Helvetica-BoldOblique" w:hAnsi="Helvetica-BoldOblique" w:cs="Helvetica-BoldOblique"/>
          <w:b/>
          <w:bCs/>
          <w:i/>
          <w:iCs/>
          <w:color w:val="000000"/>
          <w:sz w:val="22"/>
          <w:szCs w:val="22"/>
        </w:rPr>
      </w:pPr>
      <w:r w:rsidRPr="00EB52C5">
        <w:rPr>
          <w:rFonts w:ascii="Helvetica-BoldOblique" w:hAnsi="Helvetica-BoldOblique" w:cs="Helvetica-BoldOblique"/>
          <w:b/>
          <w:bCs/>
          <w:i/>
          <w:iCs/>
          <w:color w:val="000000"/>
          <w:sz w:val="22"/>
          <w:szCs w:val="22"/>
        </w:rPr>
        <w:t xml:space="preserve">2.3.5. Couches d'assises et corps </w:t>
      </w:r>
      <w:r w:rsidR="00EB52C5">
        <w:rPr>
          <w:rFonts w:ascii="Helvetica-BoldOblique" w:hAnsi="Helvetica-BoldOblique" w:cs="Helvetica-BoldOblique"/>
          <w:b/>
          <w:bCs/>
          <w:i/>
          <w:iCs/>
          <w:color w:val="000000"/>
          <w:sz w:val="22"/>
          <w:szCs w:val="22"/>
        </w:rPr>
        <w:t>de voirie</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Les matériaux seront mis en place en cordon.</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Chaque couche constitutive fera l'objet d'une réc</w:t>
      </w:r>
      <w:r w:rsidR="00EB52C5">
        <w:rPr>
          <w:rFonts w:ascii="Helvetica" w:hAnsi="Helvetica" w:cs="Helvetica"/>
          <w:color w:val="000000"/>
          <w:sz w:val="20"/>
          <w:szCs w:val="20"/>
        </w:rPr>
        <w:t xml:space="preserve">eption avant commencement de la </w:t>
      </w:r>
      <w:r>
        <w:rPr>
          <w:rFonts w:ascii="Helvetica" w:hAnsi="Helvetica" w:cs="Helvetica"/>
          <w:color w:val="000000"/>
          <w:sz w:val="20"/>
          <w:szCs w:val="20"/>
        </w:rPr>
        <w:t>suivante.</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L'épaisseur de la couche sera compatible avec les mo</w:t>
      </w:r>
      <w:r w:rsidR="00EB52C5">
        <w:rPr>
          <w:rFonts w:ascii="Helvetica" w:hAnsi="Helvetica" w:cs="Helvetica"/>
          <w:color w:val="000000"/>
          <w:sz w:val="20"/>
          <w:szCs w:val="20"/>
        </w:rPr>
        <w:t xml:space="preserve">yens de compactage ainsi qu'aux </w:t>
      </w:r>
      <w:r>
        <w:rPr>
          <w:rFonts w:ascii="Helvetica" w:hAnsi="Helvetica" w:cs="Helvetica"/>
          <w:color w:val="000000"/>
          <w:sz w:val="20"/>
          <w:szCs w:val="20"/>
        </w:rPr>
        <w:t>résultats à obtenir.</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Toutes précautions devront être prises pour assurer l'écoulement permanent des eaux.</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Le réglage fin des couches d'assise sera fait par rabota</w:t>
      </w:r>
      <w:r w:rsidR="00EB52C5">
        <w:rPr>
          <w:rFonts w:ascii="Helvetica" w:hAnsi="Helvetica" w:cs="Helvetica"/>
          <w:color w:val="000000"/>
          <w:sz w:val="20"/>
          <w:szCs w:val="20"/>
        </w:rPr>
        <w:t xml:space="preserve">ge. Le réglage par enduit mince </w:t>
      </w:r>
      <w:r>
        <w:rPr>
          <w:rFonts w:ascii="Helvetica" w:hAnsi="Helvetica" w:cs="Helvetica"/>
          <w:color w:val="000000"/>
          <w:sz w:val="20"/>
          <w:szCs w:val="20"/>
        </w:rPr>
        <w:t>rapporté sera proscrit.</w:t>
      </w:r>
    </w:p>
    <w:p w:rsidR="00D83B24" w:rsidRPr="00EB52C5" w:rsidRDefault="00D83B24" w:rsidP="00D83B24">
      <w:pPr>
        <w:autoSpaceDE w:val="0"/>
        <w:autoSpaceDN w:val="0"/>
        <w:adjustRightInd w:val="0"/>
        <w:rPr>
          <w:rFonts w:ascii="Helvetica-BoldOblique" w:hAnsi="Helvetica-BoldOblique" w:cs="Helvetica-BoldOblique"/>
          <w:b/>
          <w:bCs/>
          <w:i/>
          <w:iCs/>
          <w:color w:val="000000"/>
          <w:sz w:val="22"/>
          <w:szCs w:val="22"/>
        </w:rPr>
      </w:pPr>
      <w:r w:rsidRPr="00EB52C5">
        <w:rPr>
          <w:rFonts w:ascii="Helvetica-BoldOblique" w:hAnsi="Helvetica-BoldOblique" w:cs="Helvetica-BoldOblique"/>
          <w:b/>
          <w:bCs/>
          <w:i/>
          <w:iCs/>
          <w:color w:val="000000"/>
          <w:sz w:val="22"/>
          <w:szCs w:val="22"/>
        </w:rPr>
        <w:t>2.3.6. Couches de roulement</w:t>
      </w:r>
      <w:r w:rsidR="000C0269" w:rsidRPr="00EB52C5">
        <w:rPr>
          <w:rFonts w:ascii="Helvetica-BoldOblique" w:hAnsi="Helvetica-BoldOblique" w:cs="Helvetica-BoldOblique"/>
          <w:b/>
          <w:bCs/>
          <w:i/>
          <w:iCs/>
          <w:color w:val="000000"/>
          <w:sz w:val="22"/>
          <w:szCs w:val="22"/>
        </w:rPr>
        <w:t xml:space="preserve"> piéton </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Avant application des couches de roulement, il sera procédé :</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 xml:space="preserve">- Au calibrage de la largeur des </w:t>
      </w:r>
      <w:r w:rsidR="000C0269">
        <w:rPr>
          <w:rFonts w:ascii="Helvetica" w:hAnsi="Helvetica" w:cs="Helvetica"/>
          <w:color w:val="000000"/>
          <w:sz w:val="20"/>
          <w:szCs w:val="20"/>
        </w:rPr>
        <w:t>voi</w:t>
      </w:r>
      <w:r>
        <w:rPr>
          <w:rFonts w:ascii="Helvetica" w:hAnsi="Helvetica" w:cs="Helvetica"/>
          <w:color w:val="000000"/>
          <w:sz w:val="20"/>
          <w:szCs w:val="20"/>
        </w:rPr>
        <w:t>es</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 Au décapage des rives</w:t>
      </w:r>
    </w:p>
    <w:p w:rsidR="00D83B24" w:rsidRDefault="00D83B24" w:rsidP="00D83B2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 xml:space="preserve">- A la suppression des </w:t>
      </w:r>
      <w:r w:rsidR="00EB52C5">
        <w:rPr>
          <w:rFonts w:ascii="Helvetica" w:hAnsi="Helvetica" w:cs="Helvetica"/>
          <w:color w:val="000000"/>
          <w:sz w:val="20"/>
          <w:szCs w:val="20"/>
        </w:rPr>
        <w:t>flashes</w:t>
      </w:r>
      <w:r>
        <w:rPr>
          <w:rFonts w:ascii="Helvetica" w:hAnsi="Helvetica" w:cs="Helvetica"/>
          <w:color w:val="000000"/>
          <w:sz w:val="20"/>
          <w:szCs w:val="20"/>
        </w:rPr>
        <w:t xml:space="preserve">, ornières, </w:t>
      </w:r>
      <w:r w:rsidR="000C0269">
        <w:rPr>
          <w:rFonts w:ascii="Helvetica" w:hAnsi="Helvetica" w:cs="Helvetica"/>
          <w:color w:val="000000"/>
          <w:sz w:val="20"/>
          <w:szCs w:val="20"/>
        </w:rPr>
        <w:t>trous, etc.</w:t>
      </w:r>
    </w:p>
    <w:p w:rsidR="00D83B24" w:rsidRPr="001223E6" w:rsidRDefault="00D83B24" w:rsidP="00D83B24">
      <w:r>
        <w:rPr>
          <w:rFonts w:ascii="Helvetica" w:hAnsi="Helvetica" w:cs="Helvetica"/>
          <w:color w:val="000000"/>
          <w:sz w:val="20"/>
          <w:szCs w:val="20"/>
        </w:rPr>
        <w:t xml:space="preserve">- A l'enlèvement et au nettoyage de tous débris ou dépôts étrangers à la </w:t>
      </w:r>
      <w:r w:rsidR="000C0269">
        <w:rPr>
          <w:rFonts w:ascii="Helvetica" w:hAnsi="Helvetica" w:cs="Helvetica"/>
          <w:color w:val="000000"/>
          <w:sz w:val="20"/>
          <w:szCs w:val="20"/>
        </w:rPr>
        <w:t>voi</w:t>
      </w:r>
      <w:r>
        <w:rPr>
          <w:rFonts w:ascii="Helvetica" w:hAnsi="Helvetica" w:cs="Helvetica"/>
          <w:color w:val="000000"/>
          <w:sz w:val="20"/>
          <w:szCs w:val="20"/>
        </w:rPr>
        <w:t>e.</w:t>
      </w:r>
    </w:p>
    <w:p w:rsidR="00D83B24" w:rsidRDefault="00D83B24" w:rsidP="00886547">
      <w:pPr>
        <w:jc w:val="both"/>
        <w:rPr>
          <w:rFonts w:ascii="Arial Narrow" w:hAnsi="Arial Narrow" w:cs="Arial"/>
          <w:sz w:val="22"/>
          <w:szCs w:val="22"/>
        </w:rPr>
      </w:pPr>
    </w:p>
    <w:p w:rsidR="002569CC" w:rsidRPr="002569CC" w:rsidRDefault="002569CC" w:rsidP="00886547">
      <w:pPr>
        <w:jc w:val="both"/>
        <w:rPr>
          <w:rFonts w:ascii="Arial Narrow" w:hAnsi="Arial Narrow" w:cs="Arial"/>
          <w:sz w:val="22"/>
          <w:szCs w:val="22"/>
        </w:rPr>
      </w:pPr>
      <w:r>
        <w:rPr>
          <w:rFonts w:ascii="Arial Narrow" w:hAnsi="Arial Narrow" w:cs="Arial"/>
          <w:sz w:val="22"/>
          <w:szCs w:val="22"/>
        </w:rPr>
        <w:t>Les travaux de mise en terre consistent à planter les arbres fruitiers, les fleurs dans l’espace du jardin.</w:t>
      </w:r>
    </w:p>
    <w:p w:rsidR="002569CC" w:rsidRDefault="002569CC" w:rsidP="002569CC">
      <w:pPr>
        <w:jc w:val="both"/>
        <w:rPr>
          <w:rFonts w:ascii="Arial Narrow" w:hAnsi="Arial Narrow" w:cs="Arial"/>
          <w:b/>
          <w:sz w:val="22"/>
          <w:szCs w:val="22"/>
        </w:rPr>
      </w:pPr>
    </w:p>
    <w:p w:rsidR="002569CC" w:rsidRDefault="002569CC" w:rsidP="002569CC">
      <w:pPr>
        <w:jc w:val="both"/>
        <w:rPr>
          <w:rFonts w:ascii="Arial Narrow" w:hAnsi="Arial Narrow" w:cs="Arial"/>
          <w:b/>
          <w:sz w:val="22"/>
          <w:szCs w:val="22"/>
        </w:rPr>
      </w:pPr>
      <w:r w:rsidRPr="00D642C0">
        <w:rPr>
          <w:rFonts w:ascii="Arial Narrow" w:hAnsi="Arial Narrow" w:cs="Arial"/>
          <w:b/>
          <w:sz w:val="22"/>
          <w:szCs w:val="22"/>
        </w:rPr>
        <w:t xml:space="preserve">CHAPITRE </w:t>
      </w:r>
      <w:r w:rsidR="004A5550">
        <w:rPr>
          <w:rFonts w:ascii="Arial Narrow" w:hAnsi="Arial Narrow" w:cs="Arial"/>
          <w:b/>
          <w:sz w:val="22"/>
          <w:szCs w:val="22"/>
        </w:rPr>
        <w:t xml:space="preserve">III </w:t>
      </w:r>
      <w:r w:rsidRPr="00D642C0">
        <w:rPr>
          <w:rFonts w:ascii="Arial Narrow" w:hAnsi="Arial Narrow" w:cs="Arial"/>
          <w:b/>
          <w:sz w:val="22"/>
          <w:szCs w:val="22"/>
        </w:rPr>
        <w:t xml:space="preserve">: </w:t>
      </w:r>
      <w:r w:rsidR="001D7890">
        <w:rPr>
          <w:rFonts w:ascii="Arial Narrow" w:hAnsi="Arial Narrow" w:cs="Arial"/>
          <w:b/>
          <w:sz w:val="22"/>
          <w:szCs w:val="22"/>
        </w:rPr>
        <w:t>PLANTES ET ESPACES VERTS</w:t>
      </w:r>
      <w:r>
        <w:rPr>
          <w:rFonts w:ascii="Arial Narrow" w:hAnsi="Arial Narrow" w:cs="Arial"/>
          <w:b/>
          <w:sz w:val="22"/>
          <w:szCs w:val="22"/>
        </w:rPr>
        <w:t xml:space="preserve"> DU JARDIN</w:t>
      </w:r>
    </w:p>
    <w:p w:rsidR="002569CC" w:rsidRPr="002569CC" w:rsidRDefault="002569CC" w:rsidP="002569CC">
      <w:pPr>
        <w:jc w:val="both"/>
        <w:rPr>
          <w:rFonts w:ascii="Arial Narrow" w:hAnsi="Arial Narrow" w:cs="Arial"/>
          <w:sz w:val="22"/>
          <w:szCs w:val="22"/>
        </w:rPr>
      </w:pPr>
      <w:r>
        <w:rPr>
          <w:rFonts w:ascii="Arial Narrow" w:hAnsi="Arial Narrow" w:cs="Arial"/>
          <w:sz w:val="22"/>
          <w:szCs w:val="22"/>
        </w:rPr>
        <w:t>Les travaux d’aménagement du jardin concernent l’installation des balançoires, des bacs à ordures et l’installation du monument</w:t>
      </w:r>
      <w:r w:rsidR="00EB52C5">
        <w:rPr>
          <w:rFonts w:ascii="Arial Narrow" w:hAnsi="Arial Narrow" w:cs="Arial"/>
          <w:sz w:val="22"/>
          <w:szCs w:val="22"/>
        </w:rPr>
        <w:t>, bancs publics bordurettes et l’engazonnement</w:t>
      </w:r>
      <w:r>
        <w:rPr>
          <w:rFonts w:ascii="Arial Narrow" w:hAnsi="Arial Narrow" w:cs="Arial"/>
          <w:sz w:val="22"/>
          <w:szCs w:val="22"/>
        </w:rPr>
        <w:t>.</w:t>
      </w:r>
      <w:r w:rsidR="004A5550">
        <w:rPr>
          <w:rFonts w:ascii="Arial Narrow" w:hAnsi="Arial Narrow" w:cs="Arial"/>
          <w:sz w:val="22"/>
          <w:szCs w:val="22"/>
        </w:rPr>
        <w:t xml:space="preserve"> Les précédentes dispositions restent en vigueur dans ce chapitre.</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Les travaux et ouvrages proposés par l’entrepreneur devront au minimum respecter lesexigences portées dans les normes de référence.</w:t>
      </w:r>
    </w:p>
    <w:p w:rsidR="004A5550" w:rsidRPr="001D7890" w:rsidRDefault="004A5550" w:rsidP="004A5550">
      <w:pPr>
        <w:jc w:val="both"/>
        <w:rPr>
          <w:rFonts w:ascii="Arial Narrow" w:hAnsi="Arial Narrow" w:cs="Arial"/>
          <w:b/>
          <w:sz w:val="22"/>
          <w:szCs w:val="22"/>
        </w:rPr>
      </w:pPr>
      <w:r w:rsidRPr="001D7890">
        <w:rPr>
          <w:rFonts w:ascii="Arial Narrow" w:hAnsi="Arial Narrow" w:cs="Arial"/>
          <w:b/>
          <w:sz w:val="22"/>
          <w:szCs w:val="22"/>
        </w:rPr>
        <w:t>GAZON, ENGRAIS ET AMENDEMENTS</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Les amendements organiques seront réalisés conformément à la norme NFU 44 051.</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L'Entrepreneur effectuera obligatoirement un pralinage de tous les végétaux à racinesnues.</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Ce produit sera dilué comme suit :</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- 1 kg / 6 volumes d'eau pour obtenir un pralin ou l'on trempera les racines nues</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L'Entreprise sera tenue d'employer les terres végétales se trouvant sur le site etprovenant des décapages de terrain.</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Les manipulations de terre végétale ne seront autorisées que sur des terres ressuyées</w:t>
      </w:r>
      <w:proofErr w:type="gramStart"/>
      <w:r w:rsidRPr="004A5550">
        <w:rPr>
          <w:rFonts w:ascii="Arial Narrow" w:hAnsi="Arial Narrow" w:cs="Arial"/>
          <w:sz w:val="22"/>
          <w:szCs w:val="22"/>
        </w:rPr>
        <w:t>,et</w:t>
      </w:r>
      <w:proofErr w:type="gramEnd"/>
      <w:r w:rsidRPr="004A5550">
        <w:rPr>
          <w:rFonts w:ascii="Arial Narrow" w:hAnsi="Arial Narrow" w:cs="Arial"/>
          <w:sz w:val="22"/>
          <w:szCs w:val="22"/>
        </w:rPr>
        <w:t xml:space="preserve"> seront interrompues en cas de pluie ou de gel.</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Le retroussement de la terre sera fait à la pelle.</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Elle sera prélevée sur un sol bien ressuyé et fera l'objet du minimum de manutentions etde reprises.</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Les stockages seront limités en épaisseur à 2.00 m, et seront toujours fait sur desterrains ou la stagnation d'eau est impossible.</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 xml:space="preserve">Pour des stockages de durée supérieure à </w:t>
      </w:r>
      <w:r w:rsidR="00432B06">
        <w:rPr>
          <w:rFonts w:ascii="Arial Narrow" w:hAnsi="Arial Narrow" w:cs="Arial"/>
          <w:sz w:val="22"/>
          <w:szCs w:val="22"/>
        </w:rPr>
        <w:t xml:space="preserve">1 </w:t>
      </w:r>
      <w:r w:rsidRPr="004A5550">
        <w:rPr>
          <w:rFonts w:ascii="Arial Narrow" w:hAnsi="Arial Narrow" w:cs="Arial"/>
          <w:sz w:val="22"/>
          <w:szCs w:val="22"/>
        </w:rPr>
        <w:t xml:space="preserve">mois, des </w:t>
      </w:r>
      <w:r w:rsidR="00432B06">
        <w:rPr>
          <w:rFonts w:ascii="Arial Narrow" w:hAnsi="Arial Narrow" w:cs="Arial"/>
          <w:sz w:val="22"/>
          <w:szCs w:val="22"/>
        </w:rPr>
        <w:t xml:space="preserve">andains de 3.00 m de largeur et </w:t>
      </w:r>
      <w:r w:rsidRPr="004A5550">
        <w:rPr>
          <w:rFonts w:ascii="Arial Narrow" w:hAnsi="Arial Narrow" w:cs="Arial"/>
          <w:sz w:val="22"/>
          <w:szCs w:val="22"/>
        </w:rPr>
        <w:t>1.30 m de hauteurs maximum seront réalisés. Il</w:t>
      </w:r>
      <w:r w:rsidR="00432B06">
        <w:rPr>
          <w:rFonts w:ascii="Arial Narrow" w:hAnsi="Arial Narrow" w:cs="Arial"/>
          <w:sz w:val="22"/>
          <w:szCs w:val="22"/>
        </w:rPr>
        <w:t xml:space="preserve">s seront engazonnés au moyen de </w:t>
      </w:r>
      <w:r w:rsidRPr="004A5550">
        <w:rPr>
          <w:rFonts w:ascii="Arial Narrow" w:hAnsi="Arial Narrow" w:cs="Arial"/>
          <w:sz w:val="22"/>
          <w:szCs w:val="22"/>
        </w:rPr>
        <w:t>luzerne (Fixateur d'azote atmosphérique) pour éviter l'ap</w:t>
      </w:r>
      <w:r w:rsidR="00432B06">
        <w:rPr>
          <w:rFonts w:ascii="Arial Narrow" w:hAnsi="Arial Narrow" w:cs="Arial"/>
          <w:sz w:val="22"/>
          <w:szCs w:val="22"/>
        </w:rPr>
        <w:t xml:space="preserve">parition de mauvaises herbes et </w:t>
      </w:r>
      <w:r w:rsidRPr="004A5550">
        <w:rPr>
          <w:rFonts w:ascii="Arial Narrow" w:hAnsi="Arial Narrow" w:cs="Arial"/>
          <w:sz w:val="22"/>
          <w:szCs w:val="22"/>
        </w:rPr>
        <w:t>le lessivage par les eaux de pluie d'éléments nutritifs, tout</w:t>
      </w:r>
      <w:r w:rsidR="00432B06">
        <w:rPr>
          <w:rFonts w:ascii="Arial Narrow" w:hAnsi="Arial Narrow" w:cs="Arial"/>
          <w:sz w:val="22"/>
          <w:szCs w:val="22"/>
        </w:rPr>
        <w:t xml:space="preserve"> en apportant une fertilisation </w:t>
      </w:r>
      <w:r w:rsidRPr="004A5550">
        <w:rPr>
          <w:rFonts w:ascii="Arial Narrow" w:hAnsi="Arial Narrow" w:cs="Arial"/>
          <w:sz w:val="22"/>
          <w:szCs w:val="22"/>
        </w:rPr>
        <w:t>naturelle.</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Dès la commande des travaux, l'Entreprise devra fournir au Maître d'OEuvre :</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- 1 plan de repérage du lieu de stockage de la terre végétale en phase chantier,</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Avant utilisation de cette terre, l'Entreprise devra s'assurer d</w:t>
      </w:r>
      <w:r w:rsidR="00432B06">
        <w:rPr>
          <w:rFonts w:ascii="Arial Narrow" w:hAnsi="Arial Narrow" w:cs="Arial"/>
          <w:sz w:val="22"/>
          <w:szCs w:val="22"/>
        </w:rPr>
        <w:t xml:space="preserve">e la bonne qualité de celle-ci, </w:t>
      </w:r>
      <w:r w:rsidRPr="004A5550">
        <w:rPr>
          <w:rFonts w:ascii="Arial Narrow" w:hAnsi="Arial Narrow" w:cs="Arial"/>
          <w:sz w:val="22"/>
          <w:szCs w:val="22"/>
        </w:rPr>
        <w:t>et de sa compatibilité avec les végétaux à mettre en oeuv</w:t>
      </w:r>
      <w:r w:rsidR="00432B06">
        <w:rPr>
          <w:rFonts w:ascii="Arial Narrow" w:hAnsi="Arial Narrow" w:cs="Arial"/>
          <w:sz w:val="22"/>
          <w:szCs w:val="22"/>
        </w:rPr>
        <w:t xml:space="preserve">re. L'Entreprise devra tous les </w:t>
      </w:r>
      <w:r w:rsidRPr="004A5550">
        <w:rPr>
          <w:rFonts w:ascii="Arial Narrow" w:hAnsi="Arial Narrow" w:cs="Arial"/>
          <w:sz w:val="22"/>
          <w:szCs w:val="22"/>
        </w:rPr>
        <w:t>amendements (non chimiques) éventuellement nécessaires.</w:t>
      </w:r>
    </w:p>
    <w:p w:rsidR="004A5550" w:rsidRPr="004A5550" w:rsidRDefault="004A5550" w:rsidP="00432B06">
      <w:pPr>
        <w:jc w:val="both"/>
        <w:rPr>
          <w:rFonts w:ascii="Arial Narrow" w:hAnsi="Arial Narrow" w:cs="Arial"/>
          <w:sz w:val="22"/>
          <w:szCs w:val="22"/>
        </w:rPr>
      </w:pPr>
      <w:r w:rsidRPr="004A5550">
        <w:rPr>
          <w:rFonts w:ascii="Arial Narrow" w:hAnsi="Arial Narrow" w:cs="Arial"/>
          <w:sz w:val="22"/>
          <w:szCs w:val="22"/>
        </w:rPr>
        <w:t>Toutes les analyses de la terre végétale sont à la c</w:t>
      </w:r>
      <w:r w:rsidR="00432B06">
        <w:rPr>
          <w:rFonts w:ascii="Arial Narrow" w:hAnsi="Arial Narrow" w:cs="Arial"/>
          <w:sz w:val="22"/>
          <w:szCs w:val="22"/>
        </w:rPr>
        <w:t>harge de l'Entreprise.</w:t>
      </w:r>
    </w:p>
    <w:p w:rsidR="004A5550" w:rsidRPr="004A5550" w:rsidRDefault="004A5550" w:rsidP="00432B06">
      <w:pPr>
        <w:jc w:val="both"/>
        <w:rPr>
          <w:rFonts w:ascii="Arial Narrow" w:hAnsi="Arial Narrow" w:cs="Arial"/>
          <w:sz w:val="22"/>
          <w:szCs w:val="22"/>
        </w:rPr>
      </w:pPr>
      <w:r w:rsidRPr="004A5550">
        <w:rPr>
          <w:rFonts w:ascii="Arial Narrow" w:hAnsi="Arial Narrow" w:cs="Arial"/>
          <w:sz w:val="22"/>
          <w:szCs w:val="22"/>
        </w:rPr>
        <w:t>En cas de défaillance de l'Entreprise le Maître d'Ouvrage</w:t>
      </w:r>
      <w:r w:rsidR="00432B06">
        <w:rPr>
          <w:rFonts w:ascii="Arial Narrow" w:hAnsi="Arial Narrow" w:cs="Arial"/>
          <w:sz w:val="22"/>
          <w:szCs w:val="22"/>
        </w:rPr>
        <w:t xml:space="preserve"> fera procéder aux analyses par </w:t>
      </w:r>
      <w:r w:rsidRPr="004A5550">
        <w:rPr>
          <w:rFonts w:ascii="Arial Narrow" w:hAnsi="Arial Narrow" w:cs="Arial"/>
          <w:sz w:val="22"/>
          <w:szCs w:val="22"/>
        </w:rPr>
        <w:t>un laboratoire de son choix, à la cha</w:t>
      </w:r>
      <w:r w:rsidR="00432B06">
        <w:rPr>
          <w:rFonts w:ascii="Arial Narrow" w:hAnsi="Arial Narrow" w:cs="Arial"/>
          <w:sz w:val="22"/>
          <w:szCs w:val="22"/>
        </w:rPr>
        <w:t xml:space="preserve">rge financière de l'Entreprise. </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 xml:space="preserve">La mise en </w:t>
      </w:r>
      <w:r w:rsidR="00432B06" w:rsidRPr="004A5550">
        <w:rPr>
          <w:rFonts w:ascii="Arial Narrow" w:hAnsi="Arial Narrow" w:cs="Arial"/>
          <w:sz w:val="22"/>
          <w:szCs w:val="22"/>
        </w:rPr>
        <w:t>œuvre</w:t>
      </w:r>
      <w:r w:rsidRPr="004A5550">
        <w:rPr>
          <w:rFonts w:ascii="Arial Narrow" w:hAnsi="Arial Narrow" w:cs="Arial"/>
          <w:sz w:val="22"/>
          <w:szCs w:val="22"/>
        </w:rPr>
        <w:t xml:space="preserve"> de la terre végétale comprendra l</w:t>
      </w:r>
      <w:r w:rsidR="00432B06">
        <w:rPr>
          <w:rFonts w:ascii="Arial Narrow" w:hAnsi="Arial Narrow" w:cs="Arial"/>
          <w:sz w:val="22"/>
          <w:szCs w:val="22"/>
        </w:rPr>
        <w:t xml:space="preserve">e tri de la terre végétale pour </w:t>
      </w:r>
      <w:r w:rsidRPr="004A5550">
        <w:rPr>
          <w:rFonts w:ascii="Arial Narrow" w:hAnsi="Arial Narrow" w:cs="Arial"/>
          <w:sz w:val="22"/>
          <w:szCs w:val="22"/>
        </w:rPr>
        <w:t xml:space="preserve">élimination de tous les matériaux impropres à la pousse </w:t>
      </w:r>
      <w:r w:rsidR="00432B06">
        <w:rPr>
          <w:rFonts w:ascii="Arial Narrow" w:hAnsi="Arial Narrow" w:cs="Arial"/>
          <w:sz w:val="22"/>
          <w:szCs w:val="22"/>
        </w:rPr>
        <w:t xml:space="preserve">des végétaux (pierres, gravois </w:t>
      </w:r>
      <w:r w:rsidRPr="004A5550">
        <w:rPr>
          <w:rFonts w:ascii="Arial Narrow" w:hAnsi="Arial Narrow" w:cs="Arial"/>
          <w:sz w:val="22"/>
          <w:szCs w:val="22"/>
        </w:rPr>
        <w:t>divers, racines).</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La terre d</w:t>
      </w:r>
      <w:r w:rsidR="00432B06">
        <w:rPr>
          <w:rFonts w:ascii="Arial Narrow" w:hAnsi="Arial Narrow" w:cs="Arial"/>
          <w:sz w:val="22"/>
          <w:szCs w:val="22"/>
        </w:rPr>
        <w:t xml:space="preserve">oit avoir une texture homogène. </w:t>
      </w:r>
      <w:r w:rsidRPr="004A5550">
        <w:rPr>
          <w:rFonts w:ascii="Arial Narrow" w:hAnsi="Arial Narrow" w:cs="Arial"/>
          <w:sz w:val="22"/>
          <w:szCs w:val="22"/>
        </w:rPr>
        <w:t>Elle doit avoir une teneur satisfaisante en éléments nutriti</w:t>
      </w:r>
      <w:r w:rsidR="00432B06">
        <w:rPr>
          <w:rFonts w:ascii="Arial Narrow" w:hAnsi="Arial Narrow" w:cs="Arial"/>
          <w:sz w:val="22"/>
          <w:szCs w:val="22"/>
        </w:rPr>
        <w:t xml:space="preserve">fs assimilables et être exempte </w:t>
      </w:r>
      <w:r w:rsidRPr="004A5550">
        <w:rPr>
          <w:rFonts w:ascii="Arial Narrow" w:hAnsi="Arial Narrow" w:cs="Arial"/>
          <w:sz w:val="22"/>
          <w:szCs w:val="22"/>
        </w:rPr>
        <w:t>de substance phytotoxique.</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Les terres en place sur le site étant exemptes d’espèces i</w:t>
      </w:r>
      <w:r w:rsidR="00432B06">
        <w:rPr>
          <w:rFonts w:ascii="Arial Narrow" w:hAnsi="Arial Narrow" w:cs="Arial"/>
          <w:sz w:val="22"/>
          <w:szCs w:val="22"/>
        </w:rPr>
        <w:t xml:space="preserve">nvasives avant travaux, un soin </w:t>
      </w:r>
      <w:r w:rsidRPr="004A5550">
        <w:rPr>
          <w:rFonts w:ascii="Arial Narrow" w:hAnsi="Arial Narrow" w:cs="Arial"/>
          <w:sz w:val="22"/>
          <w:szCs w:val="22"/>
        </w:rPr>
        <w:t xml:space="preserve">particulier sera demandé pour qu’aucun apport extérieur </w:t>
      </w:r>
      <w:r w:rsidR="00432B06">
        <w:rPr>
          <w:rFonts w:ascii="Arial Narrow" w:hAnsi="Arial Narrow" w:cs="Arial"/>
          <w:sz w:val="22"/>
          <w:szCs w:val="22"/>
        </w:rPr>
        <w:t xml:space="preserve">et aucune pollution de celle-ci </w:t>
      </w:r>
      <w:r w:rsidRPr="004A5550">
        <w:rPr>
          <w:rFonts w:ascii="Arial Narrow" w:hAnsi="Arial Narrow" w:cs="Arial"/>
          <w:sz w:val="22"/>
          <w:szCs w:val="22"/>
        </w:rPr>
        <w:t>ne soit réalisée en phase chantier.</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 xml:space="preserve">Une couche de 25 cm d'épaisseur sera mise en place sur les </w:t>
      </w:r>
      <w:r w:rsidR="00432B06" w:rsidRPr="004A5550">
        <w:rPr>
          <w:rFonts w:ascii="Arial Narrow" w:hAnsi="Arial Narrow" w:cs="Arial"/>
          <w:sz w:val="22"/>
          <w:szCs w:val="22"/>
        </w:rPr>
        <w:t>plateformes</w:t>
      </w:r>
      <w:r w:rsidR="00432B06">
        <w:rPr>
          <w:rFonts w:ascii="Arial Narrow" w:hAnsi="Arial Narrow" w:cs="Arial"/>
          <w:sz w:val="22"/>
          <w:szCs w:val="22"/>
        </w:rPr>
        <w:t xml:space="preserve"> terrassées </w:t>
      </w:r>
      <w:r w:rsidRPr="004A5550">
        <w:rPr>
          <w:rFonts w:ascii="Arial Narrow" w:hAnsi="Arial Narrow" w:cs="Arial"/>
          <w:sz w:val="22"/>
          <w:szCs w:val="22"/>
        </w:rPr>
        <w:t xml:space="preserve">après assèchement de celle-ci et décompactage du fond </w:t>
      </w:r>
      <w:r w:rsidR="00432B06">
        <w:rPr>
          <w:rFonts w:ascii="Arial Narrow" w:hAnsi="Arial Narrow" w:cs="Arial"/>
          <w:sz w:val="22"/>
          <w:szCs w:val="22"/>
        </w:rPr>
        <w:t xml:space="preserve">de forme sur 20 cm environ. Sur </w:t>
      </w:r>
      <w:r w:rsidRPr="004A5550">
        <w:rPr>
          <w:rFonts w:ascii="Arial Narrow" w:hAnsi="Arial Narrow" w:cs="Arial"/>
          <w:sz w:val="22"/>
          <w:szCs w:val="22"/>
        </w:rPr>
        <w:t>cette couche reposera le système racinaire des végétaux.</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Pour le comblement des fosses supérieures à 1.00 m de profondeur, l'entrepr</w:t>
      </w:r>
      <w:r w:rsidR="00432B06">
        <w:rPr>
          <w:rFonts w:ascii="Arial Narrow" w:hAnsi="Arial Narrow" w:cs="Arial"/>
          <w:sz w:val="22"/>
          <w:szCs w:val="22"/>
        </w:rPr>
        <w:t xml:space="preserve">eneur </w:t>
      </w:r>
      <w:r w:rsidRPr="004A5550">
        <w:rPr>
          <w:rFonts w:ascii="Arial Narrow" w:hAnsi="Arial Narrow" w:cs="Arial"/>
          <w:sz w:val="22"/>
          <w:szCs w:val="22"/>
        </w:rPr>
        <w:t>formera un dôme, afin de prévenir le tassement de la terre.</w:t>
      </w:r>
    </w:p>
    <w:p w:rsidR="004A5550" w:rsidRPr="001D7890" w:rsidRDefault="004A5550" w:rsidP="004A5550">
      <w:pPr>
        <w:jc w:val="both"/>
        <w:rPr>
          <w:rFonts w:ascii="Arial Narrow" w:hAnsi="Arial Narrow" w:cs="Arial"/>
          <w:b/>
          <w:sz w:val="22"/>
          <w:szCs w:val="22"/>
        </w:rPr>
      </w:pPr>
      <w:r w:rsidRPr="001D7890">
        <w:rPr>
          <w:rFonts w:ascii="Arial Narrow" w:hAnsi="Arial Narrow" w:cs="Arial"/>
          <w:b/>
          <w:sz w:val="22"/>
          <w:szCs w:val="22"/>
        </w:rPr>
        <w:t>PROVENANCE DES GRAINES ET MATERIAUX DIVERS</w:t>
      </w:r>
    </w:p>
    <w:p w:rsidR="004A5550" w:rsidRPr="004A5550" w:rsidRDefault="004A5550" w:rsidP="004A5550">
      <w:pPr>
        <w:jc w:val="both"/>
        <w:rPr>
          <w:rFonts w:ascii="Arial Narrow" w:hAnsi="Arial Narrow" w:cs="Arial"/>
          <w:b/>
          <w:bCs/>
          <w:i/>
          <w:iCs/>
          <w:sz w:val="22"/>
          <w:szCs w:val="22"/>
        </w:rPr>
      </w:pPr>
      <w:r w:rsidRPr="004A5550">
        <w:rPr>
          <w:rFonts w:ascii="Arial Narrow" w:hAnsi="Arial Narrow" w:cs="Arial"/>
          <w:b/>
          <w:bCs/>
          <w:i/>
          <w:iCs/>
          <w:sz w:val="22"/>
          <w:szCs w:val="22"/>
        </w:rPr>
        <w:t>Graines et semences</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Les graines proviennent de fournisseurs a</w:t>
      </w:r>
      <w:r w:rsidR="00432B06">
        <w:rPr>
          <w:rFonts w:ascii="Arial Narrow" w:hAnsi="Arial Narrow" w:cs="Arial"/>
          <w:sz w:val="22"/>
          <w:szCs w:val="22"/>
        </w:rPr>
        <w:t xml:space="preserve">cceptés par le Maître d'OEuvre. </w:t>
      </w:r>
      <w:r w:rsidRPr="004A5550">
        <w:rPr>
          <w:rFonts w:ascii="Arial Narrow" w:hAnsi="Arial Narrow" w:cs="Arial"/>
          <w:sz w:val="22"/>
          <w:szCs w:val="22"/>
        </w:rPr>
        <w:t>L'Entrepreneur doit justifier cette provenance par une copi</w:t>
      </w:r>
      <w:r w:rsidR="00432B06">
        <w:rPr>
          <w:rFonts w:ascii="Arial Narrow" w:hAnsi="Arial Narrow" w:cs="Arial"/>
          <w:sz w:val="22"/>
          <w:szCs w:val="22"/>
        </w:rPr>
        <w:t xml:space="preserve">e des factures et du certificat </w:t>
      </w:r>
      <w:r w:rsidRPr="004A5550">
        <w:rPr>
          <w:rFonts w:ascii="Arial Narrow" w:hAnsi="Arial Narrow" w:cs="Arial"/>
          <w:sz w:val="22"/>
          <w:szCs w:val="22"/>
        </w:rPr>
        <w:t>d'origine du Service Officiel qui contrôle les seme</w:t>
      </w:r>
      <w:r w:rsidR="00432B06">
        <w:rPr>
          <w:rFonts w:ascii="Arial Narrow" w:hAnsi="Arial Narrow" w:cs="Arial"/>
          <w:sz w:val="22"/>
          <w:szCs w:val="22"/>
        </w:rPr>
        <w:t xml:space="preserve">nces et qui indiquera le nom du </w:t>
      </w:r>
      <w:r w:rsidRPr="004A5550">
        <w:rPr>
          <w:rFonts w:ascii="Arial Narrow" w:hAnsi="Arial Narrow" w:cs="Arial"/>
          <w:sz w:val="22"/>
          <w:szCs w:val="22"/>
        </w:rPr>
        <w:t>fournisseur, l'origine de la fourniture, l'espèce et la variété, l</w:t>
      </w:r>
      <w:r w:rsidR="00432B06">
        <w:rPr>
          <w:rFonts w:ascii="Arial Narrow" w:hAnsi="Arial Narrow" w:cs="Arial"/>
          <w:sz w:val="22"/>
          <w:szCs w:val="22"/>
        </w:rPr>
        <w:t xml:space="preserve">e degré de pureté et la faculté </w:t>
      </w:r>
      <w:r w:rsidRPr="004A5550">
        <w:rPr>
          <w:rFonts w:ascii="Arial Narrow" w:hAnsi="Arial Narrow" w:cs="Arial"/>
          <w:sz w:val="22"/>
          <w:szCs w:val="22"/>
        </w:rPr>
        <w:t>germinative.</w:t>
      </w:r>
    </w:p>
    <w:p w:rsidR="004A5550" w:rsidRPr="004A5550" w:rsidRDefault="004A5550" w:rsidP="004A5550">
      <w:pPr>
        <w:jc w:val="both"/>
        <w:rPr>
          <w:rFonts w:ascii="Arial Narrow" w:hAnsi="Arial Narrow" w:cs="Arial"/>
          <w:b/>
          <w:bCs/>
          <w:i/>
          <w:iCs/>
          <w:sz w:val="22"/>
          <w:szCs w:val="22"/>
        </w:rPr>
      </w:pPr>
      <w:r w:rsidRPr="004A5550">
        <w:rPr>
          <w:rFonts w:ascii="Arial Narrow" w:hAnsi="Arial Narrow" w:cs="Arial"/>
          <w:b/>
          <w:bCs/>
          <w:i/>
          <w:iCs/>
          <w:sz w:val="22"/>
          <w:szCs w:val="22"/>
        </w:rPr>
        <w:t>Plantes, arbres et arbustes</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Les plantes, arbustes et arbres devront provenir de</w:t>
      </w:r>
      <w:r w:rsidR="00432B06">
        <w:rPr>
          <w:rFonts w:ascii="Arial Narrow" w:hAnsi="Arial Narrow" w:cs="Arial"/>
          <w:sz w:val="22"/>
          <w:szCs w:val="22"/>
        </w:rPr>
        <w:t xml:space="preserve"> pépinières possédant un sol de </w:t>
      </w:r>
      <w:r w:rsidRPr="004A5550">
        <w:rPr>
          <w:rFonts w:ascii="Arial Narrow" w:hAnsi="Arial Narrow" w:cs="Arial"/>
          <w:sz w:val="22"/>
          <w:szCs w:val="22"/>
        </w:rPr>
        <w:t>nature identique à celle des terres de destination.</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Les plants de type horticole seront conformes aux norm</w:t>
      </w:r>
      <w:r w:rsidR="00432B06">
        <w:rPr>
          <w:rFonts w:ascii="Arial Narrow" w:hAnsi="Arial Narrow" w:cs="Arial"/>
          <w:sz w:val="22"/>
          <w:szCs w:val="22"/>
        </w:rPr>
        <w:t xml:space="preserve">es françaises AFNOR en vigueur. </w:t>
      </w:r>
      <w:r w:rsidRPr="004A5550">
        <w:rPr>
          <w:rFonts w:ascii="Arial Narrow" w:hAnsi="Arial Narrow" w:cs="Arial"/>
          <w:sz w:val="22"/>
          <w:szCs w:val="22"/>
        </w:rPr>
        <w:t>Le pH de la terre de la pépinière d'origine des végétaux</w:t>
      </w:r>
      <w:r w:rsidR="00432B06">
        <w:rPr>
          <w:rFonts w:ascii="Arial Narrow" w:hAnsi="Arial Narrow" w:cs="Arial"/>
          <w:sz w:val="22"/>
          <w:szCs w:val="22"/>
        </w:rPr>
        <w:t xml:space="preserve"> sera compris entre les valeurs </w:t>
      </w:r>
      <w:r w:rsidRPr="004A5550">
        <w:rPr>
          <w:rFonts w:ascii="Arial Narrow" w:hAnsi="Arial Narrow" w:cs="Arial"/>
          <w:sz w:val="22"/>
          <w:szCs w:val="22"/>
        </w:rPr>
        <w:t>limites 5.5 et 7.</w:t>
      </w:r>
    </w:p>
    <w:p w:rsidR="004A5550" w:rsidRPr="004A5550" w:rsidRDefault="004A5550" w:rsidP="00432B06">
      <w:pPr>
        <w:jc w:val="both"/>
        <w:rPr>
          <w:rFonts w:ascii="Arial Narrow" w:hAnsi="Arial Narrow" w:cs="Arial"/>
          <w:sz w:val="22"/>
          <w:szCs w:val="22"/>
        </w:rPr>
      </w:pPr>
      <w:r w:rsidRPr="004A5550">
        <w:rPr>
          <w:rFonts w:ascii="Arial Narrow" w:hAnsi="Arial Narrow" w:cs="Arial"/>
          <w:sz w:val="22"/>
          <w:szCs w:val="22"/>
        </w:rPr>
        <w:t>Le Maître d'Ouvrage ou le Maître d'OEuvre se réservent le droit de retenir ou d'écarter desfournisseurs</w:t>
      </w:r>
      <w:r w:rsidR="00432B06">
        <w:rPr>
          <w:rFonts w:ascii="Arial Narrow" w:hAnsi="Arial Narrow" w:cs="Arial"/>
          <w:sz w:val="22"/>
          <w:szCs w:val="22"/>
        </w:rPr>
        <w:t xml:space="preserve">. </w:t>
      </w:r>
      <w:r w:rsidRPr="004A5550">
        <w:rPr>
          <w:rFonts w:ascii="Arial Narrow" w:hAnsi="Arial Narrow" w:cs="Arial"/>
          <w:sz w:val="22"/>
          <w:szCs w:val="22"/>
        </w:rPr>
        <w:t>Tous les végétaux pourront être vus par le Maître d'Ouvrag</w:t>
      </w:r>
      <w:r w:rsidR="00432B06">
        <w:rPr>
          <w:rFonts w:ascii="Arial Narrow" w:hAnsi="Arial Narrow" w:cs="Arial"/>
          <w:sz w:val="22"/>
          <w:szCs w:val="22"/>
        </w:rPr>
        <w:t xml:space="preserve">e et le Maître d'OEuvre chez le pépiniériste fournisseur. </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 La quantité de végétaux disponibles,</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 Les conditions de culture des végétaux,</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 La qualité des végétaux, pour les parties racinaires et les parties aériennes.</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Lors de cette visite les végétaux seront marqués et retenus</w:t>
      </w:r>
      <w:r w:rsidR="00432B06">
        <w:rPr>
          <w:rFonts w:ascii="Arial Narrow" w:hAnsi="Arial Narrow" w:cs="Arial"/>
          <w:sz w:val="22"/>
          <w:szCs w:val="22"/>
        </w:rPr>
        <w:t xml:space="preserve"> pour les plantations du projet </w:t>
      </w:r>
      <w:r w:rsidRPr="004A5550">
        <w:rPr>
          <w:rFonts w:ascii="Arial Narrow" w:hAnsi="Arial Narrow" w:cs="Arial"/>
          <w:sz w:val="22"/>
          <w:szCs w:val="22"/>
        </w:rPr>
        <w:t>au moyen de colliers de marquage. Ces derniers seron</w:t>
      </w:r>
      <w:r w:rsidR="00432B06">
        <w:rPr>
          <w:rFonts w:ascii="Arial Narrow" w:hAnsi="Arial Narrow" w:cs="Arial"/>
          <w:sz w:val="22"/>
          <w:szCs w:val="22"/>
        </w:rPr>
        <w:t xml:space="preserve">t fournis par l'Entrepreneur et </w:t>
      </w:r>
      <w:r w:rsidRPr="004A5550">
        <w:rPr>
          <w:rFonts w:ascii="Arial Narrow" w:hAnsi="Arial Narrow" w:cs="Arial"/>
          <w:sz w:val="22"/>
          <w:szCs w:val="22"/>
        </w:rPr>
        <w:t xml:space="preserve">auront un </w:t>
      </w:r>
      <w:r w:rsidR="00432B06">
        <w:rPr>
          <w:rFonts w:ascii="Arial Narrow" w:hAnsi="Arial Narrow" w:cs="Arial"/>
          <w:sz w:val="22"/>
          <w:szCs w:val="22"/>
        </w:rPr>
        <w:t xml:space="preserve">système de ligature inviolable. </w:t>
      </w:r>
      <w:r w:rsidRPr="004A5550">
        <w:rPr>
          <w:rFonts w:ascii="Arial Narrow" w:hAnsi="Arial Narrow" w:cs="Arial"/>
          <w:sz w:val="22"/>
          <w:szCs w:val="22"/>
        </w:rPr>
        <w:t>La matière de marquage et le système de gravage sero</w:t>
      </w:r>
      <w:r w:rsidR="00432B06">
        <w:rPr>
          <w:rFonts w:ascii="Arial Narrow" w:hAnsi="Arial Narrow" w:cs="Arial"/>
          <w:sz w:val="22"/>
          <w:szCs w:val="22"/>
        </w:rPr>
        <w:t xml:space="preserve">nt insensibles aux intempéries. </w:t>
      </w:r>
      <w:r w:rsidRPr="004A5550">
        <w:rPr>
          <w:rFonts w:ascii="Arial Narrow" w:hAnsi="Arial Narrow" w:cs="Arial"/>
          <w:sz w:val="22"/>
          <w:szCs w:val="22"/>
        </w:rPr>
        <w:t>Chaque arbre sera étiqueté et devra conserver son marqua</w:t>
      </w:r>
      <w:r w:rsidR="00432B06">
        <w:rPr>
          <w:rFonts w:ascii="Arial Narrow" w:hAnsi="Arial Narrow" w:cs="Arial"/>
          <w:sz w:val="22"/>
          <w:szCs w:val="22"/>
        </w:rPr>
        <w:t xml:space="preserve">ge jusqu'à la plantation sur le </w:t>
      </w:r>
      <w:r w:rsidRPr="004A5550">
        <w:rPr>
          <w:rFonts w:ascii="Arial Narrow" w:hAnsi="Arial Narrow" w:cs="Arial"/>
          <w:sz w:val="22"/>
          <w:szCs w:val="22"/>
        </w:rPr>
        <w:t>chantier.</w:t>
      </w:r>
    </w:p>
    <w:p w:rsidR="004A5550" w:rsidRPr="004A5550" w:rsidRDefault="004A5550" w:rsidP="004A5550">
      <w:pPr>
        <w:jc w:val="both"/>
        <w:rPr>
          <w:rFonts w:ascii="Arial Narrow" w:hAnsi="Arial Narrow" w:cs="Arial"/>
          <w:b/>
          <w:bCs/>
          <w:i/>
          <w:iCs/>
          <w:sz w:val="22"/>
          <w:szCs w:val="22"/>
        </w:rPr>
      </w:pPr>
      <w:r w:rsidRPr="004A5550">
        <w:rPr>
          <w:rFonts w:ascii="Arial Narrow" w:hAnsi="Arial Narrow" w:cs="Arial"/>
          <w:b/>
          <w:bCs/>
          <w:i/>
          <w:iCs/>
          <w:sz w:val="22"/>
          <w:szCs w:val="22"/>
        </w:rPr>
        <w:t>Fournitures diverses</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D'une manière générale, l'Entrepreneur sera tenu de</w:t>
      </w:r>
      <w:r w:rsidR="00432B06">
        <w:rPr>
          <w:rFonts w:ascii="Arial Narrow" w:hAnsi="Arial Narrow" w:cs="Arial"/>
          <w:sz w:val="22"/>
          <w:szCs w:val="22"/>
        </w:rPr>
        <w:t xml:space="preserve"> justifier la provenance de ses </w:t>
      </w:r>
      <w:r w:rsidRPr="004A5550">
        <w:rPr>
          <w:rFonts w:ascii="Arial Narrow" w:hAnsi="Arial Narrow" w:cs="Arial"/>
          <w:sz w:val="22"/>
          <w:szCs w:val="22"/>
        </w:rPr>
        <w:t>matériaux.</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L'Entrepreneur devra en outre soumettre des échantillons des différents matériaux</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(Terres, amendements, engrais, tuteurs, colliers, protection</w:t>
      </w:r>
      <w:r w:rsidR="00432B06">
        <w:rPr>
          <w:rFonts w:ascii="Arial Narrow" w:hAnsi="Arial Narrow" w:cs="Arial"/>
          <w:sz w:val="22"/>
          <w:szCs w:val="22"/>
        </w:rPr>
        <w:t xml:space="preserve"> des troncs, drains, etc...) </w:t>
      </w:r>
      <w:proofErr w:type="gramStart"/>
      <w:r w:rsidR="00432B06">
        <w:rPr>
          <w:rFonts w:ascii="Arial Narrow" w:hAnsi="Arial Narrow" w:cs="Arial"/>
          <w:sz w:val="22"/>
          <w:szCs w:val="22"/>
        </w:rPr>
        <w:t>au</w:t>
      </w:r>
      <w:proofErr w:type="gramEnd"/>
      <w:r w:rsidR="00432B06">
        <w:rPr>
          <w:rFonts w:ascii="Arial Narrow" w:hAnsi="Arial Narrow" w:cs="Arial"/>
          <w:sz w:val="22"/>
          <w:szCs w:val="22"/>
        </w:rPr>
        <w:t xml:space="preserve"> </w:t>
      </w:r>
      <w:r w:rsidRPr="004A5550">
        <w:rPr>
          <w:rFonts w:ascii="Arial Narrow" w:hAnsi="Arial Narrow" w:cs="Arial"/>
          <w:sz w:val="22"/>
          <w:szCs w:val="22"/>
        </w:rPr>
        <w:t>Maître d'oeuvre pour validation avant commande en série desdits.</w:t>
      </w:r>
    </w:p>
    <w:p w:rsidR="004A5550" w:rsidRPr="001D7890" w:rsidRDefault="004A5550" w:rsidP="004A5550">
      <w:pPr>
        <w:jc w:val="both"/>
        <w:rPr>
          <w:rFonts w:ascii="Arial Narrow" w:hAnsi="Arial Narrow" w:cs="Arial"/>
          <w:b/>
          <w:sz w:val="22"/>
          <w:szCs w:val="22"/>
        </w:rPr>
      </w:pPr>
      <w:r w:rsidRPr="001D7890">
        <w:rPr>
          <w:rFonts w:ascii="Arial Narrow" w:hAnsi="Arial Narrow" w:cs="Arial"/>
          <w:b/>
          <w:sz w:val="22"/>
          <w:szCs w:val="22"/>
        </w:rPr>
        <w:t>VEGETAUX</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Les plantes et végétaux doivent satisfaire aux pre</w:t>
      </w:r>
      <w:r w:rsidR="00432B06">
        <w:rPr>
          <w:rFonts w:ascii="Arial Narrow" w:hAnsi="Arial Narrow" w:cs="Arial"/>
          <w:sz w:val="22"/>
          <w:szCs w:val="22"/>
        </w:rPr>
        <w:t xml:space="preserve">scriptions du fascicule ESPACES </w:t>
      </w:r>
      <w:r w:rsidRPr="004A5550">
        <w:rPr>
          <w:rFonts w:ascii="Arial Narrow" w:hAnsi="Arial Narrow" w:cs="Arial"/>
          <w:sz w:val="22"/>
          <w:szCs w:val="22"/>
        </w:rPr>
        <w:t>VERT du C.C.T.G. fascicule 35.</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Toute modification de taille, espèce ou mode de livraison d</w:t>
      </w:r>
      <w:r w:rsidR="00432B06">
        <w:rPr>
          <w:rFonts w:ascii="Arial Narrow" w:hAnsi="Arial Narrow" w:cs="Arial"/>
          <w:sz w:val="22"/>
          <w:szCs w:val="22"/>
        </w:rPr>
        <w:t xml:space="preserve">es végétaux devra faire l'objet d'un accord préalable du Maître d'OEuvre. </w:t>
      </w:r>
      <w:r w:rsidRPr="004A5550">
        <w:rPr>
          <w:rFonts w:ascii="Arial Narrow" w:hAnsi="Arial Narrow" w:cs="Arial"/>
          <w:sz w:val="22"/>
          <w:szCs w:val="22"/>
        </w:rPr>
        <w:t>Les plantes proviennent des pépinières choisies par l'E</w:t>
      </w:r>
      <w:r w:rsidR="00432B06">
        <w:rPr>
          <w:rFonts w:ascii="Arial Narrow" w:hAnsi="Arial Narrow" w:cs="Arial"/>
          <w:sz w:val="22"/>
          <w:szCs w:val="22"/>
        </w:rPr>
        <w:t xml:space="preserve">ntrepreneur dans les conditions </w:t>
      </w:r>
      <w:r w:rsidRPr="004A5550">
        <w:rPr>
          <w:rFonts w:ascii="Arial Narrow" w:hAnsi="Arial Narrow" w:cs="Arial"/>
          <w:sz w:val="22"/>
          <w:szCs w:val="22"/>
        </w:rPr>
        <w:t>définies à l'article 1.1.4.1, section 1, chapitre 1 du fascicu</w:t>
      </w:r>
      <w:r w:rsidR="00432B06">
        <w:rPr>
          <w:rFonts w:ascii="Arial Narrow" w:hAnsi="Arial Narrow" w:cs="Arial"/>
          <w:sz w:val="22"/>
          <w:szCs w:val="22"/>
        </w:rPr>
        <w:t xml:space="preserve">le 35 du C.C.T.G., et acceptées </w:t>
      </w:r>
      <w:r w:rsidRPr="004A5550">
        <w:rPr>
          <w:rFonts w:ascii="Arial Narrow" w:hAnsi="Arial Narrow" w:cs="Arial"/>
          <w:sz w:val="22"/>
          <w:szCs w:val="22"/>
        </w:rPr>
        <w:t>par le Maître d'OEuvre.</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Dans un délai de 7 jours calendaires après not</w:t>
      </w:r>
      <w:r w:rsidR="00432B06">
        <w:rPr>
          <w:rFonts w:ascii="Arial Narrow" w:hAnsi="Arial Narrow" w:cs="Arial"/>
          <w:sz w:val="22"/>
          <w:szCs w:val="22"/>
        </w:rPr>
        <w:t xml:space="preserve">ification du marché de travaux, </w:t>
      </w:r>
      <w:r w:rsidRPr="004A5550">
        <w:rPr>
          <w:rFonts w:ascii="Arial Narrow" w:hAnsi="Arial Narrow" w:cs="Arial"/>
          <w:sz w:val="22"/>
          <w:szCs w:val="22"/>
        </w:rPr>
        <w:t>l'Entrepreneur devra demander l'agrément de toutes les pépini</w:t>
      </w:r>
      <w:r w:rsidR="00432B06">
        <w:rPr>
          <w:rFonts w:ascii="Arial Narrow" w:hAnsi="Arial Narrow" w:cs="Arial"/>
          <w:sz w:val="22"/>
          <w:szCs w:val="22"/>
        </w:rPr>
        <w:t xml:space="preserve">ères auxquelles il compte </w:t>
      </w:r>
      <w:r w:rsidRPr="004A5550">
        <w:rPr>
          <w:rFonts w:ascii="Arial Narrow" w:hAnsi="Arial Narrow" w:cs="Arial"/>
          <w:sz w:val="22"/>
          <w:szCs w:val="22"/>
        </w:rPr>
        <w:t xml:space="preserve">s'approvisionner. L'agrément de celles-ci ne pourra être </w:t>
      </w:r>
      <w:r w:rsidR="00432B06">
        <w:rPr>
          <w:rFonts w:ascii="Arial Narrow" w:hAnsi="Arial Narrow" w:cs="Arial"/>
          <w:sz w:val="22"/>
          <w:szCs w:val="22"/>
        </w:rPr>
        <w:t xml:space="preserve">prononcé qu'après visite par le Maître d'OEuvre. </w:t>
      </w:r>
      <w:r w:rsidRPr="004A5550">
        <w:rPr>
          <w:rFonts w:ascii="Arial Narrow" w:hAnsi="Arial Narrow" w:cs="Arial"/>
          <w:sz w:val="22"/>
          <w:szCs w:val="22"/>
        </w:rPr>
        <w:t>Les végétaux doivent être de la meilleure qualit</w:t>
      </w:r>
      <w:r w:rsidR="00432B06">
        <w:rPr>
          <w:rFonts w:ascii="Arial Narrow" w:hAnsi="Arial Narrow" w:cs="Arial"/>
          <w:sz w:val="22"/>
          <w:szCs w:val="22"/>
        </w:rPr>
        <w:t xml:space="preserve">é, dans les espèces et variétés </w:t>
      </w:r>
      <w:r w:rsidRPr="004A5550">
        <w:rPr>
          <w:rFonts w:ascii="Arial Narrow" w:hAnsi="Arial Narrow" w:cs="Arial"/>
          <w:sz w:val="22"/>
          <w:szCs w:val="22"/>
        </w:rPr>
        <w:t>demandées.</w:t>
      </w:r>
    </w:p>
    <w:p w:rsidR="004A5550" w:rsidRPr="00432B06" w:rsidRDefault="004A5550" w:rsidP="004A5550">
      <w:pPr>
        <w:jc w:val="both"/>
        <w:rPr>
          <w:rFonts w:ascii="Arial Narrow" w:hAnsi="Arial Narrow" w:cs="Arial"/>
          <w:b/>
          <w:i/>
          <w:iCs/>
          <w:sz w:val="22"/>
          <w:szCs w:val="22"/>
        </w:rPr>
      </w:pPr>
      <w:r w:rsidRPr="00432B06">
        <w:rPr>
          <w:rFonts w:ascii="Arial Narrow" w:hAnsi="Arial Narrow" w:cs="Arial"/>
          <w:b/>
          <w:i/>
          <w:iCs/>
          <w:sz w:val="22"/>
          <w:szCs w:val="22"/>
        </w:rPr>
        <w:t>Réception des végétaux :</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Tous les plants devront être réceptionnés par le Maître d'</w:t>
      </w:r>
      <w:r w:rsidR="00432B06">
        <w:rPr>
          <w:rFonts w:ascii="Arial Narrow" w:hAnsi="Arial Narrow" w:cs="Arial"/>
          <w:sz w:val="22"/>
          <w:szCs w:val="22"/>
        </w:rPr>
        <w:t xml:space="preserve">OEuvre. Les plants devront être </w:t>
      </w:r>
      <w:r w:rsidRPr="004A5550">
        <w:rPr>
          <w:rFonts w:ascii="Arial Narrow" w:hAnsi="Arial Narrow" w:cs="Arial"/>
          <w:sz w:val="22"/>
          <w:szCs w:val="22"/>
        </w:rPr>
        <w:t>parfaitement sains, sans défectuosité sur le tronc o</w:t>
      </w:r>
      <w:r w:rsidR="00432B06">
        <w:rPr>
          <w:rFonts w:ascii="Arial Narrow" w:hAnsi="Arial Narrow" w:cs="Arial"/>
          <w:sz w:val="22"/>
          <w:szCs w:val="22"/>
        </w:rPr>
        <w:t xml:space="preserve">u les racines et sans blessure. </w:t>
      </w:r>
      <w:r w:rsidRPr="004A5550">
        <w:rPr>
          <w:rFonts w:ascii="Arial Narrow" w:hAnsi="Arial Narrow" w:cs="Arial"/>
          <w:sz w:val="22"/>
          <w:szCs w:val="22"/>
        </w:rPr>
        <w:t>Les espèces et variétés, ainsi que leurs dim</w:t>
      </w:r>
      <w:r w:rsidR="00432B06">
        <w:rPr>
          <w:rFonts w:ascii="Arial Narrow" w:hAnsi="Arial Narrow" w:cs="Arial"/>
          <w:sz w:val="22"/>
          <w:szCs w:val="22"/>
        </w:rPr>
        <w:t xml:space="preserve">ensions devront obligatoirement </w:t>
      </w:r>
      <w:r w:rsidRPr="004A5550">
        <w:rPr>
          <w:rFonts w:ascii="Arial Narrow" w:hAnsi="Arial Narrow" w:cs="Arial"/>
          <w:sz w:val="22"/>
          <w:szCs w:val="22"/>
        </w:rPr>
        <w:t>correspondre à celles indiquées au présent C.C.T.P.</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 xml:space="preserve">Les dimensions sont celles des plants de premier choix </w:t>
      </w:r>
      <w:r w:rsidR="00432B06">
        <w:rPr>
          <w:rFonts w:ascii="Arial Narrow" w:hAnsi="Arial Narrow" w:cs="Arial"/>
          <w:sz w:val="22"/>
          <w:szCs w:val="22"/>
        </w:rPr>
        <w:t xml:space="preserve">existants habituellement sur le marché. </w:t>
      </w:r>
      <w:r w:rsidRPr="004A5550">
        <w:rPr>
          <w:rFonts w:ascii="Arial Narrow" w:hAnsi="Arial Narrow" w:cs="Arial"/>
          <w:sz w:val="22"/>
          <w:szCs w:val="22"/>
        </w:rPr>
        <w:t>La formation des sujets devra être régulière et harmonie</w:t>
      </w:r>
      <w:r w:rsidR="001D7890">
        <w:rPr>
          <w:rFonts w:ascii="Arial Narrow" w:hAnsi="Arial Narrow" w:cs="Arial"/>
          <w:sz w:val="22"/>
          <w:szCs w:val="22"/>
        </w:rPr>
        <w:t xml:space="preserve">use, reflétant des allongements </w:t>
      </w:r>
      <w:r w:rsidRPr="004A5550">
        <w:rPr>
          <w:rFonts w:ascii="Arial Narrow" w:hAnsi="Arial Narrow" w:cs="Arial"/>
          <w:sz w:val="22"/>
          <w:szCs w:val="22"/>
        </w:rPr>
        <w:t>normaux pour les parties aériennes comme</w:t>
      </w:r>
      <w:r w:rsidR="001D7890">
        <w:rPr>
          <w:rFonts w:ascii="Arial Narrow" w:hAnsi="Arial Narrow" w:cs="Arial"/>
          <w:sz w:val="22"/>
          <w:szCs w:val="22"/>
        </w:rPr>
        <w:t xml:space="preserve"> pour les parties souterraines. </w:t>
      </w:r>
      <w:r w:rsidRPr="004A5550">
        <w:rPr>
          <w:rFonts w:ascii="Arial Narrow" w:hAnsi="Arial Narrow" w:cs="Arial"/>
          <w:sz w:val="22"/>
          <w:szCs w:val="22"/>
        </w:rPr>
        <w:t>Les arbustes devront avoir été contreplantés, l</w:t>
      </w:r>
      <w:r w:rsidR="001D7890">
        <w:rPr>
          <w:rFonts w:ascii="Arial Narrow" w:hAnsi="Arial Narrow" w:cs="Arial"/>
          <w:sz w:val="22"/>
          <w:szCs w:val="22"/>
        </w:rPr>
        <w:t xml:space="preserve">eurs racines seront vigoureuses </w:t>
      </w:r>
      <w:r w:rsidRPr="004A5550">
        <w:rPr>
          <w:rFonts w:ascii="Arial Narrow" w:hAnsi="Arial Narrow" w:cs="Arial"/>
          <w:sz w:val="22"/>
          <w:szCs w:val="22"/>
        </w:rPr>
        <w:t>comportant au mi</w:t>
      </w:r>
      <w:r w:rsidR="001D7890">
        <w:rPr>
          <w:rFonts w:ascii="Arial Narrow" w:hAnsi="Arial Narrow" w:cs="Arial"/>
          <w:sz w:val="22"/>
          <w:szCs w:val="22"/>
        </w:rPr>
        <w:t xml:space="preserve">nimum trois racines maîtresses. </w:t>
      </w:r>
      <w:r w:rsidRPr="004A5550">
        <w:rPr>
          <w:rFonts w:ascii="Arial Narrow" w:hAnsi="Arial Narrow" w:cs="Arial"/>
          <w:sz w:val="22"/>
          <w:szCs w:val="22"/>
        </w:rPr>
        <w:t>Les bois seront vigoureux et bien aoûtés. Les arbres tiges devront pr</w:t>
      </w:r>
      <w:r w:rsidR="001D7890">
        <w:rPr>
          <w:rFonts w:ascii="Arial Narrow" w:hAnsi="Arial Narrow" w:cs="Arial"/>
          <w:sz w:val="22"/>
          <w:szCs w:val="22"/>
        </w:rPr>
        <w:t xml:space="preserve">ésenter une flèche </w:t>
      </w:r>
      <w:r w:rsidRPr="004A5550">
        <w:rPr>
          <w:rFonts w:ascii="Arial Narrow" w:hAnsi="Arial Narrow" w:cs="Arial"/>
          <w:sz w:val="22"/>
          <w:szCs w:val="22"/>
        </w:rPr>
        <w:t>dominante et vigoureuse. Les crosses de refléchage tro</w:t>
      </w:r>
      <w:r w:rsidR="001D7890">
        <w:rPr>
          <w:rFonts w:ascii="Arial Narrow" w:hAnsi="Arial Narrow" w:cs="Arial"/>
          <w:sz w:val="22"/>
          <w:szCs w:val="22"/>
        </w:rPr>
        <w:t xml:space="preserve">p marquées seront refusées. Les </w:t>
      </w:r>
      <w:r w:rsidRPr="004A5550">
        <w:rPr>
          <w:rFonts w:ascii="Arial Narrow" w:hAnsi="Arial Narrow" w:cs="Arial"/>
          <w:sz w:val="22"/>
          <w:szCs w:val="22"/>
        </w:rPr>
        <w:t>branches latérales devront être réparties régulièrement le long de la tige.</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Les lots d'arbres tiges seront homogènes dans leur force</w:t>
      </w:r>
      <w:r w:rsidR="001D7890">
        <w:rPr>
          <w:rFonts w:ascii="Arial Narrow" w:hAnsi="Arial Narrow" w:cs="Arial"/>
          <w:sz w:val="22"/>
          <w:szCs w:val="22"/>
        </w:rPr>
        <w:t xml:space="preserve"> et leur aspect, notamment pour </w:t>
      </w:r>
      <w:r w:rsidRPr="004A5550">
        <w:rPr>
          <w:rFonts w:ascii="Arial Narrow" w:hAnsi="Arial Narrow" w:cs="Arial"/>
          <w:sz w:val="22"/>
          <w:szCs w:val="22"/>
        </w:rPr>
        <w:t xml:space="preserve">la hauteur sous premières ramures et </w:t>
      </w:r>
      <w:r w:rsidR="001D7890">
        <w:rPr>
          <w:rFonts w:ascii="Arial Narrow" w:hAnsi="Arial Narrow" w:cs="Arial"/>
          <w:sz w:val="22"/>
          <w:szCs w:val="22"/>
        </w:rPr>
        <w:t xml:space="preserve">la conformation de la couronne. </w:t>
      </w:r>
      <w:r w:rsidRPr="004A5550">
        <w:rPr>
          <w:rFonts w:ascii="Arial Narrow" w:hAnsi="Arial Narrow" w:cs="Arial"/>
          <w:sz w:val="22"/>
          <w:szCs w:val="22"/>
        </w:rPr>
        <w:t>Une attention particulière sera portée sur le choix des arb</w:t>
      </w:r>
      <w:r w:rsidR="001D7890">
        <w:rPr>
          <w:rFonts w:ascii="Arial Narrow" w:hAnsi="Arial Narrow" w:cs="Arial"/>
          <w:sz w:val="22"/>
          <w:szCs w:val="22"/>
        </w:rPr>
        <w:t xml:space="preserve">res tiges et petits sujets. Les </w:t>
      </w:r>
      <w:r w:rsidRPr="004A5550">
        <w:rPr>
          <w:rFonts w:ascii="Arial Narrow" w:hAnsi="Arial Narrow" w:cs="Arial"/>
          <w:sz w:val="22"/>
          <w:szCs w:val="22"/>
        </w:rPr>
        <w:t xml:space="preserve">sujets de petites forces devant être plantés en </w:t>
      </w:r>
      <w:r w:rsidR="001D7890">
        <w:rPr>
          <w:rFonts w:ascii="Arial Narrow" w:hAnsi="Arial Narrow" w:cs="Arial"/>
          <w:sz w:val="22"/>
          <w:szCs w:val="22"/>
        </w:rPr>
        <w:t xml:space="preserve">alignement, leur lot devra être </w:t>
      </w:r>
      <w:r w:rsidRPr="004A5550">
        <w:rPr>
          <w:rFonts w:ascii="Arial Narrow" w:hAnsi="Arial Narrow" w:cs="Arial"/>
          <w:sz w:val="22"/>
          <w:szCs w:val="22"/>
        </w:rPr>
        <w:t>particulièrement homogène. Tous les végétaux seront a</w:t>
      </w:r>
      <w:r w:rsidR="001D7890">
        <w:rPr>
          <w:rFonts w:ascii="Arial Narrow" w:hAnsi="Arial Narrow" w:cs="Arial"/>
          <w:sz w:val="22"/>
          <w:szCs w:val="22"/>
        </w:rPr>
        <w:t xml:space="preserve">gréés par le Maître d'OEuvre en </w:t>
      </w:r>
      <w:r w:rsidRPr="004A5550">
        <w:rPr>
          <w:rFonts w:ascii="Arial Narrow" w:hAnsi="Arial Narrow" w:cs="Arial"/>
          <w:sz w:val="22"/>
          <w:szCs w:val="22"/>
        </w:rPr>
        <w:t>pépinière et marqués a</w:t>
      </w:r>
      <w:r w:rsidR="001D7890">
        <w:rPr>
          <w:rFonts w:ascii="Arial Narrow" w:hAnsi="Arial Narrow" w:cs="Arial"/>
          <w:sz w:val="22"/>
          <w:szCs w:val="22"/>
        </w:rPr>
        <w:t xml:space="preserve">vant leur transport. </w:t>
      </w:r>
      <w:r w:rsidRPr="004A5550">
        <w:rPr>
          <w:rFonts w:ascii="Arial Narrow" w:hAnsi="Arial Narrow" w:cs="Arial"/>
          <w:sz w:val="22"/>
          <w:szCs w:val="22"/>
        </w:rPr>
        <w:t>Tout sujet de second ordre, ne correspondant pas à l'</w:t>
      </w:r>
      <w:r w:rsidR="001D7890">
        <w:rPr>
          <w:rFonts w:ascii="Arial Narrow" w:hAnsi="Arial Narrow" w:cs="Arial"/>
          <w:sz w:val="22"/>
          <w:szCs w:val="22"/>
        </w:rPr>
        <w:t xml:space="preserve">espèce ou à la variété demandée, </w:t>
      </w:r>
      <w:r w:rsidRPr="004A5550">
        <w:rPr>
          <w:rFonts w:ascii="Arial Narrow" w:hAnsi="Arial Narrow" w:cs="Arial"/>
          <w:sz w:val="22"/>
          <w:szCs w:val="22"/>
        </w:rPr>
        <w:t>n'ayant pas les dimensions demandées ou ne répondant</w:t>
      </w:r>
      <w:r w:rsidR="001D7890">
        <w:rPr>
          <w:rFonts w:ascii="Arial Narrow" w:hAnsi="Arial Narrow" w:cs="Arial"/>
          <w:sz w:val="22"/>
          <w:szCs w:val="22"/>
        </w:rPr>
        <w:t xml:space="preserve"> pas aux normes en vigueur sera </w:t>
      </w:r>
      <w:r w:rsidRPr="004A5550">
        <w:rPr>
          <w:rFonts w:ascii="Arial Narrow" w:hAnsi="Arial Narrow" w:cs="Arial"/>
          <w:sz w:val="22"/>
          <w:szCs w:val="22"/>
        </w:rPr>
        <w:t>rebuté et devra être évacué du chantier dans les 48 heures qui s</w:t>
      </w:r>
      <w:r w:rsidR="001D7890">
        <w:rPr>
          <w:rFonts w:ascii="Arial Narrow" w:hAnsi="Arial Narrow" w:cs="Arial"/>
          <w:sz w:val="22"/>
          <w:szCs w:val="22"/>
        </w:rPr>
        <w:t xml:space="preserve">uivent la notification du </w:t>
      </w:r>
      <w:r w:rsidRPr="004A5550">
        <w:rPr>
          <w:rFonts w:ascii="Arial Narrow" w:hAnsi="Arial Narrow" w:cs="Arial"/>
          <w:sz w:val="22"/>
          <w:szCs w:val="22"/>
        </w:rPr>
        <w:t>rebut à l'entreprise.</w:t>
      </w:r>
    </w:p>
    <w:p w:rsidR="004A5550" w:rsidRPr="001D7890" w:rsidRDefault="004A5550" w:rsidP="004A5550">
      <w:pPr>
        <w:jc w:val="both"/>
        <w:rPr>
          <w:rFonts w:ascii="Arial Narrow" w:hAnsi="Arial Narrow" w:cs="Arial"/>
          <w:b/>
          <w:i/>
          <w:iCs/>
          <w:sz w:val="22"/>
          <w:szCs w:val="22"/>
        </w:rPr>
      </w:pPr>
      <w:r w:rsidRPr="001D7890">
        <w:rPr>
          <w:rFonts w:ascii="Arial Narrow" w:hAnsi="Arial Narrow" w:cs="Arial"/>
          <w:b/>
          <w:i/>
          <w:iCs/>
          <w:sz w:val="22"/>
          <w:szCs w:val="22"/>
        </w:rPr>
        <w:t>Systèmes racinaires :</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Les mottes des plants concernés par ce conditionnement</w:t>
      </w:r>
      <w:r w:rsidR="001D7890">
        <w:rPr>
          <w:rFonts w:ascii="Arial Narrow" w:hAnsi="Arial Narrow" w:cs="Arial"/>
          <w:sz w:val="22"/>
          <w:szCs w:val="22"/>
        </w:rPr>
        <w:t xml:space="preserve"> seront solides, proportionnées </w:t>
      </w:r>
      <w:r w:rsidRPr="004A5550">
        <w:rPr>
          <w:rFonts w:ascii="Arial Narrow" w:hAnsi="Arial Narrow" w:cs="Arial"/>
          <w:sz w:val="22"/>
          <w:szCs w:val="22"/>
        </w:rPr>
        <w:t>au développement des arbres. Les arbres auront fait l'objet</w:t>
      </w:r>
      <w:r w:rsidR="001D7890">
        <w:rPr>
          <w:rFonts w:ascii="Arial Narrow" w:hAnsi="Arial Narrow" w:cs="Arial"/>
          <w:sz w:val="22"/>
          <w:szCs w:val="22"/>
        </w:rPr>
        <w:t xml:space="preserve"> de transplantations régulières </w:t>
      </w:r>
      <w:r w:rsidRPr="004A5550">
        <w:rPr>
          <w:rFonts w:ascii="Arial Narrow" w:hAnsi="Arial Narrow" w:cs="Arial"/>
          <w:sz w:val="22"/>
          <w:szCs w:val="22"/>
        </w:rPr>
        <w:t>au moins tous les 3 ans à des espacements suffisants entre 2 plants.</w:t>
      </w:r>
    </w:p>
    <w:p w:rsidR="004A5550" w:rsidRPr="004A5550" w:rsidRDefault="004A5550" w:rsidP="004A5550">
      <w:pPr>
        <w:jc w:val="both"/>
        <w:rPr>
          <w:rFonts w:ascii="Arial Narrow" w:hAnsi="Arial Narrow" w:cs="Arial"/>
          <w:i/>
          <w:iCs/>
          <w:sz w:val="22"/>
          <w:szCs w:val="22"/>
        </w:rPr>
      </w:pPr>
      <w:r w:rsidRPr="004A5550">
        <w:rPr>
          <w:rFonts w:ascii="Arial Narrow" w:hAnsi="Arial Narrow" w:cs="Arial"/>
          <w:i/>
          <w:iCs/>
          <w:sz w:val="22"/>
          <w:szCs w:val="22"/>
        </w:rPr>
        <w:t>Troncs :</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 xml:space="preserve">Ils seront droits, exempts de nodosités et de plaies; les </w:t>
      </w:r>
      <w:r w:rsidR="001D7890">
        <w:rPr>
          <w:rFonts w:ascii="Arial Narrow" w:hAnsi="Arial Narrow" w:cs="Arial"/>
          <w:sz w:val="22"/>
          <w:szCs w:val="22"/>
        </w:rPr>
        <w:t xml:space="preserve">végétaux posséderont une flèche </w:t>
      </w:r>
      <w:r w:rsidRPr="004A5550">
        <w:rPr>
          <w:rFonts w:ascii="Arial Narrow" w:hAnsi="Arial Narrow" w:cs="Arial"/>
          <w:sz w:val="22"/>
          <w:szCs w:val="22"/>
        </w:rPr>
        <w:t>unique, droite, et bourgeon terminal étant vigour</w:t>
      </w:r>
      <w:r w:rsidR="001D7890">
        <w:rPr>
          <w:rFonts w:ascii="Arial Narrow" w:hAnsi="Arial Narrow" w:cs="Arial"/>
          <w:sz w:val="22"/>
          <w:szCs w:val="22"/>
        </w:rPr>
        <w:t xml:space="preserve">eux et frais. Les troncs seront </w:t>
      </w:r>
      <w:r w:rsidRPr="004A5550">
        <w:rPr>
          <w:rFonts w:ascii="Arial Narrow" w:hAnsi="Arial Narrow" w:cs="Arial"/>
          <w:sz w:val="22"/>
          <w:szCs w:val="22"/>
        </w:rPr>
        <w:t>suffisamment forts pour la hauteur des arbres :</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Le rapport diamètre au collet x 100 / hauteur totale devra être compris entre 2 et 2.5</w:t>
      </w:r>
    </w:p>
    <w:p w:rsidR="004A5550" w:rsidRPr="004A5550" w:rsidRDefault="004A5550" w:rsidP="004A5550">
      <w:pPr>
        <w:jc w:val="both"/>
        <w:rPr>
          <w:rFonts w:ascii="Arial Narrow" w:hAnsi="Arial Narrow" w:cs="Arial"/>
          <w:i/>
          <w:iCs/>
          <w:sz w:val="22"/>
          <w:szCs w:val="22"/>
        </w:rPr>
      </w:pPr>
      <w:r w:rsidRPr="004A5550">
        <w:rPr>
          <w:rFonts w:ascii="Arial Narrow" w:hAnsi="Arial Narrow" w:cs="Arial"/>
          <w:i/>
          <w:iCs/>
          <w:sz w:val="22"/>
          <w:szCs w:val="22"/>
        </w:rPr>
        <w:t>Parties aériennes :</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Les parties aériennes devront être saines, ind</w:t>
      </w:r>
      <w:r w:rsidR="001D7890">
        <w:rPr>
          <w:rFonts w:ascii="Arial Narrow" w:hAnsi="Arial Narrow" w:cs="Arial"/>
          <w:sz w:val="22"/>
          <w:szCs w:val="22"/>
        </w:rPr>
        <w:t xml:space="preserve">emnes de dommages mécaniques ou </w:t>
      </w:r>
      <w:r w:rsidRPr="004A5550">
        <w:rPr>
          <w:rFonts w:ascii="Arial Narrow" w:hAnsi="Arial Narrow" w:cs="Arial"/>
          <w:sz w:val="22"/>
          <w:szCs w:val="22"/>
        </w:rPr>
        <w:t>physiologiques, bien aoûtées, présentant un bourgeon ter</w:t>
      </w:r>
      <w:r w:rsidR="001D7890">
        <w:rPr>
          <w:rFonts w:ascii="Arial Narrow" w:hAnsi="Arial Narrow" w:cs="Arial"/>
          <w:sz w:val="22"/>
          <w:szCs w:val="22"/>
        </w:rPr>
        <w:t xml:space="preserve">minal sain et bien conformé, et </w:t>
      </w:r>
      <w:r w:rsidRPr="004A5550">
        <w:rPr>
          <w:rFonts w:ascii="Arial Narrow" w:hAnsi="Arial Narrow" w:cs="Arial"/>
          <w:sz w:val="22"/>
          <w:szCs w:val="22"/>
        </w:rPr>
        <w:t>auront un bon équilibre hauteur/diamètre au collet.</w:t>
      </w:r>
    </w:p>
    <w:p w:rsidR="004A5550" w:rsidRPr="004A5550" w:rsidRDefault="004A5550" w:rsidP="004A5550">
      <w:pPr>
        <w:jc w:val="both"/>
        <w:rPr>
          <w:rFonts w:ascii="Arial Narrow" w:hAnsi="Arial Narrow" w:cs="Arial"/>
          <w:i/>
          <w:iCs/>
          <w:sz w:val="22"/>
          <w:szCs w:val="22"/>
        </w:rPr>
      </w:pPr>
      <w:r w:rsidRPr="004A5550">
        <w:rPr>
          <w:rFonts w:ascii="Arial Narrow" w:hAnsi="Arial Narrow" w:cs="Arial"/>
          <w:i/>
          <w:iCs/>
          <w:sz w:val="22"/>
          <w:szCs w:val="22"/>
        </w:rPr>
        <w:t>Etat sanitaire :</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Les végétaux proposés ne présenteront aucun signe de maladie ou de parasite.</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Ils seront vigoureux, sans bois mort, munis de bourgeons vivants, frais et turgescents.</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Ils ne présenteront aucun défaut de développement.</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Ils ne présenteront aucune plaie accidentelle.</w:t>
      </w:r>
    </w:p>
    <w:p w:rsidR="004A5550" w:rsidRPr="004A5550" w:rsidRDefault="004A5550" w:rsidP="004A5550">
      <w:pPr>
        <w:jc w:val="both"/>
        <w:rPr>
          <w:rFonts w:ascii="Arial Narrow" w:hAnsi="Arial Narrow" w:cs="Arial"/>
          <w:i/>
          <w:iCs/>
          <w:sz w:val="22"/>
          <w:szCs w:val="22"/>
        </w:rPr>
      </w:pPr>
      <w:r w:rsidRPr="004A5550">
        <w:rPr>
          <w:rFonts w:ascii="Arial Narrow" w:hAnsi="Arial Narrow" w:cs="Arial"/>
          <w:i/>
          <w:iCs/>
          <w:sz w:val="22"/>
          <w:szCs w:val="22"/>
        </w:rPr>
        <w:t>Homogénéité des lots de fourniture :</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Les lots de plantations proposés devront être parfaitement homogènes, de par leur passé</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(Même âge approximatif, modes de cultures comparables, etc…) et par leur silhouette.</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Les tailles de végétaux seront à ±15 % autour d'une moyenne pour ce qui concerne :</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 La circonférence du tronc au collet,</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 La circonférence du tronc à 1.00 m du sol,</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 La hauteur totale de l'arbre,</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 La largeur du houppier.</w:t>
      </w:r>
    </w:p>
    <w:p w:rsidR="004A5550" w:rsidRPr="001D7890" w:rsidRDefault="004A5550" w:rsidP="004A5550">
      <w:pPr>
        <w:jc w:val="both"/>
        <w:rPr>
          <w:rFonts w:ascii="Arial Narrow" w:hAnsi="Arial Narrow" w:cs="Arial"/>
          <w:b/>
          <w:i/>
          <w:iCs/>
          <w:sz w:val="22"/>
          <w:szCs w:val="22"/>
        </w:rPr>
      </w:pPr>
      <w:r w:rsidRPr="001D7890">
        <w:rPr>
          <w:rFonts w:ascii="Arial Narrow" w:hAnsi="Arial Narrow" w:cs="Arial"/>
          <w:b/>
          <w:i/>
          <w:iCs/>
          <w:sz w:val="22"/>
          <w:szCs w:val="22"/>
        </w:rPr>
        <w:t>Arbres tiges :</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Les arbres présenteront un fût cylindrique et droit, sans branche basse, sur au moins</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 xml:space="preserve">2.20 </w:t>
      </w:r>
      <w:proofErr w:type="gramStart"/>
      <w:r w:rsidRPr="004A5550">
        <w:rPr>
          <w:rFonts w:ascii="Arial Narrow" w:hAnsi="Arial Narrow" w:cs="Arial"/>
          <w:sz w:val="22"/>
          <w:szCs w:val="22"/>
        </w:rPr>
        <w:t>m</w:t>
      </w:r>
      <w:proofErr w:type="gramEnd"/>
      <w:r w:rsidRPr="004A5550">
        <w:rPr>
          <w:rFonts w:ascii="Arial Narrow" w:hAnsi="Arial Narrow" w:cs="Arial"/>
          <w:sz w:val="22"/>
          <w:szCs w:val="22"/>
        </w:rPr>
        <w:t>, se prolongeant dans le houppier pour former la flèche ou axe principal dominant.</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Les crosses de fléchage ou de cépage trop marqué</w:t>
      </w:r>
      <w:r w:rsidR="001D7890">
        <w:rPr>
          <w:rFonts w:ascii="Arial Narrow" w:hAnsi="Arial Narrow" w:cs="Arial"/>
          <w:sz w:val="22"/>
          <w:szCs w:val="22"/>
        </w:rPr>
        <w:t xml:space="preserve">es ne seront pas acceptées. Les </w:t>
      </w:r>
      <w:r w:rsidRPr="004A5550">
        <w:rPr>
          <w:rFonts w:ascii="Arial Narrow" w:hAnsi="Arial Narrow" w:cs="Arial"/>
          <w:sz w:val="22"/>
          <w:szCs w:val="22"/>
        </w:rPr>
        <w:t>branches latérales sont réparties tout autour de l'axe</w:t>
      </w:r>
      <w:r w:rsidR="001D7890">
        <w:rPr>
          <w:rFonts w:ascii="Arial Narrow" w:hAnsi="Arial Narrow" w:cs="Arial"/>
          <w:sz w:val="22"/>
          <w:szCs w:val="22"/>
        </w:rPr>
        <w:t xml:space="preserve">, espacées régulièrement, et de </w:t>
      </w:r>
      <w:r w:rsidRPr="004A5550">
        <w:rPr>
          <w:rFonts w:ascii="Arial Narrow" w:hAnsi="Arial Narrow" w:cs="Arial"/>
          <w:sz w:val="22"/>
          <w:szCs w:val="22"/>
        </w:rPr>
        <w:t>vigueur équivalente entre elles.</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Les branches disposées en verticiles importants et non espacées sur l'axe n</w:t>
      </w:r>
      <w:r w:rsidR="001D7890">
        <w:rPr>
          <w:rFonts w:ascii="Arial Narrow" w:hAnsi="Arial Narrow" w:cs="Arial"/>
          <w:sz w:val="22"/>
          <w:szCs w:val="22"/>
        </w:rPr>
        <w:t xml:space="preserve">e seront pas </w:t>
      </w:r>
      <w:r w:rsidRPr="004A5550">
        <w:rPr>
          <w:rFonts w:ascii="Arial Narrow" w:hAnsi="Arial Narrow" w:cs="Arial"/>
          <w:sz w:val="22"/>
          <w:szCs w:val="22"/>
        </w:rPr>
        <w:t>acceptées.</w:t>
      </w:r>
    </w:p>
    <w:p w:rsidR="004A5550" w:rsidRPr="001D7890" w:rsidRDefault="004A5550" w:rsidP="004A5550">
      <w:pPr>
        <w:jc w:val="both"/>
        <w:rPr>
          <w:rFonts w:ascii="Arial Narrow" w:hAnsi="Arial Narrow" w:cs="Arial"/>
          <w:b/>
          <w:i/>
          <w:iCs/>
          <w:sz w:val="22"/>
          <w:szCs w:val="22"/>
        </w:rPr>
      </w:pPr>
      <w:r w:rsidRPr="001D7890">
        <w:rPr>
          <w:rFonts w:ascii="Arial Narrow" w:hAnsi="Arial Narrow" w:cs="Arial"/>
          <w:b/>
          <w:i/>
          <w:iCs/>
          <w:sz w:val="22"/>
          <w:szCs w:val="22"/>
        </w:rPr>
        <w:t>Cépées :</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Ces végétaux seront des arbres à tronc multiple, se d</w:t>
      </w:r>
      <w:r w:rsidR="001D7890">
        <w:rPr>
          <w:rFonts w:ascii="Arial Narrow" w:hAnsi="Arial Narrow" w:cs="Arial"/>
          <w:sz w:val="22"/>
          <w:szCs w:val="22"/>
        </w:rPr>
        <w:t xml:space="preserve">éveloppant sur une même souche, de circonférence et de hauteur </w:t>
      </w:r>
      <w:r w:rsidR="00D4512F">
        <w:rPr>
          <w:rFonts w:ascii="Arial Narrow" w:hAnsi="Arial Narrow" w:cs="Arial"/>
          <w:sz w:val="22"/>
          <w:szCs w:val="22"/>
        </w:rPr>
        <w:t>équivalente</w:t>
      </w:r>
      <w:r w:rsidRPr="004A5550">
        <w:rPr>
          <w:rFonts w:ascii="Arial Narrow" w:hAnsi="Arial Narrow" w:cs="Arial"/>
          <w:sz w:val="22"/>
          <w:szCs w:val="22"/>
        </w:rPr>
        <w:t>, branch</w:t>
      </w:r>
      <w:r w:rsidR="001D7890">
        <w:rPr>
          <w:rFonts w:ascii="Arial Narrow" w:hAnsi="Arial Narrow" w:cs="Arial"/>
          <w:sz w:val="22"/>
          <w:szCs w:val="22"/>
        </w:rPr>
        <w:t xml:space="preserve">us depuis la base. Les branches </w:t>
      </w:r>
      <w:r w:rsidRPr="004A5550">
        <w:rPr>
          <w:rFonts w:ascii="Arial Narrow" w:hAnsi="Arial Narrow" w:cs="Arial"/>
          <w:sz w:val="22"/>
          <w:szCs w:val="22"/>
        </w:rPr>
        <w:t>latérales sont réparties tout autour du tronc, et es</w:t>
      </w:r>
      <w:r w:rsidR="001D7890">
        <w:rPr>
          <w:rFonts w:ascii="Arial Narrow" w:hAnsi="Arial Narrow" w:cs="Arial"/>
          <w:sz w:val="22"/>
          <w:szCs w:val="22"/>
        </w:rPr>
        <w:t xml:space="preserve">pacées régulièrement. </w:t>
      </w:r>
      <w:r w:rsidRPr="004A5550">
        <w:rPr>
          <w:rFonts w:ascii="Arial Narrow" w:hAnsi="Arial Narrow" w:cs="Arial"/>
          <w:sz w:val="22"/>
          <w:szCs w:val="22"/>
        </w:rPr>
        <w:t>Les fausses cépées, formées de plusieurs arbres pl</w:t>
      </w:r>
      <w:r w:rsidR="001D7890">
        <w:rPr>
          <w:rFonts w:ascii="Arial Narrow" w:hAnsi="Arial Narrow" w:cs="Arial"/>
          <w:sz w:val="22"/>
          <w:szCs w:val="22"/>
        </w:rPr>
        <w:t xml:space="preserve">antés côte à côte ne seront pas </w:t>
      </w:r>
      <w:r w:rsidRPr="004A5550">
        <w:rPr>
          <w:rFonts w:ascii="Arial Narrow" w:hAnsi="Arial Narrow" w:cs="Arial"/>
          <w:sz w:val="22"/>
          <w:szCs w:val="22"/>
        </w:rPr>
        <w:t>acceptées.</w:t>
      </w:r>
    </w:p>
    <w:p w:rsidR="004A5550" w:rsidRPr="004A5550" w:rsidRDefault="004A5550" w:rsidP="004A5550">
      <w:pPr>
        <w:jc w:val="both"/>
        <w:rPr>
          <w:rFonts w:ascii="Arial Narrow" w:hAnsi="Arial Narrow" w:cs="Arial"/>
          <w:b/>
          <w:bCs/>
          <w:i/>
          <w:iCs/>
          <w:sz w:val="22"/>
          <w:szCs w:val="22"/>
        </w:rPr>
      </w:pPr>
      <w:r w:rsidRPr="004A5550">
        <w:rPr>
          <w:rFonts w:ascii="Arial Narrow" w:hAnsi="Arial Narrow" w:cs="Arial"/>
          <w:b/>
          <w:bCs/>
          <w:i/>
          <w:iCs/>
          <w:sz w:val="22"/>
          <w:szCs w:val="22"/>
        </w:rPr>
        <w:t>Arrachage des plants :</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 xml:space="preserve">Toutes les précautions seront prises lors de l'arrachage </w:t>
      </w:r>
      <w:r w:rsidR="001D7890">
        <w:rPr>
          <w:rFonts w:ascii="Arial Narrow" w:hAnsi="Arial Narrow" w:cs="Arial"/>
          <w:sz w:val="22"/>
          <w:szCs w:val="22"/>
        </w:rPr>
        <w:t xml:space="preserve">des végétaux, pour conserver un </w:t>
      </w:r>
      <w:r w:rsidRPr="004A5550">
        <w:rPr>
          <w:rFonts w:ascii="Arial Narrow" w:hAnsi="Arial Narrow" w:cs="Arial"/>
          <w:sz w:val="22"/>
          <w:szCs w:val="22"/>
        </w:rPr>
        <w:t>maximum de racines et pour ne pas</w:t>
      </w:r>
      <w:r w:rsidR="001D7890">
        <w:rPr>
          <w:rFonts w:ascii="Arial Narrow" w:hAnsi="Arial Narrow" w:cs="Arial"/>
          <w:sz w:val="22"/>
          <w:szCs w:val="22"/>
        </w:rPr>
        <w:t xml:space="preserve"> endommager la partie aérienne. </w:t>
      </w:r>
      <w:r w:rsidRPr="004A5550">
        <w:rPr>
          <w:rFonts w:ascii="Arial Narrow" w:hAnsi="Arial Narrow" w:cs="Arial"/>
          <w:sz w:val="22"/>
          <w:szCs w:val="22"/>
        </w:rPr>
        <w:t>Le Maître d'OEuvre sera averti du jour d'arrachag</w:t>
      </w:r>
      <w:r w:rsidR="001D7890">
        <w:rPr>
          <w:rFonts w:ascii="Arial Narrow" w:hAnsi="Arial Narrow" w:cs="Arial"/>
          <w:sz w:val="22"/>
          <w:szCs w:val="22"/>
        </w:rPr>
        <w:t xml:space="preserve">e des plants et cette opération </w:t>
      </w:r>
      <w:r w:rsidRPr="004A5550">
        <w:rPr>
          <w:rFonts w:ascii="Arial Narrow" w:hAnsi="Arial Narrow" w:cs="Arial"/>
          <w:sz w:val="22"/>
          <w:szCs w:val="22"/>
        </w:rPr>
        <w:t>s'effectuera :</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 xml:space="preserve">- Par temps </w:t>
      </w:r>
      <w:r w:rsidR="001D7890">
        <w:rPr>
          <w:rFonts w:ascii="Arial Narrow" w:hAnsi="Arial Narrow" w:cs="Arial"/>
          <w:sz w:val="22"/>
          <w:szCs w:val="22"/>
        </w:rPr>
        <w:t>propice</w:t>
      </w:r>
      <w:r w:rsidRPr="004A5550">
        <w:rPr>
          <w:rFonts w:ascii="Arial Narrow" w:hAnsi="Arial Narrow" w:cs="Arial"/>
          <w:sz w:val="22"/>
          <w:szCs w:val="22"/>
        </w:rPr>
        <w:t>,</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 Dans un délai maximum de 48 heures avant la dat</w:t>
      </w:r>
      <w:r w:rsidR="001D7890">
        <w:rPr>
          <w:rFonts w:ascii="Arial Narrow" w:hAnsi="Arial Narrow" w:cs="Arial"/>
          <w:sz w:val="22"/>
          <w:szCs w:val="22"/>
        </w:rPr>
        <w:t xml:space="preserve">e de plantation prévue pour les </w:t>
      </w:r>
      <w:r w:rsidRPr="004A5550">
        <w:rPr>
          <w:rFonts w:ascii="Arial Narrow" w:hAnsi="Arial Narrow" w:cs="Arial"/>
          <w:sz w:val="22"/>
          <w:szCs w:val="22"/>
        </w:rPr>
        <w:t>végétaux en racines nues, et 4 jours maximum p</w:t>
      </w:r>
      <w:r w:rsidR="001D7890">
        <w:rPr>
          <w:rFonts w:ascii="Arial Narrow" w:hAnsi="Arial Narrow" w:cs="Arial"/>
          <w:sz w:val="22"/>
          <w:szCs w:val="22"/>
        </w:rPr>
        <w:t xml:space="preserve">our les végétaux en motte ou en </w:t>
      </w:r>
      <w:r w:rsidRPr="004A5550">
        <w:rPr>
          <w:rFonts w:ascii="Arial Narrow" w:hAnsi="Arial Narrow" w:cs="Arial"/>
          <w:sz w:val="22"/>
          <w:szCs w:val="22"/>
        </w:rPr>
        <w:t>container.</w:t>
      </w:r>
    </w:p>
    <w:p w:rsidR="004A5550" w:rsidRPr="004A5550" w:rsidRDefault="004A5550" w:rsidP="004A5550">
      <w:pPr>
        <w:jc w:val="both"/>
        <w:rPr>
          <w:rFonts w:ascii="Arial Narrow" w:hAnsi="Arial Narrow" w:cs="Arial"/>
          <w:sz w:val="22"/>
          <w:szCs w:val="22"/>
        </w:rPr>
      </w:pPr>
      <w:r w:rsidRPr="004A5550">
        <w:rPr>
          <w:rFonts w:ascii="Arial Narrow" w:hAnsi="Arial Narrow" w:cs="Arial"/>
          <w:sz w:val="22"/>
          <w:szCs w:val="22"/>
        </w:rPr>
        <w:t>Si un stockage provisoire supérieur à 48 heures s'avérai</w:t>
      </w:r>
      <w:r w:rsidR="001D7890">
        <w:rPr>
          <w:rFonts w:ascii="Arial Narrow" w:hAnsi="Arial Narrow" w:cs="Arial"/>
          <w:sz w:val="22"/>
          <w:szCs w:val="22"/>
        </w:rPr>
        <w:t xml:space="preserve">t nécessaire, les plants seront </w:t>
      </w:r>
      <w:r w:rsidRPr="004A5550">
        <w:rPr>
          <w:rFonts w:ascii="Arial Narrow" w:hAnsi="Arial Narrow" w:cs="Arial"/>
          <w:sz w:val="22"/>
          <w:szCs w:val="22"/>
        </w:rPr>
        <w:t>mis en jauge dans un sol léger (Sable et terre) sur un site</w:t>
      </w:r>
      <w:r w:rsidR="001D7890">
        <w:rPr>
          <w:rFonts w:ascii="Arial Narrow" w:hAnsi="Arial Narrow" w:cs="Arial"/>
          <w:sz w:val="22"/>
          <w:szCs w:val="22"/>
        </w:rPr>
        <w:t xml:space="preserve"> abrité du vent et du soleil et </w:t>
      </w:r>
      <w:r w:rsidRPr="004A5550">
        <w:rPr>
          <w:rFonts w:ascii="Arial Narrow" w:hAnsi="Arial Narrow" w:cs="Arial"/>
          <w:sz w:val="22"/>
          <w:szCs w:val="22"/>
        </w:rPr>
        <w:t>équipé d'une installation possible d'arrosage.</w:t>
      </w:r>
    </w:p>
    <w:p w:rsidR="004A5550" w:rsidRPr="004A5550" w:rsidRDefault="004A5550" w:rsidP="004A5550">
      <w:pPr>
        <w:jc w:val="both"/>
        <w:rPr>
          <w:rFonts w:ascii="Arial Narrow" w:hAnsi="Arial Narrow" w:cs="Arial"/>
          <w:b/>
          <w:bCs/>
          <w:sz w:val="22"/>
          <w:szCs w:val="22"/>
        </w:rPr>
      </w:pPr>
      <w:r w:rsidRPr="004A5550">
        <w:rPr>
          <w:rFonts w:ascii="Arial Narrow" w:hAnsi="Arial Narrow" w:cs="Arial"/>
          <w:b/>
          <w:bCs/>
          <w:sz w:val="22"/>
          <w:szCs w:val="22"/>
        </w:rPr>
        <w:t>TRAITEMENT DES VEGETAUX</w:t>
      </w:r>
    </w:p>
    <w:p w:rsidR="00886547" w:rsidRPr="00D642C0" w:rsidRDefault="004A5550" w:rsidP="004A5550">
      <w:pPr>
        <w:jc w:val="both"/>
        <w:rPr>
          <w:rFonts w:ascii="Arial Narrow" w:hAnsi="Arial Narrow" w:cs="Arial"/>
          <w:sz w:val="22"/>
          <w:szCs w:val="22"/>
        </w:rPr>
      </w:pPr>
      <w:r w:rsidRPr="004A5550">
        <w:rPr>
          <w:rFonts w:ascii="Arial Narrow" w:hAnsi="Arial Narrow" w:cs="Arial"/>
          <w:sz w:val="22"/>
          <w:szCs w:val="22"/>
        </w:rPr>
        <w:t xml:space="preserve">La nature et la provenance des produits insecticides </w:t>
      </w:r>
      <w:r w:rsidR="001D7890">
        <w:rPr>
          <w:rFonts w:ascii="Arial Narrow" w:hAnsi="Arial Narrow" w:cs="Arial"/>
          <w:sz w:val="22"/>
          <w:szCs w:val="22"/>
        </w:rPr>
        <w:t xml:space="preserve">et des produits fongicides sont </w:t>
      </w:r>
      <w:r w:rsidRPr="004A5550">
        <w:rPr>
          <w:rFonts w:ascii="Arial Narrow" w:hAnsi="Arial Narrow" w:cs="Arial"/>
          <w:sz w:val="22"/>
          <w:szCs w:val="22"/>
        </w:rPr>
        <w:t>laissées à l'initiative de l'Entrepreneur qui les pr</w:t>
      </w:r>
      <w:r w:rsidR="001D7890">
        <w:rPr>
          <w:rFonts w:ascii="Arial Narrow" w:hAnsi="Arial Narrow" w:cs="Arial"/>
          <w:sz w:val="22"/>
          <w:szCs w:val="22"/>
        </w:rPr>
        <w:t xml:space="preserve">oposera au Maître d'OEuvre pour </w:t>
      </w:r>
      <w:r w:rsidRPr="004A5550">
        <w:rPr>
          <w:rFonts w:ascii="Arial Narrow" w:hAnsi="Arial Narrow" w:cs="Arial"/>
          <w:sz w:val="22"/>
          <w:szCs w:val="22"/>
        </w:rPr>
        <w:t>agrément.</w:t>
      </w:r>
    </w:p>
    <w:p w:rsidR="00377284" w:rsidRPr="00D642C0" w:rsidRDefault="00377284" w:rsidP="00071CF2">
      <w:pPr>
        <w:jc w:val="both"/>
        <w:rPr>
          <w:rFonts w:ascii="Arial Narrow" w:hAnsi="Arial Narrow" w:cs="Arial"/>
          <w:sz w:val="22"/>
          <w:szCs w:val="22"/>
        </w:rPr>
      </w:pPr>
    </w:p>
    <w:p w:rsidR="00D4512F" w:rsidRPr="00D21EE5" w:rsidRDefault="002569CC" w:rsidP="00D4512F">
      <w:pPr>
        <w:rPr>
          <w:rFonts w:ascii="Arial" w:hAnsi="Arial" w:cs="Arial"/>
          <w:sz w:val="35"/>
          <w:szCs w:val="35"/>
        </w:rPr>
      </w:pPr>
      <w:r w:rsidRPr="00D21EE5">
        <w:rPr>
          <w:rFonts w:ascii="Arial Narrow" w:hAnsi="Arial Narrow" w:cs="Arial"/>
          <w:b/>
          <w:sz w:val="22"/>
          <w:szCs w:val="22"/>
        </w:rPr>
        <w:t>CHAPITRES VI</w:t>
      </w:r>
      <w:r w:rsidR="00D4512F" w:rsidRPr="00D21EE5">
        <w:rPr>
          <w:rFonts w:ascii="Arial Narrow" w:hAnsi="Arial Narrow" w:cs="Arial"/>
          <w:b/>
          <w:sz w:val="22"/>
          <w:szCs w:val="22"/>
        </w:rPr>
        <w:t> : ELEMENTS DE MOBILIER</w:t>
      </w:r>
    </w:p>
    <w:p w:rsidR="00377284" w:rsidRPr="00886547" w:rsidRDefault="00377284" w:rsidP="00071CF2">
      <w:pPr>
        <w:jc w:val="both"/>
        <w:rPr>
          <w:rFonts w:ascii="Arial Narrow" w:hAnsi="Arial Narrow" w:cs="Arial"/>
          <w:b/>
          <w:color w:val="FF0000"/>
          <w:sz w:val="22"/>
          <w:szCs w:val="22"/>
        </w:rPr>
      </w:pPr>
    </w:p>
    <w:p w:rsidR="00D4512F" w:rsidRPr="00D4512F" w:rsidRDefault="00D4512F" w:rsidP="00D4512F">
      <w:pPr>
        <w:jc w:val="both"/>
        <w:rPr>
          <w:rFonts w:ascii="Arial Narrow" w:hAnsi="Arial Narrow" w:cs="Arial"/>
          <w:b/>
          <w:bCs/>
          <w:sz w:val="22"/>
          <w:szCs w:val="22"/>
        </w:rPr>
      </w:pPr>
      <w:r w:rsidRPr="00D4512F">
        <w:rPr>
          <w:rFonts w:ascii="Arial Narrow" w:hAnsi="Arial Narrow" w:cs="Arial"/>
          <w:b/>
          <w:bCs/>
          <w:sz w:val="22"/>
          <w:szCs w:val="22"/>
        </w:rPr>
        <w:t>CONDITIONS GENERALES</w:t>
      </w:r>
    </w:p>
    <w:p w:rsidR="000907EE" w:rsidRPr="00D4512F" w:rsidRDefault="000907EE" w:rsidP="00D4512F">
      <w:pPr>
        <w:jc w:val="both"/>
        <w:rPr>
          <w:rFonts w:ascii="Arial Narrow" w:hAnsi="Arial Narrow" w:cs="Arial"/>
          <w:sz w:val="22"/>
          <w:szCs w:val="22"/>
        </w:rPr>
      </w:pPr>
      <w:r w:rsidRPr="00D4512F">
        <w:rPr>
          <w:rFonts w:ascii="Arial Narrow" w:hAnsi="Arial Narrow" w:cs="Arial"/>
          <w:sz w:val="22"/>
          <w:szCs w:val="22"/>
        </w:rPr>
        <w:t xml:space="preserve">Le Titulaire devra présenter dans le mémoire technique joint à son </w:t>
      </w:r>
      <w:r w:rsidR="00D4512F">
        <w:rPr>
          <w:rFonts w:ascii="Arial Narrow" w:hAnsi="Arial Narrow" w:cs="Arial"/>
          <w:sz w:val="22"/>
          <w:szCs w:val="22"/>
        </w:rPr>
        <w:t>projet d’exécution</w:t>
      </w:r>
      <w:r w:rsidRPr="00D4512F">
        <w:rPr>
          <w:rFonts w:ascii="Arial Narrow" w:hAnsi="Arial Narrow" w:cs="Arial"/>
          <w:sz w:val="22"/>
          <w:szCs w:val="22"/>
        </w:rPr>
        <w:t>. Il est responsable de la bonne application de ces spécifications techniques par lesfournisseurs. Unmois au moins avant le démarrage de l’exécution de chacune des fournitures, le Titulaire indiquera au Maîtred'œuvre le lieu précis du site de production et transmettra le</w:t>
      </w:r>
      <w:r w:rsidR="00D4512F">
        <w:rPr>
          <w:rFonts w:ascii="Arial Narrow" w:hAnsi="Arial Narrow" w:cs="Arial"/>
          <w:sz w:val="22"/>
          <w:szCs w:val="22"/>
        </w:rPr>
        <w:t xml:space="preserve">s évidences </w:t>
      </w:r>
      <w:r w:rsidRPr="00D4512F">
        <w:rPr>
          <w:rFonts w:ascii="Arial Narrow" w:hAnsi="Arial Narrow" w:cs="Arial"/>
          <w:sz w:val="22"/>
          <w:szCs w:val="22"/>
        </w:rPr>
        <w:t xml:space="preserve"> Qualité du fabricant.</w:t>
      </w:r>
    </w:p>
    <w:p w:rsidR="00D4512F" w:rsidRDefault="00D4512F" w:rsidP="00D4512F">
      <w:pPr>
        <w:jc w:val="both"/>
        <w:rPr>
          <w:rFonts w:ascii="Arial Narrow" w:hAnsi="Arial Narrow" w:cs="Arial"/>
          <w:b/>
          <w:bCs/>
          <w:sz w:val="22"/>
          <w:szCs w:val="22"/>
        </w:rPr>
      </w:pPr>
      <w:r w:rsidRPr="00D4512F">
        <w:rPr>
          <w:rFonts w:ascii="Arial Narrow" w:hAnsi="Arial Narrow" w:cs="Arial"/>
          <w:b/>
          <w:bCs/>
          <w:sz w:val="22"/>
          <w:szCs w:val="22"/>
        </w:rPr>
        <w:t>CONTROLE DES PRODUITS MANUFACTURES</w:t>
      </w:r>
    </w:p>
    <w:p w:rsidR="00D4512F" w:rsidRPr="00D4512F" w:rsidRDefault="000907EE" w:rsidP="00D4512F">
      <w:pPr>
        <w:jc w:val="both"/>
        <w:rPr>
          <w:rFonts w:ascii="Arial Narrow" w:hAnsi="Arial Narrow" w:cs="Arial"/>
          <w:sz w:val="22"/>
          <w:szCs w:val="22"/>
        </w:rPr>
      </w:pPr>
      <w:r w:rsidRPr="00D4512F">
        <w:rPr>
          <w:rFonts w:ascii="Arial Narrow" w:hAnsi="Arial Narrow" w:cs="Arial"/>
          <w:sz w:val="22"/>
          <w:szCs w:val="22"/>
        </w:rPr>
        <w:t>Les matériaux et matériels faisant partie du présent lot font l’objet d’une réception conforme à la spécificationtechnique et au PAQ du fournisseur.</w:t>
      </w:r>
    </w:p>
    <w:p w:rsidR="00D4512F" w:rsidRPr="00D4512F" w:rsidRDefault="00D4512F" w:rsidP="00D4512F">
      <w:pPr>
        <w:jc w:val="both"/>
        <w:rPr>
          <w:rFonts w:ascii="Arial Narrow" w:hAnsi="Arial Narrow" w:cs="Arial"/>
          <w:b/>
          <w:bCs/>
          <w:sz w:val="22"/>
          <w:szCs w:val="22"/>
        </w:rPr>
      </w:pPr>
      <w:r w:rsidRPr="00D4512F">
        <w:rPr>
          <w:rFonts w:ascii="Arial Narrow" w:hAnsi="Arial Narrow" w:cs="Arial"/>
          <w:b/>
          <w:bCs/>
          <w:sz w:val="22"/>
          <w:szCs w:val="22"/>
        </w:rPr>
        <w:t>ASSEMBLAGES METALLIQUES</w:t>
      </w:r>
    </w:p>
    <w:p w:rsidR="00D4512F" w:rsidRDefault="000907EE" w:rsidP="00D4512F">
      <w:pPr>
        <w:jc w:val="both"/>
        <w:rPr>
          <w:rFonts w:ascii="Arial" w:hAnsi="Arial" w:cs="Arial"/>
          <w:sz w:val="25"/>
          <w:szCs w:val="25"/>
        </w:rPr>
      </w:pPr>
      <w:r w:rsidRPr="00D4512F">
        <w:rPr>
          <w:rFonts w:ascii="Arial Narrow" w:hAnsi="Arial Narrow" w:cs="Arial"/>
          <w:sz w:val="22"/>
          <w:szCs w:val="22"/>
        </w:rPr>
        <w:t xml:space="preserve">Les assemblages métalliques devront être parfaitement </w:t>
      </w:r>
      <w:r w:rsidR="00D4512F" w:rsidRPr="00D4512F">
        <w:rPr>
          <w:rFonts w:ascii="Arial Narrow" w:hAnsi="Arial Narrow" w:cs="Arial"/>
          <w:sz w:val="22"/>
          <w:szCs w:val="22"/>
        </w:rPr>
        <w:t>exécutés. Tous</w:t>
      </w:r>
      <w:r w:rsidRPr="00D4512F">
        <w:rPr>
          <w:rFonts w:ascii="Arial Narrow" w:hAnsi="Arial Narrow" w:cs="Arial"/>
          <w:sz w:val="22"/>
          <w:szCs w:val="22"/>
        </w:rPr>
        <w:t xml:space="preserve"> les éléments en acier galvanisé seront de classe C.Toutes les quincailleries (yc</w:t>
      </w:r>
      <w:r w:rsidR="00D4512F">
        <w:rPr>
          <w:rFonts w:ascii="Arial Narrow" w:hAnsi="Arial Narrow" w:cs="Arial"/>
          <w:sz w:val="22"/>
          <w:szCs w:val="22"/>
        </w:rPr>
        <w:t>ompris</w:t>
      </w:r>
      <w:r w:rsidRPr="00D4512F">
        <w:rPr>
          <w:rFonts w:ascii="Arial Narrow" w:hAnsi="Arial Narrow" w:cs="Arial"/>
          <w:sz w:val="22"/>
          <w:szCs w:val="22"/>
        </w:rPr>
        <w:t xml:space="preserve"> filins) et visseries mis en œuvre seront acier galvanisé </w:t>
      </w:r>
      <w:r w:rsidR="00D4512F">
        <w:rPr>
          <w:rFonts w:ascii="Arial Narrow" w:hAnsi="Arial Narrow" w:cs="Arial"/>
          <w:sz w:val="22"/>
          <w:szCs w:val="22"/>
        </w:rPr>
        <w:t xml:space="preserve">ou </w:t>
      </w:r>
      <w:r w:rsidRPr="00D4512F">
        <w:rPr>
          <w:rFonts w:ascii="Arial Narrow" w:hAnsi="Arial Narrow" w:cs="Arial"/>
          <w:sz w:val="22"/>
          <w:szCs w:val="22"/>
        </w:rPr>
        <w:t>classe</w:t>
      </w:r>
      <w:r w:rsidR="00D4512F" w:rsidRPr="00D4512F">
        <w:rPr>
          <w:rFonts w:ascii="Arial Narrow" w:hAnsi="Arial Narrow" w:cs="Arial"/>
          <w:sz w:val="22"/>
          <w:szCs w:val="22"/>
        </w:rPr>
        <w:t>équivalente.</w:t>
      </w:r>
    </w:p>
    <w:p w:rsidR="00D4512F" w:rsidRDefault="00D4512F" w:rsidP="00D4512F">
      <w:pPr>
        <w:jc w:val="both"/>
        <w:rPr>
          <w:rFonts w:ascii="Arial" w:hAnsi="Arial" w:cs="Arial"/>
          <w:sz w:val="30"/>
          <w:szCs w:val="30"/>
        </w:rPr>
      </w:pPr>
      <w:r w:rsidRPr="00D4512F">
        <w:rPr>
          <w:rFonts w:ascii="Arial Narrow" w:hAnsi="Arial Narrow" w:cs="Arial"/>
          <w:b/>
          <w:bCs/>
          <w:sz w:val="22"/>
          <w:szCs w:val="22"/>
        </w:rPr>
        <w:t>ÉLEMENTS BOIS</w:t>
      </w:r>
    </w:p>
    <w:p w:rsidR="00377284" w:rsidRPr="00ED06B8" w:rsidRDefault="000907EE" w:rsidP="00D4512F">
      <w:pPr>
        <w:jc w:val="both"/>
        <w:rPr>
          <w:rFonts w:ascii="Arial Narrow" w:hAnsi="Arial Narrow" w:cs="Arial"/>
          <w:sz w:val="22"/>
          <w:szCs w:val="22"/>
        </w:rPr>
      </w:pPr>
      <w:r w:rsidRPr="00D4512F">
        <w:rPr>
          <w:rFonts w:ascii="Arial Narrow" w:hAnsi="Arial Narrow" w:cs="Arial"/>
          <w:sz w:val="22"/>
          <w:szCs w:val="22"/>
        </w:rPr>
        <w:t xml:space="preserve">Pour tout élément bois, il sera demandé une classe III ou IV, naturelle ou traitée.Le taux d'humidité des bois devra être conforme aux spécifications de la norme </w:t>
      </w:r>
      <w:r w:rsidR="00D21EE5">
        <w:rPr>
          <w:rFonts w:ascii="Arial Narrow" w:hAnsi="Arial Narrow" w:cs="Arial"/>
          <w:sz w:val="22"/>
          <w:szCs w:val="22"/>
        </w:rPr>
        <w:t>NF</w:t>
      </w:r>
      <w:r w:rsidRPr="00D4512F">
        <w:rPr>
          <w:rFonts w:ascii="Arial Narrow" w:hAnsi="Arial Narrow" w:cs="Arial"/>
          <w:sz w:val="22"/>
          <w:szCs w:val="22"/>
        </w:rPr>
        <w:t xml:space="preserve">51.004 (12% pour les boislamellés collés, 13% à 17% pour les bois massifs).Aucun matériau déclassé ou de récupération ne sera toléré.Les bois devront être entièrement purgés d'aubier.Les bois devront être parfaitement lisses et ne présenter aucune éclisse.Pour tous les éléments en bois, il est préconisé l'usage prioritaire de bois d'origine locale. </w:t>
      </w:r>
    </w:p>
    <w:p w:rsidR="00377284" w:rsidRPr="00ED06B8" w:rsidRDefault="00377284" w:rsidP="00071CF2">
      <w:pPr>
        <w:jc w:val="both"/>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Default="00377284" w:rsidP="00071CF2">
      <w:pPr>
        <w:rPr>
          <w:rFonts w:ascii="Arial Narrow" w:hAnsi="Arial Narrow" w:cs="Arial"/>
          <w:sz w:val="22"/>
          <w:szCs w:val="22"/>
        </w:rPr>
      </w:pPr>
    </w:p>
    <w:p w:rsidR="0095044D" w:rsidRDefault="0095044D" w:rsidP="00071CF2">
      <w:pPr>
        <w:rPr>
          <w:rFonts w:ascii="Arial Narrow" w:hAnsi="Arial Narrow" w:cs="Arial"/>
          <w:sz w:val="22"/>
          <w:szCs w:val="22"/>
        </w:rPr>
      </w:pPr>
    </w:p>
    <w:p w:rsidR="0095044D" w:rsidRDefault="0095044D" w:rsidP="00071CF2">
      <w:pPr>
        <w:rPr>
          <w:rFonts w:ascii="Arial Narrow" w:hAnsi="Arial Narrow" w:cs="Arial"/>
          <w:sz w:val="22"/>
          <w:szCs w:val="22"/>
        </w:rPr>
      </w:pPr>
    </w:p>
    <w:p w:rsidR="0095044D" w:rsidRDefault="0095044D" w:rsidP="00071CF2">
      <w:pPr>
        <w:rPr>
          <w:rFonts w:ascii="Arial Narrow" w:hAnsi="Arial Narrow" w:cs="Arial"/>
          <w:sz w:val="22"/>
          <w:szCs w:val="22"/>
        </w:rPr>
      </w:pPr>
    </w:p>
    <w:p w:rsidR="0095044D" w:rsidRDefault="0095044D" w:rsidP="00071CF2">
      <w:pPr>
        <w:rPr>
          <w:rFonts w:ascii="Arial Narrow" w:hAnsi="Arial Narrow" w:cs="Arial"/>
          <w:sz w:val="22"/>
          <w:szCs w:val="22"/>
        </w:rPr>
      </w:pPr>
    </w:p>
    <w:p w:rsidR="0095044D" w:rsidRDefault="0095044D" w:rsidP="00071CF2">
      <w:pPr>
        <w:rPr>
          <w:rFonts w:ascii="Arial Narrow" w:hAnsi="Arial Narrow" w:cs="Arial"/>
          <w:sz w:val="22"/>
          <w:szCs w:val="22"/>
        </w:rPr>
      </w:pPr>
    </w:p>
    <w:p w:rsidR="0095044D" w:rsidRDefault="0095044D" w:rsidP="00071CF2">
      <w:pPr>
        <w:rPr>
          <w:rFonts w:ascii="Arial Narrow" w:hAnsi="Arial Narrow" w:cs="Arial"/>
          <w:sz w:val="22"/>
          <w:szCs w:val="22"/>
        </w:rPr>
      </w:pPr>
    </w:p>
    <w:p w:rsidR="0095044D" w:rsidRDefault="0095044D" w:rsidP="00071CF2">
      <w:pPr>
        <w:rPr>
          <w:rFonts w:ascii="Arial Narrow" w:hAnsi="Arial Narrow" w:cs="Arial"/>
          <w:sz w:val="22"/>
          <w:szCs w:val="22"/>
        </w:rPr>
      </w:pPr>
    </w:p>
    <w:p w:rsidR="0095044D" w:rsidRDefault="0095044D" w:rsidP="00071CF2">
      <w:pPr>
        <w:rPr>
          <w:rFonts w:ascii="Arial Narrow" w:hAnsi="Arial Narrow" w:cs="Arial"/>
          <w:sz w:val="22"/>
          <w:szCs w:val="22"/>
        </w:rPr>
      </w:pPr>
    </w:p>
    <w:p w:rsidR="0095044D" w:rsidRDefault="0095044D" w:rsidP="00071CF2">
      <w:pPr>
        <w:rPr>
          <w:rFonts w:ascii="Arial Narrow" w:hAnsi="Arial Narrow" w:cs="Arial"/>
          <w:sz w:val="22"/>
          <w:szCs w:val="22"/>
        </w:rPr>
      </w:pPr>
    </w:p>
    <w:p w:rsidR="0095044D" w:rsidRDefault="0095044D" w:rsidP="00071CF2">
      <w:pPr>
        <w:rPr>
          <w:rFonts w:ascii="Arial Narrow" w:hAnsi="Arial Narrow" w:cs="Arial"/>
          <w:sz w:val="22"/>
          <w:szCs w:val="22"/>
        </w:rPr>
      </w:pPr>
    </w:p>
    <w:p w:rsidR="0095044D" w:rsidRDefault="0095044D" w:rsidP="00071CF2">
      <w:pPr>
        <w:rPr>
          <w:rFonts w:ascii="Arial Narrow" w:hAnsi="Arial Narrow" w:cs="Arial"/>
          <w:sz w:val="22"/>
          <w:szCs w:val="22"/>
        </w:rPr>
      </w:pPr>
    </w:p>
    <w:p w:rsidR="0095044D" w:rsidRDefault="0095044D" w:rsidP="00071CF2">
      <w:pPr>
        <w:rPr>
          <w:rFonts w:ascii="Arial Narrow" w:hAnsi="Arial Narrow" w:cs="Arial"/>
          <w:sz w:val="22"/>
          <w:szCs w:val="22"/>
        </w:rPr>
      </w:pPr>
    </w:p>
    <w:p w:rsidR="0095044D" w:rsidRDefault="0095044D" w:rsidP="00071CF2">
      <w:pPr>
        <w:rPr>
          <w:rFonts w:ascii="Arial Narrow" w:hAnsi="Arial Narrow" w:cs="Arial"/>
          <w:sz w:val="22"/>
          <w:szCs w:val="22"/>
        </w:rPr>
      </w:pPr>
    </w:p>
    <w:p w:rsidR="0095044D" w:rsidRDefault="0095044D" w:rsidP="00071CF2">
      <w:pPr>
        <w:rPr>
          <w:rFonts w:ascii="Arial Narrow" w:hAnsi="Arial Narrow" w:cs="Arial"/>
          <w:sz w:val="22"/>
          <w:szCs w:val="22"/>
        </w:rPr>
      </w:pPr>
    </w:p>
    <w:p w:rsidR="0095044D" w:rsidRDefault="0095044D" w:rsidP="00071CF2">
      <w:pPr>
        <w:rPr>
          <w:rFonts w:ascii="Arial Narrow" w:hAnsi="Arial Narrow" w:cs="Arial"/>
          <w:sz w:val="22"/>
          <w:szCs w:val="22"/>
        </w:rPr>
      </w:pPr>
    </w:p>
    <w:p w:rsidR="0095044D" w:rsidRDefault="0095044D" w:rsidP="00071CF2">
      <w:pPr>
        <w:rPr>
          <w:rFonts w:ascii="Arial Narrow" w:hAnsi="Arial Narrow" w:cs="Arial"/>
          <w:sz w:val="22"/>
          <w:szCs w:val="22"/>
        </w:rPr>
      </w:pPr>
    </w:p>
    <w:p w:rsidR="0095044D" w:rsidRDefault="0095044D" w:rsidP="00071CF2">
      <w:pPr>
        <w:rPr>
          <w:rFonts w:ascii="Arial Narrow" w:hAnsi="Arial Narrow" w:cs="Arial"/>
          <w:sz w:val="22"/>
          <w:szCs w:val="22"/>
        </w:rPr>
      </w:pPr>
    </w:p>
    <w:p w:rsidR="0095044D" w:rsidRDefault="0095044D" w:rsidP="00071CF2">
      <w:pPr>
        <w:rPr>
          <w:rFonts w:ascii="Arial Narrow" w:hAnsi="Arial Narrow" w:cs="Arial"/>
          <w:sz w:val="22"/>
          <w:szCs w:val="22"/>
        </w:rPr>
      </w:pPr>
    </w:p>
    <w:p w:rsidR="0095044D" w:rsidRDefault="0095044D" w:rsidP="00071CF2">
      <w:pPr>
        <w:rPr>
          <w:rFonts w:ascii="Arial Narrow" w:hAnsi="Arial Narrow" w:cs="Arial"/>
          <w:sz w:val="22"/>
          <w:szCs w:val="22"/>
        </w:rPr>
      </w:pPr>
    </w:p>
    <w:p w:rsidR="0095044D" w:rsidRDefault="0095044D" w:rsidP="00071CF2">
      <w:pPr>
        <w:rPr>
          <w:rFonts w:ascii="Arial Narrow" w:hAnsi="Arial Narrow" w:cs="Arial"/>
          <w:sz w:val="22"/>
          <w:szCs w:val="22"/>
        </w:rPr>
      </w:pPr>
    </w:p>
    <w:p w:rsidR="0095044D" w:rsidRDefault="0095044D" w:rsidP="00071CF2">
      <w:pPr>
        <w:rPr>
          <w:rFonts w:ascii="Arial Narrow" w:hAnsi="Arial Narrow" w:cs="Arial"/>
          <w:sz w:val="22"/>
          <w:szCs w:val="22"/>
        </w:rPr>
      </w:pPr>
    </w:p>
    <w:p w:rsidR="0095044D" w:rsidRDefault="0095044D" w:rsidP="00071CF2">
      <w:pPr>
        <w:rPr>
          <w:rFonts w:ascii="Arial Narrow" w:hAnsi="Arial Narrow" w:cs="Arial"/>
          <w:sz w:val="22"/>
          <w:szCs w:val="22"/>
        </w:rPr>
      </w:pPr>
    </w:p>
    <w:p w:rsidR="0095044D" w:rsidRPr="00ED06B8" w:rsidRDefault="0095044D"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B6223A" w:rsidRPr="00ED06B8" w:rsidRDefault="00B6223A" w:rsidP="00071CF2">
      <w:pPr>
        <w:rPr>
          <w:rFonts w:ascii="Arial Narrow" w:hAnsi="Arial Narrow" w:cs="Arial"/>
          <w:sz w:val="22"/>
          <w:szCs w:val="22"/>
        </w:rPr>
      </w:pPr>
    </w:p>
    <w:p w:rsidR="00B6223A" w:rsidRPr="00ED06B8" w:rsidRDefault="00B6223A" w:rsidP="00071CF2">
      <w:pPr>
        <w:rPr>
          <w:rFonts w:ascii="Arial Narrow" w:hAnsi="Arial Narrow" w:cs="Arial"/>
          <w:sz w:val="22"/>
          <w:szCs w:val="22"/>
        </w:rPr>
      </w:pPr>
    </w:p>
    <w:p w:rsidR="00B6223A" w:rsidRPr="00ED06B8" w:rsidRDefault="00B6223A" w:rsidP="00071CF2">
      <w:pPr>
        <w:rPr>
          <w:rFonts w:ascii="Arial Narrow" w:hAnsi="Arial Narrow" w:cs="Arial"/>
          <w:sz w:val="22"/>
          <w:szCs w:val="22"/>
        </w:rPr>
      </w:pPr>
    </w:p>
    <w:p w:rsidR="00B6223A" w:rsidRPr="00ED06B8" w:rsidRDefault="00B6223A" w:rsidP="00071CF2">
      <w:pPr>
        <w:rPr>
          <w:rFonts w:ascii="Arial Narrow" w:hAnsi="Arial Narrow" w:cs="Arial"/>
          <w:sz w:val="22"/>
          <w:szCs w:val="22"/>
        </w:rPr>
      </w:pPr>
    </w:p>
    <w:p w:rsidR="00B6223A" w:rsidRDefault="00B6223A" w:rsidP="00071CF2">
      <w:pPr>
        <w:rPr>
          <w:rFonts w:ascii="Arial Narrow" w:hAnsi="Arial Narrow" w:cs="Arial"/>
          <w:sz w:val="22"/>
          <w:szCs w:val="22"/>
        </w:rPr>
      </w:pPr>
    </w:p>
    <w:p w:rsidR="00390D58" w:rsidRDefault="00390D58" w:rsidP="00071CF2">
      <w:pPr>
        <w:rPr>
          <w:rFonts w:ascii="Arial Narrow" w:hAnsi="Arial Narrow" w:cs="Arial"/>
          <w:sz w:val="22"/>
          <w:szCs w:val="22"/>
        </w:rPr>
      </w:pPr>
    </w:p>
    <w:p w:rsidR="00390D58" w:rsidRDefault="00390D58" w:rsidP="00071CF2">
      <w:pPr>
        <w:rPr>
          <w:rFonts w:ascii="Arial Narrow" w:hAnsi="Arial Narrow" w:cs="Arial"/>
          <w:sz w:val="22"/>
          <w:szCs w:val="22"/>
        </w:rPr>
      </w:pPr>
    </w:p>
    <w:p w:rsidR="00390D58" w:rsidRPr="00ED06B8" w:rsidRDefault="00390D58"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40053F" w:rsidP="00071CF2">
      <w:pPr>
        <w:rPr>
          <w:rFonts w:ascii="Arial Narrow" w:hAnsi="Arial Narrow" w:cs="Arial"/>
          <w:sz w:val="22"/>
          <w:szCs w:val="22"/>
        </w:rPr>
      </w:pPr>
      <w:r>
        <w:rPr>
          <w:rFonts w:ascii="Arial Narrow" w:hAnsi="Arial Narrow" w:cs="Arial"/>
          <w:noProof/>
          <w:sz w:val="22"/>
          <w:szCs w:val="22"/>
        </w:rPr>
        <w:pict>
          <v:shape id="_x0000_s1041" type="#_x0000_t98" style="position:absolute;margin-left:7.5pt;margin-top:9.75pt;width:465.35pt;height:1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5zkQAIAAH4EAAAOAAAAZHJzL2Uyb0RvYy54bWysVFFv0zAQfkfiP1h+Z0lK065R02naKEIa&#10;MGnwA1zbaQyOz9hu0+7Xc3ay0gJPiDxYd77z57vv82V5c+g02UvnFZiaFlc5JdJwEMpsa/r1y/rN&#10;NSU+MCOYBiNrepSe3qxev1r2tpITaEEL6QiCGF/1tqZtCLbKMs9b2TF/BVYaDDbgOhbQddtMONYj&#10;eqezSZ7Psh6csA649B5374cgXSX8ppE8fG4aLwPRNcXaQlpdWjdxzVZLVm0ds63iYxnsH6romDJ4&#10;6QnqngVGdk79AdUp7sBDE644dBk0jeIy9YDdFPlv3Ty1zMrUC5Lj7Ykm//9g+af9oyNK1PQtKmVY&#10;hxrd7gKkq0kxiwT11leY92QfXWzR2wfg3z0xcNcys5W3zkHfSiawrCLmZxcHouPxKNn0H0EgPEP4&#10;xNWhcV0ERBbIIUlyPEkiD4Fw3CwX+WIxLSnhGCsW1/OyTKJlrHo5bp0P7yV0JBrIDDj1DCYw/YRU&#10;a52uYvsHH5I+YmySiW+UNJ1GtfdMk6KczxapeFaNyXjFC3RqG7QSa6V1ctx2c6cdwaM1XadvPOzP&#10;07QhfU0n5TTPUxkXQX+OkafvbxgOdkakZxo5fjfagSk92FimNiPpkedBr3DYHJKsRRlBowgbEEeU&#10;wcEwBDi0A1vPlPQ4ADX1P3bMSUr0B4NSLorpNE5McqblfIKOO49sziPMcCS+poGSwbwLw5TtrFPb&#10;Fm8qEgMG4utqVHh5J0NVY/34yNG6mKJzP2X9+m2sfgIAAP//AwBQSwMEFAAGAAgAAAAhAPpfK1zd&#10;AAAACQEAAA8AAABkcnMvZG93bnJldi54bWxMj81OwzAQhO9IvIO1SNyoQ9MADXEqftreaRBnN16S&#10;CHsdxW6S8vQsJzitRjOa/abYzM6KEYfQeVJwu0hAINXedNQoeK92Nw8gQtRktPWECs4YYFNeXhQ6&#10;N36iNxwPsRFcQiHXCtoY+1zKULfodFj4Hom9Tz84HVkOjTSDnrjcWblMkjvpdEf8odU9vrRYfx1O&#10;ToHfnqfnva7H1ev+I419ZbfV906p66v56RFExDn+heEXn9GhZKajP5EJwrLOeErku85AsL9eZfcg&#10;jgrSdJmBLAv5f0H5AwAA//8DAFBLAQItABQABgAIAAAAIQC2gziS/gAAAOEBAAATAAAAAAAAAAAA&#10;AAAAAAAAAABbQ29udGVudF9UeXBlc10ueG1sUEsBAi0AFAAGAAgAAAAhADj9If/WAAAAlAEAAAsA&#10;AAAAAAAAAAAAAAAALwEAAF9yZWxzLy5yZWxzUEsBAi0AFAAGAAgAAAAhABxDnORAAgAAfgQAAA4A&#10;AAAAAAAAAAAAAAAALgIAAGRycy9lMm9Eb2MueG1sUEsBAi0AFAAGAAgAAAAhAPpfK1zdAAAACQEA&#10;AA8AAAAAAAAAAAAAAAAAmgQAAGRycy9kb3ducmV2LnhtbFBLBQYAAAAABAAEAPMAAACkBQAAAAA=&#10;" adj="3406" strokeweight="2pt">
            <v:textbox>
              <w:txbxContent>
                <w:p w:rsidR="0040053F" w:rsidRDefault="0040053F" w:rsidP="00E667B0">
                  <w:pPr>
                    <w:jc w:val="center"/>
                    <w:rPr>
                      <w:rFonts w:ascii="Cambria" w:hAnsi="Cambria"/>
                      <w:sz w:val="44"/>
                      <w:szCs w:val="48"/>
                    </w:rPr>
                  </w:pPr>
                  <w:r w:rsidRPr="006E0C05">
                    <w:rPr>
                      <w:rFonts w:ascii="Cambria" w:hAnsi="Cambria"/>
                      <w:sz w:val="44"/>
                      <w:szCs w:val="48"/>
                    </w:rPr>
                    <w:t xml:space="preserve">Pièce n° </w:t>
                  </w:r>
                  <w:r>
                    <w:rPr>
                      <w:rFonts w:ascii="Cambria" w:hAnsi="Cambria"/>
                      <w:sz w:val="44"/>
                      <w:szCs w:val="48"/>
                    </w:rPr>
                    <w:t>06</w:t>
                  </w:r>
                </w:p>
                <w:p w:rsidR="0040053F" w:rsidRPr="006E0C05" w:rsidRDefault="0040053F" w:rsidP="00E667B0">
                  <w:pPr>
                    <w:jc w:val="center"/>
                    <w:rPr>
                      <w:rFonts w:ascii="Cambria" w:hAnsi="Cambria"/>
                      <w:sz w:val="44"/>
                      <w:szCs w:val="48"/>
                    </w:rPr>
                  </w:pPr>
                </w:p>
                <w:p w:rsidR="0040053F" w:rsidRDefault="0040053F" w:rsidP="00E667B0">
                  <w:pPr>
                    <w:jc w:val="center"/>
                    <w:rPr>
                      <w:rFonts w:ascii="Cambria" w:hAnsi="Cambria"/>
                      <w:sz w:val="44"/>
                      <w:szCs w:val="48"/>
                    </w:rPr>
                  </w:pPr>
                  <w:r>
                    <w:rPr>
                      <w:rFonts w:ascii="Cambria" w:hAnsi="Cambria"/>
                      <w:sz w:val="44"/>
                      <w:szCs w:val="48"/>
                    </w:rPr>
                    <w:t>BORDEREAU DES PRIX UNITAIRES</w:t>
                  </w:r>
                </w:p>
                <w:p w:rsidR="0040053F" w:rsidRPr="00F97674" w:rsidRDefault="0040053F" w:rsidP="00E667B0">
                  <w:pPr>
                    <w:rPr>
                      <w:sz w:val="14"/>
                      <w:szCs w:val="48"/>
                    </w:rPr>
                  </w:pPr>
                </w:p>
              </w:txbxContent>
            </v:textbox>
          </v:shape>
        </w:pict>
      </w: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Default="00377284" w:rsidP="00071CF2">
      <w:pPr>
        <w:rPr>
          <w:rFonts w:ascii="Arial Narrow" w:hAnsi="Arial Narrow" w:cs="Arial"/>
          <w:sz w:val="22"/>
          <w:szCs w:val="22"/>
        </w:rPr>
      </w:pPr>
    </w:p>
    <w:p w:rsidR="00CC705B" w:rsidRDefault="00CC705B" w:rsidP="00071CF2">
      <w:pPr>
        <w:rPr>
          <w:rFonts w:ascii="Arial Narrow" w:hAnsi="Arial Narrow" w:cs="Arial"/>
          <w:sz w:val="22"/>
          <w:szCs w:val="22"/>
        </w:rPr>
      </w:pPr>
    </w:p>
    <w:p w:rsidR="00CC705B" w:rsidRPr="00ED06B8" w:rsidRDefault="00CC705B"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Default="00377284" w:rsidP="0043223A">
      <w:pPr>
        <w:spacing w:after="200" w:line="276" w:lineRule="auto"/>
        <w:rPr>
          <w:rFonts w:ascii="Arial Narrow" w:hAnsi="Arial Narrow" w:cs="Arial"/>
          <w:sz w:val="22"/>
          <w:szCs w:val="22"/>
        </w:rPr>
      </w:pPr>
    </w:p>
    <w:p w:rsidR="00AB1833" w:rsidRDefault="00AB1833" w:rsidP="0043223A">
      <w:pPr>
        <w:spacing w:after="200" w:line="276" w:lineRule="auto"/>
        <w:rPr>
          <w:rFonts w:ascii="Arial Narrow" w:hAnsi="Arial Narrow" w:cs="Arial"/>
          <w:sz w:val="22"/>
          <w:szCs w:val="22"/>
        </w:rPr>
      </w:pPr>
    </w:p>
    <w:p w:rsidR="00AB1833" w:rsidRDefault="00AB1833" w:rsidP="0043223A">
      <w:pPr>
        <w:spacing w:after="200" w:line="276" w:lineRule="auto"/>
        <w:rPr>
          <w:rFonts w:ascii="Arial Narrow" w:hAnsi="Arial Narrow" w:cs="Arial"/>
          <w:sz w:val="22"/>
          <w:szCs w:val="22"/>
        </w:rPr>
      </w:pPr>
    </w:p>
    <w:p w:rsidR="00377284" w:rsidRPr="00390D58" w:rsidRDefault="00377284" w:rsidP="00CC73DD">
      <w:pPr>
        <w:jc w:val="center"/>
        <w:rPr>
          <w:rFonts w:ascii="Arial Narrow" w:hAnsi="Arial Narrow"/>
          <w:b/>
          <w:bCs/>
          <w:szCs w:val="22"/>
          <w:u w:val="single"/>
        </w:rPr>
      </w:pPr>
      <w:r w:rsidRPr="00390D58">
        <w:rPr>
          <w:rFonts w:ascii="Arial Narrow" w:hAnsi="Arial Narrow" w:cs="Arial"/>
          <w:b/>
          <w:szCs w:val="22"/>
          <w:u w:val="single"/>
        </w:rPr>
        <w:t xml:space="preserve">BORDEREAU DES PRIX UNITAIRES : </w:t>
      </w:r>
      <w:r w:rsidR="00D642C0" w:rsidRPr="00390D58">
        <w:rPr>
          <w:rFonts w:ascii="Arial Narrow" w:hAnsi="Arial Narrow" w:cs="Arial"/>
          <w:b/>
          <w:szCs w:val="22"/>
          <w:u w:val="single"/>
        </w:rPr>
        <w:t xml:space="preserve">TRAVUX DE REHABILITATION DU CENTRE </w:t>
      </w:r>
      <w:r w:rsidR="00AB1833" w:rsidRPr="00390D58">
        <w:rPr>
          <w:rFonts w:ascii="Arial Narrow" w:hAnsi="Arial Narrow" w:cs="Arial"/>
          <w:b/>
          <w:szCs w:val="22"/>
          <w:u w:val="single"/>
        </w:rPr>
        <w:t>DE SANTE INTEGRE DE MANGAMBA DANS L’ARRONDISSMEENT</w:t>
      </w:r>
      <w:r w:rsidR="00AB1833" w:rsidRPr="00390D58">
        <w:rPr>
          <w:rFonts w:ascii="Arial Narrow" w:hAnsi="Arial Narrow"/>
          <w:b/>
          <w:bCs/>
          <w:szCs w:val="22"/>
          <w:u w:val="single"/>
        </w:rPr>
        <w:t xml:space="preserve"> DE NLONAKO</w:t>
      </w:r>
    </w:p>
    <w:p w:rsidR="00140005" w:rsidRDefault="00140005" w:rsidP="00CC73DD">
      <w:pPr>
        <w:jc w:val="center"/>
        <w:rPr>
          <w:rFonts w:ascii="Arial Narrow" w:hAnsi="Arial Narrow"/>
          <w:b/>
          <w:bCs/>
          <w:sz w:val="22"/>
          <w:szCs w:val="22"/>
          <w:u w:val="single"/>
        </w:rPr>
      </w:pPr>
    </w:p>
    <w:tbl>
      <w:tblPr>
        <w:tblpPr w:leftFromText="141" w:rightFromText="141" w:vertAnchor="text" w:tblpY="1"/>
        <w:tblOverlap w:val="neve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6946"/>
        <w:gridCol w:w="709"/>
        <w:gridCol w:w="1559"/>
      </w:tblGrid>
      <w:tr w:rsidR="008B0C2B" w:rsidRPr="005C4088" w:rsidTr="00057877">
        <w:trPr>
          <w:trHeight w:val="360"/>
        </w:trPr>
        <w:tc>
          <w:tcPr>
            <w:tcW w:w="1129" w:type="dxa"/>
            <w:shd w:val="clear" w:color="auto" w:fill="auto"/>
            <w:vAlign w:val="center"/>
            <w:hideMark/>
          </w:tcPr>
          <w:p w:rsidR="008B0C2B" w:rsidRPr="005C4088" w:rsidRDefault="008B0C2B" w:rsidP="00057877">
            <w:pPr>
              <w:jc w:val="center"/>
              <w:rPr>
                <w:rFonts w:ascii="Arial Narrow" w:hAnsi="Arial Narrow"/>
                <w:b/>
                <w:bCs/>
              </w:rPr>
            </w:pPr>
            <w:r w:rsidRPr="005C4088">
              <w:rPr>
                <w:rFonts w:ascii="Arial Narrow" w:hAnsi="Arial Narrow"/>
                <w:b/>
                <w:bCs/>
                <w:sz w:val="22"/>
                <w:szCs w:val="22"/>
              </w:rPr>
              <w:t>N°</w:t>
            </w:r>
          </w:p>
        </w:tc>
        <w:tc>
          <w:tcPr>
            <w:tcW w:w="6946" w:type="dxa"/>
            <w:shd w:val="clear" w:color="auto" w:fill="auto"/>
            <w:vAlign w:val="center"/>
            <w:hideMark/>
          </w:tcPr>
          <w:p w:rsidR="008B0C2B" w:rsidRPr="005C4088" w:rsidRDefault="008B0C2B" w:rsidP="00057877">
            <w:pPr>
              <w:rPr>
                <w:rFonts w:ascii="Arial Narrow" w:hAnsi="Arial Narrow"/>
                <w:b/>
                <w:bCs/>
              </w:rPr>
            </w:pPr>
            <w:r w:rsidRPr="005C4088">
              <w:rPr>
                <w:rFonts w:ascii="Arial Narrow" w:hAnsi="Arial Narrow"/>
                <w:b/>
                <w:bCs/>
                <w:sz w:val="22"/>
                <w:szCs w:val="22"/>
              </w:rPr>
              <w:t>DESIGNATION</w:t>
            </w:r>
          </w:p>
        </w:tc>
        <w:tc>
          <w:tcPr>
            <w:tcW w:w="709" w:type="dxa"/>
            <w:shd w:val="clear" w:color="auto" w:fill="auto"/>
            <w:vAlign w:val="center"/>
            <w:hideMark/>
          </w:tcPr>
          <w:p w:rsidR="008B0C2B" w:rsidRPr="005C4088" w:rsidRDefault="008B0C2B" w:rsidP="00057877">
            <w:pPr>
              <w:jc w:val="center"/>
              <w:rPr>
                <w:rFonts w:ascii="Arial Narrow" w:hAnsi="Arial Narrow"/>
                <w:b/>
                <w:bCs/>
              </w:rPr>
            </w:pPr>
            <w:r w:rsidRPr="005C4088">
              <w:rPr>
                <w:rFonts w:ascii="Arial Narrow" w:hAnsi="Arial Narrow"/>
                <w:b/>
                <w:bCs/>
                <w:sz w:val="22"/>
                <w:szCs w:val="22"/>
              </w:rPr>
              <w:t>UNITE</w:t>
            </w:r>
          </w:p>
        </w:tc>
        <w:tc>
          <w:tcPr>
            <w:tcW w:w="1559" w:type="dxa"/>
            <w:shd w:val="clear" w:color="000000" w:fill="FFFFFF"/>
            <w:vAlign w:val="center"/>
            <w:hideMark/>
          </w:tcPr>
          <w:p w:rsidR="008B0C2B" w:rsidRPr="005C4088" w:rsidRDefault="008B0C2B" w:rsidP="00057877">
            <w:pPr>
              <w:jc w:val="center"/>
              <w:rPr>
                <w:rFonts w:ascii="Arial Narrow" w:hAnsi="Arial Narrow"/>
                <w:b/>
                <w:bCs/>
              </w:rPr>
            </w:pPr>
            <w:r w:rsidRPr="005C4088">
              <w:rPr>
                <w:rFonts w:ascii="Arial Narrow" w:hAnsi="Arial Narrow"/>
                <w:b/>
                <w:bCs/>
                <w:sz w:val="22"/>
                <w:szCs w:val="22"/>
              </w:rPr>
              <w:t xml:space="preserve"> PRIX UNITAIRE </w:t>
            </w:r>
          </w:p>
        </w:tc>
      </w:tr>
      <w:tr w:rsidR="00057877" w:rsidRPr="005C4088" w:rsidTr="00057877">
        <w:trPr>
          <w:trHeight w:val="285"/>
        </w:trPr>
        <w:tc>
          <w:tcPr>
            <w:tcW w:w="1129" w:type="dxa"/>
            <w:shd w:val="clear" w:color="auto" w:fill="D6E3BC" w:themeFill="accent3" w:themeFillTint="66"/>
            <w:vAlign w:val="center"/>
          </w:tcPr>
          <w:p w:rsidR="00057877" w:rsidRPr="00B96B90" w:rsidRDefault="00B96B90" w:rsidP="00057877">
            <w:pPr>
              <w:rPr>
                <w:rFonts w:ascii="Arial Narrow" w:hAnsi="Arial Narrow"/>
                <w:b/>
              </w:rPr>
            </w:pPr>
            <w:r w:rsidRPr="00B96B90">
              <w:rPr>
                <w:rFonts w:ascii="Arial Narrow" w:hAnsi="Arial Narrow"/>
                <w:b/>
                <w:bCs/>
                <w:sz w:val="22"/>
                <w:szCs w:val="22"/>
              </w:rPr>
              <w:t>LOT 100</w:t>
            </w:r>
          </w:p>
        </w:tc>
        <w:tc>
          <w:tcPr>
            <w:tcW w:w="9214" w:type="dxa"/>
            <w:gridSpan w:val="3"/>
            <w:shd w:val="clear" w:color="auto" w:fill="D6E3BC" w:themeFill="accent3" w:themeFillTint="66"/>
            <w:vAlign w:val="center"/>
          </w:tcPr>
          <w:p w:rsidR="00057877" w:rsidRPr="00B96B90" w:rsidRDefault="00B96B90" w:rsidP="00057877">
            <w:pPr>
              <w:rPr>
                <w:rFonts w:ascii="Arial Narrow" w:hAnsi="Arial Narrow"/>
                <w:b/>
              </w:rPr>
            </w:pPr>
            <w:r w:rsidRPr="00B96B90">
              <w:rPr>
                <w:rFonts w:ascii="Arial Narrow" w:hAnsi="Arial Narrow"/>
                <w:b/>
                <w:sz w:val="22"/>
                <w:szCs w:val="22"/>
              </w:rPr>
              <w:t xml:space="preserve">TRAVAUX PRELIMINAIRES </w:t>
            </w:r>
          </w:p>
        </w:tc>
      </w:tr>
      <w:tr w:rsidR="008B0C2B" w:rsidRPr="005C4088" w:rsidTr="00057877">
        <w:trPr>
          <w:trHeight w:val="285"/>
        </w:trPr>
        <w:tc>
          <w:tcPr>
            <w:tcW w:w="1129" w:type="dxa"/>
            <w:shd w:val="clear" w:color="auto" w:fill="auto"/>
            <w:vAlign w:val="center"/>
            <w:hideMark/>
          </w:tcPr>
          <w:p w:rsidR="008B0C2B" w:rsidRPr="00B33CCC" w:rsidRDefault="008B0C2B" w:rsidP="00057877">
            <w:pPr>
              <w:jc w:val="center"/>
              <w:rPr>
                <w:rFonts w:ascii="Arial Narrow" w:hAnsi="Arial Narrow"/>
              </w:rPr>
            </w:pPr>
            <w:r w:rsidRPr="00B33CCC">
              <w:rPr>
                <w:rFonts w:ascii="Arial Narrow" w:hAnsi="Arial Narrow"/>
                <w:sz w:val="22"/>
                <w:szCs w:val="22"/>
              </w:rPr>
              <w:t>101</w:t>
            </w:r>
          </w:p>
        </w:tc>
        <w:tc>
          <w:tcPr>
            <w:tcW w:w="6946" w:type="dxa"/>
            <w:shd w:val="clear" w:color="auto" w:fill="auto"/>
            <w:vAlign w:val="center"/>
            <w:hideMark/>
          </w:tcPr>
          <w:p w:rsidR="008B0C2B" w:rsidRPr="00B33CCC" w:rsidRDefault="008B0C2B" w:rsidP="00057877">
            <w:pPr>
              <w:rPr>
                <w:rFonts w:ascii="Arial Narrow" w:hAnsi="Arial Narrow"/>
                <w:b/>
              </w:rPr>
            </w:pPr>
            <w:r w:rsidRPr="00B33CCC">
              <w:rPr>
                <w:rFonts w:ascii="Arial Narrow" w:hAnsi="Arial Narrow"/>
                <w:b/>
                <w:sz w:val="22"/>
                <w:szCs w:val="22"/>
              </w:rPr>
              <w:t xml:space="preserve">Installation du </w:t>
            </w:r>
            <w:r w:rsidR="006F40AF" w:rsidRPr="00B33CCC">
              <w:rPr>
                <w:rFonts w:ascii="Arial Narrow" w:hAnsi="Arial Narrow"/>
                <w:b/>
                <w:sz w:val="22"/>
                <w:szCs w:val="22"/>
              </w:rPr>
              <w:t>chantier,</w:t>
            </w:r>
          </w:p>
          <w:p w:rsidR="00057877" w:rsidRPr="00B33CCC" w:rsidRDefault="00057877" w:rsidP="00057877">
            <w:pPr>
              <w:spacing w:line="276" w:lineRule="auto"/>
              <w:jc w:val="both"/>
              <w:rPr>
                <w:rFonts w:ascii="Arial Narrow" w:hAnsi="Arial Narrow" w:cs="Arial"/>
                <w:sz w:val="20"/>
                <w:szCs w:val="20"/>
                <w:shd w:val="clear" w:color="auto" w:fill="FFFFFF"/>
                <w:lang w:eastAsia="en-US"/>
              </w:rPr>
            </w:pPr>
            <w:r w:rsidRPr="00B33CCC">
              <w:rPr>
                <w:rFonts w:ascii="Arial Narrow" w:hAnsi="Arial Narrow" w:cs="Arial"/>
                <w:sz w:val="20"/>
                <w:szCs w:val="20"/>
                <w:shd w:val="clear" w:color="auto" w:fill="FFFFFF"/>
                <w:lang w:eastAsia="en-US"/>
              </w:rPr>
              <w:t>Ce prix rémunère dans les conditions générales prévues au contrat au forfait (Ff) toutes les études afférentes au projet (plan, aires de stockage ; projet d’exécution des travaux, dossier de recollement), Les panneaux (02) d’indication du chantier et l’édification d’un magasin d’approvisionnement avec un bureau où le cahier de chantier et les pièces graphiques seront en permanence disponibles. La mise à disposition au maître d’œuvre d’un journal de chantier et d’un cahier de chantier. Eventuellement des branchements provisoires en électricité et l’amené et le repli du matériel y compris la remise en état des lieux à la fin des travaux. Les paiements se feront comme suit :</w:t>
            </w:r>
          </w:p>
          <w:p w:rsidR="00057877" w:rsidRPr="00B33CCC" w:rsidRDefault="00057877" w:rsidP="00057877">
            <w:pPr>
              <w:rPr>
                <w:rFonts w:ascii="Arial Narrow" w:hAnsi="Arial Narrow"/>
              </w:rPr>
            </w:pPr>
            <w:r w:rsidRPr="00B33CCC">
              <w:rPr>
                <w:rFonts w:ascii="Arial Narrow" w:hAnsi="Arial Narrow" w:cs="Arial"/>
                <w:bCs/>
                <w:i/>
                <w:iCs/>
                <w:sz w:val="20"/>
                <w:szCs w:val="20"/>
                <w:lang w:eastAsia="en-US"/>
              </w:rPr>
              <w:t>Le Forfait à ------------------------------------------------------------------------------------</w:t>
            </w:r>
          </w:p>
        </w:tc>
        <w:tc>
          <w:tcPr>
            <w:tcW w:w="709" w:type="dxa"/>
            <w:shd w:val="clear" w:color="auto" w:fill="auto"/>
            <w:vAlign w:val="center"/>
            <w:hideMark/>
          </w:tcPr>
          <w:p w:rsidR="008B0C2B" w:rsidRPr="005C4088" w:rsidRDefault="008B0C2B" w:rsidP="00057877">
            <w:pPr>
              <w:jc w:val="center"/>
              <w:rPr>
                <w:rFonts w:ascii="Arial Narrow" w:hAnsi="Arial Narrow"/>
              </w:rPr>
            </w:pPr>
            <w:r w:rsidRPr="005C4088">
              <w:rPr>
                <w:rFonts w:ascii="Arial Narrow" w:hAnsi="Arial Narrow"/>
                <w:sz w:val="22"/>
                <w:szCs w:val="22"/>
              </w:rPr>
              <w:t>ff</w:t>
            </w:r>
          </w:p>
        </w:tc>
        <w:tc>
          <w:tcPr>
            <w:tcW w:w="1559" w:type="dxa"/>
            <w:shd w:val="clear" w:color="000000" w:fill="FFFFFF"/>
            <w:vAlign w:val="center"/>
          </w:tcPr>
          <w:p w:rsidR="008B0C2B" w:rsidRPr="005C4088" w:rsidRDefault="008B0C2B" w:rsidP="00057877">
            <w:pPr>
              <w:jc w:val="center"/>
              <w:rPr>
                <w:rFonts w:ascii="Arial Narrow" w:hAnsi="Arial Narrow"/>
              </w:rPr>
            </w:pPr>
          </w:p>
        </w:tc>
      </w:tr>
      <w:tr w:rsidR="008B0C2B" w:rsidRPr="005C4088" w:rsidTr="00057877">
        <w:trPr>
          <w:trHeight w:val="285"/>
        </w:trPr>
        <w:tc>
          <w:tcPr>
            <w:tcW w:w="1129" w:type="dxa"/>
            <w:shd w:val="clear" w:color="auto" w:fill="auto"/>
            <w:vAlign w:val="center"/>
          </w:tcPr>
          <w:p w:rsidR="008B0C2B" w:rsidRPr="00B33CCC" w:rsidRDefault="008B0C2B" w:rsidP="00057877">
            <w:pPr>
              <w:jc w:val="center"/>
              <w:rPr>
                <w:rFonts w:ascii="Arial Narrow" w:hAnsi="Arial Narrow"/>
              </w:rPr>
            </w:pPr>
            <w:r w:rsidRPr="00B33CCC">
              <w:rPr>
                <w:rFonts w:ascii="Arial Narrow" w:hAnsi="Arial Narrow"/>
                <w:sz w:val="22"/>
                <w:szCs w:val="22"/>
              </w:rPr>
              <w:t>102</w:t>
            </w:r>
          </w:p>
        </w:tc>
        <w:tc>
          <w:tcPr>
            <w:tcW w:w="6946" w:type="dxa"/>
            <w:shd w:val="clear" w:color="auto" w:fill="auto"/>
            <w:vAlign w:val="center"/>
          </w:tcPr>
          <w:p w:rsidR="008B0C2B" w:rsidRPr="00B33CCC" w:rsidRDefault="001758BC" w:rsidP="00057877">
            <w:pPr>
              <w:rPr>
                <w:rFonts w:ascii="Arial Narrow" w:hAnsi="Arial Narrow"/>
                <w:b/>
              </w:rPr>
            </w:pPr>
            <w:r w:rsidRPr="00B33CCC">
              <w:rPr>
                <w:rFonts w:ascii="Calibri" w:hAnsi="Calibri"/>
                <w:b/>
              </w:rPr>
              <w:t>Amenée et repli du matériel</w:t>
            </w:r>
            <w:r w:rsidRPr="00B33CCC">
              <w:rPr>
                <w:rFonts w:ascii="Arial Narrow" w:hAnsi="Arial Narrow"/>
                <w:b/>
                <w:sz w:val="22"/>
                <w:szCs w:val="22"/>
              </w:rPr>
              <w:t>,</w:t>
            </w:r>
          </w:p>
          <w:p w:rsidR="004A1B16" w:rsidRPr="00B33CCC" w:rsidRDefault="004A1B16" w:rsidP="004A1B16">
            <w:pPr>
              <w:widowControl w:val="0"/>
              <w:autoSpaceDE w:val="0"/>
              <w:adjustRightInd w:val="0"/>
              <w:spacing w:before="3" w:line="226" w:lineRule="exact"/>
              <w:ind w:left="100" w:right="214"/>
              <w:rPr>
                <w:rFonts w:ascii="Arial Narrow" w:hAnsi="Arial Narrow"/>
                <w:sz w:val="20"/>
              </w:rPr>
            </w:pPr>
            <w:r w:rsidRPr="00B33CCC">
              <w:rPr>
                <w:rFonts w:ascii="Arial Narrow" w:hAnsi="Arial Narrow"/>
                <w:sz w:val="20"/>
                <w:szCs w:val="22"/>
              </w:rPr>
              <w:t>Ce</w:t>
            </w:r>
            <w:r w:rsidRPr="00B33CCC">
              <w:rPr>
                <w:rFonts w:ascii="Arial Narrow" w:hAnsi="Arial Narrow"/>
                <w:spacing w:val="-1"/>
                <w:sz w:val="20"/>
                <w:szCs w:val="22"/>
              </w:rPr>
              <w:t>p</w:t>
            </w:r>
            <w:r w:rsidRPr="00B33CCC">
              <w:rPr>
                <w:rFonts w:ascii="Arial Narrow" w:hAnsi="Arial Narrow"/>
                <w:spacing w:val="1"/>
                <w:sz w:val="20"/>
                <w:szCs w:val="22"/>
              </w:rPr>
              <w:t>r</w:t>
            </w:r>
            <w:r w:rsidRPr="00B33CCC">
              <w:rPr>
                <w:rFonts w:ascii="Arial Narrow" w:hAnsi="Arial Narrow"/>
                <w:sz w:val="20"/>
                <w:szCs w:val="22"/>
              </w:rPr>
              <w:t>ix</w:t>
            </w:r>
            <w:r w:rsidRPr="00B33CCC">
              <w:rPr>
                <w:rFonts w:ascii="Arial Narrow" w:hAnsi="Arial Narrow"/>
                <w:spacing w:val="1"/>
                <w:sz w:val="20"/>
                <w:szCs w:val="22"/>
              </w:rPr>
              <w:t>r</w:t>
            </w:r>
            <w:r w:rsidRPr="00B33CCC">
              <w:rPr>
                <w:rFonts w:ascii="Arial Narrow" w:hAnsi="Arial Narrow"/>
                <w:sz w:val="20"/>
                <w:szCs w:val="22"/>
              </w:rPr>
              <w:t>émun</w:t>
            </w:r>
            <w:r w:rsidRPr="00B33CCC">
              <w:rPr>
                <w:rFonts w:ascii="Arial Narrow" w:hAnsi="Arial Narrow"/>
                <w:spacing w:val="2"/>
                <w:sz w:val="20"/>
                <w:szCs w:val="22"/>
              </w:rPr>
              <w:t>è</w:t>
            </w:r>
            <w:r w:rsidRPr="00B33CCC">
              <w:rPr>
                <w:rFonts w:ascii="Arial Narrow" w:hAnsi="Arial Narrow"/>
                <w:spacing w:val="-1"/>
                <w:sz w:val="20"/>
                <w:szCs w:val="22"/>
              </w:rPr>
              <w:t>r</w:t>
            </w:r>
            <w:r w:rsidRPr="00B33CCC">
              <w:rPr>
                <w:rFonts w:ascii="Arial Narrow" w:hAnsi="Arial Narrow"/>
                <w:sz w:val="20"/>
                <w:szCs w:val="22"/>
              </w:rPr>
              <w:t>edansl</w:t>
            </w:r>
            <w:r w:rsidRPr="00B33CCC">
              <w:rPr>
                <w:rFonts w:ascii="Arial Narrow" w:hAnsi="Arial Narrow"/>
                <w:spacing w:val="-1"/>
                <w:sz w:val="20"/>
                <w:szCs w:val="22"/>
              </w:rPr>
              <w:t>e</w:t>
            </w:r>
            <w:r w:rsidRPr="00B33CCC">
              <w:rPr>
                <w:rFonts w:ascii="Arial Narrow" w:hAnsi="Arial Narrow"/>
                <w:sz w:val="20"/>
                <w:szCs w:val="22"/>
              </w:rPr>
              <w:t>s</w:t>
            </w:r>
            <w:r w:rsidRPr="00B33CCC">
              <w:rPr>
                <w:rFonts w:ascii="Arial Narrow" w:hAnsi="Arial Narrow"/>
                <w:spacing w:val="1"/>
                <w:sz w:val="20"/>
                <w:szCs w:val="22"/>
              </w:rPr>
              <w:t>c</w:t>
            </w:r>
            <w:r w:rsidRPr="00B33CCC">
              <w:rPr>
                <w:rFonts w:ascii="Arial Narrow" w:hAnsi="Arial Narrow"/>
                <w:spacing w:val="2"/>
                <w:sz w:val="20"/>
                <w:szCs w:val="22"/>
              </w:rPr>
              <w:t>o</w:t>
            </w:r>
            <w:r w:rsidRPr="00B33CCC">
              <w:rPr>
                <w:rFonts w:ascii="Arial Narrow" w:hAnsi="Arial Narrow"/>
                <w:sz w:val="20"/>
                <w:szCs w:val="22"/>
              </w:rPr>
              <w:t>ndi</w:t>
            </w:r>
            <w:r w:rsidRPr="00B33CCC">
              <w:rPr>
                <w:rFonts w:ascii="Arial Narrow" w:hAnsi="Arial Narrow"/>
                <w:spacing w:val="1"/>
                <w:sz w:val="20"/>
                <w:szCs w:val="22"/>
              </w:rPr>
              <w:t>t</w:t>
            </w:r>
            <w:r w:rsidRPr="00B33CCC">
              <w:rPr>
                <w:rFonts w:ascii="Arial Narrow" w:hAnsi="Arial Narrow"/>
                <w:sz w:val="20"/>
                <w:szCs w:val="22"/>
              </w:rPr>
              <w:t>ionsgéné</w:t>
            </w:r>
            <w:r w:rsidRPr="00B33CCC">
              <w:rPr>
                <w:rFonts w:ascii="Arial Narrow" w:hAnsi="Arial Narrow"/>
                <w:spacing w:val="-1"/>
                <w:sz w:val="20"/>
                <w:szCs w:val="22"/>
              </w:rPr>
              <w:t>r</w:t>
            </w:r>
            <w:r w:rsidRPr="00B33CCC">
              <w:rPr>
                <w:rFonts w:ascii="Arial Narrow" w:hAnsi="Arial Narrow"/>
                <w:sz w:val="20"/>
                <w:szCs w:val="22"/>
              </w:rPr>
              <w:t>a</w:t>
            </w:r>
            <w:r w:rsidRPr="00B33CCC">
              <w:rPr>
                <w:rFonts w:ascii="Arial Narrow" w:hAnsi="Arial Narrow"/>
                <w:spacing w:val="2"/>
                <w:sz w:val="20"/>
                <w:szCs w:val="22"/>
              </w:rPr>
              <w:t>l</w:t>
            </w:r>
            <w:r w:rsidRPr="00B33CCC">
              <w:rPr>
                <w:rFonts w:ascii="Arial Narrow" w:hAnsi="Arial Narrow"/>
                <w:sz w:val="20"/>
                <w:szCs w:val="22"/>
              </w:rPr>
              <w:t>es</w:t>
            </w:r>
            <w:r w:rsidRPr="00B33CCC">
              <w:rPr>
                <w:rFonts w:ascii="Arial Narrow" w:hAnsi="Arial Narrow"/>
                <w:spacing w:val="-1"/>
                <w:sz w:val="20"/>
                <w:szCs w:val="22"/>
              </w:rPr>
              <w:t>p</w:t>
            </w:r>
            <w:r w:rsidRPr="00B33CCC">
              <w:rPr>
                <w:rFonts w:ascii="Arial Narrow" w:hAnsi="Arial Narrow"/>
                <w:spacing w:val="1"/>
                <w:sz w:val="20"/>
                <w:szCs w:val="22"/>
              </w:rPr>
              <w:t>r</w:t>
            </w:r>
            <w:r w:rsidRPr="00B33CCC">
              <w:rPr>
                <w:rFonts w:ascii="Arial Narrow" w:hAnsi="Arial Narrow"/>
                <w:sz w:val="20"/>
                <w:szCs w:val="22"/>
              </w:rPr>
              <w:t>é</w:t>
            </w:r>
            <w:r w:rsidRPr="00B33CCC">
              <w:rPr>
                <w:rFonts w:ascii="Arial Narrow" w:hAnsi="Arial Narrow"/>
                <w:spacing w:val="-1"/>
                <w:sz w:val="20"/>
                <w:szCs w:val="22"/>
              </w:rPr>
              <w:t>v</w:t>
            </w:r>
            <w:r w:rsidRPr="00B33CCC">
              <w:rPr>
                <w:rFonts w:ascii="Arial Narrow" w:hAnsi="Arial Narrow"/>
                <w:spacing w:val="2"/>
                <w:sz w:val="20"/>
                <w:szCs w:val="22"/>
              </w:rPr>
              <w:t>u</w:t>
            </w:r>
            <w:r w:rsidRPr="00B33CCC">
              <w:rPr>
                <w:rFonts w:ascii="Arial Narrow" w:hAnsi="Arial Narrow"/>
                <w:sz w:val="20"/>
                <w:szCs w:val="22"/>
              </w:rPr>
              <w:t>esau</w:t>
            </w:r>
            <w:r w:rsidRPr="00B33CCC">
              <w:rPr>
                <w:rFonts w:ascii="Arial Narrow" w:hAnsi="Arial Narrow"/>
                <w:spacing w:val="1"/>
                <w:sz w:val="20"/>
                <w:szCs w:val="22"/>
              </w:rPr>
              <w:t>c</w:t>
            </w:r>
            <w:r w:rsidRPr="00B33CCC">
              <w:rPr>
                <w:rFonts w:ascii="Arial Narrow" w:hAnsi="Arial Narrow"/>
                <w:sz w:val="20"/>
                <w:szCs w:val="22"/>
              </w:rPr>
              <w:t>on</w:t>
            </w:r>
            <w:r w:rsidRPr="00B33CCC">
              <w:rPr>
                <w:rFonts w:ascii="Arial Narrow" w:hAnsi="Arial Narrow"/>
                <w:spacing w:val="1"/>
                <w:sz w:val="20"/>
                <w:szCs w:val="22"/>
              </w:rPr>
              <w:t>t</w:t>
            </w:r>
            <w:r w:rsidRPr="00B33CCC">
              <w:rPr>
                <w:rFonts w:ascii="Arial Narrow" w:hAnsi="Arial Narrow"/>
                <w:spacing w:val="-1"/>
                <w:sz w:val="20"/>
                <w:szCs w:val="22"/>
              </w:rPr>
              <w:t>r</w:t>
            </w:r>
            <w:r w:rsidRPr="00B33CCC">
              <w:rPr>
                <w:rFonts w:ascii="Arial Narrow" w:hAnsi="Arial Narrow"/>
                <w:sz w:val="20"/>
                <w:szCs w:val="22"/>
              </w:rPr>
              <w:t xml:space="preserve">atl’Amené et repli </w:t>
            </w:r>
            <w:r w:rsidRPr="00B33CCC">
              <w:rPr>
                <w:rFonts w:ascii="Arial Narrow" w:hAnsi="Arial Narrow"/>
                <w:spacing w:val="-1"/>
                <w:sz w:val="20"/>
                <w:szCs w:val="22"/>
              </w:rPr>
              <w:t xml:space="preserve"> qui </w:t>
            </w:r>
            <w:r w:rsidRPr="00B33CCC">
              <w:rPr>
                <w:rFonts w:ascii="Arial Narrow" w:hAnsi="Arial Narrow"/>
                <w:spacing w:val="3"/>
                <w:sz w:val="20"/>
                <w:szCs w:val="22"/>
              </w:rPr>
              <w:t>c</w:t>
            </w:r>
            <w:r w:rsidRPr="00B33CCC">
              <w:rPr>
                <w:rFonts w:ascii="Arial Narrow" w:hAnsi="Arial Narrow"/>
                <w:sz w:val="20"/>
                <w:szCs w:val="22"/>
              </w:rPr>
              <w:t>om</w:t>
            </w:r>
            <w:r w:rsidRPr="00B33CCC">
              <w:rPr>
                <w:rFonts w:ascii="Arial Narrow" w:hAnsi="Arial Narrow"/>
                <w:spacing w:val="-1"/>
                <w:sz w:val="20"/>
                <w:szCs w:val="22"/>
              </w:rPr>
              <w:t>pr</w:t>
            </w:r>
            <w:r w:rsidRPr="00B33CCC">
              <w:rPr>
                <w:rFonts w:ascii="Arial Narrow" w:hAnsi="Arial Narrow"/>
                <w:spacing w:val="2"/>
                <w:sz w:val="20"/>
                <w:szCs w:val="22"/>
              </w:rPr>
              <w:t>e</w:t>
            </w:r>
            <w:r w:rsidRPr="00B33CCC">
              <w:rPr>
                <w:rFonts w:ascii="Arial Narrow" w:hAnsi="Arial Narrow"/>
                <w:sz w:val="20"/>
                <w:szCs w:val="22"/>
              </w:rPr>
              <w:t>nd:</w:t>
            </w:r>
          </w:p>
          <w:p w:rsidR="004A1B16" w:rsidRPr="00B33CCC" w:rsidRDefault="004A1B16" w:rsidP="004A1B16">
            <w:pPr>
              <w:widowControl w:val="0"/>
              <w:autoSpaceDE w:val="0"/>
              <w:adjustRightInd w:val="0"/>
              <w:spacing w:line="229" w:lineRule="exact"/>
              <w:ind w:left="460"/>
              <w:rPr>
                <w:rFonts w:ascii="Arial Narrow" w:hAnsi="Arial Narrow"/>
                <w:sz w:val="20"/>
              </w:rPr>
            </w:pPr>
            <w:r w:rsidRPr="00B33CCC">
              <w:rPr>
                <w:rFonts w:ascii="Arial Narrow" w:hAnsi="Arial Narrow"/>
                <w:sz w:val="20"/>
                <w:szCs w:val="22"/>
              </w:rPr>
              <w:t>-    l’amené sur site de tout matériel ou engin nécessaire à l’exécution des tâches;</w:t>
            </w:r>
          </w:p>
          <w:p w:rsidR="004A1B16" w:rsidRPr="00B33CCC" w:rsidRDefault="004A1B16" w:rsidP="004A1B16">
            <w:pPr>
              <w:widowControl w:val="0"/>
              <w:autoSpaceDE w:val="0"/>
              <w:adjustRightInd w:val="0"/>
              <w:ind w:left="460"/>
              <w:rPr>
                <w:rFonts w:ascii="Arial Narrow" w:hAnsi="Arial Narrow"/>
                <w:sz w:val="20"/>
              </w:rPr>
            </w:pPr>
            <w:r w:rsidRPr="00B33CCC">
              <w:rPr>
                <w:rFonts w:ascii="Arial Narrow" w:hAnsi="Arial Narrow"/>
                <w:sz w:val="20"/>
                <w:szCs w:val="22"/>
              </w:rPr>
              <w:t xml:space="preserve">-    </w:t>
            </w:r>
            <w:r w:rsidRPr="00B33CCC">
              <w:rPr>
                <w:rFonts w:ascii="Arial Narrow" w:hAnsi="Arial Narrow"/>
                <w:spacing w:val="1"/>
                <w:sz w:val="20"/>
                <w:szCs w:val="22"/>
              </w:rPr>
              <w:t xml:space="preserve">le repli de tout reste de matériau, engin et matériel ayant servis à l’exécution des tâches ceci dans les règles de l’art et </w:t>
            </w:r>
            <w:r w:rsidRPr="00B33CCC">
              <w:rPr>
                <w:rFonts w:ascii="Arial Narrow" w:hAnsi="Arial Narrow"/>
                <w:sz w:val="20"/>
                <w:szCs w:val="22"/>
              </w:rPr>
              <w:t>des</w:t>
            </w:r>
            <w:r w:rsidRPr="00B33CCC">
              <w:rPr>
                <w:rFonts w:ascii="Arial Narrow" w:hAnsi="Arial Narrow"/>
                <w:spacing w:val="-1"/>
                <w:sz w:val="20"/>
                <w:szCs w:val="22"/>
              </w:rPr>
              <w:t>r</w:t>
            </w:r>
            <w:r w:rsidRPr="00B33CCC">
              <w:rPr>
                <w:rFonts w:ascii="Arial Narrow" w:hAnsi="Arial Narrow"/>
                <w:sz w:val="20"/>
                <w:szCs w:val="22"/>
              </w:rPr>
              <w:t>ègl</w:t>
            </w:r>
            <w:r w:rsidRPr="00B33CCC">
              <w:rPr>
                <w:rFonts w:ascii="Arial Narrow" w:hAnsi="Arial Narrow"/>
                <w:spacing w:val="-1"/>
                <w:sz w:val="20"/>
                <w:szCs w:val="22"/>
              </w:rPr>
              <w:t>e</w:t>
            </w:r>
            <w:r w:rsidRPr="00B33CCC">
              <w:rPr>
                <w:rFonts w:ascii="Arial Narrow" w:hAnsi="Arial Narrow"/>
                <w:sz w:val="20"/>
                <w:szCs w:val="22"/>
              </w:rPr>
              <w:t>se</w:t>
            </w:r>
            <w:r w:rsidRPr="00B33CCC">
              <w:rPr>
                <w:rFonts w:ascii="Arial Narrow" w:hAnsi="Arial Narrow"/>
                <w:spacing w:val="2"/>
                <w:sz w:val="20"/>
                <w:szCs w:val="22"/>
              </w:rPr>
              <w:t>n</w:t>
            </w:r>
            <w:r w:rsidRPr="00B33CCC">
              <w:rPr>
                <w:rFonts w:ascii="Arial Narrow" w:hAnsi="Arial Narrow"/>
                <w:spacing w:val="-1"/>
                <w:sz w:val="20"/>
                <w:szCs w:val="22"/>
              </w:rPr>
              <w:t>v</w:t>
            </w:r>
            <w:r w:rsidRPr="00B33CCC">
              <w:rPr>
                <w:rFonts w:ascii="Arial Narrow" w:hAnsi="Arial Narrow"/>
                <w:sz w:val="20"/>
                <w:szCs w:val="22"/>
              </w:rPr>
              <w:t>i</w:t>
            </w:r>
            <w:r w:rsidRPr="00B33CCC">
              <w:rPr>
                <w:rFonts w:ascii="Arial Narrow" w:hAnsi="Arial Narrow"/>
                <w:spacing w:val="1"/>
                <w:sz w:val="20"/>
                <w:szCs w:val="22"/>
              </w:rPr>
              <w:t>r</w:t>
            </w:r>
            <w:r w:rsidRPr="00B33CCC">
              <w:rPr>
                <w:rFonts w:ascii="Arial Narrow" w:hAnsi="Arial Narrow"/>
                <w:sz w:val="20"/>
                <w:szCs w:val="22"/>
              </w:rPr>
              <w:t>onn</w:t>
            </w:r>
            <w:r w:rsidRPr="00B33CCC">
              <w:rPr>
                <w:rFonts w:ascii="Arial Narrow" w:hAnsi="Arial Narrow"/>
                <w:spacing w:val="-1"/>
                <w:sz w:val="20"/>
                <w:szCs w:val="22"/>
              </w:rPr>
              <w:t>e</w:t>
            </w:r>
            <w:r w:rsidRPr="00B33CCC">
              <w:rPr>
                <w:rFonts w:ascii="Arial Narrow" w:hAnsi="Arial Narrow"/>
                <w:spacing w:val="1"/>
                <w:sz w:val="20"/>
                <w:szCs w:val="22"/>
              </w:rPr>
              <w:t>m</w:t>
            </w:r>
            <w:r w:rsidRPr="00B33CCC">
              <w:rPr>
                <w:rFonts w:ascii="Arial Narrow" w:hAnsi="Arial Narrow"/>
                <w:spacing w:val="2"/>
                <w:sz w:val="20"/>
                <w:szCs w:val="22"/>
              </w:rPr>
              <w:t>e</w:t>
            </w:r>
            <w:r w:rsidRPr="00B33CCC">
              <w:rPr>
                <w:rFonts w:ascii="Arial Narrow" w:hAnsi="Arial Narrow"/>
                <w:sz w:val="20"/>
                <w:szCs w:val="22"/>
              </w:rPr>
              <w:t>n</w:t>
            </w:r>
            <w:r w:rsidRPr="00B33CCC">
              <w:rPr>
                <w:rFonts w:ascii="Arial Narrow" w:hAnsi="Arial Narrow"/>
                <w:spacing w:val="1"/>
                <w:sz w:val="20"/>
                <w:szCs w:val="22"/>
              </w:rPr>
              <w:t>t</w:t>
            </w:r>
            <w:r w:rsidRPr="00B33CCC">
              <w:rPr>
                <w:rFonts w:ascii="Arial Narrow" w:hAnsi="Arial Narrow"/>
                <w:sz w:val="20"/>
                <w:szCs w:val="22"/>
              </w:rPr>
              <w:t>al</w:t>
            </w:r>
            <w:r w:rsidRPr="00B33CCC">
              <w:rPr>
                <w:rFonts w:ascii="Arial Narrow" w:hAnsi="Arial Narrow"/>
                <w:spacing w:val="2"/>
                <w:sz w:val="20"/>
                <w:szCs w:val="22"/>
              </w:rPr>
              <w:t>e</w:t>
            </w:r>
            <w:r w:rsidRPr="00B33CCC">
              <w:rPr>
                <w:rFonts w:ascii="Arial Narrow" w:hAnsi="Arial Narrow"/>
                <w:spacing w:val="1"/>
                <w:sz w:val="20"/>
                <w:szCs w:val="22"/>
              </w:rPr>
              <w:t>s</w:t>
            </w:r>
            <w:r w:rsidRPr="00B33CCC">
              <w:rPr>
                <w:rFonts w:ascii="Arial Narrow" w:hAnsi="Arial Narrow"/>
                <w:sz w:val="20"/>
                <w:szCs w:val="22"/>
              </w:rPr>
              <w:t>;</w:t>
            </w:r>
          </w:p>
          <w:p w:rsidR="004A1B16" w:rsidRPr="00B33CCC" w:rsidRDefault="004A1B16" w:rsidP="004A1B16">
            <w:pPr>
              <w:widowControl w:val="0"/>
              <w:numPr>
                <w:ilvl w:val="0"/>
                <w:numId w:val="60"/>
              </w:numPr>
              <w:suppressAutoHyphens/>
              <w:autoSpaceDE w:val="0"/>
              <w:autoSpaceDN w:val="0"/>
              <w:adjustRightInd w:val="0"/>
              <w:textAlignment w:val="baseline"/>
              <w:rPr>
                <w:rFonts w:ascii="Arial Narrow" w:hAnsi="Arial Narrow"/>
                <w:sz w:val="20"/>
              </w:rPr>
            </w:pPr>
            <w:r w:rsidRPr="00B33CCC">
              <w:rPr>
                <w:rFonts w:ascii="Arial Narrow" w:hAnsi="Arial Narrow"/>
                <w:sz w:val="20"/>
                <w:szCs w:val="22"/>
              </w:rPr>
              <w:t>la remise en l’état des lieux ;</w:t>
            </w:r>
          </w:p>
          <w:p w:rsidR="004A1B16" w:rsidRPr="00B33CCC" w:rsidRDefault="004A1B16" w:rsidP="004A1B16">
            <w:pPr>
              <w:widowControl w:val="0"/>
              <w:numPr>
                <w:ilvl w:val="0"/>
                <w:numId w:val="60"/>
              </w:numPr>
              <w:suppressAutoHyphens/>
              <w:autoSpaceDE w:val="0"/>
              <w:autoSpaceDN w:val="0"/>
              <w:adjustRightInd w:val="0"/>
              <w:spacing w:before="1"/>
              <w:textAlignment w:val="baseline"/>
              <w:rPr>
                <w:rFonts w:ascii="Arial Narrow" w:hAnsi="Arial Narrow"/>
                <w:sz w:val="20"/>
              </w:rPr>
            </w:pPr>
            <w:r w:rsidRPr="00B33CCC">
              <w:rPr>
                <w:rFonts w:ascii="Arial Narrow" w:hAnsi="Arial Narrow"/>
                <w:spacing w:val="-1"/>
                <w:sz w:val="20"/>
                <w:szCs w:val="22"/>
              </w:rPr>
              <w:t>e</w:t>
            </w:r>
            <w:r w:rsidRPr="00B33CCC">
              <w:rPr>
                <w:rFonts w:ascii="Arial Narrow" w:hAnsi="Arial Narrow"/>
                <w:sz w:val="20"/>
                <w:szCs w:val="22"/>
              </w:rPr>
              <w:t>t</w:t>
            </w:r>
            <w:r w:rsidRPr="00B33CCC">
              <w:rPr>
                <w:rFonts w:ascii="Arial Narrow" w:hAnsi="Arial Narrow"/>
                <w:spacing w:val="1"/>
                <w:sz w:val="20"/>
                <w:szCs w:val="22"/>
              </w:rPr>
              <w:t>t</w:t>
            </w:r>
            <w:r w:rsidRPr="00B33CCC">
              <w:rPr>
                <w:rFonts w:ascii="Arial Narrow" w:hAnsi="Arial Narrow"/>
                <w:sz w:val="20"/>
                <w:szCs w:val="22"/>
              </w:rPr>
              <w:t>ou</w:t>
            </w:r>
            <w:r w:rsidRPr="00B33CCC">
              <w:rPr>
                <w:rFonts w:ascii="Arial Narrow" w:hAnsi="Arial Narrow"/>
                <w:spacing w:val="1"/>
                <w:sz w:val="20"/>
                <w:szCs w:val="22"/>
              </w:rPr>
              <w:t>t</w:t>
            </w:r>
            <w:r w:rsidRPr="00B33CCC">
              <w:rPr>
                <w:rFonts w:ascii="Arial Narrow" w:hAnsi="Arial Narrow"/>
                <w:sz w:val="20"/>
                <w:szCs w:val="22"/>
              </w:rPr>
              <w:t>es</w:t>
            </w:r>
            <w:r w:rsidRPr="00B33CCC">
              <w:rPr>
                <w:rFonts w:ascii="Arial Narrow" w:hAnsi="Arial Narrow"/>
                <w:spacing w:val="1"/>
                <w:sz w:val="20"/>
                <w:szCs w:val="22"/>
              </w:rPr>
              <w:t>s</w:t>
            </w:r>
            <w:r w:rsidRPr="00B33CCC">
              <w:rPr>
                <w:rFonts w:ascii="Arial Narrow" w:hAnsi="Arial Narrow"/>
                <w:sz w:val="20"/>
                <w:szCs w:val="22"/>
              </w:rPr>
              <w:t>ujétion</w:t>
            </w:r>
            <w:r w:rsidRPr="00B33CCC">
              <w:rPr>
                <w:rFonts w:ascii="Arial Narrow" w:hAnsi="Arial Narrow"/>
                <w:spacing w:val="1"/>
                <w:sz w:val="20"/>
                <w:szCs w:val="22"/>
              </w:rPr>
              <w:t>s</w:t>
            </w:r>
            <w:r w:rsidRPr="00B33CCC">
              <w:rPr>
                <w:rFonts w:ascii="Arial Narrow" w:hAnsi="Arial Narrow"/>
                <w:sz w:val="20"/>
                <w:szCs w:val="22"/>
              </w:rPr>
              <w:t>.</w:t>
            </w:r>
          </w:p>
          <w:p w:rsidR="007749F3" w:rsidRPr="00B33CCC" w:rsidRDefault="00E1542F" w:rsidP="00057877">
            <w:pPr>
              <w:rPr>
                <w:rFonts w:ascii="Arial Narrow" w:hAnsi="Arial Narrow" w:cs="Arial"/>
                <w:bCs/>
                <w:i/>
                <w:iCs/>
                <w:sz w:val="20"/>
                <w:szCs w:val="20"/>
                <w:lang w:eastAsia="en-US"/>
              </w:rPr>
            </w:pPr>
            <w:r w:rsidRPr="00B33CCC">
              <w:rPr>
                <w:rFonts w:ascii="Arial Narrow" w:hAnsi="Arial Narrow" w:cs="Arial"/>
                <w:bCs/>
                <w:i/>
                <w:iCs/>
                <w:sz w:val="20"/>
                <w:szCs w:val="20"/>
                <w:lang w:eastAsia="en-US"/>
              </w:rPr>
              <w:t>Le Forfait à ------------------------------------------------------------------------------------</w:t>
            </w:r>
          </w:p>
        </w:tc>
        <w:tc>
          <w:tcPr>
            <w:tcW w:w="709" w:type="dxa"/>
            <w:shd w:val="clear" w:color="auto" w:fill="auto"/>
            <w:vAlign w:val="center"/>
          </w:tcPr>
          <w:p w:rsidR="008B0C2B" w:rsidRPr="005C4088" w:rsidRDefault="008B0C2B" w:rsidP="00057877">
            <w:pPr>
              <w:jc w:val="center"/>
              <w:rPr>
                <w:rFonts w:ascii="Arial Narrow" w:hAnsi="Arial Narrow"/>
              </w:rPr>
            </w:pPr>
            <w:r w:rsidRPr="005C4088">
              <w:rPr>
                <w:rFonts w:ascii="Arial Narrow" w:hAnsi="Arial Narrow"/>
                <w:sz w:val="22"/>
                <w:szCs w:val="22"/>
              </w:rPr>
              <w:t>ff</w:t>
            </w:r>
          </w:p>
        </w:tc>
        <w:tc>
          <w:tcPr>
            <w:tcW w:w="1559" w:type="dxa"/>
            <w:shd w:val="clear" w:color="000000" w:fill="FFFFFF"/>
            <w:vAlign w:val="center"/>
          </w:tcPr>
          <w:p w:rsidR="008B0C2B" w:rsidRPr="005C4088" w:rsidRDefault="008B0C2B" w:rsidP="00057877">
            <w:pPr>
              <w:jc w:val="center"/>
              <w:rPr>
                <w:rFonts w:ascii="Arial Narrow" w:hAnsi="Arial Narrow"/>
              </w:rPr>
            </w:pPr>
          </w:p>
        </w:tc>
      </w:tr>
      <w:tr w:rsidR="007749F3" w:rsidRPr="005C4088" w:rsidTr="003C2020">
        <w:trPr>
          <w:trHeight w:val="360"/>
        </w:trPr>
        <w:tc>
          <w:tcPr>
            <w:tcW w:w="1129" w:type="dxa"/>
            <w:shd w:val="clear" w:color="auto" w:fill="D6E3BC" w:themeFill="accent3" w:themeFillTint="66"/>
            <w:vAlign w:val="center"/>
          </w:tcPr>
          <w:p w:rsidR="007749F3" w:rsidRPr="00B33CCC" w:rsidRDefault="006F40AF" w:rsidP="007749F3">
            <w:pPr>
              <w:rPr>
                <w:rFonts w:ascii="Arial Narrow" w:hAnsi="Arial Narrow"/>
                <w:b/>
              </w:rPr>
            </w:pPr>
            <w:r w:rsidRPr="00B33CCC">
              <w:rPr>
                <w:rFonts w:ascii="Arial Narrow" w:hAnsi="Arial Narrow"/>
                <w:b/>
                <w:bCs/>
                <w:sz w:val="22"/>
                <w:szCs w:val="22"/>
              </w:rPr>
              <w:t>LOT 200</w:t>
            </w:r>
          </w:p>
        </w:tc>
        <w:tc>
          <w:tcPr>
            <w:tcW w:w="9214" w:type="dxa"/>
            <w:gridSpan w:val="3"/>
            <w:shd w:val="clear" w:color="auto" w:fill="D6E3BC" w:themeFill="accent3" w:themeFillTint="66"/>
            <w:vAlign w:val="center"/>
          </w:tcPr>
          <w:p w:rsidR="007749F3" w:rsidRPr="00B33CCC" w:rsidRDefault="001758BC" w:rsidP="007749F3">
            <w:pPr>
              <w:rPr>
                <w:rFonts w:ascii="Arial Narrow" w:hAnsi="Arial Narrow"/>
                <w:b/>
                <w:bCs/>
              </w:rPr>
            </w:pPr>
            <w:r w:rsidRPr="00B33CCC">
              <w:rPr>
                <w:rFonts w:ascii="Calibri" w:hAnsi="Calibri"/>
                <w:b/>
                <w:bCs/>
              </w:rPr>
              <w:t>TRAVAUX DE TERRASSEMENT</w:t>
            </w:r>
          </w:p>
        </w:tc>
      </w:tr>
      <w:tr w:rsidR="007749F3" w:rsidRPr="005C4088" w:rsidTr="00057877">
        <w:trPr>
          <w:trHeight w:val="360"/>
        </w:trPr>
        <w:tc>
          <w:tcPr>
            <w:tcW w:w="1129" w:type="dxa"/>
            <w:shd w:val="clear" w:color="auto" w:fill="auto"/>
            <w:vAlign w:val="center"/>
          </w:tcPr>
          <w:p w:rsidR="007749F3" w:rsidRPr="00B33CCC" w:rsidRDefault="007749F3" w:rsidP="007749F3">
            <w:pPr>
              <w:jc w:val="center"/>
              <w:rPr>
                <w:rFonts w:ascii="Arial Narrow" w:hAnsi="Arial Narrow"/>
                <w:bCs/>
              </w:rPr>
            </w:pPr>
            <w:r w:rsidRPr="00B33CCC">
              <w:rPr>
                <w:rFonts w:ascii="Arial Narrow" w:hAnsi="Arial Narrow"/>
                <w:bCs/>
                <w:sz w:val="22"/>
                <w:szCs w:val="22"/>
              </w:rPr>
              <w:t>201</w:t>
            </w:r>
          </w:p>
        </w:tc>
        <w:tc>
          <w:tcPr>
            <w:tcW w:w="6946" w:type="dxa"/>
            <w:shd w:val="clear" w:color="auto" w:fill="auto"/>
            <w:vAlign w:val="center"/>
          </w:tcPr>
          <w:p w:rsidR="007749F3" w:rsidRPr="00B33CCC" w:rsidRDefault="001758BC" w:rsidP="007749F3">
            <w:pPr>
              <w:rPr>
                <w:rFonts w:ascii="Arial Narrow" w:hAnsi="Arial Narrow"/>
                <w:b/>
                <w:bCs/>
              </w:rPr>
            </w:pPr>
            <w:r w:rsidRPr="00B33CCC">
              <w:rPr>
                <w:rFonts w:ascii="Arial Narrow" w:hAnsi="Arial Narrow"/>
                <w:b/>
              </w:rPr>
              <w:t>Débroussaillement</w:t>
            </w:r>
            <w:r w:rsidRPr="00B33CCC">
              <w:rPr>
                <w:rFonts w:ascii="Arial Narrow" w:hAnsi="Arial Narrow"/>
                <w:b/>
                <w:bCs/>
                <w:sz w:val="22"/>
                <w:szCs w:val="22"/>
              </w:rPr>
              <w:t>,</w:t>
            </w:r>
          </w:p>
          <w:p w:rsidR="0069399B" w:rsidRPr="00B33CCC" w:rsidRDefault="00C47CAA" w:rsidP="0069399B">
            <w:pPr>
              <w:rPr>
                <w:rFonts w:ascii="Arial Narrow" w:hAnsi="Arial Narrow"/>
                <w:sz w:val="20"/>
              </w:rPr>
            </w:pPr>
            <w:r w:rsidRPr="00B33CCC">
              <w:rPr>
                <w:rFonts w:ascii="Arial Narrow" w:hAnsi="Arial Narrow"/>
                <w:sz w:val="20"/>
                <w:szCs w:val="22"/>
              </w:rPr>
              <w:t xml:space="preserve">Ce prix rémunère au mètre carré, le débroussaillage du site du projet y compris </w:t>
            </w:r>
          </w:p>
          <w:p w:rsidR="0069399B" w:rsidRPr="00B33CCC" w:rsidRDefault="0069399B" w:rsidP="0069399B">
            <w:pPr>
              <w:rPr>
                <w:rFonts w:ascii="Arial Narrow" w:hAnsi="Arial Narrow"/>
                <w:sz w:val="20"/>
              </w:rPr>
            </w:pPr>
          </w:p>
          <w:p w:rsidR="004D7DC0" w:rsidRPr="00B33CCC" w:rsidRDefault="00C47CAA" w:rsidP="0069399B">
            <w:pPr>
              <w:rPr>
                <w:rFonts w:ascii="Arial Narrow" w:hAnsi="Arial Narrow" w:cs="Arial"/>
                <w:bCs/>
                <w:i/>
                <w:iCs/>
                <w:sz w:val="20"/>
                <w:szCs w:val="20"/>
                <w:lang w:eastAsia="en-US"/>
              </w:rPr>
            </w:pPr>
            <w:r w:rsidRPr="00B33CCC">
              <w:rPr>
                <w:rFonts w:ascii="Arial Narrow" w:hAnsi="Arial Narrow" w:cs="Arial"/>
                <w:b/>
                <w:bCs/>
                <w:i/>
                <w:iCs/>
                <w:sz w:val="18"/>
                <w:szCs w:val="20"/>
                <w:lang w:eastAsia="en-US"/>
              </w:rPr>
              <w:t>Le Mètre carré à ------------------------------------------------------------------------</w:t>
            </w:r>
          </w:p>
        </w:tc>
        <w:tc>
          <w:tcPr>
            <w:tcW w:w="709" w:type="dxa"/>
            <w:shd w:val="clear" w:color="auto" w:fill="auto"/>
            <w:vAlign w:val="center"/>
          </w:tcPr>
          <w:p w:rsidR="007749F3" w:rsidRPr="00953100" w:rsidRDefault="007749F3" w:rsidP="007749F3">
            <w:pPr>
              <w:jc w:val="center"/>
              <w:rPr>
                <w:rFonts w:ascii="Arial Narrow" w:hAnsi="Arial Narrow"/>
                <w:bCs/>
              </w:rPr>
            </w:pPr>
            <w:r w:rsidRPr="00953100">
              <w:rPr>
                <w:rFonts w:ascii="Arial Narrow" w:hAnsi="Arial Narrow"/>
                <w:bCs/>
                <w:sz w:val="22"/>
                <w:szCs w:val="22"/>
              </w:rPr>
              <w:t>m²</w:t>
            </w:r>
          </w:p>
        </w:tc>
        <w:tc>
          <w:tcPr>
            <w:tcW w:w="1559" w:type="dxa"/>
            <w:shd w:val="clear" w:color="auto" w:fill="auto"/>
            <w:vAlign w:val="center"/>
          </w:tcPr>
          <w:p w:rsidR="007749F3" w:rsidRPr="005C4088" w:rsidRDefault="007749F3" w:rsidP="007749F3">
            <w:pPr>
              <w:rPr>
                <w:rFonts w:ascii="Arial Narrow" w:hAnsi="Arial Narrow"/>
                <w:b/>
                <w:bCs/>
              </w:rPr>
            </w:pPr>
          </w:p>
        </w:tc>
      </w:tr>
      <w:tr w:rsidR="007749F3" w:rsidRPr="005C4088" w:rsidTr="00366F92">
        <w:trPr>
          <w:trHeight w:val="1200"/>
        </w:trPr>
        <w:tc>
          <w:tcPr>
            <w:tcW w:w="1129" w:type="dxa"/>
            <w:shd w:val="clear" w:color="auto" w:fill="auto"/>
            <w:vAlign w:val="center"/>
          </w:tcPr>
          <w:p w:rsidR="007749F3" w:rsidRPr="00B33CCC" w:rsidRDefault="007749F3" w:rsidP="007749F3">
            <w:pPr>
              <w:jc w:val="center"/>
              <w:rPr>
                <w:rFonts w:ascii="Arial Narrow" w:hAnsi="Arial Narrow"/>
                <w:bCs/>
              </w:rPr>
            </w:pPr>
            <w:r w:rsidRPr="00B33CCC">
              <w:rPr>
                <w:rFonts w:ascii="Arial Narrow" w:hAnsi="Arial Narrow"/>
                <w:bCs/>
                <w:sz w:val="22"/>
                <w:szCs w:val="22"/>
              </w:rPr>
              <w:t>202</w:t>
            </w:r>
          </w:p>
        </w:tc>
        <w:tc>
          <w:tcPr>
            <w:tcW w:w="6946" w:type="dxa"/>
            <w:shd w:val="clear" w:color="auto" w:fill="auto"/>
            <w:vAlign w:val="center"/>
          </w:tcPr>
          <w:p w:rsidR="007749F3" w:rsidRPr="00B33CCC" w:rsidRDefault="001758BC" w:rsidP="007749F3">
            <w:pPr>
              <w:rPr>
                <w:rFonts w:ascii="Arial Narrow" w:hAnsi="Arial Narrow"/>
                <w:b/>
                <w:bCs/>
              </w:rPr>
            </w:pPr>
            <w:r w:rsidRPr="00B33CCC">
              <w:rPr>
                <w:rFonts w:ascii="Arial Narrow" w:hAnsi="Arial Narrow"/>
                <w:b/>
              </w:rPr>
              <w:t>Abattage d’arbres,</w:t>
            </w:r>
          </w:p>
          <w:p w:rsidR="0069399B" w:rsidRPr="00B33CCC" w:rsidRDefault="0069399B" w:rsidP="0069399B">
            <w:pPr>
              <w:jc w:val="both"/>
              <w:rPr>
                <w:rFonts w:ascii="Arial Narrow" w:hAnsi="Arial Narrow" w:cs="Arial"/>
                <w:b/>
                <w:sz w:val="20"/>
                <w:szCs w:val="20"/>
              </w:rPr>
            </w:pPr>
            <w:r w:rsidRPr="00B33CCC">
              <w:rPr>
                <w:rFonts w:ascii="Arial Narrow" w:hAnsi="Arial Narrow" w:cs="Arial"/>
                <w:sz w:val="20"/>
                <w:szCs w:val="20"/>
              </w:rPr>
              <w:t xml:space="preserve">Ce prix rémunère à l’unité l’abattage, le dessouchage, et le débitage des arbres et des arbustes, l’enlèvement des racines Et </w:t>
            </w:r>
            <w:r w:rsidR="00784BE7" w:rsidRPr="00B33CCC">
              <w:rPr>
                <w:rFonts w:ascii="Arial Narrow" w:hAnsi="Arial Narrow" w:cs="Arial"/>
                <w:sz w:val="20"/>
                <w:szCs w:val="20"/>
              </w:rPr>
              <w:t>toute sujétion</w:t>
            </w:r>
            <w:r w:rsidRPr="00B33CCC">
              <w:rPr>
                <w:rFonts w:ascii="Arial Narrow" w:hAnsi="Arial Narrow" w:cs="Arial"/>
                <w:sz w:val="20"/>
                <w:szCs w:val="20"/>
              </w:rPr>
              <w:t>.</w:t>
            </w:r>
          </w:p>
          <w:p w:rsidR="0069399B" w:rsidRPr="00B33CCC" w:rsidRDefault="0069399B" w:rsidP="0069399B">
            <w:pPr>
              <w:ind w:left="1068"/>
              <w:jc w:val="both"/>
              <w:rPr>
                <w:rFonts w:ascii="Arial Narrow" w:hAnsi="Arial Narrow" w:cs="Arial"/>
                <w:b/>
                <w:sz w:val="10"/>
                <w:szCs w:val="20"/>
              </w:rPr>
            </w:pPr>
          </w:p>
          <w:p w:rsidR="0069399B" w:rsidRPr="00B33CCC" w:rsidRDefault="0069399B" w:rsidP="0069399B">
            <w:pPr>
              <w:jc w:val="both"/>
              <w:rPr>
                <w:rFonts w:ascii="Arial Narrow" w:hAnsi="Arial Narrow"/>
                <w:sz w:val="20"/>
                <w:szCs w:val="20"/>
                <w:u w:val="single"/>
              </w:rPr>
            </w:pPr>
            <w:r w:rsidRPr="00B33CCC">
              <w:rPr>
                <w:rFonts w:ascii="Arial Narrow" w:hAnsi="Arial Narrow" w:cs="Arial"/>
                <w:sz w:val="20"/>
                <w:szCs w:val="20"/>
              </w:rPr>
              <w:t>L’unité ….................................................................................FCFA</w:t>
            </w:r>
          </w:p>
          <w:p w:rsidR="004D7DC0" w:rsidRPr="00B33CCC" w:rsidRDefault="004D7DC0" w:rsidP="007749F3">
            <w:pPr>
              <w:rPr>
                <w:rFonts w:ascii="Arial Narrow" w:hAnsi="Arial Narrow" w:cs="Arial"/>
                <w:bCs/>
                <w:i/>
                <w:iCs/>
                <w:sz w:val="6"/>
                <w:szCs w:val="20"/>
                <w:lang w:eastAsia="en-US"/>
              </w:rPr>
            </w:pPr>
          </w:p>
        </w:tc>
        <w:tc>
          <w:tcPr>
            <w:tcW w:w="709" w:type="dxa"/>
            <w:shd w:val="clear" w:color="auto" w:fill="auto"/>
            <w:vAlign w:val="center"/>
          </w:tcPr>
          <w:p w:rsidR="007749F3" w:rsidRPr="00953100" w:rsidRDefault="0069399B" w:rsidP="007749F3">
            <w:pPr>
              <w:jc w:val="center"/>
              <w:rPr>
                <w:rFonts w:ascii="Arial Narrow" w:hAnsi="Arial Narrow"/>
                <w:bCs/>
              </w:rPr>
            </w:pPr>
            <w:r>
              <w:rPr>
                <w:rFonts w:ascii="Arial Narrow" w:hAnsi="Arial Narrow"/>
                <w:bCs/>
                <w:sz w:val="22"/>
                <w:szCs w:val="22"/>
              </w:rPr>
              <w:t>U</w:t>
            </w:r>
          </w:p>
        </w:tc>
        <w:tc>
          <w:tcPr>
            <w:tcW w:w="1559" w:type="dxa"/>
            <w:shd w:val="clear" w:color="auto" w:fill="auto"/>
            <w:vAlign w:val="center"/>
          </w:tcPr>
          <w:p w:rsidR="007749F3" w:rsidRPr="005C4088" w:rsidRDefault="007749F3" w:rsidP="007749F3">
            <w:pPr>
              <w:rPr>
                <w:rFonts w:ascii="Arial Narrow" w:hAnsi="Arial Narrow"/>
                <w:b/>
                <w:bCs/>
              </w:rPr>
            </w:pPr>
          </w:p>
        </w:tc>
      </w:tr>
      <w:tr w:rsidR="007749F3" w:rsidRPr="005C4088" w:rsidTr="00057877">
        <w:trPr>
          <w:trHeight w:val="373"/>
        </w:trPr>
        <w:tc>
          <w:tcPr>
            <w:tcW w:w="1129" w:type="dxa"/>
            <w:shd w:val="clear" w:color="auto" w:fill="auto"/>
            <w:vAlign w:val="center"/>
          </w:tcPr>
          <w:p w:rsidR="007749F3" w:rsidRPr="00B33CCC" w:rsidRDefault="007749F3" w:rsidP="007749F3">
            <w:pPr>
              <w:jc w:val="center"/>
              <w:rPr>
                <w:rFonts w:ascii="Arial Narrow" w:hAnsi="Arial Narrow"/>
                <w:bCs/>
              </w:rPr>
            </w:pPr>
            <w:r w:rsidRPr="00B33CCC">
              <w:rPr>
                <w:rFonts w:ascii="Arial Narrow" w:hAnsi="Arial Narrow"/>
                <w:bCs/>
                <w:sz w:val="22"/>
                <w:szCs w:val="22"/>
              </w:rPr>
              <w:t>203</w:t>
            </w:r>
          </w:p>
        </w:tc>
        <w:tc>
          <w:tcPr>
            <w:tcW w:w="6946" w:type="dxa"/>
            <w:shd w:val="clear" w:color="auto" w:fill="auto"/>
            <w:vAlign w:val="center"/>
          </w:tcPr>
          <w:p w:rsidR="007749F3" w:rsidRPr="00B33CCC" w:rsidRDefault="001758BC" w:rsidP="007749F3">
            <w:pPr>
              <w:rPr>
                <w:rFonts w:ascii="Arial Narrow" w:hAnsi="Arial Narrow"/>
                <w:b/>
                <w:bCs/>
              </w:rPr>
            </w:pPr>
            <w:r w:rsidRPr="00B33CCC">
              <w:rPr>
                <w:rFonts w:ascii="Calibri" w:hAnsi="Calibri"/>
                <w:b/>
              </w:rPr>
              <w:t>Dégagement de l'emprise</w:t>
            </w:r>
            <w:r w:rsidR="00B96B90" w:rsidRPr="00B33CCC">
              <w:rPr>
                <w:rFonts w:ascii="Arial Narrow" w:hAnsi="Arial Narrow"/>
                <w:b/>
                <w:bCs/>
                <w:sz w:val="22"/>
                <w:szCs w:val="22"/>
              </w:rPr>
              <w:t>,</w:t>
            </w:r>
          </w:p>
          <w:p w:rsidR="006F40AF" w:rsidRPr="00B33CCC" w:rsidRDefault="006F40AF" w:rsidP="006F40AF">
            <w:pPr>
              <w:spacing w:line="276" w:lineRule="auto"/>
              <w:jc w:val="both"/>
              <w:rPr>
                <w:rFonts w:ascii="Arial Narrow" w:hAnsi="Arial Narrow" w:cs="Arial"/>
                <w:sz w:val="20"/>
                <w:szCs w:val="20"/>
                <w:lang w:eastAsia="en-US"/>
              </w:rPr>
            </w:pPr>
            <w:r w:rsidRPr="00B33CCC">
              <w:rPr>
                <w:rFonts w:ascii="Arial Narrow" w:hAnsi="Arial Narrow" w:cs="Arial"/>
                <w:sz w:val="20"/>
                <w:szCs w:val="20"/>
                <w:lang w:eastAsia="en-US"/>
              </w:rPr>
              <w:t>Ce prix rémunère dans les conditions générales prévues au contrat, au mètre carré, l</w:t>
            </w:r>
            <w:r w:rsidR="00B33CCC" w:rsidRPr="00B33CCC">
              <w:rPr>
                <w:rFonts w:ascii="Arial Narrow" w:hAnsi="Arial Narrow" w:cs="Arial"/>
                <w:sz w:val="20"/>
                <w:szCs w:val="20"/>
                <w:lang w:eastAsia="en-US"/>
              </w:rPr>
              <w:t>e dégagement et le nivellement de la plateforme.</w:t>
            </w:r>
          </w:p>
          <w:p w:rsidR="006F40AF" w:rsidRPr="00B33CCC" w:rsidRDefault="006F40AF" w:rsidP="007749F3">
            <w:pPr>
              <w:rPr>
                <w:rFonts w:ascii="Arial Narrow" w:hAnsi="Arial Narrow" w:cs="Arial"/>
                <w:bCs/>
                <w:i/>
                <w:iCs/>
                <w:sz w:val="20"/>
                <w:szCs w:val="20"/>
                <w:lang w:eastAsia="en-US"/>
              </w:rPr>
            </w:pPr>
            <w:r w:rsidRPr="00B33CCC">
              <w:rPr>
                <w:rFonts w:ascii="Arial Narrow" w:hAnsi="Arial Narrow" w:cs="Arial"/>
                <w:bCs/>
                <w:i/>
                <w:iCs/>
                <w:sz w:val="20"/>
                <w:szCs w:val="20"/>
                <w:lang w:eastAsia="en-US"/>
              </w:rPr>
              <w:t>Le Mètre carré à ------------------------------------------------------------------------------------</w:t>
            </w:r>
          </w:p>
        </w:tc>
        <w:tc>
          <w:tcPr>
            <w:tcW w:w="709" w:type="dxa"/>
            <w:shd w:val="clear" w:color="auto" w:fill="auto"/>
            <w:vAlign w:val="center"/>
          </w:tcPr>
          <w:p w:rsidR="007749F3" w:rsidRPr="00953100" w:rsidRDefault="007749F3" w:rsidP="007749F3">
            <w:pPr>
              <w:jc w:val="center"/>
              <w:rPr>
                <w:rFonts w:ascii="Arial Narrow" w:hAnsi="Arial Narrow"/>
                <w:bCs/>
              </w:rPr>
            </w:pPr>
            <w:r w:rsidRPr="00953100">
              <w:rPr>
                <w:rFonts w:ascii="Arial Narrow" w:hAnsi="Arial Narrow"/>
                <w:bCs/>
                <w:sz w:val="22"/>
                <w:szCs w:val="22"/>
              </w:rPr>
              <w:t>m²</w:t>
            </w:r>
          </w:p>
        </w:tc>
        <w:tc>
          <w:tcPr>
            <w:tcW w:w="1559" w:type="dxa"/>
            <w:shd w:val="clear" w:color="auto" w:fill="auto"/>
            <w:vAlign w:val="center"/>
          </w:tcPr>
          <w:p w:rsidR="007749F3" w:rsidRPr="005C4088" w:rsidRDefault="007749F3" w:rsidP="007749F3">
            <w:pPr>
              <w:rPr>
                <w:rFonts w:ascii="Arial Narrow" w:hAnsi="Arial Narrow"/>
                <w:b/>
                <w:bCs/>
              </w:rPr>
            </w:pPr>
          </w:p>
        </w:tc>
      </w:tr>
      <w:tr w:rsidR="001758BC" w:rsidRPr="005C4088" w:rsidTr="00057877">
        <w:trPr>
          <w:trHeight w:val="373"/>
        </w:trPr>
        <w:tc>
          <w:tcPr>
            <w:tcW w:w="1129" w:type="dxa"/>
            <w:shd w:val="clear" w:color="auto" w:fill="auto"/>
            <w:vAlign w:val="center"/>
          </w:tcPr>
          <w:p w:rsidR="001758BC" w:rsidRPr="00B33CCC" w:rsidRDefault="001758BC" w:rsidP="007749F3">
            <w:pPr>
              <w:jc w:val="center"/>
              <w:rPr>
                <w:rFonts w:ascii="Arial Narrow" w:hAnsi="Arial Narrow"/>
                <w:bCs/>
              </w:rPr>
            </w:pPr>
            <w:r w:rsidRPr="00B33CCC">
              <w:rPr>
                <w:rFonts w:ascii="Arial Narrow" w:hAnsi="Arial Narrow"/>
                <w:bCs/>
                <w:sz w:val="22"/>
                <w:szCs w:val="22"/>
              </w:rPr>
              <w:t>204</w:t>
            </w:r>
          </w:p>
        </w:tc>
        <w:tc>
          <w:tcPr>
            <w:tcW w:w="6946" w:type="dxa"/>
            <w:shd w:val="clear" w:color="auto" w:fill="auto"/>
            <w:vAlign w:val="center"/>
          </w:tcPr>
          <w:p w:rsidR="00C560D9" w:rsidRPr="00B33CCC" w:rsidRDefault="00C560D9" w:rsidP="00C560D9">
            <w:pPr>
              <w:rPr>
                <w:rFonts w:ascii="Calibri" w:hAnsi="Calibri"/>
              </w:rPr>
            </w:pPr>
            <w:r w:rsidRPr="00B33CCC">
              <w:rPr>
                <w:rFonts w:ascii="Calibri" w:hAnsi="Calibri"/>
                <w:b/>
              </w:rPr>
              <w:t>Mise en forme de la plateforme</w:t>
            </w:r>
            <w:r w:rsidRPr="00B33CCC">
              <w:rPr>
                <w:rFonts w:ascii="Calibri" w:hAnsi="Calibri"/>
              </w:rPr>
              <w:t>,</w:t>
            </w:r>
          </w:p>
          <w:p w:rsidR="00C560D9" w:rsidRPr="00B33CCC" w:rsidRDefault="00C560D9" w:rsidP="00C560D9">
            <w:pPr>
              <w:rPr>
                <w:rFonts w:ascii="Arial Narrow" w:hAnsi="Arial Narrow"/>
                <w:sz w:val="20"/>
                <w:szCs w:val="20"/>
              </w:rPr>
            </w:pPr>
            <w:r w:rsidRPr="00B33CCC">
              <w:rPr>
                <w:rFonts w:ascii="Arial Narrow" w:hAnsi="Arial Narrow"/>
                <w:sz w:val="20"/>
                <w:szCs w:val="20"/>
              </w:rPr>
              <w:t>Ce prix rémunère la mise en forme de la plate</w:t>
            </w:r>
            <w:r w:rsidR="00AE23D8">
              <w:rPr>
                <w:rFonts w:ascii="Arial Narrow" w:hAnsi="Arial Narrow"/>
                <w:sz w:val="20"/>
                <w:szCs w:val="20"/>
              </w:rPr>
              <w:t>formede l’ensemble</w:t>
            </w:r>
            <w:r w:rsidRPr="00B33CCC">
              <w:rPr>
                <w:rFonts w:ascii="Arial Narrow" w:hAnsi="Arial Narrow"/>
                <w:sz w:val="20"/>
                <w:szCs w:val="20"/>
              </w:rPr>
              <w:t xml:space="preserve"> du site du projet</w:t>
            </w:r>
            <w:r w:rsidR="00AE23D8">
              <w:rPr>
                <w:rFonts w:ascii="Arial Narrow" w:hAnsi="Arial Narrow"/>
                <w:sz w:val="20"/>
                <w:szCs w:val="20"/>
              </w:rPr>
              <w:t xml:space="preserve"> de manière à la rendre autant que possible régulière </w:t>
            </w:r>
            <w:r w:rsidRPr="00B33CCC">
              <w:rPr>
                <w:rFonts w:ascii="Arial Narrow" w:hAnsi="Arial Narrow"/>
                <w:sz w:val="20"/>
                <w:szCs w:val="20"/>
              </w:rPr>
              <w:t xml:space="preserve"> y compris</w:t>
            </w:r>
            <w:r w:rsidR="00AE23D8">
              <w:rPr>
                <w:rFonts w:ascii="Arial Narrow" w:hAnsi="Arial Narrow"/>
                <w:sz w:val="20"/>
                <w:szCs w:val="20"/>
              </w:rPr>
              <w:t xml:space="preserve"> toutes sujétions de mise en œuvre selon les règles de l’art de matériaux d’emprunt.</w:t>
            </w:r>
          </w:p>
          <w:p w:rsidR="00C560D9" w:rsidRPr="00B33CCC" w:rsidRDefault="00C560D9" w:rsidP="00C560D9">
            <w:pPr>
              <w:rPr>
                <w:rFonts w:ascii="Arial Narrow" w:hAnsi="Arial Narrow"/>
                <w:sz w:val="20"/>
                <w:szCs w:val="20"/>
              </w:rPr>
            </w:pPr>
          </w:p>
          <w:p w:rsidR="00A35308" w:rsidRPr="00B33CCC" w:rsidRDefault="00C560D9" w:rsidP="00F0089D">
            <w:pPr>
              <w:rPr>
                <w:rFonts w:ascii="Arial Narrow" w:hAnsi="Arial Narrow"/>
                <w:b/>
                <w:bCs/>
              </w:rPr>
            </w:pPr>
            <w:r w:rsidRPr="00B33CCC">
              <w:rPr>
                <w:rFonts w:ascii="Arial Narrow" w:hAnsi="Arial Narrow" w:cs="Arial"/>
                <w:b/>
                <w:bCs/>
                <w:i/>
                <w:iCs/>
                <w:sz w:val="20"/>
                <w:szCs w:val="20"/>
                <w:lang w:eastAsia="en-US"/>
              </w:rPr>
              <w:t xml:space="preserve">Le </w:t>
            </w:r>
            <w:r w:rsidR="00F0089D">
              <w:rPr>
                <w:rFonts w:ascii="Arial Narrow" w:hAnsi="Arial Narrow" w:cs="Arial"/>
                <w:b/>
                <w:bCs/>
                <w:i/>
                <w:iCs/>
                <w:sz w:val="20"/>
                <w:szCs w:val="20"/>
                <w:lang w:eastAsia="en-US"/>
              </w:rPr>
              <w:t>forfait</w:t>
            </w:r>
            <w:r w:rsidRPr="00B33CCC">
              <w:rPr>
                <w:rFonts w:ascii="Arial Narrow" w:hAnsi="Arial Narrow" w:cs="Arial"/>
                <w:b/>
                <w:bCs/>
                <w:i/>
                <w:iCs/>
                <w:sz w:val="20"/>
                <w:szCs w:val="20"/>
                <w:lang w:eastAsia="en-US"/>
              </w:rPr>
              <w:t xml:space="preserve"> à ------------------------------------------------------------------------</w:t>
            </w:r>
          </w:p>
        </w:tc>
        <w:tc>
          <w:tcPr>
            <w:tcW w:w="709" w:type="dxa"/>
            <w:shd w:val="clear" w:color="auto" w:fill="auto"/>
            <w:vAlign w:val="center"/>
          </w:tcPr>
          <w:p w:rsidR="001758BC" w:rsidRPr="00953100" w:rsidRDefault="00AE23D8" w:rsidP="007749F3">
            <w:pPr>
              <w:jc w:val="center"/>
              <w:rPr>
                <w:rFonts w:ascii="Arial Narrow" w:hAnsi="Arial Narrow"/>
                <w:bCs/>
              </w:rPr>
            </w:pPr>
            <w:r>
              <w:rPr>
                <w:rFonts w:ascii="Arial Narrow" w:hAnsi="Arial Narrow"/>
                <w:bCs/>
                <w:sz w:val="22"/>
                <w:szCs w:val="22"/>
              </w:rPr>
              <w:t>ff</w:t>
            </w:r>
          </w:p>
        </w:tc>
        <w:tc>
          <w:tcPr>
            <w:tcW w:w="1559" w:type="dxa"/>
            <w:shd w:val="clear" w:color="auto" w:fill="auto"/>
            <w:vAlign w:val="center"/>
          </w:tcPr>
          <w:p w:rsidR="001758BC" w:rsidRPr="005C4088" w:rsidRDefault="001758BC" w:rsidP="007749F3">
            <w:pPr>
              <w:rPr>
                <w:rFonts w:ascii="Arial Narrow" w:hAnsi="Arial Narrow"/>
                <w:b/>
                <w:bCs/>
              </w:rPr>
            </w:pPr>
          </w:p>
        </w:tc>
      </w:tr>
      <w:tr w:rsidR="001758BC" w:rsidRPr="005C4088" w:rsidTr="00057877">
        <w:trPr>
          <w:trHeight w:val="373"/>
        </w:trPr>
        <w:tc>
          <w:tcPr>
            <w:tcW w:w="1129" w:type="dxa"/>
            <w:shd w:val="clear" w:color="auto" w:fill="auto"/>
            <w:vAlign w:val="center"/>
          </w:tcPr>
          <w:p w:rsidR="001758BC" w:rsidRPr="00B33CCC" w:rsidRDefault="001758BC" w:rsidP="007749F3">
            <w:pPr>
              <w:jc w:val="center"/>
              <w:rPr>
                <w:rFonts w:ascii="Arial Narrow" w:hAnsi="Arial Narrow"/>
                <w:bCs/>
              </w:rPr>
            </w:pPr>
            <w:r w:rsidRPr="00B33CCC">
              <w:rPr>
                <w:rFonts w:ascii="Arial Narrow" w:hAnsi="Arial Narrow"/>
                <w:bCs/>
                <w:sz w:val="22"/>
                <w:szCs w:val="22"/>
              </w:rPr>
              <w:t>205</w:t>
            </w:r>
          </w:p>
        </w:tc>
        <w:tc>
          <w:tcPr>
            <w:tcW w:w="6946" w:type="dxa"/>
            <w:shd w:val="clear" w:color="auto" w:fill="auto"/>
            <w:vAlign w:val="center"/>
          </w:tcPr>
          <w:p w:rsidR="00C560D9" w:rsidRPr="00B33CCC" w:rsidRDefault="00C560D9" w:rsidP="00C560D9">
            <w:pPr>
              <w:rPr>
                <w:rFonts w:ascii="Calibri" w:hAnsi="Calibri"/>
              </w:rPr>
            </w:pPr>
            <w:r w:rsidRPr="00B33CCC">
              <w:rPr>
                <w:rFonts w:ascii="Calibri" w:hAnsi="Calibri"/>
                <w:b/>
              </w:rPr>
              <w:t>Travaux d'engazonnement</w:t>
            </w:r>
            <w:r w:rsidRPr="00B33CCC">
              <w:rPr>
                <w:rFonts w:ascii="Calibri" w:hAnsi="Calibri"/>
              </w:rPr>
              <w:t>,</w:t>
            </w:r>
          </w:p>
          <w:p w:rsidR="00C560D9" w:rsidRPr="00B33CCC" w:rsidRDefault="00C560D9" w:rsidP="00C560D9">
            <w:pPr>
              <w:spacing w:line="276" w:lineRule="auto"/>
              <w:jc w:val="both"/>
              <w:rPr>
                <w:rFonts w:ascii="Arial Narrow" w:hAnsi="Arial Narrow" w:cs="Arial"/>
                <w:sz w:val="20"/>
                <w:szCs w:val="20"/>
                <w:lang w:eastAsia="en-US"/>
              </w:rPr>
            </w:pPr>
            <w:r w:rsidRPr="00B33CCC">
              <w:rPr>
                <w:rFonts w:ascii="Arial Narrow" w:hAnsi="Arial Narrow" w:cs="Arial"/>
                <w:sz w:val="20"/>
                <w:szCs w:val="20"/>
                <w:lang w:eastAsia="en-US"/>
              </w:rPr>
              <w:t>Ce prix rémunère dans les conditions général</w:t>
            </w:r>
            <w:r w:rsidR="00AE23D8">
              <w:rPr>
                <w:rFonts w:ascii="Arial Narrow" w:hAnsi="Arial Narrow" w:cs="Arial"/>
                <w:sz w:val="20"/>
                <w:szCs w:val="20"/>
                <w:lang w:eastAsia="en-US"/>
              </w:rPr>
              <w:t>es prévues au contrat, au mè</w:t>
            </w:r>
            <w:r w:rsidR="00AE23D8" w:rsidRPr="00B33CCC">
              <w:rPr>
                <w:rFonts w:ascii="Arial Narrow" w:hAnsi="Arial Narrow" w:cs="Arial"/>
                <w:sz w:val="20"/>
                <w:szCs w:val="20"/>
                <w:lang w:eastAsia="en-US"/>
              </w:rPr>
              <w:t>t</w:t>
            </w:r>
            <w:r w:rsidR="00AE23D8">
              <w:rPr>
                <w:rFonts w:ascii="Arial Narrow" w:hAnsi="Arial Narrow" w:cs="Arial"/>
                <w:sz w:val="20"/>
                <w:szCs w:val="20"/>
                <w:lang w:eastAsia="en-US"/>
              </w:rPr>
              <w:t>re carré</w:t>
            </w:r>
            <w:r w:rsidRPr="00B33CCC">
              <w:rPr>
                <w:rFonts w:ascii="Arial Narrow" w:hAnsi="Arial Narrow" w:cs="Arial"/>
                <w:sz w:val="20"/>
                <w:szCs w:val="20"/>
                <w:lang w:eastAsia="en-US"/>
              </w:rPr>
              <w:t xml:space="preserve">, la fourniture et la pose du gazon y compris toutes sujétions </w:t>
            </w:r>
          </w:p>
          <w:p w:rsidR="00A35308" w:rsidRPr="00B33CCC" w:rsidRDefault="00C560D9" w:rsidP="00AE23D8">
            <w:pPr>
              <w:rPr>
                <w:rFonts w:ascii="Arial Narrow" w:hAnsi="Arial Narrow"/>
                <w:bCs/>
              </w:rPr>
            </w:pPr>
            <w:r w:rsidRPr="00B33CCC">
              <w:rPr>
                <w:rFonts w:ascii="Arial Narrow" w:hAnsi="Arial Narrow" w:cs="Arial"/>
                <w:b/>
                <w:bCs/>
                <w:i/>
                <w:iCs/>
                <w:sz w:val="20"/>
                <w:szCs w:val="20"/>
                <w:lang w:eastAsia="en-US"/>
              </w:rPr>
              <w:t xml:space="preserve">Le </w:t>
            </w:r>
            <w:r w:rsidR="00AE23D8" w:rsidRPr="00AE23D8">
              <w:rPr>
                <w:rFonts w:ascii="Arial Narrow" w:hAnsi="Arial Narrow" w:cs="Arial"/>
                <w:b/>
                <w:bCs/>
                <w:i/>
                <w:iCs/>
                <w:sz w:val="20"/>
                <w:szCs w:val="20"/>
                <w:lang w:eastAsia="en-US"/>
              </w:rPr>
              <w:t>mètre carré</w:t>
            </w:r>
            <w:r w:rsidRPr="00B33CCC">
              <w:rPr>
                <w:rFonts w:ascii="Arial Narrow" w:hAnsi="Arial Narrow" w:cs="Arial"/>
                <w:b/>
                <w:bCs/>
                <w:i/>
                <w:iCs/>
                <w:sz w:val="20"/>
                <w:szCs w:val="20"/>
                <w:lang w:eastAsia="en-US"/>
              </w:rPr>
              <w:t>à -------------------------------------------------------------------------------------</w:t>
            </w:r>
          </w:p>
        </w:tc>
        <w:tc>
          <w:tcPr>
            <w:tcW w:w="709" w:type="dxa"/>
            <w:shd w:val="clear" w:color="auto" w:fill="auto"/>
            <w:vAlign w:val="center"/>
          </w:tcPr>
          <w:p w:rsidR="001758BC" w:rsidRPr="00953100" w:rsidRDefault="004A1B16" w:rsidP="007749F3">
            <w:pPr>
              <w:jc w:val="center"/>
              <w:rPr>
                <w:rFonts w:ascii="Arial Narrow" w:hAnsi="Arial Narrow"/>
                <w:bCs/>
              </w:rPr>
            </w:pPr>
            <w:r w:rsidRPr="00953100">
              <w:rPr>
                <w:rFonts w:ascii="Arial Narrow" w:hAnsi="Arial Narrow"/>
                <w:bCs/>
                <w:sz w:val="22"/>
                <w:szCs w:val="22"/>
              </w:rPr>
              <w:t>m²</w:t>
            </w:r>
          </w:p>
        </w:tc>
        <w:tc>
          <w:tcPr>
            <w:tcW w:w="1559" w:type="dxa"/>
            <w:shd w:val="clear" w:color="auto" w:fill="auto"/>
            <w:vAlign w:val="center"/>
          </w:tcPr>
          <w:p w:rsidR="001758BC" w:rsidRPr="005C4088" w:rsidRDefault="001758BC" w:rsidP="007749F3">
            <w:pPr>
              <w:rPr>
                <w:rFonts w:ascii="Arial Narrow" w:hAnsi="Arial Narrow"/>
                <w:b/>
                <w:bCs/>
              </w:rPr>
            </w:pPr>
          </w:p>
        </w:tc>
      </w:tr>
      <w:tr w:rsidR="0033700A" w:rsidRPr="005C4088" w:rsidTr="003C2020">
        <w:trPr>
          <w:trHeight w:val="360"/>
        </w:trPr>
        <w:tc>
          <w:tcPr>
            <w:tcW w:w="1129" w:type="dxa"/>
            <w:shd w:val="clear" w:color="auto" w:fill="D6E3BC" w:themeFill="accent3" w:themeFillTint="66"/>
            <w:vAlign w:val="center"/>
          </w:tcPr>
          <w:p w:rsidR="0033700A" w:rsidRPr="00B33CCC" w:rsidRDefault="0033700A" w:rsidP="006F40AF">
            <w:pPr>
              <w:rPr>
                <w:rFonts w:ascii="Arial Narrow" w:hAnsi="Arial Narrow"/>
                <w:b/>
              </w:rPr>
            </w:pPr>
            <w:r w:rsidRPr="00B33CCC">
              <w:rPr>
                <w:rFonts w:ascii="Arial Narrow" w:hAnsi="Arial Narrow"/>
                <w:b/>
                <w:bCs/>
                <w:sz w:val="22"/>
                <w:szCs w:val="22"/>
              </w:rPr>
              <w:t>LOT 300</w:t>
            </w:r>
          </w:p>
        </w:tc>
        <w:tc>
          <w:tcPr>
            <w:tcW w:w="9214" w:type="dxa"/>
            <w:gridSpan w:val="3"/>
            <w:shd w:val="clear" w:color="auto" w:fill="D6E3BC" w:themeFill="accent3" w:themeFillTint="66"/>
            <w:vAlign w:val="center"/>
          </w:tcPr>
          <w:p w:rsidR="0033700A" w:rsidRPr="00B33CCC" w:rsidRDefault="00F0089D" w:rsidP="006F40AF">
            <w:pPr>
              <w:rPr>
                <w:rFonts w:ascii="Arial Narrow" w:hAnsi="Arial Narrow"/>
                <w:b/>
                <w:bCs/>
              </w:rPr>
            </w:pPr>
            <w:r>
              <w:rPr>
                <w:rFonts w:ascii="Calibri" w:hAnsi="Calibri"/>
                <w:b/>
                <w:bCs/>
              </w:rPr>
              <w:t>GENIE CIVIL</w:t>
            </w:r>
          </w:p>
        </w:tc>
      </w:tr>
      <w:tr w:rsidR="006F40AF" w:rsidRPr="005C4088" w:rsidTr="00AF6AD4">
        <w:trPr>
          <w:trHeight w:val="562"/>
        </w:trPr>
        <w:tc>
          <w:tcPr>
            <w:tcW w:w="1129" w:type="dxa"/>
            <w:shd w:val="clear" w:color="auto" w:fill="auto"/>
            <w:vAlign w:val="center"/>
          </w:tcPr>
          <w:p w:rsidR="006F40AF" w:rsidRPr="00B33CCC" w:rsidRDefault="006F40AF" w:rsidP="00A35607">
            <w:pPr>
              <w:jc w:val="center"/>
              <w:rPr>
                <w:rFonts w:ascii="Arial Narrow" w:hAnsi="Arial Narrow"/>
                <w:bCs/>
              </w:rPr>
            </w:pPr>
            <w:r w:rsidRPr="00B33CCC">
              <w:rPr>
                <w:rFonts w:ascii="Arial Narrow" w:hAnsi="Arial Narrow"/>
                <w:bCs/>
                <w:sz w:val="22"/>
                <w:szCs w:val="22"/>
              </w:rPr>
              <w:t>30</w:t>
            </w:r>
            <w:r w:rsidR="00A35607" w:rsidRPr="00B33CCC">
              <w:rPr>
                <w:rFonts w:ascii="Arial Narrow" w:hAnsi="Arial Narrow"/>
                <w:bCs/>
                <w:sz w:val="22"/>
                <w:szCs w:val="22"/>
              </w:rPr>
              <w:t>1</w:t>
            </w:r>
          </w:p>
        </w:tc>
        <w:tc>
          <w:tcPr>
            <w:tcW w:w="6946" w:type="dxa"/>
            <w:shd w:val="clear" w:color="auto" w:fill="auto"/>
            <w:vAlign w:val="center"/>
          </w:tcPr>
          <w:p w:rsidR="006F40AF" w:rsidRPr="00B33CCC" w:rsidRDefault="00C47CAA" w:rsidP="006F40AF">
            <w:pPr>
              <w:rPr>
                <w:rFonts w:ascii="Arial Narrow" w:hAnsi="Arial Narrow"/>
                <w:b/>
                <w:bCs/>
              </w:rPr>
            </w:pPr>
            <w:r w:rsidRPr="00B33CCC">
              <w:rPr>
                <w:rFonts w:ascii="Arial Narrow" w:hAnsi="Arial Narrow"/>
                <w:b/>
              </w:rPr>
              <w:t>Fourniture et pose des bancs</w:t>
            </w:r>
            <w:r w:rsidR="00D87818" w:rsidRPr="00B33CCC">
              <w:rPr>
                <w:rFonts w:ascii="Arial Narrow" w:hAnsi="Arial Narrow"/>
                <w:b/>
              </w:rPr>
              <w:t xml:space="preserve"> publics</w:t>
            </w:r>
            <w:r w:rsidR="00AF6AD4" w:rsidRPr="00B33CCC">
              <w:rPr>
                <w:rFonts w:ascii="Arial Narrow" w:hAnsi="Arial Narrow"/>
                <w:b/>
                <w:bCs/>
              </w:rPr>
              <w:t>,</w:t>
            </w:r>
          </w:p>
          <w:p w:rsidR="00A35308" w:rsidRPr="00B33CCC" w:rsidRDefault="00A35308" w:rsidP="00A35308">
            <w:pPr>
              <w:spacing w:line="276" w:lineRule="auto"/>
              <w:jc w:val="both"/>
              <w:rPr>
                <w:rFonts w:ascii="Arial Narrow" w:hAnsi="Arial Narrow" w:cs="Arial"/>
                <w:sz w:val="20"/>
                <w:szCs w:val="20"/>
                <w:lang w:eastAsia="en-US"/>
              </w:rPr>
            </w:pPr>
            <w:r w:rsidRPr="00B33CCC">
              <w:rPr>
                <w:rFonts w:ascii="Arial Narrow" w:hAnsi="Arial Narrow" w:cs="Arial"/>
                <w:sz w:val="20"/>
                <w:szCs w:val="20"/>
                <w:lang w:eastAsia="en-US"/>
              </w:rPr>
              <w:t xml:space="preserve">Ce prix rémunère dans les conditions générales prévues au contrat, à l’unité, la fourniture et pose des bancs en BA </w:t>
            </w:r>
            <w:r w:rsidR="00B33CCC" w:rsidRPr="00B33CCC">
              <w:rPr>
                <w:rFonts w:ascii="Arial Narrow" w:hAnsi="Arial Narrow" w:cs="Arial"/>
                <w:sz w:val="20"/>
                <w:szCs w:val="20"/>
                <w:lang w:eastAsia="en-US"/>
              </w:rPr>
              <w:t xml:space="preserve">selon le modèle des plans </w:t>
            </w:r>
            <w:r w:rsidRPr="00B33CCC">
              <w:rPr>
                <w:rFonts w:ascii="Arial Narrow" w:hAnsi="Arial Narrow" w:cs="Arial"/>
                <w:sz w:val="20"/>
                <w:szCs w:val="20"/>
                <w:lang w:eastAsia="en-US"/>
              </w:rPr>
              <w:t>y compris toutes sujétions</w:t>
            </w:r>
            <w:r w:rsidR="00B33CCC" w:rsidRPr="00B33CCC">
              <w:rPr>
                <w:rFonts w:ascii="Arial Narrow" w:hAnsi="Arial Narrow" w:cs="Arial"/>
                <w:sz w:val="20"/>
                <w:szCs w:val="20"/>
                <w:lang w:eastAsia="en-US"/>
              </w:rPr>
              <w:t>.</w:t>
            </w:r>
          </w:p>
          <w:p w:rsidR="00AF6AD4" w:rsidRPr="00B33CCC" w:rsidRDefault="00A35308" w:rsidP="00A35308">
            <w:pPr>
              <w:rPr>
                <w:rFonts w:ascii="Arial Narrow" w:hAnsi="Arial Narrow"/>
                <w:bCs/>
              </w:rPr>
            </w:pPr>
            <w:r w:rsidRPr="00B33CCC">
              <w:rPr>
                <w:rFonts w:ascii="Arial Narrow" w:hAnsi="Arial Narrow" w:cs="Arial"/>
                <w:b/>
                <w:bCs/>
                <w:i/>
                <w:iCs/>
                <w:sz w:val="20"/>
                <w:szCs w:val="20"/>
                <w:lang w:eastAsia="en-US"/>
              </w:rPr>
              <w:t>L’unité à -----------------------------------------------------------------------------</w:t>
            </w:r>
          </w:p>
        </w:tc>
        <w:tc>
          <w:tcPr>
            <w:tcW w:w="709" w:type="dxa"/>
            <w:shd w:val="clear" w:color="auto" w:fill="auto"/>
            <w:vAlign w:val="center"/>
          </w:tcPr>
          <w:p w:rsidR="006F40AF" w:rsidRPr="00D449EF" w:rsidRDefault="00A35308" w:rsidP="006F40AF">
            <w:pPr>
              <w:jc w:val="center"/>
              <w:rPr>
                <w:rFonts w:ascii="Arial Narrow" w:hAnsi="Arial Narrow"/>
                <w:bCs/>
              </w:rPr>
            </w:pPr>
            <w:r>
              <w:rPr>
                <w:rFonts w:ascii="Arial Narrow" w:hAnsi="Arial Narrow"/>
                <w:bCs/>
                <w:sz w:val="22"/>
                <w:szCs w:val="22"/>
              </w:rPr>
              <w:t>U</w:t>
            </w:r>
          </w:p>
        </w:tc>
        <w:tc>
          <w:tcPr>
            <w:tcW w:w="1559" w:type="dxa"/>
            <w:shd w:val="clear" w:color="auto" w:fill="auto"/>
            <w:vAlign w:val="center"/>
          </w:tcPr>
          <w:p w:rsidR="006F40AF" w:rsidRPr="005C4088" w:rsidRDefault="006F40AF" w:rsidP="006F40AF">
            <w:pPr>
              <w:rPr>
                <w:rFonts w:ascii="Arial Narrow" w:hAnsi="Arial Narrow"/>
                <w:b/>
                <w:bCs/>
              </w:rPr>
            </w:pPr>
          </w:p>
        </w:tc>
      </w:tr>
      <w:tr w:rsidR="006F40AF" w:rsidRPr="005C4088" w:rsidTr="00057877">
        <w:trPr>
          <w:trHeight w:val="360"/>
        </w:trPr>
        <w:tc>
          <w:tcPr>
            <w:tcW w:w="1129" w:type="dxa"/>
            <w:shd w:val="clear" w:color="auto" w:fill="auto"/>
            <w:vAlign w:val="center"/>
          </w:tcPr>
          <w:p w:rsidR="006F40AF" w:rsidRPr="00B33CCC" w:rsidRDefault="006F40AF" w:rsidP="000430F8">
            <w:pPr>
              <w:jc w:val="center"/>
              <w:rPr>
                <w:rFonts w:ascii="Arial Narrow" w:hAnsi="Arial Narrow"/>
                <w:bCs/>
              </w:rPr>
            </w:pPr>
            <w:r w:rsidRPr="00B33CCC">
              <w:rPr>
                <w:rFonts w:ascii="Arial Narrow" w:hAnsi="Arial Narrow"/>
                <w:bCs/>
                <w:sz w:val="22"/>
                <w:szCs w:val="22"/>
              </w:rPr>
              <w:t>30</w:t>
            </w:r>
            <w:r w:rsidR="000430F8" w:rsidRPr="00B33CCC">
              <w:rPr>
                <w:rFonts w:ascii="Arial Narrow" w:hAnsi="Arial Narrow"/>
                <w:bCs/>
                <w:sz w:val="22"/>
                <w:szCs w:val="22"/>
              </w:rPr>
              <w:t>2</w:t>
            </w:r>
          </w:p>
        </w:tc>
        <w:tc>
          <w:tcPr>
            <w:tcW w:w="6946" w:type="dxa"/>
            <w:shd w:val="clear" w:color="auto" w:fill="auto"/>
            <w:vAlign w:val="center"/>
          </w:tcPr>
          <w:p w:rsidR="006F40AF" w:rsidRPr="00B33CCC" w:rsidRDefault="00C47CAA" w:rsidP="006F40AF">
            <w:pPr>
              <w:rPr>
                <w:rFonts w:ascii="Arial Narrow" w:hAnsi="Arial Narrow"/>
                <w:b/>
                <w:bCs/>
              </w:rPr>
            </w:pPr>
            <w:r w:rsidRPr="00B33CCC">
              <w:rPr>
                <w:rFonts w:ascii="Arial Narrow" w:hAnsi="Arial Narrow"/>
                <w:b/>
              </w:rPr>
              <w:t>Fourniture et pose des pavés sur les allées</w:t>
            </w:r>
            <w:r w:rsidR="00AF6AD4" w:rsidRPr="00B33CCC">
              <w:rPr>
                <w:rFonts w:ascii="Arial Narrow" w:hAnsi="Arial Narrow"/>
                <w:b/>
                <w:bCs/>
                <w:sz w:val="22"/>
                <w:szCs w:val="22"/>
              </w:rPr>
              <w:t>,</w:t>
            </w:r>
          </w:p>
          <w:p w:rsidR="00F90126" w:rsidRPr="00B33CCC" w:rsidRDefault="004A1B16" w:rsidP="004A1B16">
            <w:pPr>
              <w:spacing w:line="276" w:lineRule="auto"/>
              <w:jc w:val="both"/>
              <w:rPr>
                <w:rFonts w:ascii="Arial Narrow" w:hAnsi="Arial Narrow" w:cs="Arial"/>
                <w:sz w:val="20"/>
                <w:lang w:eastAsia="en-US"/>
              </w:rPr>
            </w:pPr>
            <w:r w:rsidRPr="00B33CCC">
              <w:rPr>
                <w:rFonts w:ascii="Arial Narrow" w:hAnsi="Arial Narrow" w:cs="Arial"/>
                <w:sz w:val="20"/>
                <w:szCs w:val="22"/>
                <w:lang w:eastAsia="en-US"/>
              </w:rPr>
              <w:t xml:space="preserve">Ce prix rémunère dans les conditions générales prévues au contrat, au mètre carré la pose des pavés sera placée dans tous les allées </w:t>
            </w:r>
            <w:r w:rsidR="00F90126" w:rsidRPr="00B33CCC">
              <w:rPr>
                <w:rFonts w:ascii="Arial Narrow" w:hAnsi="Arial Narrow" w:cs="Arial"/>
                <w:sz w:val="20"/>
                <w:szCs w:val="22"/>
                <w:lang w:eastAsia="en-US"/>
              </w:rPr>
              <w:t>du</w:t>
            </w:r>
            <w:r w:rsidRPr="00B33CCC">
              <w:rPr>
                <w:rFonts w:ascii="Arial Narrow" w:hAnsi="Arial Narrow" w:cs="Arial"/>
                <w:sz w:val="20"/>
                <w:szCs w:val="22"/>
                <w:lang w:eastAsia="en-US"/>
              </w:rPr>
              <w:t xml:space="preserve"> jardin</w:t>
            </w:r>
            <w:r w:rsidR="00A35607" w:rsidRPr="00B33CCC">
              <w:rPr>
                <w:rFonts w:ascii="Arial Narrow" w:hAnsi="Arial Narrow" w:cs="Arial"/>
                <w:sz w:val="20"/>
                <w:szCs w:val="22"/>
                <w:lang w:eastAsia="en-US"/>
              </w:rPr>
              <w:t xml:space="preserve"> y compris toutes sujétions de pose notamment le remblai d’emprunt en matériaux de qualité compacté selon les règles de l’art, la fourniture et la pose de pavées de 10 cm d’épaisseur dosés à 300 kg de ciment par m³ </w:t>
            </w:r>
            <w:r w:rsidR="000430F8" w:rsidRPr="00B33CCC">
              <w:rPr>
                <w:rFonts w:ascii="Arial Narrow" w:hAnsi="Arial Narrow" w:cs="Arial"/>
                <w:sz w:val="20"/>
                <w:szCs w:val="22"/>
                <w:lang w:eastAsia="en-US"/>
              </w:rPr>
              <w:t xml:space="preserve">et bordures de blocage </w:t>
            </w:r>
            <w:r w:rsidR="00A35607" w:rsidRPr="00B33CCC">
              <w:rPr>
                <w:rFonts w:ascii="Arial Narrow" w:hAnsi="Arial Narrow" w:cs="Arial"/>
                <w:sz w:val="20"/>
                <w:szCs w:val="22"/>
                <w:lang w:eastAsia="en-US"/>
              </w:rPr>
              <w:t>entre autre</w:t>
            </w:r>
            <w:r w:rsidRPr="00B33CCC">
              <w:rPr>
                <w:rFonts w:ascii="Arial Narrow" w:hAnsi="Arial Narrow" w:cs="Arial"/>
                <w:sz w:val="20"/>
                <w:szCs w:val="22"/>
                <w:lang w:eastAsia="en-US"/>
              </w:rPr>
              <w:t xml:space="preserve">. </w:t>
            </w:r>
          </w:p>
          <w:p w:rsidR="00AF6AD4" w:rsidRPr="00B33CCC" w:rsidRDefault="004A1B16" w:rsidP="004A1B16">
            <w:pPr>
              <w:spacing w:line="276" w:lineRule="auto"/>
              <w:jc w:val="both"/>
              <w:rPr>
                <w:rFonts w:ascii="Arial Narrow" w:hAnsi="Arial Narrow"/>
                <w:bCs/>
              </w:rPr>
            </w:pPr>
            <w:r w:rsidRPr="00B33CCC">
              <w:rPr>
                <w:rFonts w:ascii="Arial Narrow" w:hAnsi="Arial Narrow" w:cs="Arial"/>
                <w:bCs/>
                <w:iCs/>
                <w:sz w:val="20"/>
                <w:szCs w:val="22"/>
                <w:lang w:eastAsia="en-US"/>
              </w:rPr>
              <w:t>Le Mètre carré est de : -----------------------------------------------------------</w:t>
            </w:r>
          </w:p>
        </w:tc>
        <w:tc>
          <w:tcPr>
            <w:tcW w:w="709" w:type="dxa"/>
            <w:shd w:val="clear" w:color="auto" w:fill="auto"/>
            <w:vAlign w:val="center"/>
          </w:tcPr>
          <w:p w:rsidR="006F40AF" w:rsidRPr="00D449EF" w:rsidRDefault="00A35308" w:rsidP="006F40AF">
            <w:pPr>
              <w:jc w:val="center"/>
              <w:rPr>
                <w:rFonts w:ascii="Arial Narrow" w:hAnsi="Arial Narrow"/>
                <w:bCs/>
              </w:rPr>
            </w:pPr>
            <w:r>
              <w:rPr>
                <w:rFonts w:ascii="Arial Narrow" w:hAnsi="Arial Narrow"/>
                <w:bCs/>
                <w:sz w:val="22"/>
                <w:szCs w:val="22"/>
              </w:rPr>
              <w:t>m²</w:t>
            </w:r>
          </w:p>
        </w:tc>
        <w:tc>
          <w:tcPr>
            <w:tcW w:w="1559" w:type="dxa"/>
            <w:shd w:val="clear" w:color="auto" w:fill="auto"/>
            <w:vAlign w:val="center"/>
          </w:tcPr>
          <w:p w:rsidR="006F40AF" w:rsidRPr="005C4088" w:rsidRDefault="006F40AF" w:rsidP="006F40AF">
            <w:pPr>
              <w:rPr>
                <w:rFonts w:ascii="Arial Narrow" w:hAnsi="Arial Narrow"/>
                <w:b/>
                <w:bCs/>
              </w:rPr>
            </w:pPr>
          </w:p>
        </w:tc>
      </w:tr>
      <w:tr w:rsidR="006F40AF" w:rsidRPr="005C4088" w:rsidTr="00057877">
        <w:trPr>
          <w:trHeight w:val="360"/>
        </w:trPr>
        <w:tc>
          <w:tcPr>
            <w:tcW w:w="1129" w:type="dxa"/>
            <w:shd w:val="clear" w:color="auto" w:fill="auto"/>
            <w:vAlign w:val="center"/>
          </w:tcPr>
          <w:p w:rsidR="006F40AF" w:rsidRPr="00B33CCC" w:rsidRDefault="006F40AF" w:rsidP="000430F8">
            <w:pPr>
              <w:jc w:val="center"/>
              <w:rPr>
                <w:rFonts w:ascii="Arial Narrow" w:hAnsi="Arial Narrow"/>
                <w:bCs/>
              </w:rPr>
            </w:pPr>
            <w:r w:rsidRPr="00B33CCC">
              <w:rPr>
                <w:rFonts w:ascii="Arial Narrow" w:hAnsi="Arial Narrow"/>
                <w:bCs/>
                <w:sz w:val="22"/>
                <w:szCs w:val="22"/>
              </w:rPr>
              <w:t>30</w:t>
            </w:r>
            <w:r w:rsidR="000430F8" w:rsidRPr="00B33CCC">
              <w:rPr>
                <w:rFonts w:ascii="Arial Narrow" w:hAnsi="Arial Narrow"/>
                <w:bCs/>
                <w:sz w:val="22"/>
                <w:szCs w:val="22"/>
              </w:rPr>
              <w:t>3</w:t>
            </w:r>
          </w:p>
        </w:tc>
        <w:tc>
          <w:tcPr>
            <w:tcW w:w="6946" w:type="dxa"/>
            <w:shd w:val="clear" w:color="auto" w:fill="auto"/>
            <w:vAlign w:val="center"/>
          </w:tcPr>
          <w:p w:rsidR="006F40AF" w:rsidRPr="00B33CCC" w:rsidRDefault="007564E9" w:rsidP="006F40AF">
            <w:pPr>
              <w:rPr>
                <w:rFonts w:ascii="Arial Narrow" w:hAnsi="Arial Narrow"/>
                <w:b/>
                <w:bCs/>
              </w:rPr>
            </w:pPr>
            <w:r w:rsidRPr="00B33CCC">
              <w:rPr>
                <w:rFonts w:ascii="Calibri" w:hAnsi="Calibri"/>
                <w:b/>
              </w:rPr>
              <w:t>G</w:t>
            </w:r>
            <w:r>
              <w:rPr>
                <w:rFonts w:ascii="Calibri" w:hAnsi="Calibri"/>
                <w:b/>
              </w:rPr>
              <w:t>arde-corps</w:t>
            </w:r>
            <w:r w:rsidR="00C47CAA" w:rsidRPr="00B33CCC">
              <w:rPr>
                <w:rFonts w:ascii="Calibri" w:hAnsi="Calibri"/>
                <w:b/>
              </w:rPr>
              <w:t xml:space="preserve"> métallique </w:t>
            </w:r>
            <w:r w:rsidR="00A35607" w:rsidRPr="00B33CCC">
              <w:rPr>
                <w:rFonts w:ascii="Calibri" w:hAnsi="Calibri"/>
                <w:b/>
              </w:rPr>
              <w:t>de protection</w:t>
            </w:r>
            <w:r w:rsidR="00ED57BB" w:rsidRPr="00B33CCC">
              <w:rPr>
                <w:rFonts w:ascii="Arial Narrow" w:hAnsi="Arial Narrow"/>
                <w:b/>
                <w:bCs/>
                <w:sz w:val="22"/>
                <w:szCs w:val="22"/>
              </w:rPr>
              <w:t>,</w:t>
            </w:r>
          </w:p>
          <w:p w:rsidR="00A35308" w:rsidRPr="00B33CCC" w:rsidRDefault="00A35308" w:rsidP="00A35308">
            <w:pPr>
              <w:spacing w:line="276" w:lineRule="auto"/>
              <w:jc w:val="both"/>
              <w:rPr>
                <w:rFonts w:ascii="Arial Narrow" w:hAnsi="Arial Narrow" w:cs="Arial"/>
                <w:lang w:eastAsia="en-US"/>
              </w:rPr>
            </w:pPr>
            <w:r w:rsidRPr="00B33CCC">
              <w:rPr>
                <w:rFonts w:ascii="Arial Narrow" w:hAnsi="Arial Narrow" w:cs="Arial"/>
                <w:sz w:val="22"/>
                <w:szCs w:val="22"/>
                <w:lang w:eastAsia="en-US"/>
              </w:rPr>
              <w:t xml:space="preserve">Ce prix rémunère dans les conditions générales prévues au contrat, au mètre linéaire la </w:t>
            </w:r>
            <w:r w:rsidR="000430F8" w:rsidRPr="00B33CCC">
              <w:rPr>
                <w:rFonts w:ascii="Arial Narrow" w:hAnsi="Arial Narrow" w:cs="Arial"/>
                <w:sz w:val="22"/>
                <w:szCs w:val="22"/>
                <w:lang w:eastAsia="en-US"/>
              </w:rPr>
              <w:t xml:space="preserve">fourniture et pose d’un </w:t>
            </w:r>
            <w:r w:rsidR="007564E9">
              <w:rPr>
                <w:rFonts w:ascii="Arial Narrow" w:hAnsi="Arial Narrow" w:cs="Arial"/>
                <w:sz w:val="22"/>
                <w:szCs w:val="22"/>
                <w:lang w:eastAsia="en-US"/>
              </w:rPr>
              <w:t>garde-corps</w:t>
            </w:r>
            <w:r w:rsidR="000430F8" w:rsidRPr="00B33CCC">
              <w:rPr>
                <w:rFonts w:ascii="Arial Narrow" w:hAnsi="Arial Narrow" w:cs="Arial"/>
                <w:sz w:val="22"/>
                <w:szCs w:val="22"/>
                <w:lang w:eastAsia="en-US"/>
              </w:rPr>
              <w:t>de sécurité</w:t>
            </w:r>
            <w:r w:rsidR="007564E9">
              <w:rPr>
                <w:rFonts w:ascii="Arial Narrow" w:hAnsi="Arial Narrow" w:cs="Arial"/>
                <w:sz w:val="22"/>
                <w:szCs w:val="22"/>
                <w:lang w:eastAsia="en-US"/>
              </w:rPr>
              <w:t>le long du ravin</w:t>
            </w:r>
            <w:r w:rsidR="006F4FE3">
              <w:rPr>
                <w:rFonts w:ascii="Arial Narrow" w:hAnsi="Arial Narrow" w:cs="Arial"/>
                <w:sz w:val="22"/>
                <w:szCs w:val="22"/>
                <w:lang w:eastAsia="en-US"/>
              </w:rPr>
              <w:t xml:space="preserve"> selon les plans</w:t>
            </w:r>
            <w:r w:rsidRPr="00B33CCC">
              <w:rPr>
                <w:rFonts w:ascii="Arial Narrow" w:hAnsi="Arial Narrow" w:cs="Arial"/>
                <w:sz w:val="22"/>
                <w:szCs w:val="22"/>
                <w:lang w:eastAsia="en-US"/>
              </w:rPr>
              <w:t>.</w:t>
            </w:r>
          </w:p>
          <w:p w:rsidR="00ED57BB" w:rsidRPr="00B33CCC" w:rsidRDefault="00A35308" w:rsidP="00A35308">
            <w:pPr>
              <w:rPr>
                <w:rFonts w:ascii="Arial Narrow" w:hAnsi="Arial Narrow"/>
                <w:bCs/>
              </w:rPr>
            </w:pPr>
            <w:r w:rsidRPr="00B33CCC">
              <w:rPr>
                <w:rFonts w:ascii="Arial Narrow" w:hAnsi="Arial Narrow" w:cs="Arial"/>
                <w:b/>
                <w:bCs/>
                <w:i/>
                <w:iCs/>
                <w:sz w:val="22"/>
                <w:szCs w:val="22"/>
                <w:lang w:eastAsia="en-US"/>
              </w:rPr>
              <w:t>Le Mètre linéaire est de : --------------------------------------------------------</w:t>
            </w:r>
          </w:p>
        </w:tc>
        <w:tc>
          <w:tcPr>
            <w:tcW w:w="709" w:type="dxa"/>
            <w:shd w:val="clear" w:color="auto" w:fill="auto"/>
            <w:vAlign w:val="center"/>
          </w:tcPr>
          <w:p w:rsidR="006F40AF" w:rsidRPr="00D449EF" w:rsidRDefault="006F40AF" w:rsidP="006F40AF">
            <w:pPr>
              <w:jc w:val="center"/>
              <w:rPr>
                <w:rFonts w:ascii="Arial Narrow" w:hAnsi="Arial Narrow"/>
                <w:bCs/>
              </w:rPr>
            </w:pPr>
            <w:r w:rsidRPr="00D449EF">
              <w:rPr>
                <w:rFonts w:ascii="Arial Narrow" w:hAnsi="Arial Narrow"/>
                <w:bCs/>
                <w:sz w:val="22"/>
                <w:szCs w:val="22"/>
              </w:rPr>
              <w:t>m</w:t>
            </w:r>
            <w:r w:rsidR="00A35308">
              <w:rPr>
                <w:rFonts w:ascii="Arial Narrow" w:hAnsi="Arial Narrow"/>
                <w:bCs/>
                <w:sz w:val="22"/>
                <w:szCs w:val="22"/>
              </w:rPr>
              <w:t>l</w:t>
            </w:r>
          </w:p>
        </w:tc>
        <w:tc>
          <w:tcPr>
            <w:tcW w:w="1559" w:type="dxa"/>
            <w:shd w:val="clear" w:color="auto" w:fill="auto"/>
            <w:vAlign w:val="center"/>
          </w:tcPr>
          <w:p w:rsidR="006F40AF" w:rsidRPr="005C4088" w:rsidRDefault="006F40AF" w:rsidP="006F40AF">
            <w:pPr>
              <w:rPr>
                <w:rFonts w:ascii="Arial Narrow" w:hAnsi="Arial Narrow"/>
                <w:b/>
                <w:bCs/>
              </w:rPr>
            </w:pPr>
          </w:p>
        </w:tc>
      </w:tr>
      <w:tr w:rsidR="0033700A" w:rsidRPr="005C4088" w:rsidTr="0033700A">
        <w:trPr>
          <w:trHeight w:val="285"/>
        </w:trPr>
        <w:tc>
          <w:tcPr>
            <w:tcW w:w="1129" w:type="dxa"/>
            <w:shd w:val="clear" w:color="auto" w:fill="D6E3BC" w:themeFill="accent3" w:themeFillTint="66"/>
            <w:vAlign w:val="center"/>
          </w:tcPr>
          <w:p w:rsidR="0033700A" w:rsidRPr="00B33CCC" w:rsidRDefault="0033700A" w:rsidP="0033700A">
            <w:pPr>
              <w:rPr>
                <w:rFonts w:ascii="Arial Narrow" w:hAnsi="Arial Narrow"/>
                <w:b/>
              </w:rPr>
            </w:pPr>
            <w:r w:rsidRPr="00B33CCC">
              <w:rPr>
                <w:rFonts w:ascii="Arial Narrow" w:hAnsi="Arial Narrow"/>
                <w:b/>
                <w:bCs/>
                <w:sz w:val="22"/>
                <w:szCs w:val="22"/>
              </w:rPr>
              <w:t>LOT 400</w:t>
            </w:r>
          </w:p>
        </w:tc>
        <w:tc>
          <w:tcPr>
            <w:tcW w:w="9214" w:type="dxa"/>
            <w:gridSpan w:val="3"/>
            <w:shd w:val="clear" w:color="auto" w:fill="D6E3BC" w:themeFill="accent3" w:themeFillTint="66"/>
            <w:vAlign w:val="center"/>
          </w:tcPr>
          <w:p w:rsidR="0033700A" w:rsidRPr="00B33CCC" w:rsidRDefault="00C47CAA" w:rsidP="0033700A">
            <w:pPr>
              <w:rPr>
                <w:rFonts w:ascii="Arial Narrow" w:hAnsi="Arial Narrow"/>
              </w:rPr>
            </w:pPr>
            <w:r w:rsidRPr="00B33CCC">
              <w:rPr>
                <w:rFonts w:ascii="Calibri" w:hAnsi="Calibri"/>
                <w:b/>
                <w:bCs/>
              </w:rPr>
              <w:t>MISE EN TERRE</w:t>
            </w:r>
            <w:r w:rsidR="004B56D0">
              <w:rPr>
                <w:rFonts w:ascii="Calibri" w:hAnsi="Calibri"/>
                <w:b/>
                <w:bCs/>
              </w:rPr>
              <w:t xml:space="preserve"> VEGETAUX</w:t>
            </w:r>
          </w:p>
        </w:tc>
      </w:tr>
      <w:tr w:rsidR="0033700A" w:rsidRPr="005C4088" w:rsidTr="00057877">
        <w:trPr>
          <w:trHeight w:val="285"/>
        </w:trPr>
        <w:tc>
          <w:tcPr>
            <w:tcW w:w="1129" w:type="dxa"/>
            <w:shd w:val="clear" w:color="auto" w:fill="auto"/>
            <w:vAlign w:val="center"/>
            <w:hideMark/>
          </w:tcPr>
          <w:p w:rsidR="0033700A" w:rsidRPr="00B33CCC" w:rsidRDefault="0033700A" w:rsidP="0033700A">
            <w:pPr>
              <w:jc w:val="center"/>
              <w:rPr>
                <w:rFonts w:ascii="Arial Narrow" w:hAnsi="Arial Narrow"/>
              </w:rPr>
            </w:pPr>
            <w:r w:rsidRPr="00B33CCC">
              <w:rPr>
                <w:rFonts w:ascii="Arial Narrow" w:hAnsi="Arial Narrow"/>
                <w:sz w:val="22"/>
                <w:szCs w:val="22"/>
              </w:rPr>
              <w:t>401</w:t>
            </w:r>
          </w:p>
        </w:tc>
        <w:tc>
          <w:tcPr>
            <w:tcW w:w="6946" w:type="dxa"/>
            <w:shd w:val="clear" w:color="auto" w:fill="auto"/>
            <w:vAlign w:val="center"/>
            <w:hideMark/>
          </w:tcPr>
          <w:p w:rsidR="005109B2" w:rsidRPr="00B33CCC" w:rsidRDefault="00C47CAA" w:rsidP="0033700A">
            <w:pPr>
              <w:rPr>
                <w:rFonts w:ascii="Arial Narrow" w:hAnsi="Arial Narrow"/>
                <w:b/>
              </w:rPr>
            </w:pPr>
            <w:r w:rsidRPr="00B33CCC">
              <w:rPr>
                <w:rFonts w:ascii="Calibri" w:hAnsi="Calibri"/>
                <w:b/>
              </w:rPr>
              <w:t xml:space="preserve">Plantation des arbres </w:t>
            </w:r>
            <w:r w:rsidR="00F90126" w:rsidRPr="00B33CCC">
              <w:rPr>
                <w:rFonts w:ascii="Calibri" w:hAnsi="Calibri"/>
                <w:b/>
              </w:rPr>
              <w:t>et fleurs</w:t>
            </w:r>
            <w:r w:rsidR="005109B2" w:rsidRPr="00B33CCC">
              <w:rPr>
                <w:rFonts w:ascii="Arial Narrow" w:hAnsi="Arial Narrow"/>
                <w:b/>
                <w:sz w:val="22"/>
                <w:szCs w:val="22"/>
              </w:rPr>
              <w:t>,</w:t>
            </w:r>
          </w:p>
          <w:p w:rsidR="00A35308" w:rsidRPr="00B33CCC" w:rsidRDefault="00A35308" w:rsidP="00A35308">
            <w:pPr>
              <w:spacing w:line="276" w:lineRule="auto"/>
              <w:jc w:val="both"/>
              <w:rPr>
                <w:rFonts w:ascii="Arial Narrow" w:hAnsi="Arial Narrow" w:cs="Arial"/>
                <w:sz w:val="20"/>
                <w:szCs w:val="20"/>
                <w:lang w:eastAsia="en-US"/>
              </w:rPr>
            </w:pPr>
            <w:r w:rsidRPr="00B33CCC">
              <w:rPr>
                <w:rFonts w:ascii="Arial Narrow" w:hAnsi="Arial Narrow" w:cs="Arial"/>
                <w:sz w:val="20"/>
                <w:szCs w:val="20"/>
                <w:lang w:eastAsia="en-US"/>
              </w:rPr>
              <w:t xml:space="preserve">Ce prix rémunère dans les conditions générales prévues au contrat, au forfait, la fourniture et la </w:t>
            </w:r>
            <w:r w:rsidR="000430F8" w:rsidRPr="00B33CCC">
              <w:rPr>
                <w:rFonts w:ascii="Arial Narrow" w:hAnsi="Arial Narrow" w:cs="Arial"/>
                <w:sz w:val="20"/>
                <w:szCs w:val="20"/>
                <w:lang w:eastAsia="en-US"/>
              </w:rPr>
              <w:t xml:space="preserve">mise en terrede cinq (05) arbres fruitiers </w:t>
            </w:r>
            <w:r w:rsidR="007564E9">
              <w:rPr>
                <w:rFonts w:ascii="Arial Narrow" w:hAnsi="Arial Narrow" w:cs="Arial"/>
                <w:sz w:val="20"/>
                <w:szCs w:val="20"/>
                <w:lang w:eastAsia="en-US"/>
              </w:rPr>
              <w:t xml:space="preserve">au moins </w:t>
            </w:r>
            <w:r w:rsidR="000430F8" w:rsidRPr="00B33CCC">
              <w:rPr>
                <w:rFonts w:ascii="Arial Narrow" w:hAnsi="Arial Narrow" w:cs="Arial"/>
                <w:sz w:val="20"/>
                <w:szCs w:val="20"/>
                <w:lang w:eastAsia="en-US"/>
              </w:rPr>
              <w:t>et des fleur</w:t>
            </w:r>
            <w:r w:rsidR="00784BE7" w:rsidRPr="00B33CCC">
              <w:rPr>
                <w:rFonts w:ascii="Arial Narrow" w:hAnsi="Arial Narrow" w:cs="Arial"/>
                <w:sz w:val="20"/>
                <w:szCs w:val="20"/>
                <w:lang w:eastAsia="en-US"/>
              </w:rPr>
              <w:t>s</w:t>
            </w:r>
            <w:r w:rsidR="00F0089D">
              <w:rPr>
                <w:rFonts w:ascii="Arial Narrow" w:hAnsi="Arial Narrow" w:cs="Arial"/>
                <w:sz w:val="20"/>
                <w:szCs w:val="20"/>
                <w:lang w:eastAsia="en-US"/>
              </w:rPr>
              <w:t xml:space="preserve">d’espèces variées </w:t>
            </w:r>
            <w:r w:rsidR="000430F8" w:rsidRPr="00B33CCC">
              <w:rPr>
                <w:rFonts w:ascii="Arial Narrow" w:hAnsi="Arial Narrow" w:cs="Arial"/>
                <w:sz w:val="20"/>
                <w:szCs w:val="20"/>
                <w:lang w:eastAsia="en-US"/>
              </w:rPr>
              <w:t xml:space="preserve">autour du monument et le long </w:t>
            </w:r>
            <w:r w:rsidR="00F0089D">
              <w:rPr>
                <w:rFonts w:ascii="Arial Narrow" w:hAnsi="Arial Narrow" w:cs="Arial"/>
                <w:sz w:val="20"/>
                <w:szCs w:val="20"/>
                <w:lang w:eastAsia="en-US"/>
              </w:rPr>
              <w:t xml:space="preserve">des vrd et de l’ensemble </w:t>
            </w:r>
            <w:r w:rsidR="000430F8" w:rsidRPr="00B33CCC">
              <w:rPr>
                <w:rFonts w:ascii="Arial Narrow" w:hAnsi="Arial Narrow" w:cs="Arial"/>
                <w:sz w:val="20"/>
                <w:szCs w:val="20"/>
                <w:lang w:eastAsia="en-US"/>
              </w:rPr>
              <w:t xml:space="preserve">du jardin </w:t>
            </w:r>
            <w:r w:rsidRPr="00B33CCC">
              <w:rPr>
                <w:rFonts w:ascii="Arial Narrow" w:hAnsi="Arial Narrow" w:cs="Arial"/>
                <w:sz w:val="20"/>
                <w:szCs w:val="20"/>
                <w:lang w:eastAsia="en-US"/>
              </w:rPr>
              <w:t xml:space="preserve">y compris toutes sujétions </w:t>
            </w:r>
          </w:p>
          <w:p w:rsidR="0033700A" w:rsidRPr="00B33CCC" w:rsidRDefault="00A35308" w:rsidP="00A35308">
            <w:pPr>
              <w:rPr>
                <w:rFonts w:ascii="Arial Narrow" w:hAnsi="Arial Narrow"/>
              </w:rPr>
            </w:pPr>
            <w:r w:rsidRPr="00B33CCC">
              <w:rPr>
                <w:rFonts w:ascii="Arial Narrow" w:hAnsi="Arial Narrow" w:cs="Arial"/>
                <w:b/>
                <w:bCs/>
                <w:i/>
                <w:iCs/>
                <w:sz w:val="20"/>
                <w:szCs w:val="20"/>
                <w:lang w:eastAsia="en-US"/>
              </w:rPr>
              <w:t>Le forfait à -------------------------------------------------------------------------------------</w:t>
            </w:r>
          </w:p>
        </w:tc>
        <w:tc>
          <w:tcPr>
            <w:tcW w:w="709" w:type="dxa"/>
            <w:shd w:val="clear" w:color="auto" w:fill="auto"/>
            <w:vAlign w:val="center"/>
            <w:hideMark/>
          </w:tcPr>
          <w:p w:rsidR="0033700A" w:rsidRPr="005C4088" w:rsidRDefault="00A35308" w:rsidP="0033700A">
            <w:pPr>
              <w:jc w:val="center"/>
              <w:rPr>
                <w:rFonts w:ascii="Arial Narrow" w:hAnsi="Arial Narrow"/>
              </w:rPr>
            </w:pPr>
            <w:r>
              <w:rPr>
                <w:rFonts w:ascii="Arial Narrow" w:hAnsi="Arial Narrow"/>
                <w:sz w:val="22"/>
                <w:szCs w:val="22"/>
              </w:rPr>
              <w:t>ff</w:t>
            </w:r>
          </w:p>
        </w:tc>
        <w:tc>
          <w:tcPr>
            <w:tcW w:w="1559" w:type="dxa"/>
            <w:shd w:val="clear" w:color="000000" w:fill="FFFFFF"/>
            <w:vAlign w:val="center"/>
          </w:tcPr>
          <w:p w:rsidR="0033700A" w:rsidRPr="005C4088" w:rsidRDefault="0033700A" w:rsidP="0033700A">
            <w:pPr>
              <w:jc w:val="center"/>
              <w:rPr>
                <w:rFonts w:ascii="Arial Narrow" w:hAnsi="Arial Narrow"/>
              </w:rPr>
            </w:pPr>
          </w:p>
        </w:tc>
      </w:tr>
      <w:tr w:rsidR="0033700A" w:rsidRPr="005C4088" w:rsidTr="00057877">
        <w:trPr>
          <w:trHeight w:val="540"/>
        </w:trPr>
        <w:tc>
          <w:tcPr>
            <w:tcW w:w="1129" w:type="dxa"/>
            <w:shd w:val="clear" w:color="auto" w:fill="auto"/>
            <w:vAlign w:val="center"/>
            <w:hideMark/>
          </w:tcPr>
          <w:p w:rsidR="0033700A" w:rsidRPr="00B33CCC" w:rsidRDefault="0033700A" w:rsidP="0033700A">
            <w:pPr>
              <w:jc w:val="center"/>
              <w:rPr>
                <w:rFonts w:ascii="Arial Narrow" w:hAnsi="Arial Narrow"/>
              </w:rPr>
            </w:pPr>
            <w:r w:rsidRPr="00B33CCC">
              <w:rPr>
                <w:rFonts w:ascii="Arial Narrow" w:hAnsi="Arial Narrow"/>
                <w:sz w:val="22"/>
                <w:szCs w:val="22"/>
              </w:rPr>
              <w:t>402</w:t>
            </w:r>
          </w:p>
        </w:tc>
        <w:tc>
          <w:tcPr>
            <w:tcW w:w="6946" w:type="dxa"/>
            <w:shd w:val="clear" w:color="auto" w:fill="auto"/>
            <w:vAlign w:val="center"/>
            <w:hideMark/>
          </w:tcPr>
          <w:p w:rsidR="0033700A" w:rsidRPr="00B33CCC" w:rsidRDefault="00C47CAA" w:rsidP="0033700A">
            <w:pPr>
              <w:rPr>
                <w:rFonts w:ascii="Arial Narrow" w:hAnsi="Arial Narrow"/>
                <w:b/>
              </w:rPr>
            </w:pPr>
            <w:r w:rsidRPr="00B33CCC">
              <w:rPr>
                <w:rFonts w:ascii="Calibri" w:hAnsi="Calibri"/>
                <w:b/>
              </w:rPr>
              <w:t>Labellisation du jardin</w:t>
            </w:r>
            <w:r w:rsidR="005109B2" w:rsidRPr="00B33CCC">
              <w:rPr>
                <w:rFonts w:ascii="Arial Narrow" w:hAnsi="Arial Narrow"/>
                <w:b/>
                <w:sz w:val="22"/>
                <w:szCs w:val="22"/>
              </w:rPr>
              <w:t>,</w:t>
            </w:r>
          </w:p>
          <w:p w:rsidR="00A35308" w:rsidRPr="00B33CCC" w:rsidRDefault="00A35308" w:rsidP="00A35308">
            <w:pPr>
              <w:spacing w:line="276" w:lineRule="auto"/>
              <w:jc w:val="both"/>
              <w:rPr>
                <w:rFonts w:ascii="Arial Narrow" w:hAnsi="Arial Narrow" w:cs="Arial"/>
                <w:sz w:val="20"/>
                <w:szCs w:val="20"/>
                <w:lang w:eastAsia="en-US"/>
              </w:rPr>
            </w:pPr>
            <w:r w:rsidRPr="00B33CCC">
              <w:rPr>
                <w:rFonts w:ascii="Arial Narrow" w:hAnsi="Arial Narrow" w:cs="Arial"/>
                <w:sz w:val="20"/>
                <w:szCs w:val="20"/>
                <w:lang w:eastAsia="en-US"/>
              </w:rPr>
              <w:t xml:space="preserve">Ce prix rémunère dans les conditions générales prévues au contrat, au forfait, </w:t>
            </w:r>
            <w:r w:rsidR="006F4FE3" w:rsidRPr="00821567">
              <w:rPr>
                <w:rFonts w:ascii="Arial Narrow" w:hAnsi="Arial Narrow" w:cs="Arial"/>
                <w:sz w:val="20"/>
                <w:szCs w:val="20"/>
                <w:lang w:eastAsia="en-US"/>
              </w:rPr>
              <w:t xml:space="preserve">la </w:t>
            </w:r>
            <w:r w:rsidR="006F4FE3">
              <w:rPr>
                <w:rFonts w:ascii="Arial Narrow" w:hAnsi="Arial Narrow" w:cs="Arial"/>
                <w:sz w:val="20"/>
                <w:szCs w:val="20"/>
                <w:lang w:eastAsia="en-US"/>
              </w:rPr>
              <w:t>mise en œuvre d’un label propre au jardin</w:t>
            </w:r>
            <w:r w:rsidR="006F4FE3" w:rsidRPr="00821567">
              <w:rPr>
                <w:rFonts w:ascii="Arial Narrow" w:hAnsi="Arial Narrow" w:cs="Arial"/>
                <w:sz w:val="20"/>
                <w:szCs w:val="20"/>
                <w:lang w:eastAsia="en-US"/>
              </w:rPr>
              <w:t xml:space="preserve"> y compris toutes s</w:t>
            </w:r>
            <w:r w:rsidR="006F4FE3">
              <w:rPr>
                <w:rFonts w:ascii="Arial Narrow" w:hAnsi="Arial Narrow" w:cs="Arial"/>
                <w:sz w:val="20"/>
                <w:szCs w:val="20"/>
                <w:lang w:eastAsia="en-US"/>
              </w:rPr>
              <w:t>ujétions, il sera confectionné en plante, fleurs et autres matériaux (roches, bois…)</w:t>
            </w:r>
          </w:p>
          <w:p w:rsidR="005109B2" w:rsidRPr="00B33CCC" w:rsidRDefault="00A35308" w:rsidP="00A35308">
            <w:pPr>
              <w:rPr>
                <w:rFonts w:ascii="Arial Narrow" w:hAnsi="Arial Narrow"/>
              </w:rPr>
            </w:pPr>
            <w:r w:rsidRPr="00B33CCC">
              <w:rPr>
                <w:rFonts w:ascii="Arial Narrow" w:hAnsi="Arial Narrow" w:cs="Arial"/>
                <w:b/>
                <w:bCs/>
                <w:i/>
                <w:iCs/>
                <w:sz w:val="20"/>
                <w:szCs w:val="20"/>
                <w:lang w:eastAsia="en-US"/>
              </w:rPr>
              <w:t>Le forfait à -------------------------------------------------------------------------------------</w:t>
            </w:r>
          </w:p>
        </w:tc>
        <w:tc>
          <w:tcPr>
            <w:tcW w:w="709" w:type="dxa"/>
            <w:shd w:val="clear" w:color="auto" w:fill="auto"/>
            <w:vAlign w:val="center"/>
            <w:hideMark/>
          </w:tcPr>
          <w:p w:rsidR="0033700A" w:rsidRPr="005C4088" w:rsidRDefault="00A35308" w:rsidP="0033700A">
            <w:pPr>
              <w:jc w:val="center"/>
              <w:rPr>
                <w:rFonts w:ascii="Arial Narrow" w:hAnsi="Arial Narrow"/>
              </w:rPr>
            </w:pPr>
            <w:r>
              <w:rPr>
                <w:rFonts w:ascii="Arial Narrow" w:hAnsi="Arial Narrow"/>
                <w:bCs/>
                <w:sz w:val="22"/>
                <w:szCs w:val="22"/>
              </w:rPr>
              <w:t>ff</w:t>
            </w:r>
          </w:p>
        </w:tc>
        <w:tc>
          <w:tcPr>
            <w:tcW w:w="1559" w:type="dxa"/>
            <w:shd w:val="clear" w:color="000000" w:fill="FFFFFF"/>
            <w:vAlign w:val="center"/>
          </w:tcPr>
          <w:p w:rsidR="0033700A" w:rsidRPr="005C4088" w:rsidRDefault="0033700A" w:rsidP="0033700A">
            <w:pPr>
              <w:jc w:val="center"/>
              <w:rPr>
                <w:rFonts w:ascii="Arial Narrow" w:hAnsi="Arial Narrow"/>
              </w:rPr>
            </w:pPr>
          </w:p>
        </w:tc>
      </w:tr>
      <w:tr w:rsidR="00A14F81" w:rsidRPr="005C4088" w:rsidTr="00A14F81">
        <w:trPr>
          <w:trHeight w:val="385"/>
        </w:trPr>
        <w:tc>
          <w:tcPr>
            <w:tcW w:w="1129" w:type="dxa"/>
            <w:shd w:val="clear" w:color="auto" w:fill="D6E3BC" w:themeFill="accent3" w:themeFillTint="66"/>
            <w:vAlign w:val="center"/>
          </w:tcPr>
          <w:p w:rsidR="00A14F81" w:rsidRPr="006F40AF" w:rsidRDefault="00A14F81" w:rsidP="00A14F81">
            <w:pPr>
              <w:rPr>
                <w:rFonts w:ascii="Arial Narrow" w:hAnsi="Arial Narrow"/>
                <w:b/>
              </w:rPr>
            </w:pPr>
            <w:r>
              <w:rPr>
                <w:rFonts w:ascii="Arial Narrow" w:hAnsi="Arial Narrow"/>
                <w:b/>
                <w:bCs/>
                <w:sz w:val="22"/>
                <w:szCs w:val="22"/>
              </w:rPr>
              <w:t>LOT 5</w:t>
            </w:r>
            <w:r w:rsidRPr="006F40AF">
              <w:rPr>
                <w:rFonts w:ascii="Arial Narrow" w:hAnsi="Arial Narrow"/>
                <w:b/>
                <w:bCs/>
                <w:sz w:val="22"/>
                <w:szCs w:val="22"/>
              </w:rPr>
              <w:t>00</w:t>
            </w:r>
          </w:p>
        </w:tc>
        <w:tc>
          <w:tcPr>
            <w:tcW w:w="9214" w:type="dxa"/>
            <w:gridSpan w:val="3"/>
            <w:shd w:val="clear" w:color="auto" w:fill="D6E3BC" w:themeFill="accent3" w:themeFillTint="66"/>
            <w:vAlign w:val="center"/>
          </w:tcPr>
          <w:p w:rsidR="00A14F81" w:rsidRPr="005C4088" w:rsidRDefault="006F4FE3" w:rsidP="00A14F81">
            <w:pPr>
              <w:rPr>
                <w:rFonts w:ascii="Arial Narrow" w:hAnsi="Arial Narrow"/>
              </w:rPr>
            </w:pPr>
            <w:r>
              <w:rPr>
                <w:rFonts w:ascii="Calibri" w:hAnsi="Calibri"/>
                <w:b/>
                <w:bCs/>
                <w:color w:val="000000"/>
              </w:rPr>
              <w:t xml:space="preserve">EQUIPEMENT </w:t>
            </w:r>
            <w:r w:rsidR="00C47CAA">
              <w:rPr>
                <w:rFonts w:ascii="Calibri" w:hAnsi="Calibri"/>
                <w:b/>
                <w:bCs/>
                <w:color w:val="000000"/>
              </w:rPr>
              <w:t>DU JARDIN</w:t>
            </w:r>
          </w:p>
        </w:tc>
      </w:tr>
      <w:tr w:rsidR="00A14F81" w:rsidRPr="005C4088" w:rsidTr="00057877">
        <w:trPr>
          <w:trHeight w:val="540"/>
        </w:trPr>
        <w:tc>
          <w:tcPr>
            <w:tcW w:w="1129" w:type="dxa"/>
            <w:shd w:val="clear" w:color="auto" w:fill="auto"/>
            <w:vAlign w:val="center"/>
          </w:tcPr>
          <w:p w:rsidR="00A14F81" w:rsidRPr="005C4088" w:rsidRDefault="00A14F81" w:rsidP="00A14F81">
            <w:pPr>
              <w:jc w:val="center"/>
              <w:rPr>
                <w:rFonts w:ascii="Arial Narrow" w:hAnsi="Arial Narrow"/>
              </w:rPr>
            </w:pPr>
            <w:r>
              <w:rPr>
                <w:rFonts w:ascii="Arial Narrow" w:hAnsi="Arial Narrow"/>
                <w:sz w:val="22"/>
                <w:szCs w:val="22"/>
              </w:rPr>
              <w:t>501</w:t>
            </w:r>
          </w:p>
        </w:tc>
        <w:tc>
          <w:tcPr>
            <w:tcW w:w="6946" w:type="dxa"/>
            <w:shd w:val="clear" w:color="auto" w:fill="auto"/>
            <w:vAlign w:val="center"/>
          </w:tcPr>
          <w:p w:rsidR="00A14F81" w:rsidRPr="000D6873" w:rsidRDefault="00C47CAA" w:rsidP="00A14F81">
            <w:pPr>
              <w:rPr>
                <w:rFonts w:ascii="Arial Narrow" w:hAnsi="Arial Narrow"/>
                <w:b/>
              </w:rPr>
            </w:pPr>
            <w:r w:rsidRPr="00C47CAA">
              <w:rPr>
                <w:rFonts w:ascii="Calibri" w:hAnsi="Calibri"/>
                <w:b/>
                <w:bCs/>
                <w:color w:val="000000"/>
              </w:rPr>
              <w:t>Balançoire</w:t>
            </w:r>
            <w:r w:rsidR="00A14F81" w:rsidRPr="000D6873">
              <w:rPr>
                <w:rFonts w:ascii="Arial Narrow" w:hAnsi="Arial Narrow"/>
                <w:b/>
                <w:sz w:val="22"/>
                <w:szCs w:val="22"/>
              </w:rPr>
              <w:t>,</w:t>
            </w:r>
          </w:p>
          <w:p w:rsidR="00A35308" w:rsidRPr="00821567" w:rsidRDefault="00A35308" w:rsidP="00A35308">
            <w:pPr>
              <w:spacing w:line="276" w:lineRule="auto"/>
              <w:jc w:val="both"/>
              <w:rPr>
                <w:rFonts w:ascii="Arial Narrow" w:hAnsi="Arial Narrow" w:cs="Arial"/>
                <w:sz w:val="20"/>
                <w:szCs w:val="20"/>
                <w:lang w:eastAsia="en-US"/>
              </w:rPr>
            </w:pPr>
            <w:r w:rsidRPr="00821567">
              <w:rPr>
                <w:rFonts w:ascii="Arial Narrow" w:hAnsi="Arial Narrow" w:cs="Arial"/>
                <w:sz w:val="20"/>
                <w:szCs w:val="20"/>
                <w:lang w:eastAsia="en-US"/>
              </w:rPr>
              <w:t xml:space="preserve">Ce prix rémunère dans les conditions générales prévues au contrat, à l’unité, </w:t>
            </w:r>
            <w:r w:rsidR="006F4FE3">
              <w:rPr>
                <w:rFonts w:ascii="Arial Narrow" w:hAnsi="Arial Narrow" w:cs="Arial"/>
                <w:sz w:val="20"/>
                <w:szCs w:val="20"/>
                <w:lang w:eastAsia="en-US"/>
              </w:rPr>
              <w:t>la fourniture de balançoire métallique selon le modèle des plans et agrée par le maître d’œuvre</w:t>
            </w:r>
          </w:p>
          <w:p w:rsidR="00A14F81" w:rsidRPr="005C4088" w:rsidRDefault="00A35308" w:rsidP="00A35308">
            <w:pPr>
              <w:rPr>
                <w:rFonts w:ascii="Arial Narrow" w:hAnsi="Arial Narrow"/>
              </w:rPr>
            </w:pPr>
            <w:r w:rsidRPr="00821567">
              <w:rPr>
                <w:rFonts w:ascii="Arial Narrow" w:hAnsi="Arial Narrow" w:cs="Arial"/>
                <w:b/>
                <w:bCs/>
                <w:i/>
                <w:iCs/>
                <w:sz w:val="20"/>
                <w:szCs w:val="20"/>
                <w:lang w:eastAsia="en-US"/>
              </w:rPr>
              <w:t>L’unité à -----------------------------------------------------------------------------</w:t>
            </w:r>
          </w:p>
        </w:tc>
        <w:tc>
          <w:tcPr>
            <w:tcW w:w="709" w:type="dxa"/>
            <w:shd w:val="clear" w:color="auto" w:fill="auto"/>
            <w:vAlign w:val="center"/>
          </w:tcPr>
          <w:p w:rsidR="00A14F81" w:rsidRPr="005C4088" w:rsidRDefault="00A14F81" w:rsidP="00A14F81">
            <w:pPr>
              <w:jc w:val="center"/>
              <w:rPr>
                <w:rFonts w:ascii="Arial Narrow" w:hAnsi="Arial Narrow"/>
              </w:rPr>
            </w:pPr>
            <w:r>
              <w:rPr>
                <w:rFonts w:ascii="Arial Narrow" w:hAnsi="Arial Narrow"/>
                <w:sz w:val="22"/>
                <w:szCs w:val="22"/>
              </w:rPr>
              <w:t>U</w:t>
            </w:r>
          </w:p>
        </w:tc>
        <w:tc>
          <w:tcPr>
            <w:tcW w:w="1559" w:type="dxa"/>
            <w:shd w:val="clear" w:color="000000" w:fill="FFFFFF"/>
            <w:vAlign w:val="center"/>
          </w:tcPr>
          <w:p w:rsidR="00A14F81" w:rsidRPr="005C4088" w:rsidRDefault="00A14F81" w:rsidP="00A14F81">
            <w:pPr>
              <w:jc w:val="center"/>
              <w:rPr>
                <w:rFonts w:ascii="Arial Narrow" w:hAnsi="Arial Narrow"/>
              </w:rPr>
            </w:pPr>
          </w:p>
        </w:tc>
      </w:tr>
      <w:tr w:rsidR="00A14F81" w:rsidRPr="005C4088" w:rsidTr="00057877">
        <w:trPr>
          <w:trHeight w:val="540"/>
        </w:trPr>
        <w:tc>
          <w:tcPr>
            <w:tcW w:w="1129" w:type="dxa"/>
            <w:shd w:val="clear" w:color="auto" w:fill="auto"/>
            <w:vAlign w:val="center"/>
          </w:tcPr>
          <w:p w:rsidR="00A14F81" w:rsidRPr="005C4088" w:rsidRDefault="00A14F81" w:rsidP="00A14F81">
            <w:pPr>
              <w:jc w:val="center"/>
              <w:rPr>
                <w:rFonts w:ascii="Arial Narrow" w:hAnsi="Arial Narrow"/>
              </w:rPr>
            </w:pPr>
            <w:r>
              <w:rPr>
                <w:rFonts w:ascii="Arial Narrow" w:hAnsi="Arial Narrow"/>
                <w:sz w:val="22"/>
                <w:szCs w:val="22"/>
              </w:rPr>
              <w:t>502</w:t>
            </w:r>
          </w:p>
        </w:tc>
        <w:tc>
          <w:tcPr>
            <w:tcW w:w="6946" w:type="dxa"/>
            <w:shd w:val="clear" w:color="auto" w:fill="auto"/>
            <w:vAlign w:val="center"/>
          </w:tcPr>
          <w:p w:rsidR="00A14F81" w:rsidRDefault="00C47CAA" w:rsidP="00A14F81">
            <w:pPr>
              <w:rPr>
                <w:rFonts w:ascii="Arial Narrow" w:hAnsi="Arial Narrow"/>
              </w:rPr>
            </w:pPr>
            <w:r w:rsidRPr="00C47CAA">
              <w:rPr>
                <w:rFonts w:ascii="Calibri" w:hAnsi="Calibri"/>
                <w:b/>
                <w:bCs/>
                <w:color w:val="000000"/>
              </w:rPr>
              <w:t>Bac à ordure</w:t>
            </w:r>
            <w:r w:rsidR="003C2020">
              <w:rPr>
                <w:rFonts w:ascii="Arial Narrow" w:hAnsi="Arial Narrow"/>
                <w:sz w:val="22"/>
                <w:szCs w:val="22"/>
              </w:rPr>
              <w:t>,</w:t>
            </w:r>
          </w:p>
          <w:p w:rsidR="00A35308" w:rsidRPr="00821567" w:rsidRDefault="00A35308" w:rsidP="00A35308">
            <w:pPr>
              <w:spacing w:line="276" w:lineRule="auto"/>
              <w:jc w:val="both"/>
              <w:rPr>
                <w:rFonts w:ascii="Arial Narrow" w:hAnsi="Arial Narrow" w:cs="Arial"/>
                <w:sz w:val="20"/>
                <w:szCs w:val="20"/>
                <w:lang w:eastAsia="en-US"/>
              </w:rPr>
            </w:pPr>
            <w:r w:rsidRPr="00821567">
              <w:rPr>
                <w:rFonts w:ascii="Arial Narrow" w:hAnsi="Arial Narrow" w:cs="Arial"/>
                <w:sz w:val="20"/>
                <w:szCs w:val="20"/>
                <w:lang w:eastAsia="en-US"/>
              </w:rPr>
              <w:t xml:space="preserve">Ce prix rémunère dans les conditions générales prévues au contrat, à l’unité, la fourniture et pose de </w:t>
            </w:r>
            <w:r w:rsidR="000430F8">
              <w:rPr>
                <w:rFonts w:ascii="Arial Narrow" w:hAnsi="Arial Narrow" w:cs="Arial"/>
                <w:sz w:val="20"/>
                <w:szCs w:val="20"/>
                <w:lang w:eastAsia="en-US"/>
              </w:rPr>
              <w:t xml:space="preserve">bacs à ordures </w:t>
            </w:r>
            <w:r w:rsidR="000F6892">
              <w:rPr>
                <w:rFonts w:ascii="Arial Narrow" w:hAnsi="Arial Narrow" w:cs="Arial"/>
                <w:sz w:val="20"/>
                <w:szCs w:val="20"/>
                <w:lang w:eastAsia="en-US"/>
              </w:rPr>
              <w:t>métallique</w:t>
            </w:r>
            <w:r w:rsidR="006F4FE3">
              <w:rPr>
                <w:rFonts w:ascii="Arial Narrow" w:hAnsi="Arial Narrow" w:cs="Arial"/>
                <w:sz w:val="20"/>
                <w:szCs w:val="20"/>
                <w:lang w:eastAsia="en-US"/>
              </w:rPr>
              <w:t>s</w:t>
            </w:r>
            <w:r w:rsidR="000F6892">
              <w:rPr>
                <w:rFonts w:ascii="Arial Narrow" w:hAnsi="Arial Narrow" w:cs="Arial"/>
                <w:sz w:val="20"/>
                <w:szCs w:val="20"/>
                <w:lang w:eastAsia="en-US"/>
              </w:rPr>
              <w:t>de 80cm de diamètre minimum et de 50cm de hauteur</w:t>
            </w:r>
          </w:p>
          <w:p w:rsidR="003C2020" w:rsidRPr="005C4088" w:rsidRDefault="00A35308" w:rsidP="00A35308">
            <w:pPr>
              <w:rPr>
                <w:rFonts w:ascii="Arial Narrow" w:hAnsi="Arial Narrow"/>
              </w:rPr>
            </w:pPr>
            <w:r w:rsidRPr="00821567">
              <w:rPr>
                <w:rFonts w:ascii="Arial Narrow" w:hAnsi="Arial Narrow" w:cs="Arial"/>
                <w:b/>
                <w:bCs/>
                <w:i/>
                <w:iCs/>
                <w:sz w:val="20"/>
                <w:szCs w:val="20"/>
                <w:lang w:eastAsia="en-US"/>
              </w:rPr>
              <w:t>L’unité à -----------------------------------------------------------------------------</w:t>
            </w:r>
          </w:p>
        </w:tc>
        <w:tc>
          <w:tcPr>
            <w:tcW w:w="709" w:type="dxa"/>
            <w:shd w:val="clear" w:color="auto" w:fill="auto"/>
            <w:vAlign w:val="center"/>
          </w:tcPr>
          <w:p w:rsidR="00A14F81" w:rsidRPr="005C4088" w:rsidRDefault="00A14F81" w:rsidP="00A14F81">
            <w:pPr>
              <w:jc w:val="center"/>
              <w:rPr>
                <w:rFonts w:ascii="Arial Narrow" w:hAnsi="Arial Narrow"/>
              </w:rPr>
            </w:pPr>
            <w:r>
              <w:rPr>
                <w:rFonts w:ascii="Arial Narrow" w:hAnsi="Arial Narrow"/>
                <w:sz w:val="22"/>
                <w:szCs w:val="22"/>
              </w:rPr>
              <w:t>U</w:t>
            </w:r>
          </w:p>
        </w:tc>
        <w:tc>
          <w:tcPr>
            <w:tcW w:w="1559" w:type="dxa"/>
            <w:shd w:val="clear" w:color="000000" w:fill="FFFFFF"/>
            <w:vAlign w:val="center"/>
          </w:tcPr>
          <w:p w:rsidR="00A14F81" w:rsidRPr="005C4088" w:rsidRDefault="00A14F81" w:rsidP="00A14F81">
            <w:pPr>
              <w:jc w:val="center"/>
              <w:rPr>
                <w:rFonts w:ascii="Arial Narrow" w:hAnsi="Arial Narrow"/>
              </w:rPr>
            </w:pPr>
          </w:p>
        </w:tc>
      </w:tr>
      <w:tr w:rsidR="00A14F81" w:rsidRPr="005C4088" w:rsidTr="00057877">
        <w:trPr>
          <w:trHeight w:val="540"/>
        </w:trPr>
        <w:tc>
          <w:tcPr>
            <w:tcW w:w="1129" w:type="dxa"/>
            <w:shd w:val="clear" w:color="auto" w:fill="auto"/>
            <w:vAlign w:val="center"/>
          </w:tcPr>
          <w:p w:rsidR="00A14F81" w:rsidRPr="005C4088" w:rsidRDefault="00A14F81" w:rsidP="00A14F81">
            <w:pPr>
              <w:jc w:val="center"/>
              <w:rPr>
                <w:rFonts w:ascii="Arial Narrow" w:hAnsi="Arial Narrow"/>
              </w:rPr>
            </w:pPr>
            <w:r>
              <w:rPr>
                <w:rFonts w:ascii="Arial Narrow" w:hAnsi="Arial Narrow"/>
                <w:sz w:val="22"/>
                <w:szCs w:val="22"/>
              </w:rPr>
              <w:t>503</w:t>
            </w:r>
          </w:p>
        </w:tc>
        <w:tc>
          <w:tcPr>
            <w:tcW w:w="6946" w:type="dxa"/>
            <w:shd w:val="clear" w:color="auto" w:fill="auto"/>
            <w:vAlign w:val="center"/>
          </w:tcPr>
          <w:p w:rsidR="00A14F81" w:rsidRPr="004135B6" w:rsidRDefault="006F4FE3" w:rsidP="00A14F81">
            <w:pPr>
              <w:rPr>
                <w:rFonts w:ascii="Arial Narrow" w:hAnsi="Arial Narrow"/>
                <w:b/>
              </w:rPr>
            </w:pPr>
            <w:r>
              <w:rPr>
                <w:rFonts w:ascii="Calibri" w:hAnsi="Calibri"/>
                <w:b/>
                <w:bCs/>
                <w:color w:val="000000"/>
              </w:rPr>
              <w:t xml:space="preserve">Stèle, Totem ou </w:t>
            </w:r>
            <w:r w:rsidR="00C47CAA" w:rsidRPr="00C47CAA">
              <w:rPr>
                <w:rFonts w:ascii="Calibri" w:hAnsi="Calibri"/>
                <w:b/>
                <w:bCs/>
                <w:color w:val="000000"/>
              </w:rPr>
              <w:t>Monument</w:t>
            </w:r>
            <w:r w:rsidR="003C2020" w:rsidRPr="004135B6">
              <w:rPr>
                <w:rFonts w:ascii="Arial Narrow" w:hAnsi="Arial Narrow"/>
                <w:b/>
                <w:sz w:val="22"/>
                <w:szCs w:val="22"/>
              </w:rPr>
              <w:t>,</w:t>
            </w:r>
          </w:p>
          <w:p w:rsidR="00A35308" w:rsidRPr="00821567" w:rsidRDefault="00A35308" w:rsidP="00A35308">
            <w:pPr>
              <w:spacing w:line="276" w:lineRule="auto"/>
              <w:jc w:val="both"/>
              <w:rPr>
                <w:rFonts w:ascii="Arial Narrow" w:hAnsi="Arial Narrow" w:cs="Arial"/>
                <w:sz w:val="20"/>
                <w:szCs w:val="20"/>
                <w:lang w:eastAsia="en-US"/>
              </w:rPr>
            </w:pPr>
            <w:r w:rsidRPr="00821567">
              <w:rPr>
                <w:rFonts w:ascii="Arial Narrow" w:hAnsi="Arial Narrow" w:cs="Arial"/>
                <w:sz w:val="20"/>
                <w:szCs w:val="20"/>
                <w:lang w:eastAsia="en-US"/>
              </w:rPr>
              <w:t>Ce prix rémunère dans les conditions générales prévues au contrat, au forfait, la</w:t>
            </w:r>
            <w:r w:rsidR="000F6892">
              <w:rPr>
                <w:rFonts w:ascii="Arial Narrow" w:hAnsi="Arial Narrow" w:cs="Arial"/>
                <w:sz w:val="20"/>
                <w:szCs w:val="20"/>
                <w:lang w:eastAsia="en-US"/>
              </w:rPr>
              <w:t xml:space="preserve"> confection d’un totem pour la pose d’une statuette dont les caractéristiques sont fournies par les plans.</w:t>
            </w:r>
          </w:p>
          <w:p w:rsidR="003C2020" w:rsidRPr="005C4088" w:rsidRDefault="00A35308" w:rsidP="00A35308">
            <w:pPr>
              <w:rPr>
                <w:rFonts w:ascii="Arial Narrow" w:hAnsi="Arial Narrow"/>
              </w:rPr>
            </w:pPr>
            <w:r w:rsidRPr="00821567">
              <w:rPr>
                <w:rFonts w:ascii="Arial Narrow" w:hAnsi="Arial Narrow" w:cs="Arial"/>
                <w:b/>
                <w:bCs/>
                <w:i/>
                <w:iCs/>
                <w:sz w:val="20"/>
                <w:szCs w:val="20"/>
                <w:lang w:eastAsia="en-US"/>
              </w:rPr>
              <w:t>Le forfait à -------------------------------------------------------------------------------------</w:t>
            </w:r>
          </w:p>
        </w:tc>
        <w:tc>
          <w:tcPr>
            <w:tcW w:w="709" w:type="dxa"/>
            <w:shd w:val="clear" w:color="auto" w:fill="auto"/>
            <w:vAlign w:val="center"/>
          </w:tcPr>
          <w:p w:rsidR="00A14F81" w:rsidRPr="005C4088" w:rsidRDefault="00A35308" w:rsidP="00A14F81">
            <w:pPr>
              <w:jc w:val="center"/>
              <w:rPr>
                <w:rFonts w:ascii="Arial Narrow" w:hAnsi="Arial Narrow"/>
              </w:rPr>
            </w:pPr>
            <w:r>
              <w:rPr>
                <w:rFonts w:ascii="Arial Narrow" w:hAnsi="Arial Narrow"/>
                <w:sz w:val="22"/>
                <w:szCs w:val="22"/>
              </w:rPr>
              <w:t>ff</w:t>
            </w:r>
          </w:p>
        </w:tc>
        <w:tc>
          <w:tcPr>
            <w:tcW w:w="1559" w:type="dxa"/>
            <w:shd w:val="clear" w:color="000000" w:fill="FFFFFF"/>
            <w:vAlign w:val="center"/>
          </w:tcPr>
          <w:p w:rsidR="00A14F81" w:rsidRPr="005C4088" w:rsidRDefault="00A14F81" w:rsidP="00A14F81">
            <w:pPr>
              <w:jc w:val="center"/>
              <w:rPr>
                <w:rFonts w:ascii="Arial Narrow" w:hAnsi="Arial Narrow"/>
              </w:rPr>
            </w:pPr>
          </w:p>
        </w:tc>
      </w:tr>
    </w:tbl>
    <w:p w:rsidR="00140005" w:rsidRPr="00AB1833" w:rsidRDefault="00057877" w:rsidP="00CC73DD">
      <w:pPr>
        <w:jc w:val="center"/>
        <w:rPr>
          <w:rFonts w:ascii="Arial Narrow" w:hAnsi="Arial Narrow" w:cs="Arial"/>
          <w:b/>
          <w:sz w:val="22"/>
          <w:szCs w:val="22"/>
          <w:u w:val="single"/>
        </w:rPr>
      </w:pPr>
      <w:r>
        <w:rPr>
          <w:rFonts w:ascii="Arial Narrow" w:hAnsi="Arial Narrow" w:cs="Arial"/>
          <w:b/>
          <w:sz w:val="22"/>
          <w:szCs w:val="22"/>
          <w:u w:val="single"/>
        </w:rPr>
        <w:br w:type="textWrapping" w:clear="all"/>
      </w:r>
    </w:p>
    <w:p w:rsidR="00377284" w:rsidRPr="00ED06B8" w:rsidRDefault="00377284" w:rsidP="00071CF2">
      <w:pPr>
        <w:rPr>
          <w:rFonts w:ascii="Arial Narrow" w:hAnsi="Arial Narrow" w:cs="Arial"/>
          <w:sz w:val="22"/>
          <w:szCs w:val="22"/>
        </w:rPr>
      </w:pPr>
    </w:p>
    <w:p w:rsidR="00B6223A" w:rsidRPr="00ED06B8" w:rsidRDefault="00B6223A" w:rsidP="00071CF2">
      <w:pPr>
        <w:rPr>
          <w:rFonts w:ascii="Arial Narrow" w:hAnsi="Arial Narrow" w:cs="Arial"/>
          <w:sz w:val="22"/>
          <w:szCs w:val="22"/>
        </w:rPr>
      </w:pPr>
    </w:p>
    <w:p w:rsidR="00041A14" w:rsidRPr="00ED06B8" w:rsidRDefault="00041A14" w:rsidP="00071CF2">
      <w:pPr>
        <w:rPr>
          <w:rFonts w:ascii="Arial Narrow" w:hAnsi="Arial Narrow" w:cs="Arial"/>
          <w:sz w:val="22"/>
          <w:szCs w:val="22"/>
        </w:rPr>
      </w:pPr>
    </w:p>
    <w:p w:rsidR="00041A14" w:rsidRPr="00ED06B8" w:rsidRDefault="00041A14" w:rsidP="00071CF2">
      <w:pPr>
        <w:rPr>
          <w:rFonts w:ascii="Arial Narrow" w:hAnsi="Arial Narrow" w:cs="Arial"/>
          <w:sz w:val="22"/>
          <w:szCs w:val="22"/>
        </w:rPr>
      </w:pPr>
    </w:p>
    <w:p w:rsidR="00041A14" w:rsidRPr="00ED06B8" w:rsidRDefault="00041A14" w:rsidP="00071CF2">
      <w:pPr>
        <w:rPr>
          <w:rFonts w:ascii="Arial Narrow" w:hAnsi="Arial Narrow" w:cs="Arial"/>
          <w:sz w:val="22"/>
          <w:szCs w:val="22"/>
        </w:rPr>
      </w:pPr>
    </w:p>
    <w:p w:rsidR="00B6223A" w:rsidRPr="00ED06B8" w:rsidRDefault="00B6223A" w:rsidP="00071CF2">
      <w:pPr>
        <w:rPr>
          <w:rFonts w:ascii="Arial Narrow" w:hAnsi="Arial Narrow" w:cs="Arial"/>
          <w:sz w:val="22"/>
          <w:szCs w:val="22"/>
        </w:rPr>
      </w:pPr>
    </w:p>
    <w:p w:rsidR="00B6223A" w:rsidRPr="00ED06B8" w:rsidRDefault="00B6223A" w:rsidP="00071CF2">
      <w:pPr>
        <w:rPr>
          <w:rFonts w:ascii="Arial Narrow" w:hAnsi="Arial Narrow" w:cs="Arial"/>
          <w:sz w:val="22"/>
          <w:szCs w:val="22"/>
        </w:rPr>
      </w:pPr>
    </w:p>
    <w:p w:rsidR="00B6223A" w:rsidRPr="00ED06B8" w:rsidRDefault="00B6223A" w:rsidP="00071CF2">
      <w:pPr>
        <w:rPr>
          <w:rFonts w:ascii="Arial Narrow" w:hAnsi="Arial Narrow" w:cs="Arial"/>
          <w:sz w:val="22"/>
          <w:szCs w:val="22"/>
        </w:rPr>
      </w:pPr>
    </w:p>
    <w:p w:rsidR="0083358F" w:rsidRPr="00ED06B8" w:rsidRDefault="0083358F" w:rsidP="00071CF2">
      <w:pPr>
        <w:rPr>
          <w:rFonts w:ascii="Arial Narrow" w:hAnsi="Arial Narrow" w:cs="Arial"/>
          <w:sz w:val="22"/>
          <w:szCs w:val="22"/>
        </w:rPr>
      </w:pPr>
    </w:p>
    <w:p w:rsidR="0083358F" w:rsidRPr="00ED06B8" w:rsidRDefault="0083358F" w:rsidP="00071CF2">
      <w:pPr>
        <w:rPr>
          <w:rFonts w:ascii="Arial Narrow" w:hAnsi="Arial Narrow" w:cs="Arial"/>
          <w:sz w:val="22"/>
          <w:szCs w:val="22"/>
        </w:rPr>
      </w:pPr>
    </w:p>
    <w:p w:rsidR="0083358F" w:rsidRPr="00ED06B8" w:rsidRDefault="0083358F" w:rsidP="00071CF2">
      <w:pPr>
        <w:rPr>
          <w:rFonts w:ascii="Arial Narrow" w:hAnsi="Arial Narrow" w:cs="Arial"/>
          <w:sz w:val="22"/>
          <w:szCs w:val="22"/>
        </w:rPr>
      </w:pPr>
    </w:p>
    <w:p w:rsidR="0083358F" w:rsidRPr="00ED06B8" w:rsidRDefault="0083358F" w:rsidP="00071CF2">
      <w:pPr>
        <w:rPr>
          <w:rFonts w:ascii="Arial Narrow" w:hAnsi="Arial Narrow" w:cs="Arial"/>
          <w:sz w:val="22"/>
          <w:szCs w:val="22"/>
        </w:rPr>
      </w:pPr>
    </w:p>
    <w:p w:rsidR="0083358F" w:rsidRPr="00ED06B8" w:rsidRDefault="0083358F" w:rsidP="00071CF2">
      <w:pPr>
        <w:rPr>
          <w:rFonts w:ascii="Arial Narrow" w:hAnsi="Arial Narrow" w:cs="Arial"/>
          <w:sz w:val="22"/>
          <w:szCs w:val="22"/>
        </w:rPr>
      </w:pPr>
    </w:p>
    <w:p w:rsidR="00BE7756" w:rsidRPr="00ED06B8" w:rsidRDefault="00BE7756"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90D58" w:rsidRPr="00ED06B8" w:rsidRDefault="00390D58" w:rsidP="00071CF2">
      <w:pPr>
        <w:rPr>
          <w:rFonts w:ascii="Arial Narrow" w:hAnsi="Arial Narrow" w:cs="Arial"/>
          <w:sz w:val="22"/>
          <w:szCs w:val="22"/>
        </w:rPr>
      </w:pPr>
    </w:p>
    <w:p w:rsidR="00377284" w:rsidRPr="00ED06B8" w:rsidRDefault="0040053F" w:rsidP="00071CF2">
      <w:pPr>
        <w:rPr>
          <w:rFonts w:ascii="Arial Narrow" w:hAnsi="Arial Narrow" w:cs="Arial"/>
          <w:sz w:val="22"/>
          <w:szCs w:val="22"/>
        </w:rPr>
      </w:pPr>
      <w:r>
        <w:rPr>
          <w:rFonts w:ascii="Arial Narrow" w:hAnsi="Arial Narrow" w:cs="Arial"/>
          <w:noProof/>
          <w:sz w:val="22"/>
          <w:szCs w:val="22"/>
        </w:rPr>
        <w:pict>
          <v:shape id="_x0000_s1042" type="#_x0000_t98" style="position:absolute;margin-left:.35pt;margin-top:.8pt;width:465.35pt;height:16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7L2PAIAAH4EAAAOAAAAZHJzL2Uyb0RvYy54bWysVMFu2zAMvQ/YPwi6r7bTuGmMOkXRrsOA&#10;biuQ7QMUSY61yaJGKXHarx8tu2267TTMB4EUyUfyUfTF5aGzbK8xGHA1L05yzrSToIzb1vzb19t3&#10;55yFKJwSFpyu+YMO/HL19s1F7ys9gxas0sgIxIWq9zVvY/RVlgXZ6k6EE/DakbEB7EQkFbeZQtET&#10;emezWZ6fZT2g8ghSh0C3N6ORrxJ+02gZvzRN0JHZmlNtMZ2Yzs1wZqsLUW1R+NbIqQzxD1V0wjhK&#10;+gx1I6JgOzR/QHVGIgRo4omELoOmMVKnHqibIv+tm3UrvE69EDnBP9MU/h+s/Ly/R2ZUzU8XnDnR&#10;0YyudhFSalacDQT1PlTkt/b3OLQY/B3IH4E5uG6F2+orROhbLRSVVQz+2auAQQkUyjb9J1AELwg+&#10;cXVosBsAiQV2SCN5eB6JPkQm6bJc5svlvORMkm2WL85PyzLlENVTuMcQP2jo2CAQM4DmEVwUdk1U&#10;W5tSif1diGk+ampSqO+cNZ2lae+FZUW5OFtOwJNzJqon6NQ2WKNujbVJwe3m2iKj0Jrfpm8KDsdu&#10;1rGeyi7neZ7KeGUMxxh5+v6GgbBzKj3TgeP3kxyFsaNMZVo3kT7wPM4rHjaHNNaXEW5APdAYEMYl&#10;oKUd2XrkrKcFqHn4uROoObMfHY1yWcznw8YkZV4uZqTgsWVzbBFOEvE1j5yN4nUct2zn0WxbylQk&#10;BhwMr6sx8emdjFVN9dMjJ+nVFh3ryevlt7H6BQAA//8DAFBLAwQUAAYACAAAACEAJqHjRNoAAAAG&#10;AQAADwAAAGRycy9kb3ducmV2LnhtbEyOy07DMBBF90j8gzVI7KjTpiptiFPxaLtvg1hP4yGJsMdR&#10;7CYpX49ZwfI+dO/Jt5M1YqDet44VzGcJCOLK6ZZrBe/l/mENwgdkjcYxKbiSh21xe5Njpt3IRxpO&#10;oRZxhH2GCpoQukxKXzVk0c9cRxyzT9dbDFH2tdQ9jnHcGrlIkpW02HJ8aLCj14aqr9PFKnC76/hy&#10;wGpYvh0+0tCVZld+75W6v5uen0AEmsJfGX7xIzoUkensLqy9MAoeYy+6KxAx3KTzJYizgnSx3oAs&#10;cvkfv/gBAAD//wMAUEsBAi0AFAAGAAgAAAAhALaDOJL+AAAA4QEAABMAAAAAAAAAAAAAAAAAAAAA&#10;AFtDb250ZW50X1R5cGVzXS54bWxQSwECLQAUAAYACAAAACEAOP0h/9YAAACUAQAACwAAAAAAAAAA&#10;AAAAAAAvAQAAX3JlbHMvLnJlbHNQSwECLQAUAAYACAAAACEA4tOy9jwCAAB+BAAADgAAAAAAAAAA&#10;AAAAAAAuAgAAZHJzL2Uyb0RvYy54bWxQSwECLQAUAAYACAAAACEAJqHjRNoAAAAGAQAADwAAAAAA&#10;AAAAAAAAAACWBAAAZHJzL2Rvd25yZXYueG1sUEsFBgAAAAAEAAQA8wAAAJ0FAAAAAA==&#10;" adj="3406" strokeweight="2pt">
            <v:textbox>
              <w:txbxContent>
                <w:p w:rsidR="0040053F" w:rsidRDefault="0040053F" w:rsidP="00E667B0">
                  <w:pPr>
                    <w:jc w:val="center"/>
                    <w:rPr>
                      <w:rFonts w:ascii="Cambria" w:hAnsi="Cambria"/>
                      <w:sz w:val="44"/>
                      <w:szCs w:val="48"/>
                    </w:rPr>
                  </w:pPr>
                  <w:r w:rsidRPr="006E0C05">
                    <w:rPr>
                      <w:rFonts w:ascii="Cambria" w:hAnsi="Cambria"/>
                      <w:sz w:val="44"/>
                      <w:szCs w:val="48"/>
                    </w:rPr>
                    <w:t xml:space="preserve">Pièce n° </w:t>
                  </w:r>
                  <w:r>
                    <w:rPr>
                      <w:rFonts w:ascii="Cambria" w:hAnsi="Cambria"/>
                      <w:sz w:val="44"/>
                      <w:szCs w:val="48"/>
                    </w:rPr>
                    <w:t>07</w:t>
                  </w:r>
                </w:p>
                <w:p w:rsidR="0040053F" w:rsidRDefault="0040053F" w:rsidP="00E667B0">
                  <w:pPr>
                    <w:jc w:val="center"/>
                    <w:rPr>
                      <w:rFonts w:ascii="Cambria" w:hAnsi="Cambria"/>
                      <w:sz w:val="44"/>
                      <w:szCs w:val="48"/>
                    </w:rPr>
                  </w:pPr>
                </w:p>
                <w:p w:rsidR="0040053F" w:rsidRDefault="0040053F" w:rsidP="00E667B0">
                  <w:pPr>
                    <w:jc w:val="center"/>
                    <w:rPr>
                      <w:rFonts w:ascii="Cambria" w:hAnsi="Cambria"/>
                      <w:sz w:val="44"/>
                      <w:szCs w:val="48"/>
                    </w:rPr>
                  </w:pPr>
                  <w:r>
                    <w:rPr>
                      <w:rFonts w:ascii="Cambria" w:hAnsi="Cambria"/>
                      <w:sz w:val="44"/>
                      <w:szCs w:val="48"/>
                    </w:rPr>
                    <w:t>CADRE DU DEVIS QUANTITATIF ET ESTIMATIF</w:t>
                  </w:r>
                </w:p>
                <w:p w:rsidR="0040053F" w:rsidRPr="00F97674" w:rsidRDefault="0040053F" w:rsidP="00E667B0">
                  <w:pPr>
                    <w:rPr>
                      <w:sz w:val="14"/>
                      <w:szCs w:val="48"/>
                    </w:rPr>
                  </w:pPr>
                </w:p>
              </w:txbxContent>
            </v:textbox>
          </v:shape>
        </w:pict>
      </w:r>
    </w:p>
    <w:p w:rsidR="00377284" w:rsidRPr="00ED06B8" w:rsidRDefault="00377284" w:rsidP="00071CF2">
      <w:pPr>
        <w:rPr>
          <w:rFonts w:ascii="Arial Narrow" w:hAnsi="Arial Narrow" w:cs="Arial"/>
          <w:sz w:val="22"/>
          <w:szCs w:val="22"/>
        </w:rPr>
      </w:pPr>
    </w:p>
    <w:p w:rsidR="00B6223A" w:rsidRPr="00ED06B8" w:rsidRDefault="00B6223A" w:rsidP="00071CF2">
      <w:pPr>
        <w:rPr>
          <w:rFonts w:ascii="Arial Narrow" w:hAnsi="Arial Narrow" w:cs="Arial"/>
          <w:sz w:val="22"/>
          <w:szCs w:val="22"/>
        </w:rPr>
      </w:pPr>
    </w:p>
    <w:p w:rsidR="00B6223A" w:rsidRPr="00ED06B8" w:rsidRDefault="00B6223A" w:rsidP="00071CF2">
      <w:pPr>
        <w:rPr>
          <w:rFonts w:ascii="Arial Narrow" w:hAnsi="Arial Narrow" w:cs="Arial"/>
          <w:sz w:val="22"/>
          <w:szCs w:val="22"/>
        </w:rPr>
      </w:pPr>
    </w:p>
    <w:p w:rsidR="00B6223A" w:rsidRPr="00ED06B8" w:rsidRDefault="00B6223A" w:rsidP="00071CF2">
      <w:pPr>
        <w:rPr>
          <w:rFonts w:ascii="Arial Narrow" w:hAnsi="Arial Narrow" w:cs="Arial"/>
          <w:sz w:val="22"/>
          <w:szCs w:val="22"/>
        </w:rPr>
      </w:pPr>
    </w:p>
    <w:p w:rsidR="00B6223A" w:rsidRPr="00ED06B8" w:rsidRDefault="00B6223A"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95044D" w:rsidRDefault="00377284" w:rsidP="00071CF2">
      <w:pPr>
        <w:rPr>
          <w:rFonts w:ascii="Arial Narrow" w:hAnsi="Arial Narrow" w:cs="Arial"/>
          <w:color w:val="FF0000"/>
          <w:sz w:val="22"/>
          <w:szCs w:val="22"/>
        </w:rPr>
      </w:pPr>
    </w:p>
    <w:p w:rsidR="00377284" w:rsidRPr="0095044D" w:rsidRDefault="00377284" w:rsidP="00071CF2">
      <w:pPr>
        <w:rPr>
          <w:rFonts w:ascii="Arial Narrow" w:hAnsi="Arial Narrow" w:cs="Arial"/>
          <w:color w:val="FF0000"/>
          <w:sz w:val="22"/>
          <w:szCs w:val="22"/>
        </w:rPr>
      </w:pPr>
    </w:p>
    <w:p w:rsidR="00041A14" w:rsidRDefault="00041A14" w:rsidP="00071CF2">
      <w:pPr>
        <w:rPr>
          <w:rFonts w:ascii="Arial Narrow" w:hAnsi="Arial Narrow" w:cs="Arial"/>
          <w:color w:val="FF0000"/>
          <w:sz w:val="22"/>
          <w:szCs w:val="22"/>
        </w:rPr>
      </w:pPr>
    </w:p>
    <w:p w:rsidR="00E667B0" w:rsidRDefault="00E667B0" w:rsidP="00071CF2">
      <w:pPr>
        <w:rPr>
          <w:rFonts w:ascii="Arial Narrow" w:hAnsi="Arial Narrow" w:cs="Arial"/>
          <w:color w:val="FF0000"/>
          <w:sz w:val="22"/>
          <w:szCs w:val="22"/>
        </w:rPr>
      </w:pPr>
    </w:p>
    <w:p w:rsidR="00E667B0" w:rsidRDefault="00E667B0" w:rsidP="00071CF2">
      <w:pPr>
        <w:rPr>
          <w:rFonts w:ascii="Arial Narrow" w:hAnsi="Arial Narrow" w:cs="Arial"/>
          <w:color w:val="FF0000"/>
          <w:sz w:val="22"/>
          <w:szCs w:val="22"/>
        </w:rPr>
      </w:pPr>
    </w:p>
    <w:p w:rsidR="00E667B0" w:rsidRDefault="00E667B0" w:rsidP="00071CF2">
      <w:pPr>
        <w:rPr>
          <w:rFonts w:ascii="Arial Narrow" w:hAnsi="Arial Narrow" w:cs="Arial"/>
          <w:color w:val="FF0000"/>
          <w:sz w:val="22"/>
          <w:szCs w:val="22"/>
        </w:rPr>
      </w:pPr>
    </w:p>
    <w:p w:rsidR="00E667B0" w:rsidRDefault="00E667B0" w:rsidP="00071CF2">
      <w:pPr>
        <w:rPr>
          <w:rFonts w:ascii="Arial Narrow" w:hAnsi="Arial Narrow" w:cs="Arial"/>
          <w:color w:val="FF0000"/>
          <w:sz w:val="22"/>
          <w:szCs w:val="22"/>
        </w:rPr>
      </w:pPr>
    </w:p>
    <w:p w:rsidR="00E667B0" w:rsidRDefault="00E667B0" w:rsidP="00071CF2">
      <w:pPr>
        <w:rPr>
          <w:rFonts w:ascii="Arial Narrow" w:hAnsi="Arial Narrow" w:cs="Arial"/>
          <w:color w:val="FF0000"/>
          <w:sz w:val="22"/>
          <w:szCs w:val="22"/>
        </w:rPr>
      </w:pPr>
    </w:p>
    <w:p w:rsidR="00E667B0" w:rsidRDefault="00E667B0" w:rsidP="00071CF2">
      <w:pPr>
        <w:rPr>
          <w:rFonts w:ascii="Arial Narrow" w:hAnsi="Arial Narrow" w:cs="Arial"/>
          <w:color w:val="FF0000"/>
          <w:sz w:val="22"/>
          <w:szCs w:val="22"/>
        </w:rPr>
      </w:pPr>
    </w:p>
    <w:p w:rsidR="00E667B0" w:rsidRDefault="00E667B0" w:rsidP="00071CF2">
      <w:pPr>
        <w:rPr>
          <w:rFonts w:ascii="Arial Narrow" w:hAnsi="Arial Narrow" w:cs="Arial"/>
          <w:color w:val="FF0000"/>
          <w:sz w:val="22"/>
          <w:szCs w:val="22"/>
        </w:rPr>
      </w:pPr>
    </w:p>
    <w:p w:rsidR="00E667B0" w:rsidRDefault="00E667B0" w:rsidP="00071CF2">
      <w:pPr>
        <w:rPr>
          <w:rFonts w:ascii="Arial Narrow" w:hAnsi="Arial Narrow" w:cs="Arial"/>
          <w:color w:val="FF0000"/>
          <w:sz w:val="22"/>
          <w:szCs w:val="22"/>
        </w:rPr>
      </w:pPr>
    </w:p>
    <w:p w:rsidR="005C4088" w:rsidRDefault="005C4088" w:rsidP="00071CF2">
      <w:pPr>
        <w:rPr>
          <w:rFonts w:ascii="Arial Narrow" w:hAnsi="Arial Narrow" w:cs="Arial"/>
          <w:color w:val="FF0000"/>
          <w:sz w:val="22"/>
          <w:szCs w:val="22"/>
        </w:rPr>
      </w:pPr>
    </w:p>
    <w:p w:rsidR="00845028" w:rsidRDefault="00845028" w:rsidP="00071CF2">
      <w:pPr>
        <w:rPr>
          <w:rFonts w:ascii="Arial Narrow" w:hAnsi="Arial Narrow" w:cs="Arial"/>
          <w:color w:val="FF0000"/>
          <w:sz w:val="22"/>
          <w:szCs w:val="22"/>
        </w:rPr>
      </w:pPr>
    </w:p>
    <w:p w:rsidR="00845028" w:rsidRDefault="00845028" w:rsidP="00071CF2">
      <w:pPr>
        <w:rPr>
          <w:rFonts w:ascii="Arial Narrow" w:hAnsi="Arial Narrow" w:cs="Arial"/>
          <w:color w:val="FF0000"/>
          <w:sz w:val="22"/>
          <w:szCs w:val="22"/>
        </w:rPr>
      </w:pPr>
    </w:p>
    <w:p w:rsidR="00845028" w:rsidRDefault="00845028" w:rsidP="00071CF2">
      <w:pPr>
        <w:rPr>
          <w:rFonts w:ascii="Arial Narrow" w:hAnsi="Arial Narrow" w:cs="Arial"/>
          <w:color w:val="FF0000"/>
          <w:sz w:val="22"/>
          <w:szCs w:val="22"/>
        </w:rPr>
      </w:pPr>
    </w:p>
    <w:p w:rsidR="00845028" w:rsidRDefault="00845028" w:rsidP="00071CF2">
      <w:pPr>
        <w:rPr>
          <w:rFonts w:ascii="Arial Narrow" w:hAnsi="Arial Narrow" w:cs="Arial"/>
          <w:color w:val="FF0000"/>
          <w:sz w:val="22"/>
          <w:szCs w:val="22"/>
        </w:rPr>
      </w:pPr>
    </w:p>
    <w:p w:rsidR="00845028" w:rsidRDefault="00845028" w:rsidP="00071CF2">
      <w:pPr>
        <w:rPr>
          <w:rFonts w:ascii="Arial Narrow" w:hAnsi="Arial Narrow" w:cs="Arial"/>
          <w:color w:val="FF0000"/>
          <w:sz w:val="22"/>
          <w:szCs w:val="22"/>
        </w:rPr>
      </w:pPr>
    </w:p>
    <w:p w:rsidR="00845028" w:rsidRDefault="00845028" w:rsidP="00071CF2">
      <w:pPr>
        <w:rPr>
          <w:rFonts w:ascii="Arial Narrow" w:hAnsi="Arial Narrow" w:cs="Arial"/>
          <w:color w:val="FF0000"/>
          <w:sz w:val="22"/>
          <w:szCs w:val="22"/>
        </w:rPr>
      </w:pPr>
    </w:p>
    <w:p w:rsidR="00390D58" w:rsidRDefault="00390D58" w:rsidP="00071CF2">
      <w:pPr>
        <w:rPr>
          <w:rFonts w:ascii="Arial Narrow" w:hAnsi="Arial Narrow" w:cs="Arial"/>
          <w:color w:val="FF0000"/>
          <w:sz w:val="22"/>
          <w:szCs w:val="22"/>
        </w:rPr>
      </w:pPr>
    </w:p>
    <w:p w:rsidR="00390D58" w:rsidRDefault="00390D58" w:rsidP="00071CF2">
      <w:pPr>
        <w:rPr>
          <w:rFonts w:ascii="Arial Narrow" w:hAnsi="Arial Narrow" w:cs="Arial"/>
          <w:color w:val="FF0000"/>
          <w:sz w:val="22"/>
          <w:szCs w:val="22"/>
        </w:rPr>
      </w:pPr>
    </w:p>
    <w:p w:rsidR="00390D58" w:rsidRDefault="00390D58" w:rsidP="00071CF2">
      <w:pPr>
        <w:rPr>
          <w:rFonts w:ascii="Arial Narrow" w:hAnsi="Arial Narrow" w:cs="Arial"/>
          <w:color w:val="FF0000"/>
          <w:sz w:val="22"/>
          <w:szCs w:val="22"/>
        </w:rPr>
      </w:pPr>
    </w:p>
    <w:p w:rsidR="00390D58" w:rsidRDefault="00390D58" w:rsidP="00071CF2">
      <w:pPr>
        <w:rPr>
          <w:rFonts w:ascii="Arial Narrow" w:hAnsi="Arial Narrow" w:cs="Arial"/>
          <w:color w:val="FF0000"/>
          <w:sz w:val="22"/>
          <w:szCs w:val="22"/>
        </w:rPr>
      </w:pPr>
    </w:p>
    <w:p w:rsidR="00845028" w:rsidRDefault="00845028" w:rsidP="00071CF2">
      <w:pPr>
        <w:rPr>
          <w:rFonts w:ascii="Arial Narrow" w:hAnsi="Arial Narrow" w:cs="Arial"/>
          <w:color w:val="FF0000"/>
          <w:sz w:val="22"/>
          <w:szCs w:val="22"/>
        </w:rPr>
      </w:pPr>
    </w:p>
    <w:p w:rsidR="00845028" w:rsidRDefault="00845028" w:rsidP="00071CF2">
      <w:pPr>
        <w:rPr>
          <w:rFonts w:ascii="Arial Narrow" w:hAnsi="Arial Narrow" w:cs="Arial"/>
          <w:color w:val="FF0000"/>
          <w:sz w:val="22"/>
          <w:szCs w:val="22"/>
        </w:rPr>
      </w:pPr>
    </w:p>
    <w:p w:rsidR="00845028" w:rsidRDefault="00845028" w:rsidP="00071CF2">
      <w:pPr>
        <w:rPr>
          <w:rFonts w:ascii="Arial Narrow" w:hAnsi="Arial Narrow" w:cs="Arial"/>
          <w:color w:val="FF0000"/>
          <w:sz w:val="22"/>
          <w:szCs w:val="22"/>
        </w:rPr>
      </w:pPr>
    </w:p>
    <w:p w:rsidR="00845028" w:rsidRDefault="00845028" w:rsidP="00071CF2">
      <w:pPr>
        <w:rPr>
          <w:rFonts w:ascii="Arial Narrow" w:hAnsi="Arial Narrow" w:cs="Arial"/>
          <w:color w:val="FF0000"/>
          <w:sz w:val="22"/>
          <w:szCs w:val="22"/>
        </w:rPr>
      </w:pPr>
    </w:p>
    <w:p w:rsidR="00B33CCC" w:rsidRDefault="00B33CCC" w:rsidP="00071CF2">
      <w:pPr>
        <w:rPr>
          <w:rFonts w:ascii="Arial Narrow" w:hAnsi="Arial Narrow" w:cs="Arial"/>
          <w:color w:val="FF0000"/>
          <w:sz w:val="22"/>
          <w:szCs w:val="22"/>
        </w:rPr>
      </w:pPr>
    </w:p>
    <w:p w:rsidR="00B33CCC" w:rsidRDefault="00B33CCC" w:rsidP="00071CF2">
      <w:pPr>
        <w:rPr>
          <w:rFonts w:ascii="Arial Narrow" w:hAnsi="Arial Narrow" w:cs="Arial"/>
          <w:color w:val="FF0000"/>
          <w:sz w:val="22"/>
          <w:szCs w:val="22"/>
        </w:rPr>
      </w:pPr>
    </w:p>
    <w:p w:rsidR="00B33CCC" w:rsidRDefault="00B33CCC" w:rsidP="00071CF2">
      <w:pPr>
        <w:rPr>
          <w:rFonts w:ascii="Arial Narrow" w:hAnsi="Arial Narrow" w:cs="Arial"/>
          <w:color w:val="FF0000"/>
          <w:sz w:val="22"/>
          <w:szCs w:val="22"/>
        </w:rPr>
      </w:pPr>
    </w:p>
    <w:p w:rsidR="00B33CCC" w:rsidRDefault="00B33CCC" w:rsidP="00071CF2">
      <w:pPr>
        <w:rPr>
          <w:rFonts w:ascii="Arial Narrow" w:hAnsi="Arial Narrow" w:cs="Arial"/>
          <w:color w:val="FF0000"/>
          <w:sz w:val="22"/>
          <w:szCs w:val="22"/>
        </w:rPr>
      </w:pPr>
    </w:p>
    <w:p w:rsidR="00B33CCC" w:rsidRDefault="00B33CCC" w:rsidP="00071CF2">
      <w:pPr>
        <w:rPr>
          <w:rFonts w:ascii="Arial Narrow" w:hAnsi="Arial Narrow" w:cs="Arial"/>
          <w:color w:val="FF0000"/>
          <w:sz w:val="22"/>
          <w:szCs w:val="22"/>
        </w:rPr>
      </w:pPr>
    </w:p>
    <w:p w:rsidR="00B33CCC" w:rsidRDefault="00B33CCC" w:rsidP="00071CF2">
      <w:pPr>
        <w:rPr>
          <w:rFonts w:ascii="Arial Narrow" w:hAnsi="Arial Narrow" w:cs="Arial"/>
          <w:color w:val="FF0000"/>
          <w:sz w:val="22"/>
          <w:szCs w:val="22"/>
        </w:rPr>
      </w:pPr>
    </w:p>
    <w:p w:rsidR="00B33CCC" w:rsidRDefault="00B33CCC" w:rsidP="00071CF2">
      <w:pPr>
        <w:rPr>
          <w:rFonts w:ascii="Arial Narrow" w:hAnsi="Arial Narrow" w:cs="Arial"/>
          <w:color w:val="FF0000"/>
          <w:sz w:val="22"/>
          <w:szCs w:val="22"/>
        </w:rPr>
      </w:pPr>
    </w:p>
    <w:p w:rsidR="00B33CCC" w:rsidRDefault="00B33CCC" w:rsidP="00071CF2">
      <w:pPr>
        <w:rPr>
          <w:rFonts w:ascii="Arial Narrow" w:hAnsi="Arial Narrow" w:cs="Arial"/>
          <w:color w:val="FF0000"/>
          <w:sz w:val="22"/>
          <w:szCs w:val="22"/>
        </w:rPr>
      </w:pPr>
    </w:p>
    <w:p w:rsidR="00845028" w:rsidRDefault="00845028" w:rsidP="00071CF2">
      <w:pPr>
        <w:rPr>
          <w:rFonts w:ascii="Arial Narrow" w:hAnsi="Arial Narrow" w:cs="Arial"/>
          <w:color w:val="FF0000"/>
          <w:sz w:val="22"/>
          <w:szCs w:val="22"/>
        </w:rPr>
      </w:pPr>
    </w:p>
    <w:p w:rsidR="00845028" w:rsidRPr="0095044D" w:rsidRDefault="00845028" w:rsidP="00071CF2">
      <w:pPr>
        <w:rPr>
          <w:rFonts w:ascii="Arial Narrow" w:hAnsi="Arial Narrow" w:cs="Arial"/>
          <w:color w:val="FF0000"/>
          <w:sz w:val="22"/>
          <w:szCs w:val="22"/>
        </w:rPr>
      </w:pPr>
    </w:p>
    <w:p w:rsidR="00377284" w:rsidRPr="0095044D" w:rsidRDefault="00377284" w:rsidP="00071CF2">
      <w:pPr>
        <w:rPr>
          <w:rFonts w:ascii="Arial Narrow" w:hAnsi="Arial Narrow" w:cs="Arial"/>
          <w:color w:val="FF0000"/>
          <w:sz w:val="22"/>
          <w:szCs w:val="22"/>
        </w:rPr>
      </w:pPr>
    </w:p>
    <w:p w:rsidR="005C4088" w:rsidRPr="00390D58" w:rsidRDefault="00446792" w:rsidP="00C70D86">
      <w:pPr>
        <w:jc w:val="center"/>
        <w:rPr>
          <w:rFonts w:ascii="Arial Narrow" w:hAnsi="Arial Narrow" w:cs="Arial"/>
          <w:szCs w:val="22"/>
          <w:u w:val="single"/>
        </w:rPr>
      </w:pPr>
      <w:r w:rsidRPr="00390D58">
        <w:rPr>
          <w:rFonts w:ascii="Arial Narrow" w:hAnsi="Arial Narrow" w:cs="Arial"/>
          <w:b/>
          <w:szCs w:val="22"/>
          <w:u w:val="single"/>
        </w:rPr>
        <w:t>DEVIS QUANTITATIF ET ESTIMATIF</w:t>
      </w:r>
      <w:r w:rsidR="00C70D86" w:rsidRPr="00390D58">
        <w:rPr>
          <w:rFonts w:ascii="Arial Narrow" w:hAnsi="Arial Narrow" w:cs="Arial"/>
          <w:szCs w:val="22"/>
          <w:u w:val="single"/>
        </w:rPr>
        <w:t xml:space="preserve"> : </w:t>
      </w:r>
    </w:p>
    <w:p w:rsidR="005C4088" w:rsidRPr="00390D58" w:rsidRDefault="005C4088" w:rsidP="00C70D86">
      <w:pPr>
        <w:jc w:val="center"/>
        <w:rPr>
          <w:rFonts w:ascii="Arial Narrow" w:hAnsi="Arial Narrow" w:cs="Arial"/>
          <w:szCs w:val="22"/>
          <w:u w:val="single"/>
        </w:rPr>
      </w:pPr>
    </w:p>
    <w:p w:rsidR="00C70D86" w:rsidRPr="00390D58" w:rsidRDefault="00366F92" w:rsidP="00C70D86">
      <w:pPr>
        <w:jc w:val="center"/>
        <w:rPr>
          <w:rFonts w:ascii="Arial Narrow" w:hAnsi="Arial Narrow" w:cs="Arial"/>
          <w:szCs w:val="22"/>
          <w:u w:val="single"/>
        </w:rPr>
      </w:pPr>
      <w:r>
        <w:rPr>
          <w:rFonts w:ascii="Arial Narrow" w:hAnsi="Arial Narrow" w:cs="Arial"/>
          <w:b/>
          <w:szCs w:val="22"/>
          <w:u w:val="single"/>
        </w:rPr>
        <w:t xml:space="preserve">TRAVAUX D’AMENAGEMENT D’UN JARDIN PUBLIC A EBONE </w:t>
      </w:r>
      <w:r w:rsidR="008A2F1C" w:rsidRPr="00390D58">
        <w:rPr>
          <w:rFonts w:ascii="Arial Narrow" w:hAnsi="Arial Narrow" w:cs="Arial"/>
          <w:b/>
          <w:szCs w:val="22"/>
          <w:u w:val="single"/>
        </w:rPr>
        <w:t>DANS L’ARRONDISSEMENT DE NLONAKO</w:t>
      </w:r>
    </w:p>
    <w:p w:rsidR="00377284" w:rsidRPr="0095044D" w:rsidRDefault="00377284" w:rsidP="00071CF2">
      <w:pPr>
        <w:rPr>
          <w:rFonts w:ascii="Arial Narrow" w:hAnsi="Arial Narrow" w:cs="Arial"/>
          <w:color w:val="FF0000"/>
          <w:sz w:val="22"/>
          <w:szCs w:val="22"/>
        </w:rPr>
      </w:pPr>
    </w:p>
    <w:tbl>
      <w:tblPr>
        <w:tblW w:w="10645" w:type="dxa"/>
        <w:tblInd w:w="-356" w:type="dxa"/>
        <w:tblCellMar>
          <w:left w:w="70" w:type="dxa"/>
          <w:right w:w="70" w:type="dxa"/>
        </w:tblCellMar>
        <w:tblLook w:val="04A0" w:firstRow="1" w:lastRow="0" w:firstColumn="1" w:lastColumn="0" w:noHBand="0" w:noVBand="1"/>
      </w:tblPr>
      <w:tblGrid>
        <w:gridCol w:w="505"/>
        <w:gridCol w:w="7308"/>
        <w:gridCol w:w="413"/>
        <w:gridCol w:w="596"/>
        <w:gridCol w:w="1062"/>
        <w:gridCol w:w="761"/>
      </w:tblGrid>
      <w:tr w:rsidR="00366F92" w:rsidRPr="008C714C" w:rsidTr="005E52FE">
        <w:trPr>
          <w:trHeight w:val="405"/>
        </w:trPr>
        <w:tc>
          <w:tcPr>
            <w:tcW w:w="10645" w:type="dxa"/>
            <w:gridSpan w:val="6"/>
            <w:tcBorders>
              <w:top w:val="nil"/>
              <w:left w:val="nil"/>
              <w:bottom w:val="single" w:sz="4" w:space="0" w:color="auto"/>
              <w:right w:val="nil"/>
            </w:tcBorders>
            <w:shd w:val="clear" w:color="auto" w:fill="auto"/>
            <w:noWrap/>
            <w:vAlign w:val="center"/>
            <w:hideMark/>
          </w:tcPr>
          <w:p w:rsidR="00366F92" w:rsidRPr="008C714C" w:rsidRDefault="00366F92" w:rsidP="005E52FE">
            <w:pPr>
              <w:jc w:val="center"/>
              <w:rPr>
                <w:rFonts w:ascii="Cambria" w:hAnsi="Cambria"/>
                <w:b/>
                <w:bCs/>
                <w:color w:val="000000"/>
                <w:sz w:val="32"/>
                <w:szCs w:val="32"/>
              </w:rPr>
            </w:pPr>
          </w:p>
        </w:tc>
      </w:tr>
      <w:tr w:rsidR="00366F92" w:rsidRPr="008C714C" w:rsidTr="005E52FE">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366F92" w:rsidRPr="008C714C" w:rsidRDefault="00366F92" w:rsidP="005E52FE">
            <w:pPr>
              <w:jc w:val="center"/>
              <w:rPr>
                <w:rFonts w:ascii="Calibri" w:hAnsi="Calibri"/>
                <w:color w:val="000000"/>
              </w:rPr>
            </w:pPr>
            <w:r w:rsidRPr="008C714C">
              <w:rPr>
                <w:rFonts w:ascii="Calibri" w:hAnsi="Calibri"/>
                <w:color w:val="000000"/>
              </w:rPr>
              <w:t>N°</w:t>
            </w:r>
          </w:p>
        </w:tc>
        <w:tc>
          <w:tcPr>
            <w:tcW w:w="7308" w:type="dxa"/>
            <w:tcBorders>
              <w:top w:val="nil"/>
              <w:left w:val="nil"/>
              <w:bottom w:val="single" w:sz="4" w:space="0" w:color="auto"/>
              <w:right w:val="single" w:sz="4" w:space="0" w:color="auto"/>
            </w:tcBorders>
            <w:shd w:val="clear" w:color="auto" w:fill="auto"/>
            <w:noWrap/>
            <w:vAlign w:val="bottom"/>
            <w:hideMark/>
          </w:tcPr>
          <w:p w:rsidR="00366F92" w:rsidRPr="008C714C" w:rsidRDefault="00366F92" w:rsidP="005E52FE">
            <w:pPr>
              <w:jc w:val="center"/>
              <w:rPr>
                <w:rFonts w:ascii="Calibri" w:hAnsi="Calibri"/>
                <w:color w:val="000000"/>
              </w:rPr>
            </w:pPr>
            <w:r w:rsidRPr="008C714C">
              <w:rPr>
                <w:rFonts w:ascii="Calibri" w:hAnsi="Calibri"/>
                <w:color w:val="000000"/>
              </w:rPr>
              <w:t>DESIGNATION</w:t>
            </w:r>
          </w:p>
        </w:tc>
        <w:tc>
          <w:tcPr>
            <w:tcW w:w="413" w:type="dxa"/>
            <w:tcBorders>
              <w:top w:val="nil"/>
              <w:left w:val="nil"/>
              <w:bottom w:val="single" w:sz="4" w:space="0" w:color="auto"/>
              <w:right w:val="single" w:sz="4" w:space="0" w:color="auto"/>
            </w:tcBorders>
            <w:shd w:val="clear" w:color="auto" w:fill="auto"/>
            <w:noWrap/>
            <w:vAlign w:val="bottom"/>
            <w:hideMark/>
          </w:tcPr>
          <w:p w:rsidR="00366F92" w:rsidRPr="008C714C" w:rsidRDefault="00366F92" w:rsidP="005E52FE">
            <w:pPr>
              <w:jc w:val="center"/>
              <w:rPr>
                <w:rFonts w:ascii="Calibri" w:hAnsi="Calibri"/>
                <w:color w:val="000000"/>
              </w:rPr>
            </w:pPr>
            <w:r w:rsidRPr="008C714C">
              <w:rPr>
                <w:rFonts w:ascii="Calibri" w:hAnsi="Calibri"/>
                <w:color w:val="000000"/>
              </w:rPr>
              <w:t>U</w:t>
            </w:r>
          </w:p>
        </w:tc>
        <w:tc>
          <w:tcPr>
            <w:tcW w:w="596" w:type="dxa"/>
            <w:tcBorders>
              <w:top w:val="nil"/>
              <w:left w:val="nil"/>
              <w:bottom w:val="single" w:sz="4" w:space="0" w:color="auto"/>
              <w:right w:val="single" w:sz="4" w:space="0" w:color="auto"/>
            </w:tcBorders>
            <w:shd w:val="clear" w:color="auto" w:fill="auto"/>
            <w:noWrap/>
            <w:vAlign w:val="bottom"/>
            <w:hideMark/>
          </w:tcPr>
          <w:p w:rsidR="00366F92" w:rsidRPr="008C714C" w:rsidRDefault="00366F92" w:rsidP="005E52FE">
            <w:pPr>
              <w:jc w:val="center"/>
              <w:rPr>
                <w:rFonts w:ascii="Calibri" w:hAnsi="Calibri"/>
                <w:color w:val="000000"/>
              </w:rPr>
            </w:pPr>
            <w:r w:rsidRPr="008C714C">
              <w:rPr>
                <w:rFonts w:ascii="Calibri" w:hAnsi="Calibri"/>
                <w:color w:val="000000"/>
              </w:rPr>
              <w:t>Qtes</w:t>
            </w:r>
          </w:p>
        </w:tc>
        <w:tc>
          <w:tcPr>
            <w:tcW w:w="1062" w:type="dxa"/>
            <w:tcBorders>
              <w:top w:val="nil"/>
              <w:left w:val="nil"/>
              <w:bottom w:val="single" w:sz="4" w:space="0" w:color="auto"/>
              <w:right w:val="single" w:sz="4" w:space="0" w:color="auto"/>
            </w:tcBorders>
            <w:shd w:val="clear" w:color="auto" w:fill="auto"/>
            <w:noWrap/>
            <w:vAlign w:val="bottom"/>
            <w:hideMark/>
          </w:tcPr>
          <w:p w:rsidR="00366F92" w:rsidRPr="008C714C" w:rsidRDefault="00366F92" w:rsidP="005E52FE">
            <w:pPr>
              <w:jc w:val="center"/>
              <w:rPr>
                <w:rFonts w:ascii="Calibri" w:hAnsi="Calibri"/>
                <w:color w:val="000000"/>
              </w:rPr>
            </w:pPr>
            <w:r w:rsidRPr="008C714C">
              <w:rPr>
                <w:rFonts w:ascii="Calibri" w:hAnsi="Calibri"/>
                <w:color w:val="000000"/>
              </w:rPr>
              <w:t>PU</w:t>
            </w:r>
          </w:p>
        </w:tc>
        <w:tc>
          <w:tcPr>
            <w:tcW w:w="761" w:type="dxa"/>
            <w:tcBorders>
              <w:top w:val="nil"/>
              <w:left w:val="nil"/>
              <w:bottom w:val="single" w:sz="4" w:space="0" w:color="auto"/>
              <w:right w:val="single" w:sz="4" w:space="0" w:color="auto"/>
            </w:tcBorders>
            <w:shd w:val="clear" w:color="auto" w:fill="auto"/>
            <w:noWrap/>
            <w:vAlign w:val="bottom"/>
            <w:hideMark/>
          </w:tcPr>
          <w:p w:rsidR="00366F92" w:rsidRPr="008C714C" w:rsidRDefault="00366F92" w:rsidP="005E52FE">
            <w:pPr>
              <w:jc w:val="center"/>
              <w:rPr>
                <w:rFonts w:ascii="Calibri" w:hAnsi="Calibri"/>
                <w:color w:val="000000"/>
              </w:rPr>
            </w:pPr>
            <w:r w:rsidRPr="008C714C">
              <w:rPr>
                <w:rFonts w:ascii="Calibri" w:hAnsi="Calibri"/>
                <w:color w:val="000000"/>
              </w:rPr>
              <w:t>PT</w:t>
            </w:r>
          </w:p>
        </w:tc>
      </w:tr>
      <w:tr w:rsidR="00366F92" w:rsidRPr="008C714C" w:rsidTr="005E52FE">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366F92" w:rsidRPr="008C714C" w:rsidRDefault="00366F92" w:rsidP="005E52FE">
            <w:pPr>
              <w:rPr>
                <w:rFonts w:ascii="Calibri" w:hAnsi="Calibri"/>
                <w:color w:val="000000"/>
              </w:rPr>
            </w:pPr>
            <w:r w:rsidRPr="008C714C">
              <w:rPr>
                <w:rFonts w:ascii="Calibri" w:hAnsi="Calibri"/>
                <w:color w:val="000000"/>
              </w:rPr>
              <w:t> </w:t>
            </w:r>
          </w:p>
        </w:tc>
        <w:tc>
          <w:tcPr>
            <w:tcW w:w="1014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366F92" w:rsidRPr="008C714C" w:rsidRDefault="00366F92" w:rsidP="005E52FE">
            <w:pPr>
              <w:jc w:val="center"/>
              <w:rPr>
                <w:rFonts w:ascii="Calibri" w:hAnsi="Calibri"/>
                <w:b/>
                <w:bCs/>
                <w:color w:val="000000"/>
              </w:rPr>
            </w:pPr>
            <w:r w:rsidRPr="008C714C">
              <w:rPr>
                <w:rFonts w:ascii="Calibri" w:hAnsi="Calibri"/>
                <w:b/>
                <w:bCs/>
                <w:color w:val="000000"/>
              </w:rPr>
              <w:t>SERIE 100 : INSTALLATION</w:t>
            </w:r>
          </w:p>
        </w:tc>
      </w:tr>
      <w:tr w:rsidR="00366F92" w:rsidRPr="008C714C" w:rsidTr="005E52FE">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366F92" w:rsidRPr="008C714C" w:rsidRDefault="00366F92" w:rsidP="005E52FE">
            <w:pPr>
              <w:jc w:val="right"/>
              <w:rPr>
                <w:rFonts w:ascii="Calibri" w:hAnsi="Calibri"/>
                <w:color w:val="000000"/>
              </w:rPr>
            </w:pPr>
            <w:r w:rsidRPr="008C714C">
              <w:rPr>
                <w:rFonts w:ascii="Calibri" w:hAnsi="Calibri"/>
                <w:color w:val="000000"/>
              </w:rPr>
              <w:t>101</w:t>
            </w:r>
          </w:p>
        </w:tc>
        <w:tc>
          <w:tcPr>
            <w:tcW w:w="7308" w:type="dxa"/>
            <w:tcBorders>
              <w:top w:val="nil"/>
              <w:left w:val="nil"/>
              <w:bottom w:val="single" w:sz="4" w:space="0" w:color="auto"/>
              <w:right w:val="single" w:sz="4" w:space="0" w:color="auto"/>
            </w:tcBorders>
            <w:shd w:val="clear" w:color="auto" w:fill="auto"/>
            <w:noWrap/>
            <w:vAlign w:val="bottom"/>
            <w:hideMark/>
          </w:tcPr>
          <w:p w:rsidR="00366F92" w:rsidRPr="008C714C" w:rsidRDefault="00366F92" w:rsidP="005E52FE">
            <w:pPr>
              <w:rPr>
                <w:rFonts w:ascii="Calibri" w:hAnsi="Calibri"/>
                <w:color w:val="000000"/>
              </w:rPr>
            </w:pPr>
            <w:r w:rsidRPr="008C714C">
              <w:rPr>
                <w:rFonts w:ascii="Calibri" w:hAnsi="Calibri"/>
                <w:color w:val="000000"/>
              </w:rPr>
              <w:t>Installation du chantier</w:t>
            </w:r>
          </w:p>
        </w:tc>
        <w:tc>
          <w:tcPr>
            <w:tcW w:w="413" w:type="dxa"/>
            <w:tcBorders>
              <w:top w:val="nil"/>
              <w:left w:val="nil"/>
              <w:bottom w:val="single" w:sz="4" w:space="0" w:color="auto"/>
              <w:right w:val="single" w:sz="4" w:space="0" w:color="auto"/>
            </w:tcBorders>
            <w:shd w:val="clear" w:color="auto" w:fill="auto"/>
            <w:noWrap/>
            <w:vAlign w:val="bottom"/>
            <w:hideMark/>
          </w:tcPr>
          <w:p w:rsidR="00366F92" w:rsidRPr="008C714C" w:rsidRDefault="00366F92" w:rsidP="005E52FE">
            <w:pPr>
              <w:rPr>
                <w:rFonts w:ascii="Calibri" w:hAnsi="Calibri"/>
                <w:color w:val="000000"/>
              </w:rPr>
            </w:pPr>
            <w:r w:rsidRPr="008C714C">
              <w:rPr>
                <w:rFonts w:ascii="Calibri" w:hAnsi="Calibri"/>
                <w:color w:val="000000"/>
              </w:rPr>
              <w:t>ff</w:t>
            </w:r>
          </w:p>
        </w:tc>
        <w:tc>
          <w:tcPr>
            <w:tcW w:w="596" w:type="dxa"/>
            <w:tcBorders>
              <w:top w:val="nil"/>
              <w:left w:val="nil"/>
              <w:bottom w:val="single" w:sz="4" w:space="0" w:color="auto"/>
              <w:right w:val="single" w:sz="4" w:space="0" w:color="auto"/>
            </w:tcBorders>
            <w:shd w:val="clear" w:color="auto" w:fill="auto"/>
            <w:noWrap/>
            <w:vAlign w:val="bottom"/>
            <w:hideMark/>
          </w:tcPr>
          <w:p w:rsidR="00366F92" w:rsidRPr="008C714C" w:rsidRDefault="00366F92" w:rsidP="005E52FE">
            <w:pPr>
              <w:jc w:val="right"/>
              <w:rPr>
                <w:rFonts w:ascii="Calibri" w:hAnsi="Calibri"/>
                <w:color w:val="000000"/>
              </w:rPr>
            </w:pPr>
            <w:r w:rsidRPr="008C714C">
              <w:rPr>
                <w:rFonts w:ascii="Calibri" w:hAnsi="Calibri"/>
                <w:color w:val="000000"/>
              </w:rPr>
              <w:t>1</w:t>
            </w:r>
          </w:p>
        </w:tc>
        <w:tc>
          <w:tcPr>
            <w:tcW w:w="1062" w:type="dxa"/>
            <w:tcBorders>
              <w:top w:val="nil"/>
              <w:left w:val="nil"/>
              <w:bottom w:val="single" w:sz="4" w:space="0" w:color="auto"/>
              <w:right w:val="single" w:sz="4" w:space="0" w:color="auto"/>
            </w:tcBorders>
            <w:shd w:val="clear" w:color="auto" w:fill="auto"/>
            <w:noWrap/>
            <w:vAlign w:val="bottom"/>
            <w:hideMark/>
          </w:tcPr>
          <w:p w:rsidR="00366F92" w:rsidRPr="008C714C" w:rsidRDefault="00366F92" w:rsidP="005E52FE">
            <w:pPr>
              <w:jc w:val="right"/>
              <w:rPr>
                <w:rFonts w:ascii="Calibri" w:hAnsi="Calibri"/>
                <w:color w:val="000000"/>
              </w:rPr>
            </w:pPr>
          </w:p>
        </w:tc>
        <w:tc>
          <w:tcPr>
            <w:tcW w:w="761" w:type="dxa"/>
            <w:tcBorders>
              <w:top w:val="nil"/>
              <w:left w:val="nil"/>
              <w:bottom w:val="single" w:sz="4" w:space="0" w:color="auto"/>
              <w:right w:val="single" w:sz="4" w:space="0" w:color="auto"/>
            </w:tcBorders>
            <w:shd w:val="clear" w:color="auto" w:fill="auto"/>
            <w:noWrap/>
            <w:vAlign w:val="bottom"/>
            <w:hideMark/>
          </w:tcPr>
          <w:p w:rsidR="00366F92" w:rsidRPr="008C714C" w:rsidRDefault="00366F92" w:rsidP="005E52FE">
            <w:pPr>
              <w:jc w:val="right"/>
              <w:rPr>
                <w:rFonts w:ascii="Calibri" w:hAnsi="Calibri"/>
                <w:color w:val="000000"/>
              </w:rPr>
            </w:pPr>
          </w:p>
        </w:tc>
      </w:tr>
      <w:tr w:rsidR="00366F92" w:rsidRPr="008C714C" w:rsidTr="005E52FE">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366F92" w:rsidRPr="008C714C" w:rsidRDefault="00366F92" w:rsidP="005E52FE">
            <w:pPr>
              <w:jc w:val="right"/>
              <w:rPr>
                <w:rFonts w:ascii="Calibri" w:hAnsi="Calibri"/>
                <w:color w:val="000000"/>
              </w:rPr>
            </w:pPr>
            <w:r w:rsidRPr="008C714C">
              <w:rPr>
                <w:rFonts w:ascii="Calibri" w:hAnsi="Calibri"/>
                <w:color w:val="000000"/>
              </w:rPr>
              <w:t>102</w:t>
            </w:r>
          </w:p>
        </w:tc>
        <w:tc>
          <w:tcPr>
            <w:tcW w:w="7308" w:type="dxa"/>
            <w:tcBorders>
              <w:top w:val="nil"/>
              <w:left w:val="nil"/>
              <w:bottom w:val="single" w:sz="4" w:space="0" w:color="auto"/>
              <w:right w:val="single" w:sz="4" w:space="0" w:color="auto"/>
            </w:tcBorders>
            <w:shd w:val="clear" w:color="auto" w:fill="auto"/>
            <w:noWrap/>
            <w:vAlign w:val="bottom"/>
            <w:hideMark/>
          </w:tcPr>
          <w:p w:rsidR="00366F92" w:rsidRPr="008C714C" w:rsidRDefault="00366F92" w:rsidP="005E52FE">
            <w:pPr>
              <w:rPr>
                <w:rFonts w:ascii="Calibri" w:hAnsi="Calibri"/>
                <w:color w:val="000000"/>
              </w:rPr>
            </w:pPr>
            <w:r w:rsidRPr="008C714C">
              <w:rPr>
                <w:rFonts w:ascii="Calibri" w:hAnsi="Calibri"/>
                <w:color w:val="000000"/>
              </w:rPr>
              <w:t>Amenée et repli du matériel</w:t>
            </w:r>
          </w:p>
        </w:tc>
        <w:tc>
          <w:tcPr>
            <w:tcW w:w="413" w:type="dxa"/>
            <w:tcBorders>
              <w:top w:val="nil"/>
              <w:left w:val="nil"/>
              <w:bottom w:val="single" w:sz="4" w:space="0" w:color="auto"/>
              <w:right w:val="single" w:sz="4" w:space="0" w:color="auto"/>
            </w:tcBorders>
            <w:shd w:val="clear" w:color="auto" w:fill="auto"/>
            <w:noWrap/>
            <w:vAlign w:val="bottom"/>
            <w:hideMark/>
          </w:tcPr>
          <w:p w:rsidR="00366F92" w:rsidRPr="008C714C" w:rsidRDefault="00366F92" w:rsidP="005E52FE">
            <w:pPr>
              <w:rPr>
                <w:rFonts w:ascii="Calibri" w:hAnsi="Calibri"/>
                <w:color w:val="000000"/>
              </w:rPr>
            </w:pPr>
            <w:r w:rsidRPr="008C714C">
              <w:rPr>
                <w:rFonts w:ascii="Calibri" w:hAnsi="Calibri"/>
                <w:color w:val="000000"/>
              </w:rPr>
              <w:t>ff</w:t>
            </w:r>
          </w:p>
        </w:tc>
        <w:tc>
          <w:tcPr>
            <w:tcW w:w="596" w:type="dxa"/>
            <w:tcBorders>
              <w:top w:val="nil"/>
              <w:left w:val="nil"/>
              <w:bottom w:val="single" w:sz="4" w:space="0" w:color="auto"/>
              <w:right w:val="single" w:sz="4" w:space="0" w:color="auto"/>
            </w:tcBorders>
            <w:shd w:val="clear" w:color="auto" w:fill="auto"/>
            <w:noWrap/>
            <w:vAlign w:val="bottom"/>
            <w:hideMark/>
          </w:tcPr>
          <w:p w:rsidR="00366F92" w:rsidRPr="008C714C" w:rsidRDefault="00366F92" w:rsidP="005E52FE">
            <w:pPr>
              <w:jc w:val="right"/>
              <w:rPr>
                <w:rFonts w:ascii="Calibri" w:hAnsi="Calibri"/>
                <w:color w:val="000000"/>
              </w:rPr>
            </w:pPr>
            <w:r w:rsidRPr="008C714C">
              <w:rPr>
                <w:rFonts w:ascii="Calibri" w:hAnsi="Calibri"/>
                <w:color w:val="000000"/>
              </w:rPr>
              <w:t>1</w:t>
            </w:r>
          </w:p>
        </w:tc>
        <w:tc>
          <w:tcPr>
            <w:tcW w:w="1062" w:type="dxa"/>
            <w:tcBorders>
              <w:top w:val="nil"/>
              <w:left w:val="nil"/>
              <w:bottom w:val="single" w:sz="4" w:space="0" w:color="auto"/>
              <w:right w:val="single" w:sz="4" w:space="0" w:color="auto"/>
            </w:tcBorders>
            <w:shd w:val="clear" w:color="auto" w:fill="auto"/>
            <w:noWrap/>
            <w:vAlign w:val="bottom"/>
            <w:hideMark/>
          </w:tcPr>
          <w:p w:rsidR="00366F92" w:rsidRPr="008C714C" w:rsidRDefault="00366F92" w:rsidP="005E52FE">
            <w:pPr>
              <w:jc w:val="right"/>
              <w:rPr>
                <w:rFonts w:ascii="Calibri" w:hAnsi="Calibri"/>
                <w:color w:val="000000"/>
              </w:rPr>
            </w:pPr>
          </w:p>
        </w:tc>
        <w:tc>
          <w:tcPr>
            <w:tcW w:w="761" w:type="dxa"/>
            <w:tcBorders>
              <w:top w:val="nil"/>
              <w:left w:val="nil"/>
              <w:bottom w:val="single" w:sz="4" w:space="0" w:color="auto"/>
              <w:right w:val="single" w:sz="4" w:space="0" w:color="auto"/>
            </w:tcBorders>
            <w:shd w:val="clear" w:color="auto" w:fill="auto"/>
            <w:noWrap/>
            <w:vAlign w:val="bottom"/>
            <w:hideMark/>
          </w:tcPr>
          <w:p w:rsidR="00366F92" w:rsidRPr="008C714C" w:rsidRDefault="00366F92" w:rsidP="005E52FE">
            <w:pPr>
              <w:jc w:val="right"/>
              <w:rPr>
                <w:rFonts w:ascii="Calibri" w:hAnsi="Calibri"/>
                <w:color w:val="000000"/>
              </w:rPr>
            </w:pPr>
          </w:p>
        </w:tc>
      </w:tr>
      <w:tr w:rsidR="00366F92" w:rsidRPr="008C714C" w:rsidTr="005E52FE">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366F92" w:rsidRPr="008C714C" w:rsidRDefault="00366F92" w:rsidP="005E52FE">
            <w:pPr>
              <w:rPr>
                <w:rFonts w:ascii="Calibri" w:hAnsi="Calibri"/>
                <w:color w:val="000000"/>
              </w:rPr>
            </w:pPr>
            <w:r w:rsidRPr="008C714C">
              <w:rPr>
                <w:rFonts w:ascii="Calibri" w:hAnsi="Calibri"/>
                <w:color w:val="000000"/>
              </w:rPr>
              <w:t> </w:t>
            </w:r>
          </w:p>
        </w:tc>
        <w:tc>
          <w:tcPr>
            <w:tcW w:w="7308" w:type="dxa"/>
            <w:tcBorders>
              <w:top w:val="nil"/>
              <w:left w:val="nil"/>
              <w:bottom w:val="single" w:sz="4" w:space="0" w:color="auto"/>
              <w:right w:val="single" w:sz="4" w:space="0" w:color="auto"/>
            </w:tcBorders>
            <w:shd w:val="clear" w:color="auto" w:fill="auto"/>
            <w:noWrap/>
            <w:vAlign w:val="bottom"/>
            <w:hideMark/>
          </w:tcPr>
          <w:p w:rsidR="00366F92" w:rsidRPr="008C714C" w:rsidRDefault="00366F92" w:rsidP="005E52FE">
            <w:pPr>
              <w:rPr>
                <w:rFonts w:ascii="Calibri" w:hAnsi="Calibri"/>
                <w:b/>
                <w:bCs/>
                <w:color w:val="000000"/>
              </w:rPr>
            </w:pPr>
            <w:r w:rsidRPr="008C714C">
              <w:rPr>
                <w:rFonts w:ascii="Calibri" w:hAnsi="Calibri"/>
                <w:b/>
                <w:bCs/>
                <w:color w:val="000000"/>
              </w:rPr>
              <w:t>SOUS TOTAL 100</w:t>
            </w:r>
          </w:p>
        </w:tc>
        <w:tc>
          <w:tcPr>
            <w:tcW w:w="413" w:type="dxa"/>
            <w:tcBorders>
              <w:top w:val="nil"/>
              <w:left w:val="nil"/>
              <w:bottom w:val="single" w:sz="4" w:space="0" w:color="auto"/>
              <w:right w:val="single" w:sz="4" w:space="0" w:color="auto"/>
            </w:tcBorders>
            <w:shd w:val="clear" w:color="auto" w:fill="auto"/>
            <w:noWrap/>
            <w:vAlign w:val="bottom"/>
            <w:hideMark/>
          </w:tcPr>
          <w:p w:rsidR="00366F92" w:rsidRPr="008C714C" w:rsidRDefault="00366F92" w:rsidP="005E52FE">
            <w:pPr>
              <w:rPr>
                <w:rFonts w:ascii="Calibri" w:hAnsi="Calibri"/>
                <w:color w:val="000000"/>
              </w:rPr>
            </w:pPr>
            <w:r w:rsidRPr="008C714C">
              <w:rPr>
                <w:rFonts w:ascii="Calibri" w:hAnsi="Calibri"/>
                <w:color w:val="000000"/>
              </w:rPr>
              <w:t> </w:t>
            </w:r>
          </w:p>
        </w:tc>
        <w:tc>
          <w:tcPr>
            <w:tcW w:w="596" w:type="dxa"/>
            <w:tcBorders>
              <w:top w:val="nil"/>
              <w:left w:val="nil"/>
              <w:bottom w:val="single" w:sz="4" w:space="0" w:color="auto"/>
              <w:right w:val="single" w:sz="4" w:space="0" w:color="auto"/>
            </w:tcBorders>
            <w:shd w:val="clear" w:color="auto" w:fill="auto"/>
            <w:noWrap/>
            <w:vAlign w:val="bottom"/>
            <w:hideMark/>
          </w:tcPr>
          <w:p w:rsidR="00366F92" w:rsidRPr="008C714C" w:rsidRDefault="00366F92" w:rsidP="005E52FE">
            <w:pPr>
              <w:rPr>
                <w:rFonts w:ascii="Calibri" w:hAnsi="Calibri"/>
                <w:color w:val="000000"/>
              </w:rPr>
            </w:pPr>
            <w:r w:rsidRPr="008C714C">
              <w:rPr>
                <w:rFonts w:ascii="Calibri" w:hAnsi="Calibri"/>
                <w:color w:val="000000"/>
              </w:rPr>
              <w:t> </w:t>
            </w:r>
          </w:p>
        </w:tc>
        <w:tc>
          <w:tcPr>
            <w:tcW w:w="1062" w:type="dxa"/>
            <w:tcBorders>
              <w:top w:val="nil"/>
              <w:left w:val="nil"/>
              <w:bottom w:val="single" w:sz="4" w:space="0" w:color="auto"/>
              <w:right w:val="single" w:sz="4" w:space="0" w:color="auto"/>
            </w:tcBorders>
            <w:shd w:val="clear" w:color="auto" w:fill="auto"/>
            <w:noWrap/>
            <w:vAlign w:val="bottom"/>
            <w:hideMark/>
          </w:tcPr>
          <w:p w:rsidR="00366F92" w:rsidRPr="008C714C" w:rsidRDefault="00366F92" w:rsidP="005E52FE">
            <w:pPr>
              <w:rPr>
                <w:rFonts w:ascii="Calibri" w:hAnsi="Calibri"/>
                <w:color w:val="000000"/>
              </w:rPr>
            </w:pPr>
            <w:r w:rsidRPr="008C714C">
              <w:rPr>
                <w:rFonts w:ascii="Calibri" w:hAnsi="Calibri"/>
                <w:color w:val="000000"/>
              </w:rPr>
              <w:t> </w:t>
            </w:r>
          </w:p>
        </w:tc>
        <w:tc>
          <w:tcPr>
            <w:tcW w:w="761" w:type="dxa"/>
            <w:tcBorders>
              <w:top w:val="nil"/>
              <w:left w:val="nil"/>
              <w:bottom w:val="single" w:sz="4" w:space="0" w:color="auto"/>
              <w:right w:val="single" w:sz="4" w:space="0" w:color="auto"/>
            </w:tcBorders>
            <w:shd w:val="clear" w:color="auto" w:fill="auto"/>
            <w:noWrap/>
            <w:vAlign w:val="bottom"/>
            <w:hideMark/>
          </w:tcPr>
          <w:p w:rsidR="00366F92" w:rsidRPr="008C714C" w:rsidRDefault="00366F92" w:rsidP="005E52FE">
            <w:pPr>
              <w:jc w:val="right"/>
              <w:rPr>
                <w:rFonts w:ascii="Calibri" w:hAnsi="Calibri"/>
                <w:b/>
                <w:bCs/>
                <w:color w:val="000000"/>
              </w:rPr>
            </w:pPr>
          </w:p>
        </w:tc>
      </w:tr>
      <w:tr w:rsidR="00366F92" w:rsidRPr="008C714C" w:rsidTr="005E52FE">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366F92" w:rsidRPr="008C714C" w:rsidRDefault="00366F92" w:rsidP="005E52FE">
            <w:pPr>
              <w:rPr>
                <w:rFonts w:ascii="Calibri" w:hAnsi="Calibri"/>
                <w:color w:val="000000"/>
              </w:rPr>
            </w:pPr>
            <w:r w:rsidRPr="008C714C">
              <w:rPr>
                <w:rFonts w:ascii="Calibri" w:hAnsi="Calibri"/>
                <w:color w:val="000000"/>
              </w:rPr>
              <w:t> </w:t>
            </w:r>
          </w:p>
        </w:tc>
        <w:tc>
          <w:tcPr>
            <w:tcW w:w="1014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366F92" w:rsidRPr="008C714C" w:rsidRDefault="00366F92" w:rsidP="005E52FE">
            <w:pPr>
              <w:jc w:val="center"/>
              <w:rPr>
                <w:rFonts w:ascii="Calibri" w:hAnsi="Calibri"/>
                <w:b/>
                <w:bCs/>
                <w:color w:val="000000"/>
              </w:rPr>
            </w:pPr>
            <w:r w:rsidRPr="008C714C">
              <w:rPr>
                <w:rFonts w:ascii="Calibri" w:hAnsi="Calibri"/>
                <w:b/>
                <w:bCs/>
                <w:color w:val="000000"/>
              </w:rPr>
              <w:t>SERIE 200 : TRAVAUX DE TERRASSEMENT</w:t>
            </w:r>
          </w:p>
        </w:tc>
      </w:tr>
      <w:tr w:rsidR="00366F92" w:rsidRPr="008C714C" w:rsidTr="005E52FE">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366F92" w:rsidRPr="008C714C" w:rsidRDefault="00366F92" w:rsidP="005E52FE">
            <w:pPr>
              <w:jc w:val="right"/>
              <w:rPr>
                <w:rFonts w:ascii="Calibri" w:hAnsi="Calibri"/>
                <w:color w:val="000000"/>
              </w:rPr>
            </w:pPr>
            <w:r w:rsidRPr="008C714C">
              <w:rPr>
                <w:rFonts w:ascii="Calibri" w:hAnsi="Calibri"/>
                <w:color w:val="000000"/>
              </w:rPr>
              <w:t>201</w:t>
            </w:r>
          </w:p>
        </w:tc>
        <w:tc>
          <w:tcPr>
            <w:tcW w:w="7308" w:type="dxa"/>
            <w:tcBorders>
              <w:top w:val="nil"/>
              <w:left w:val="nil"/>
              <w:bottom w:val="single" w:sz="4" w:space="0" w:color="auto"/>
              <w:right w:val="single" w:sz="4" w:space="0" w:color="auto"/>
            </w:tcBorders>
            <w:shd w:val="clear" w:color="auto" w:fill="auto"/>
            <w:noWrap/>
            <w:vAlign w:val="bottom"/>
            <w:hideMark/>
          </w:tcPr>
          <w:p w:rsidR="00366F92" w:rsidRPr="008C714C" w:rsidRDefault="00366F92" w:rsidP="005E52FE">
            <w:pPr>
              <w:rPr>
                <w:rFonts w:ascii="Calibri" w:hAnsi="Calibri"/>
                <w:color w:val="000000"/>
              </w:rPr>
            </w:pPr>
            <w:r w:rsidRPr="008C714C">
              <w:rPr>
                <w:rFonts w:ascii="Calibri" w:hAnsi="Calibri"/>
                <w:color w:val="000000"/>
              </w:rPr>
              <w:t>Débroussaillement</w:t>
            </w:r>
          </w:p>
        </w:tc>
        <w:tc>
          <w:tcPr>
            <w:tcW w:w="413" w:type="dxa"/>
            <w:tcBorders>
              <w:top w:val="nil"/>
              <w:left w:val="nil"/>
              <w:bottom w:val="single" w:sz="4" w:space="0" w:color="auto"/>
              <w:right w:val="single" w:sz="4" w:space="0" w:color="auto"/>
            </w:tcBorders>
            <w:shd w:val="clear" w:color="auto" w:fill="auto"/>
            <w:noWrap/>
            <w:vAlign w:val="bottom"/>
            <w:hideMark/>
          </w:tcPr>
          <w:p w:rsidR="00366F92" w:rsidRPr="008C714C" w:rsidRDefault="00366F92" w:rsidP="005E52FE">
            <w:pPr>
              <w:rPr>
                <w:rFonts w:ascii="Calibri" w:hAnsi="Calibri"/>
                <w:color w:val="000000"/>
              </w:rPr>
            </w:pPr>
            <w:r w:rsidRPr="008C714C">
              <w:rPr>
                <w:rFonts w:ascii="Calibri" w:hAnsi="Calibri"/>
                <w:color w:val="000000"/>
              </w:rPr>
              <w:t>m²</w:t>
            </w:r>
          </w:p>
        </w:tc>
        <w:tc>
          <w:tcPr>
            <w:tcW w:w="596" w:type="dxa"/>
            <w:tcBorders>
              <w:top w:val="nil"/>
              <w:left w:val="nil"/>
              <w:bottom w:val="single" w:sz="4" w:space="0" w:color="auto"/>
              <w:right w:val="single" w:sz="4" w:space="0" w:color="auto"/>
            </w:tcBorders>
            <w:shd w:val="clear" w:color="auto" w:fill="auto"/>
            <w:noWrap/>
            <w:vAlign w:val="bottom"/>
            <w:hideMark/>
          </w:tcPr>
          <w:p w:rsidR="00366F92" w:rsidRPr="008C714C" w:rsidRDefault="007564E9" w:rsidP="005E52FE">
            <w:pPr>
              <w:jc w:val="right"/>
              <w:rPr>
                <w:rFonts w:ascii="Calibri" w:hAnsi="Calibri"/>
                <w:color w:val="000000"/>
              </w:rPr>
            </w:pPr>
            <w:r>
              <w:rPr>
                <w:rFonts w:ascii="Calibri" w:hAnsi="Calibri"/>
                <w:color w:val="000000"/>
              </w:rPr>
              <w:t>40</w:t>
            </w:r>
            <w:r w:rsidR="00366F92" w:rsidRPr="008C714C">
              <w:rPr>
                <w:rFonts w:ascii="Calibri" w:hAnsi="Calibri"/>
                <w:color w:val="000000"/>
              </w:rPr>
              <w:t>0</w:t>
            </w:r>
          </w:p>
        </w:tc>
        <w:tc>
          <w:tcPr>
            <w:tcW w:w="1062" w:type="dxa"/>
            <w:tcBorders>
              <w:top w:val="nil"/>
              <w:left w:val="nil"/>
              <w:bottom w:val="single" w:sz="4" w:space="0" w:color="auto"/>
              <w:right w:val="single" w:sz="4" w:space="0" w:color="auto"/>
            </w:tcBorders>
            <w:shd w:val="clear" w:color="auto" w:fill="auto"/>
            <w:noWrap/>
            <w:vAlign w:val="bottom"/>
            <w:hideMark/>
          </w:tcPr>
          <w:p w:rsidR="00366F92" w:rsidRPr="008C714C" w:rsidRDefault="00366F92" w:rsidP="005E52FE">
            <w:pPr>
              <w:jc w:val="right"/>
              <w:rPr>
                <w:rFonts w:ascii="Calibri" w:hAnsi="Calibri"/>
                <w:color w:val="000000"/>
              </w:rPr>
            </w:pPr>
          </w:p>
        </w:tc>
        <w:tc>
          <w:tcPr>
            <w:tcW w:w="761" w:type="dxa"/>
            <w:tcBorders>
              <w:top w:val="nil"/>
              <w:left w:val="nil"/>
              <w:bottom w:val="single" w:sz="4" w:space="0" w:color="auto"/>
              <w:right w:val="single" w:sz="4" w:space="0" w:color="auto"/>
            </w:tcBorders>
            <w:shd w:val="clear" w:color="auto" w:fill="auto"/>
            <w:noWrap/>
            <w:vAlign w:val="bottom"/>
            <w:hideMark/>
          </w:tcPr>
          <w:p w:rsidR="00366F92" w:rsidRPr="008C714C" w:rsidRDefault="00366F92" w:rsidP="005E52FE">
            <w:pPr>
              <w:jc w:val="right"/>
              <w:rPr>
                <w:rFonts w:ascii="Calibri" w:hAnsi="Calibri"/>
                <w:color w:val="000000"/>
              </w:rPr>
            </w:pPr>
          </w:p>
        </w:tc>
      </w:tr>
      <w:tr w:rsidR="00366F92" w:rsidRPr="008C714C" w:rsidTr="005E52FE">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366F92" w:rsidRPr="008C714C" w:rsidRDefault="00366F92" w:rsidP="005E52FE">
            <w:pPr>
              <w:jc w:val="right"/>
              <w:rPr>
                <w:rFonts w:ascii="Calibri" w:hAnsi="Calibri"/>
                <w:color w:val="000000"/>
              </w:rPr>
            </w:pPr>
            <w:r w:rsidRPr="008C714C">
              <w:rPr>
                <w:rFonts w:ascii="Calibri" w:hAnsi="Calibri"/>
                <w:color w:val="000000"/>
              </w:rPr>
              <w:t>202</w:t>
            </w:r>
          </w:p>
        </w:tc>
        <w:tc>
          <w:tcPr>
            <w:tcW w:w="7308" w:type="dxa"/>
            <w:tcBorders>
              <w:top w:val="nil"/>
              <w:left w:val="nil"/>
              <w:bottom w:val="single" w:sz="4" w:space="0" w:color="auto"/>
              <w:right w:val="single" w:sz="4" w:space="0" w:color="auto"/>
            </w:tcBorders>
            <w:shd w:val="clear" w:color="auto" w:fill="auto"/>
            <w:noWrap/>
            <w:vAlign w:val="bottom"/>
            <w:hideMark/>
          </w:tcPr>
          <w:p w:rsidR="00366F92" w:rsidRPr="008C714C" w:rsidRDefault="00366F92" w:rsidP="005E52FE">
            <w:pPr>
              <w:rPr>
                <w:rFonts w:ascii="Calibri" w:hAnsi="Calibri"/>
                <w:color w:val="000000"/>
              </w:rPr>
            </w:pPr>
            <w:r w:rsidRPr="008C714C">
              <w:rPr>
                <w:rFonts w:ascii="Calibri" w:hAnsi="Calibri"/>
                <w:color w:val="000000"/>
              </w:rPr>
              <w:t>Abattage d'arbres</w:t>
            </w:r>
          </w:p>
        </w:tc>
        <w:tc>
          <w:tcPr>
            <w:tcW w:w="413" w:type="dxa"/>
            <w:tcBorders>
              <w:top w:val="nil"/>
              <w:left w:val="nil"/>
              <w:bottom w:val="single" w:sz="4" w:space="0" w:color="auto"/>
              <w:right w:val="single" w:sz="4" w:space="0" w:color="auto"/>
            </w:tcBorders>
            <w:shd w:val="clear" w:color="auto" w:fill="auto"/>
            <w:noWrap/>
            <w:vAlign w:val="bottom"/>
            <w:hideMark/>
          </w:tcPr>
          <w:p w:rsidR="00366F92" w:rsidRPr="008C714C" w:rsidRDefault="00366F92" w:rsidP="005E52FE">
            <w:pPr>
              <w:rPr>
                <w:rFonts w:ascii="Calibri" w:hAnsi="Calibri"/>
                <w:color w:val="000000"/>
              </w:rPr>
            </w:pPr>
            <w:r w:rsidRPr="008C714C">
              <w:rPr>
                <w:rFonts w:ascii="Calibri" w:hAnsi="Calibri"/>
                <w:color w:val="000000"/>
              </w:rPr>
              <w:t>U</w:t>
            </w:r>
          </w:p>
        </w:tc>
        <w:tc>
          <w:tcPr>
            <w:tcW w:w="596" w:type="dxa"/>
            <w:tcBorders>
              <w:top w:val="nil"/>
              <w:left w:val="nil"/>
              <w:bottom w:val="single" w:sz="4" w:space="0" w:color="auto"/>
              <w:right w:val="single" w:sz="4" w:space="0" w:color="auto"/>
            </w:tcBorders>
            <w:shd w:val="clear" w:color="auto" w:fill="auto"/>
            <w:noWrap/>
            <w:vAlign w:val="bottom"/>
            <w:hideMark/>
          </w:tcPr>
          <w:p w:rsidR="00366F92" w:rsidRPr="008C714C" w:rsidRDefault="00366F92" w:rsidP="005E52FE">
            <w:pPr>
              <w:jc w:val="right"/>
              <w:rPr>
                <w:rFonts w:ascii="Calibri" w:hAnsi="Calibri"/>
                <w:color w:val="000000"/>
              </w:rPr>
            </w:pPr>
            <w:r w:rsidRPr="008C714C">
              <w:rPr>
                <w:rFonts w:ascii="Calibri" w:hAnsi="Calibri"/>
                <w:color w:val="000000"/>
              </w:rPr>
              <w:t>10</w:t>
            </w:r>
          </w:p>
        </w:tc>
        <w:tc>
          <w:tcPr>
            <w:tcW w:w="1062" w:type="dxa"/>
            <w:tcBorders>
              <w:top w:val="nil"/>
              <w:left w:val="nil"/>
              <w:bottom w:val="single" w:sz="4" w:space="0" w:color="auto"/>
              <w:right w:val="single" w:sz="4" w:space="0" w:color="auto"/>
            </w:tcBorders>
            <w:shd w:val="clear" w:color="auto" w:fill="auto"/>
            <w:noWrap/>
            <w:vAlign w:val="bottom"/>
            <w:hideMark/>
          </w:tcPr>
          <w:p w:rsidR="00366F92" w:rsidRPr="008C714C" w:rsidRDefault="00366F92" w:rsidP="005E52FE">
            <w:pPr>
              <w:jc w:val="right"/>
              <w:rPr>
                <w:rFonts w:ascii="Calibri" w:hAnsi="Calibri"/>
                <w:color w:val="000000"/>
              </w:rPr>
            </w:pPr>
          </w:p>
        </w:tc>
        <w:tc>
          <w:tcPr>
            <w:tcW w:w="761" w:type="dxa"/>
            <w:tcBorders>
              <w:top w:val="nil"/>
              <w:left w:val="nil"/>
              <w:bottom w:val="single" w:sz="4" w:space="0" w:color="auto"/>
              <w:right w:val="single" w:sz="4" w:space="0" w:color="auto"/>
            </w:tcBorders>
            <w:shd w:val="clear" w:color="auto" w:fill="auto"/>
            <w:noWrap/>
            <w:vAlign w:val="bottom"/>
            <w:hideMark/>
          </w:tcPr>
          <w:p w:rsidR="00366F92" w:rsidRPr="008C714C" w:rsidRDefault="00366F92" w:rsidP="005E52FE">
            <w:pPr>
              <w:jc w:val="right"/>
              <w:rPr>
                <w:rFonts w:ascii="Calibri" w:hAnsi="Calibri"/>
                <w:color w:val="000000"/>
              </w:rPr>
            </w:pPr>
          </w:p>
        </w:tc>
      </w:tr>
      <w:tr w:rsidR="00366F92" w:rsidRPr="008C714C" w:rsidTr="005E52FE">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366F92" w:rsidRPr="008C714C" w:rsidRDefault="00366F92" w:rsidP="005E52FE">
            <w:pPr>
              <w:jc w:val="right"/>
              <w:rPr>
                <w:rFonts w:ascii="Calibri" w:hAnsi="Calibri"/>
                <w:color w:val="000000"/>
              </w:rPr>
            </w:pPr>
            <w:r w:rsidRPr="008C714C">
              <w:rPr>
                <w:rFonts w:ascii="Calibri" w:hAnsi="Calibri"/>
                <w:color w:val="000000"/>
              </w:rPr>
              <w:t>203</w:t>
            </w:r>
          </w:p>
        </w:tc>
        <w:tc>
          <w:tcPr>
            <w:tcW w:w="7308" w:type="dxa"/>
            <w:tcBorders>
              <w:top w:val="nil"/>
              <w:left w:val="nil"/>
              <w:bottom w:val="single" w:sz="4" w:space="0" w:color="auto"/>
              <w:right w:val="single" w:sz="4" w:space="0" w:color="auto"/>
            </w:tcBorders>
            <w:shd w:val="clear" w:color="auto" w:fill="auto"/>
            <w:noWrap/>
            <w:vAlign w:val="bottom"/>
            <w:hideMark/>
          </w:tcPr>
          <w:p w:rsidR="00366F92" w:rsidRPr="008C714C" w:rsidRDefault="00366F92" w:rsidP="005E52FE">
            <w:pPr>
              <w:rPr>
                <w:rFonts w:ascii="Calibri" w:hAnsi="Calibri"/>
                <w:color w:val="000000"/>
              </w:rPr>
            </w:pPr>
            <w:r w:rsidRPr="008C714C">
              <w:rPr>
                <w:rFonts w:ascii="Calibri" w:hAnsi="Calibri"/>
                <w:color w:val="000000"/>
              </w:rPr>
              <w:t>Dégagement de l'emprise</w:t>
            </w:r>
          </w:p>
        </w:tc>
        <w:tc>
          <w:tcPr>
            <w:tcW w:w="413" w:type="dxa"/>
            <w:tcBorders>
              <w:top w:val="nil"/>
              <w:left w:val="nil"/>
              <w:bottom w:val="single" w:sz="4" w:space="0" w:color="auto"/>
              <w:right w:val="single" w:sz="4" w:space="0" w:color="auto"/>
            </w:tcBorders>
            <w:shd w:val="clear" w:color="auto" w:fill="auto"/>
            <w:noWrap/>
            <w:vAlign w:val="bottom"/>
            <w:hideMark/>
          </w:tcPr>
          <w:p w:rsidR="00366F92" w:rsidRPr="008C714C" w:rsidRDefault="00366F92" w:rsidP="005E52FE">
            <w:pPr>
              <w:rPr>
                <w:rFonts w:ascii="Calibri" w:hAnsi="Calibri"/>
                <w:color w:val="000000"/>
              </w:rPr>
            </w:pPr>
            <w:r w:rsidRPr="008C714C">
              <w:rPr>
                <w:rFonts w:ascii="Calibri" w:hAnsi="Calibri"/>
                <w:color w:val="000000"/>
              </w:rPr>
              <w:t>m²</w:t>
            </w:r>
          </w:p>
        </w:tc>
        <w:tc>
          <w:tcPr>
            <w:tcW w:w="596" w:type="dxa"/>
            <w:tcBorders>
              <w:top w:val="nil"/>
              <w:left w:val="nil"/>
              <w:bottom w:val="single" w:sz="4" w:space="0" w:color="auto"/>
              <w:right w:val="single" w:sz="4" w:space="0" w:color="auto"/>
            </w:tcBorders>
            <w:shd w:val="clear" w:color="auto" w:fill="auto"/>
            <w:noWrap/>
            <w:vAlign w:val="bottom"/>
            <w:hideMark/>
          </w:tcPr>
          <w:p w:rsidR="00366F92" w:rsidRPr="008C714C" w:rsidRDefault="007564E9" w:rsidP="005E52FE">
            <w:pPr>
              <w:jc w:val="right"/>
              <w:rPr>
                <w:rFonts w:ascii="Calibri" w:hAnsi="Calibri"/>
                <w:color w:val="000000"/>
              </w:rPr>
            </w:pPr>
            <w:r>
              <w:rPr>
                <w:rFonts w:ascii="Calibri" w:hAnsi="Calibri"/>
                <w:color w:val="000000"/>
              </w:rPr>
              <w:t>35</w:t>
            </w:r>
            <w:r w:rsidR="00366F92" w:rsidRPr="008C714C">
              <w:rPr>
                <w:rFonts w:ascii="Calibri" w:hAnsi="Calibri"/>
                <w:color w:val="000000"/>
              </w:rPr>
              <w:t>0</w:t>
            </w:r>
          </w:p>
        </w:tc>
        <w:tc>
          <w:tcPr>
            <w:tcW w:w="1062" w:type="dxa"/>
            <w:tcBorders>
              <w:top w:val="nil"/>
              <w:left w:val="nil"/>
              <w:bottom w:val="single" w:sz="4" w:space="0" w:color="auto"/>
              <w:right w:val="single" w:sz="4" w:space="0" w:color="auto"/>
            </w:tcBorders>
            <w:shd w:val="clear" w:color="auto" w:fill="auto"/>
            <w:noWrap/>
            <w:vAlign w:val="bottom"/>
            <w:hideMark/>
          </w:tcPr>
          <w:p w:rsidR="00366F92" w:rsidRPr="008C714C" w:rsidRDefault="00366F92" w:rsidP="005E52FE">
            <w:pPr>
              <w:jc w:val="right"/>
              <w:rPr>
                <w:rFonts w:ascii="Calibri" w:hAnsi="Calibri"/>
                <w:color w:val="000000"/>
              </w:rPr>
            </w:pPr>
          </w:p>
        </w:tc>
        <w:tc>
          <w:tcPr>
            <w:tcW w:w="761" w:type="dxa"/>
            <w:tcBorders>
              <w:top w:val="nil"/>
              <w:left w:val="nil"/>
              <w:bottom w:val="single" w:sz="4" w:space="0" w:color="auto"/>
              <w:right w:val="single" w:sz="4" w:space="0" w:color="auto"/>
            </w:tcBorders>
            <w:shd w:val="clear" w:color="auto" w:fill="auto"/>
            <w:noWrap/>
            <w:vAlign w:val="bottom"/>
            <w:hideMark/>
          </w:tcPr>
          <w:p w:rsidR="00366F92" w:rsidRPr="008C714C" w:rsidRDefault="00366F92" w:rsidP="005E52FE">
            <w:pPr>
              <w:jc w:val="right"/>
              <w:rPr>
                <w:rFonts w:ascii="Calibri" w:hAnsi="Calibri"/>
                <w:color w:val="000000"/>
              </w:rPr>
            </w:pPr>
          </w:p>
        </w:tc>
      </w:tr>
      <w:tr w:rsidR="00366F92" w:rsidRPr="008C714C" w:rsidTr="00B33CCC">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366F92" w:rsidRPr="008C714C" w:rsidRDefault="00B33CCC" w:rsidP="005E52FE">
            <w:pPr>
              <w:jc w:val="right"/>
              <w:rPr>
                <w:rFonts w:ascii="Calibri" w:hAnsi="Calibri"/>
                <w:color w:val="000000"/>
              </w:rPr>
            </w:pPr>
            <w:r>
              <w:rPr>
                <w:rFonts w:ascii="Calibri" w:hAnsi="Calibri"/>
                <w:color w:val="000000"/>
              </w:rPr>
              <w:t>204</w:t>
            </w:r>
          </w:p>
        </w:tc>
        <w:tc>
          <w:tcPr>
            <w:tcW w:w="7308" w:type="dxa"/>
            <w:tcBorders>
              <w:top w:val="nil"/>
              <w:left w:val="nil"/>
              <w:bottom w:val="single" w:sz="4" w:space="0" w:color="auto"/>
              <w:right w:val="single" w:sz="4" w:space="0" w:color="auto"/>
            </w:tcBorders>
            <w:shd w:val="clear" w:color="auto" w:fill="auto"/>
            <w:noWrap/>
            <w:vAlign w:val="bottom"/>
          </w:tcPr>
          <w:p w:rsidR="00366F92" w:rsidRPr="008C714C" w:rsidRDefault="00B33CCC" w:rsidP="005E52FE">
            <w:pPr>
              <w:rPr>
                <w:rFonts w:ascii="Calibri" w:hAnsi="Calibri"/>
                <w:color w:val="000000"/>
              </w:rPr>
            </w:pPr>
            <w:r>
              <w:rPr>
                <w:rFonts w:ascii="Calibri" w:hAnsi="Calibri"/>
                <w:color w:val="000000"/>
              </w:rPr>
              <w:t>Mise en forme de la plateforme</w:t>
            </w:r>
          </w:p>
        </w:tc>
        <w:tc>
          <w:tcPr>
            <w:tcW w:w="413" w:type="dxa"/>
            <w:tcBorders>
              <w:top w:val="nil"/>
              <w:left w:val="nil"/>
              <w:bottom w:val="single" w:sz="4" w:space="0" w:color="auto"/>
              <w:right w:val="single" w:sz="4" w:space="0" w:color="auto"/>
            </w:tcBorders>
            <w:shd w:val="clear" w:color="auto" w:fill="auto"/>
            <w:noWrap/>
            <w:vAlign w:val="bottom"/>
          </w:tcPr>
          <w:p w:rsidR="00366F92" w:rsidRPr="008C714C" w:rsidRDefault="00B33CCC" w:rsidP="005E52FE">
            <w:pPr>
              <w:rPr>
                <w:rFonts w:ascii="Calibri" w:hAnsi="Calibri"/>
                <w:color w:val="000000"/>
              </w:rPr>
            </w:pPr>
            <w:r>
              <w:rPr>
                <w:rFonts w:ascii="Calibri" w:hAnsi="Calibri"/>
                <w:color w:val="000000"/>
              </w:rPr>
              <w:t>ff</w:t>
            </w:r>
          </w:p>
        </w:tc>
        <w:tc>
          <w:tcPr>
            <w:tcW w:w="596" w:type="dxa"/>
            <w:tcBorders>
              <w:top w:val="nil"/>
              <w:left w:val="nil"/>
              <w:bottom w:val="single" w:sz="4" w:space="0" w:color="auto"/>
              <w:right w:val="single" w:sz="4" w:space="0" w:color="auto"/>
            </w:tcBorders>
            <w:shd w:val="clear" w:color="auto" w:fill="auto"/>
            <w:noWrap/>
            <w:vAlign w:val="bottom"/>
            <w:hideMark/>
          </w:tcPr>
          <w:p w:rsidR="00366F92" w:rsidRPr="008C714C" w:rsidRDefault="00B33CCC" w:rsidP="005E52FE">
            <w:pPr>
              <w:jc w:val="right"/>
              <w:rPr>
                <w:rFonts w:ascii="Calibri" w:hAnsi="Calibri"/>
                <w:color w:val="000000"/>
              </w:rPr>
            </w:pPr>
            <w:r>
              <w:rPr>
                <w:rFonts w:ascii="Calibri" w:hAnsi="Calibri"/>
                <w:color w:val="000000"/>
              </w:rPr>
              <w:t>1</w:t>
            </w:r>
          </w:p>
        </w:tc>
        <w:tc>
          <w:tcPr>
            <w:tcW w:w="1062" w:type="dxa"/>
            <w:tcBorders>
              <w:top w:val="nil"/>
              <w:left w:val="nil"/>
              <w:bottom w:val="single" w:sz="4" w:space="0" w:color="auto"/>
              <w:right w:val="single" w:sz="4" w:space="0" w:color="auto"/>
            </w:tcBorders>
            <w:shd w:val="clear" w:color="auto" w:fill="auto"/>
            <w:noWrap/>
            <w:vAlign w:val="bottom"/>
            <w:hideMark/>
          </w:tcPr>
          <w:p w:rsidR="00366F92" w:rsidRPr="008C714C" w:rsidRDefault="00366F92" w:rsidP="005E52FE">
            <w:pPr>
              <w:jc w:val="right"/>
              <w:rPr>
                <w:rFonts w:ascii="Calibri" w:hAnsi="Calibri"/>
                <w:color w:val="000000"/>
              </w:rPr>
            </w:pPr>
          </w:p>
        </w:tc>
        <w:tc>
          <w:tcPr>
            <w:tcW w:w="761" w:type="dxa"/>
            <w:tcBorders>
              <w:top w:val="nil"/>
              <w:left w:val="nil"/>
              <w:bottom w:val="single" w:sz="4" w:space="0" w:color="auto"/>
              <w:right w:val="single" w:sz="4" w:space="0" w:color="auto"/>
            </w:tcBorders>
            <w:shd w:val="clear" w:color="auto" w:fill="auto"/>
            <w:noWrap/>
            <w:vAlign w:val="bottom"/>
            <w:hideMark/>
          </w:tcPr>
          <w:p w:rsidR="00366F92" w:rsidRPr="008C714C" w:rsidRDefault="00366F92" w:rsidP="005E52FE">
            <w:pPr>
              <w:jc w:val="right"/>
              <w:rPr>
                <w:rFonts w:ascii="Calibri" w:hAnsi="Calibri"/>
                <w:color w:val="000000"/>
              </w:rPr>
            </w:pPr>
          </w:p>
        </w:tc>
      </w:tr>
      <w:tr w:rsidR="00B33CCC" w:rsidRPr="008C714C" w:rsidTr="00B33CCC">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tcPr>
          <w:p w:rsidR="00B33CCC" w:rsidRPr="008C714C" w:rsidRDefault="00B33CCC" w:rsidP="00B33CCC">
            <w:pPr>
              <w:jc w:val="right"/>
              <w:rPr>
                <w:rFonts w:ascii="Calibri" w:hAnsi="Calibri"/>
                <w:color w:val="000000"/>
              </w:rPr>
            </w:pPr>
            <w:r>
              <w:rPr>
                <w:rFonts w:ascii="Calibri" w:hAnsi="Calibri"/>
                <w:color w:val="000000"/>
              </w:rPr>
              <w:t>205</w:t>
            </w:r>
          </w:p>
        </w:tc>
        <w:tc>
          <w:tcPr>
            <w:tcW w:w="7308" w:type="dxa"/>
            <w:tcBorders>
              <w:top w:val="nil"/>
              <w:left w:val="nil"/>
              <w:bottom w:val="single" w:sz="4" w:space="0" w:color="auto"/>
              <w:right w:val="single" w:sz="4" w:space="0" w:color="auto"/>
            </w:tcBorders>
            <w:shd w:val="clear" w:color="auto" w:fill="auto"/>
            <w:noWrap/>
            <w:vAlign w:val="bottom"/>
          </w:tcPr>
          <w:p w:rsidR="00B33CCC" w:rsidRPr="008C714C" w:rsidRDefault="00B33CCC" w:rsidP="00B33CCC">
            <w:pPr>
              <w:rPr>
                <w:rFonts w:ascii="Calibri" w:hAnsi="Calibri"/>
                <w:color w:val="000000"/>
              </w:rPr>
            </w:pPr>
            <w:r w:rsidRPr="008C714C">
              <w:rPr>
                <w:rFonts w:ascii="Calibri" w:hAnsi="Calibri"/>
                <w:color w:val="000000"/>
              </w:rPr>
              <w:t>Travaux d'engazonnement</w:t>
            </w:r>
          </w:p>
        </w:tc>
        <w:tc>
          <w:tcPr>
            <w:tcW w:w="413" w:type="dxa"/>
            <w:tcBorders>
              <w:top w:val="nil"/>
              <w:left w:val="nil"/>
              <w:bottom w:val="single" w:sz="4" w:space="0" w:color="auto"/>
              <w:right w:val="single" w:sz="4" w:space="0" w:color="auto"/>
            </w:tcBorders>
            <w:shd w:val="clear" w:color="auto" w:fill="auto"/>
            <w:noWrap/>
            <w:vAlign w:val="bottom"/>
          </w:tcPr>
          <w:p w:rsidR="00B33CCC" w:rsidRPr="008C714C" w:rsidRDefault="00B33CCC" w:rsidP="00B33CCC">
            <w:pPr>
              <w:rPr>
                <w:rFonts w:ascii="Calibri" w:hAnsi="Calibri"/>
                <w:color w:val="000000"/>
              </w:rPr>
            </w:pPr>
            <w:r>
              <w:rPr>
                <w:rFonts w:ascii="Calibri" w:hAnsi="Calibri"/>
                <w:color w:val="000000"/>
              </w:rPr>
              <w:t>m²</w:t>
            </w:r>
          </w:p>
        </w:tc>
        <w:tc>
          <w:tcPr>
            <w:tcW w:w="596" w:type="dxa"/>
            <w:tcBorders>
              <w:top w:val="nil"/>
              <w:left w:val="nil"/>
              <w:bottom w:val="single" w:sz="4" w:space="0" w:color="auto"/>
              <w:right w:val="single" w:sz="4" w:space="0" w:color="auto"/>
            </w:tcBorders>
            <w:shd w:val="clear" w:color="auto" w:fill="auto"/>
            <w:noWrap/>
            <w:vAlign w:val="bottom"/>
          </w:tcPr>
          <w:p w:rsidR="00B33CCC" w:rsidRPr="008C714C" w:rsidRDefault="007564E9" w:rsidP="007564E9">
            <w:pPr>
              <w:jc w:val="right"/>
              <w:rPr>
                <w:rFonts w:ascii="Calibri" w:hAnsi="Calibri"/>
                <w:color w:val="000000"/>
              </w:rPr>
            </w:pPr>
            <w:r>
              <w:rPr>
                <w:rFonts w:ascii="Calibri" w:hAnsi="Calibri"/>
                <w:color w:val="000000"/>
              </w:rPr>
              <w:t>25</w:t>
            </w:r>
            <w:r w:rsidR="00B33CCC">
              <w:rPr>
                <w:rFonts w:ascii="Calibri" w:hAnsi="Calibri"/>
                <w:color w:val="000000"/>
              </w:rPr>
              <w:t>0</w:t>
            </w:r>
          </w:p>
        </w:tc>
        <w:tc>
          <w:tcPr>
            <w:tcW w:w="1062"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B33CCC">
            <w:pPr>
              <w:jc w:val="right"/>
              <w:rPr>
                <w:rFonts w:ascii="Calibri" w:hAnsi="Calibri"/>
                <w:color w:val="000000"/>
              </w:rPr>
            </w:pPr>
          </w:p>
        </w:tc>
        <w:tc>
          <w:tcPr>
            <w:tcW w:w="761"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B33CCC">
            <w:pPr>
              <w:jc w:val="right"/>
              <w:rPr>
                <w:rFonts w:ascii="Calibri" w:hAnsi="Calibri"/>
                <w:color w:val="000000"/>
              </w:rPr>
            </w:pPr>
          </w:p>
        </w:tc>
      </w:tr>
      <w:tr w:rsidR="00B33CCC" w:rsidRPr="008C714C" w:rsidTr="005E52FE">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B33CCC" w:rsidRPr="008C714C" w:rsidRDefault="00B33CCC" w:rsidP="00B33CCC">
            <w:pPr>
              <w:rPr>
                <w:rFonts w:ascii="Calibri" w:hAnsi="Calibri"/>
                <w:color w:val="000000"/>
              </w:rPr>
            </w:pPr>
            <w:r w:rsidRPr="008C714C">
              <w:rPr>
                <w:rFonts w:ascii="Calibri" w:hAnsi="Calibri"/>
                <w:color w:val="000000"/>
              </w:rPr>
              <w:t> </w:t>
            </w:r>
          </w:p>
        </w:tc>
        <w:tc>
          <w:tcPr>
            <w:tcW w:w="7308"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B33CCC">
            <w:pPr>
              <w:rPr>
                <w:rFonts w:ascii="Calibri" w:hAnsi="Calibri"/>
                <w:b/>
                <w:bCs/>
                <w:color w:val="000000"/>
              </w:rPr>
            </w:pPr>
            <w:r w:rsidRPr="008C714C">
              <w:rPr>
                <w:rFonts w:ascii="Calibri" w:hAnsi="Calibri"/>
                <w:b/>
                <w:bCs/>
                <w:color w:val="000000"/>
              </w:rPr>
              <w:t>SOUS TOTAL 200</w:t>
            </w:r>
          </w:p>
        </w:tc>
        <w:tc>
          <w:tcPr>
            <w:tcW w:w="413"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B33CCC">
            <w:pPr>
              <w:rPr>
                <w:rFonts w:ascii="Calibri" w:hAnsi="Calibri"/>
                <w:color w:val="000000"/>
              </w:rPr>
            </w:pPr>
            <w:r w:rsidRPr="008C714C">
              <w:rPr>
                <w:rFonts w:ascii="Calibri" w:hAnsi="Calibri"/>
                <w:color w:val="000000"/>
              </w:rPr>
              <w:t> </w:t>
            </w:r>
          </w:p>
        </w:tc>
        <w:tc>
          <w:tcPr>
            <w:tcW w:w="596"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B33CCC">
            <w:pPr>
              <w:rPr>
                <w:rFonts w:ascii="Calibri" w:hAnsi="Calibri"/>
                <w:color w:val="000000"/>
              </w:rPr>
            </w:pPr>
            <w:r w:rsidRPr="008C714C">
              <w:rPr>
                <w:rFonts w:ascii="Calibri" w:hAnsi="Calibri"/>
                <w:color w:val="000000"/>
              </w:rPr>
              <w:t> </w:t>
            </w:r>
          </w:p>
        </w:tc>
        <w:tc>
          <w:tcPr>
            <w:tcW w:w="1062"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B33CCC">
            <w:pPr>
              <w:rPr>
                <w:rFonts w:ascii="Calibri" w:hAnsi="Calibri"/>
                <w:color w:val="000000"/>
              </w:rPr>
            </w:pPr>
            <w:r w:rsidRPr="008C714C">
              <w:rPr>
                <w:rFonts w:ascii="Calibri" w:hAnsi="Calibri"/>
                <w:color w:val="000000"/>
              </w:rPr>
              <w:t> </w:t>
            </w:r>
          </w:p>
        </w:tc>
        <w:tc>
          <w:tcPr>
            <w:tcW w:w="761"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B33CCC">
            <w:pPr>
              <w:jc w:val="right"/>
              <w:rPr>
                <w:rFonts w:ascii="Calibri" w:hAnsi="Calibri"/>
                <w:b/>
                <w:bCs/>
                <w:color w:val="000000"/>
              </w:rPr>
            </w:pPr>
          </w:p>
        </w:tc>
      </w:tr>
      <w:tr w:rsidR="00B33CCC" w:rsidRPr="008C714C" w:rsidTr="005E52FE">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B33CCC" w:rsidRPr="008C714C" w:rsidRDefault="00B33CCC" w:rsidP="00B33CCC">
            <w:pPr>
              <w:rPr>
                <w:rFonts w:ascii="Calibri" w:hAnsi="Calibri"/>
                <w:color w:val="000000"/>
              </w:rPr>
            </w:pPr>
            <w:r w:rsidRPr="008C714C">
              <w:rPr>
                <w:rFonts w:ascii="Calibri" w:hAnsi="Calibri"/>
                <w:color w:val="000000"/>
              </w:rPr>
              <w:t> </w:t>
            </w:r>
          </w:p>
        </w:tc>
        <w:tc>
          <w:tcPr>
            <w:tcW w:w="1014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B33CCC" w:rsidRPr="008C714C" w:rsidRDefault="00B33CCC" w:rsidP="00F0089D">
            <w:pPr>
              <w:jc w:val="center"/>
              <w:rPr>
                <w:rFonts w:ascii="Calibri" w:hAnsi="Calibri"/>
                <w:b/>
                <w:bCs/>
                <w:color w:val="000000"/>
              </w:rPr>
            </w:pPr>
            <w:r w:rsidRPr="008C714C">
              <w:rPr>
                <w:rFonts w:ascii="Calibri" w:hAnsi="Calibri"/>
                <w:b/>
                <w:bCs/>
                <w:color w:val="000000"/>
              </w:rPr>
              <w:t xml:space="preserve">SERIE 300 : TRAVAUX DE </w:t>
            </w:r>
            <w:r w:rsidR="00F0089D">
              <w:rPr>
                <w:rFonts w:ascii="Calibri" w:hAnsi="Calibri"/>
                <w:b/>
                <w:bCs/>
                <w:color w:val="000000"/>
              </w:rPr>
              <w:t>GENIE CIVIL</w:t>
            </w:r>
          </w:p>
        </w:tc>
      </w:tr>
      <w:tr w:rsidR="00B33CCC" w:rsidRPr="008C714C" w:rsidTr="005E52FE">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B33CCC" w:rsidRPr="008C714C" w:rsidRDefault="00B33CCC" w:rsidP="00B33CCC">
            <w:pPr>
              <w:jc w:val="right"/>
              <w:rPr>
                <w:rFonts w:ascii="Calibri" w:hAnsi="Calibri"/>
                <w:color w:val="000000"/>
              </w:rPr>
            </w:pPr>
            <w:r w:rsidRPr="008C714C">
              <w:rPr>
                <w:rFonts w:ascii="Calibri" w:hAnsi="Calibri"/>
                <w:color w:val="000000"/>
              </w:rPr>
              <w:t>301</w:t>
            </w:r>
          </w:p>
        </w:tc>
        <w:tc>
          <w:tcPr>
            <w:tcW w:w="7308" w:type="dxa"/>
            <w:tcBorders>
              <w:top w:val="nil"/>
              <w:left w:val="nil"/>
              <w:bottom w:val="single" w:sz="4" w:space="0" w:color="auto"/>
              <w:right w:val="single" w:sz="4" w:space="0" w:color="auto"/>
            </w:tcBorders>
            <w:shd w:val="clear" w:color="auto" w:fill="auto"/>
            <w:noWrap/>
            <w:vAlign w:val="bottom"/>
            <w:hideMark/>
          </w:tcPr>
          <w:p w:rsidR="00B33CCC" w:rsidRPr="008C714C" w:rsidRDefault="004B56D0" w:rsidP="004B56D0">
            <w:pPr>
              <w:rPr>
                <w:rFonts w:ascii="Calibri" w:hAnsi="Calibri"/>
                <w:color w:val="000000"/>
              </w:rPr>
            </w:pPr>
            <w:r>
              <w:rPr>
                <w:rFonts w:ascii="Calibri" w:hAnsi="Calibri"/>
                <w:color w:val="000000"/>
              </w:rPr>
              <w:t>Fourniture et pose de bancs publics</w:t>
            </w:r>
          </w:p>
        </w:tc>
        <w:tc>
          <w:tcPr>
            <w:tcW w:w="413" w:type="dxa"/>
            <w:tcBorders>
              <w:top w:val="nil"/>
              <w:left w:val="nil"/>
              <w:bottom w:val="single" w:sz="4" w:space="0" w:color="auto"/>
              <w:right w:val="single" w:sz="4" w:space="0" w:color="auto"/>
            </w:tcBorders>
            <w:shd w:val="clear" w:color="auto" w:fill="auto"/>
            <w:noWrap/>
            <w:vAlign w:val="bottom"/>
            <w:hideMark/>
          </w:tcPr>
          <w:p w:rsidR="00B33CCC" w:rsidRPr="008C714C" w:rsidRDefault="004B56D0" w:rsidP="00B33CCC">
            <w:pPr>
              <w:rPr>
                <w:rFonts w:ascii="Calibri" w:hAnsi="Calibri"/>
                <w:color w:val="000000"/>
              </w:rPr>
            </w:pPr>
            <w:r>
              <w:rPr>
                <w:rFonts w:ascii="Calibri" w:hAnsi="Calibri"/>
                <w:color w:val="000000"/>
              </w:rPr>
              <w:t>u</w:t>
            </w:r>
          </w:p>
        </w:tc>
        <w:tc>
          <w:tcPr>
            <w:tcW w:w="596"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B33CCC">
            <w:pPr>
              <w:jc w:val="right"/>
              <w:rPr>
                <w:rFonts w:ascii="Calibri" w:hAnsi="Calibri"/>
                <w:color w:val="000000"/>
              </w:rPr>
            </w:pPr>
            <w:r>
              <w:rPr>
                <w:rFonts w:ascii="Calibri" w:hAnsi="Calibri"/>
                <w:color w:val="000000"/>
              </w:rPr>
              <w:t>8</w:t>
            </w:r>
          </w:p>
        </w:tc>
        <w:tc>
          <w:tcPr>
            <w:tcW w:w="1062"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B33CCC">
            <w:pPr>
              <w:jc w:val="right"/>
              <w:rPr>
                <w:rFonts w:ascii="Calibri" w:hAnsi="Calibri"/>
                <w:color w:val="000000"/>
              </w:rPr>
            </w:pPr>
          </w:p>
        </w:tc>
        <w:tc>
          <w:tcPr>
            <w:tcW w:w="761"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B33CCC">
            <w:pPr>
              <w:jc w:val="right"/>
              <w:rPr>
                <w:rFonts w:ascii="Calibri" w:hAnsi="Calibri"/>
                <w:color w:val="000000"/>
              </w:rPr>
            </w:pPr>
          </w:p>
        </w:tc>
      </w:tr>
      <w:tr w:rsidR="00B33CCC" w:rsidRPr="008C714C" w:rsidTr="005E52FE">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B33CCC" w:rsidRPr="008C714C" w:rsidRDefault="00B33CCC" w:rsidP="00B33CCC">
            <w:pPr>
              <w:jc w:val="right"/>
              <w:rPr>
                <w:rFonts w:ascii="Calibri" w:hAnsi="Calibri"/>
                <w:color w:val="000000"/>
              </w:rPr>
            </w:pPr>
            <w:r w:rsidRPr="008C714C">
              <w:rPr>
                <w:rFonts w:ascii="Calibri" w:hAnsi="Calibri"/>
                <w:color w:val="000000"/>
              </w:rPr>
              <w:t>302</w:t>
            </w:r>
          </w:p>
        </w:tc>
        <w:tc>
          <w:tcPr>
            <w:tcW w:w="7308"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4B56D0">
            <w:pPr>
              <w:rPr>
                <w:rFonts w:ascii="Calibri" w:hAnsi="Calibri"/>
                <w:color w:val="000000"/>
              </w:rPr>
            </w:pPr>
            <w:r w:rsidRPr="008C714C">
              <w:rPr>
                <w:rFonts w:ascii="Calibri" w:hAnsi="Calibri"/>
                <w:color w:val="000000"/>
              </w:rPr>
              <w:t xml:space="preserve">Fourniture et pose </w:t>
            </w:r>
            <w:r w:rsidR="004B56D0">
              <w:rPr>
                <w:rFonts w:ascii="Calibri" w:hAnsi="Calibri"/>
                <w:color w:val="000000"/>
              </w:rPr>
              <w:t>pavées</w:t>
            </w:r>
          </w:p>
        </w:tc>
        <w:tc>
          <w:tcPr>
            <w:tcW w:w="413"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B33CCC">
            <w:pPr>
              <w:rPr>
                <w:rFonts w:ascii="Calibri" w:hAnsi="Calibri"/>
                <w:color w:val="000000"/>
              </w:rPr>
            </w:pPr>
            <w:r w:rsidRPr="008C714C">
              <w:rPr>
                <w:rFonts w:ascii="Calibri" w:hAnsi="Calibri"/>
                <w:color w:val="000000"/>
              </w:rPr>
              <w:t>m²</w:t>
            </w:r>
          </w:p>
        </w:tc>
        <w:tc>
          <w:tcPr>
            <w:tcW w:w="596" w:type="dxa"/>
            <w:tcBorders>
              <w:top w:val="nil"/>
              <w:left w:val="nil"/>
              <w:bottom w:val="single" w:sz="4" w:space="0" w:color="auto"/>
              <w:right w:val="single" w:sz="4" w:space="0" w:color="auto"/>
            </w:tcBorders>
            <w:shd w:val="clear" w:color="auto" w:fill="auto"/>
            <w:noWrap/>
            <w:vAlign w:val="bottom"/>
            <w:hideMark/>
          </w:tcPr>
          <w:p w:rsidR="00B33CCC" w:rsidRPr="008C714C" w:rsidRDefault="007564E9" w:rsidP="00B33CCC">
            <w:pPr>
              <w:jc w:val="right"/>
              <w:rPr>
                <w:rFonts w:ascii="Calibri" w:hAnsi="Calibri"/>
                <w:color w:val="000000"/>
              </w:rPr>
            </w:pPr>
            <w:r>
              <w:rPr>
                <w:rFonts w:ascii="Calibri" w:hAnsi="Calibri"/>
                <w:color w:val="000000"/>
              </w:rPr>
              <w:t>8</w:t>
            </w:r>
            <w:r w:rsidR="004B56D0">
              <w:rPr>
                <w:rFonts w:ascii="Calibri" w:hAnsi="Calibri"/>
                <w:color w:val="000000"/>
              </w:rPr>
              <w:t>0</w:t>
            </w:r>
          </w:p>
        </w:tc>
        <w:tc>
          <w:tcPr>
            <w:tcW w:w="1062"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B33CCC">
            <w:pPr>
              <w:jc w:val="right"/>
              <w:rPr>
                <w:rFonts w:ascii="Calibri" w:hAnsi="Calibri"/>
                <w:color w:val="000000"/>
              </w:rPr>
            </w:pPr>
          </w:p>
        </w:tc>
        <w:tc>
          <w:tcPr>
            <w:tcW w:w="761"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B33CCC">
            <w:pPr>
              <w:jc w:val="right"/>
              <w:rPr>
                <w:rFonts w:ascii="Calibri" w:hAnsi="Calibri"/>
                <w:color w:val="000000"/>
              </w:rPr>
            </w:pPr>
          </w:p>
        </w:tc>
      </w:tr>
      <w:tr w:rsidR="00B33CCC" w:rsidRPr="008C714C" w:rsidTr="005E52FE">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B33CCC" w:rsidRPr="008C714C" w:rsidRDefault="00B33CCC" w:rsidP="004B56D0">
            <w:pPr>
              <w:jc w:val="right"/>
              <w:rPr>
                <w:rFonts w:ascii="Calibri" w:hAnsi="Calibri"/>
                <w:color w:val="000000"/>
              </w:rPr>
            </w:pPr>
            <w:r>
              <w:rPr>
                <w:rFonts w:ascii="Calibri" w:hAnsi="Calibri"/>
                <w:color w:val="000000"/>
              </w:rPr>
              <w:t>30</w:t>
            </w:r>
            <w:r w:rsidR="004B56D0">
              <w:rPr>
                <w:rFonts w:ascii="Calibri" w:hAnsi="Calibri"/>
                <w:color w:val="000000"/>
              </w:rPr>
              <w:t>3</w:t>
            </w:r>
          </w:p>
        </w:tc>
        <w:tc>
          <w:tcPr>
            <w:tcW w:w="7308" w:type="dxa"/>
            <w:tcBorders>
              <w:top w:val="single" w:sz="4" w:space="0" w:color="auto"/>
              <w:left w:val="nil"/>
              <w:bottom w:val="nil"/>
              <w:right w:val="single" w:sz="4" w:space="0" w:color="auto"/>
            </w:tcBorders>
            <w:shd w:val="clear" w:color="auto" w:fill="auto"/>
            <w:noWrap/>
            <w:vAlign w:val="bottom"/>
            <w:hideMark/>
          </w:tcPr>
          <w:p w:rsidR="00B33CCC" w:rsidRPr="008C714C" w:rsidRDefault="007564E9" w:rsidP="007564E9">
            <w:pPr>
              <w:rPr>
                <w:rFonts w:ascii="Calibri" w:hAnsi="Calibri"/>
                <w:color w:val="000000"/>
              </w:rPr>
            </w:pPr>
            <w:r>
              <w:rPr>
                <w:rFonts w:ascii="Calibri" w:hAnsi="Calibri"/>
                <w:color w:val="000000"/>
              </w:rPr>
              <w:t xml:space="preserve">Garde-corps </w:t>
            </w:r>
            <w:r w:rsidR="00B33CCC">
              <w:rPr>
                <w:rFonts w:ascii="Calibri" w:hAnsi="Calibri"/>
                <w:color w:val="000000"/>
              </w:rPr>
              <w:t xml:space="preserve">métallique </w:t>
            </w:r>
            <w:r>
              <w:rPr>
                <w:rFonts w:ascii="Calibri" w:hAnsi="Calibri"/>
                <w:color w:val="000000"/>
              </w:rPr>
              <w:t>de protection</w:t>
            </w:r>
          </w:p>
        </w:tc>
        <w:tc>
          <w:tcPr>
            <w:tcW w:w="413" w:type="dxa"/>
            <w:tcBorders>
              <w:top w:val="single" w:sz="4" w:space="0" w:color="auto"/>
              <w:left w:val="nil"/>
              <w:bottom w:val="single" w:sz="4" w:space="0" w:color="auto"/>
              <w:right w:val="single" w:sz="4" w:space="0" w:color="auto"/>
            </w:tcBorders>
            <w:shd w:val="clear" w:color="auto" w:fill="auto"/>
            <w:noWrap/>
            <w:vAlign w:val="bottom"/>
            <w:hideMark/>
          </w:tcPr>
          <w:p w:rsidR="00B33CCC" w:rsidRPr="008C714C" w:rsidRDefault="00B33CCC" w:rsidP="00B33CCC">
            <w:pPr>
              <w:rPr>
                <w:rFonts w:ascii="Calibri" w:hAnsi="Calibri"/>
                <w:color w:val="000000"/>
              </w:rPr>
            </w:pPr>
            <w:r>
              <w:rPr>
                <w:rFonts w:ascii="Calibri" w:hAnsi="Calibri"/>
                <w:color w:val="000000"/>
              </w:rPr>
              <w:t>ml</w:t>
            </w:r>
          </w:p>
        </w:tc>
        <w:tc>
          <w:tcPr>
            <w:tcW w:w="596"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7564E9">
            <w:pPr>
              <w:jc w:val="right"/>
              <w:rPr>
                <w:rFonts w:ascii="Calibri" w:hAnsi="Calibri"/>
                <w:color w:val="000000"/>
              </w:rPr>
            </w:pPr>
            <w:r>
              <w:rPr>
                <w:rFonts w:ascii="Calibri" w:hAnsi="Calibri"/>
                <w:color w:val="000000"/>
              </w:rPr>
              <w:t>10</w:t>
            </w:r>
          </w:p>
        </w:tc>
        <w:tc>
          <w:tcPr>
            <w:tcW w:w="1062"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B33CCC">
            <w:pPr>
              <w:jc w:val="right"/>
              <w:rPr>
                <w:rFonts w:ascii="Calibri" w:hAnsi="Calibri"/>
                <w:color w:val="000000"/>
              </w:rPr>
            </w:pPr>
          </w:p>
        </w:tc>
        <w:tc>
          <w:tcPr>
            <w:tcW w:w="761"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B33CCC">
            <w:pPr>
              <w:jc w:val="right"/>
              <w:rPr>
                <w:rFonts w:ascii="Calibri" w:hAnsi="Calibri"/>
                <w:color w:val="000000"/>
              </w:rPr>
            </w:pPr>
          </w:p>
        </w:tc>
      </w:tr>
      <w:tr w:rsidR="00B33CCC" w:rsidRPr="008C714C" w:rsidTr="005E52FE">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B33CCC" w:rsidRPr="008C714C" w:rsidRDefault="00B33CCC" w:rsidP="00B33CCC">
            <w:pPr>
              <w:rPr>
                <w:rFonts w:ascii="Calibri" w:hAnsi="Calibri"/>
                <w:color w:val="000000"/>
              </w:rPr>
            </w:pPr>
            <w:r w:rsidRPr="008C714C">
              <w:rPr>
                <w:rFonts w:ascii="Calibri" w:hAnsi="Calibri"/>
                <w:color w:val="000000"/>
              </w:rPr>
              <w:t> </w:t>
            </w:r>
          </w:p>
        </w:tc>
        <w:tc>
          <w:tcPr>
            <w:tcW w:w="7308" w:type="dxa"/>
            <w:tcBorders>
              <w:top w:val="single" w:sz="4" w:space="0" w:color="auto"/>
              <w:left w:val="nil"/>
              <w:bottom w:val="single" w:sz="4" w:space="0" w:color="auto"/>
              <w:right w:val="single" w:sz="4" w:space="0" w:color="auto"/>
            </w:tcBorders>
            <w:shd w:val="clear" w:color="auto" w:fill="auto"/>
            <w:noWrap/>
            <w:vAlign w:val="bottom"/>
            <w:hideMark/>
          </w:tcPr>
          <w:p w:rsidR="00B33CCC" w:rsidRPr="008C714C" w:rsidRDefault="00B33CCC" w:rsidP="00B33CCC">
            <w:pPr>
              <w:rPr>
                <w:rFonts w:ascii="Calibri" w:hAnsi="Calibri"/>
                <w:b/>
                <w:bCs/>
                <w:color w:val="000000"/>
              </w:rPr>
            </w:pPr>
            <w:r w:rsidRPr="008C714C">
              <w:rPr>
                <w:rFonts w:ascii="Calibri" w:hAnsi="Calibri"/>
                <w:b/>
                <w:bCs/>
                <w:color w:val="000000"/>
              </w:rPr>
              <w:t>SOUS TOTAL 300</w:t>
            </w:r>
          </w:p>
        </w:tc>
        <w:tc>
          <w:tcPr>
            <w:tcW w:w="413"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B33CCC">
            <w:pPr>
              <w:rPr>
                <w:rFonts w:ascii="Calibri" w:hAnsi="Calibri"/>
                <w:color w:val="000000"/>
              </w:rPr>
            </w:pPr>
            <w:r w:rsidRPr="008C714C">
              <w:rPr>
                <w:rFonts w:ascii="Calibri" w:hAnsi="Calibri"/>
                <w:color w:val="000000"/>
              </w:rPr>
              <w:t> </w:t>
            </w:r>
          </w:p>
        </w:tc>
        <w:tc>
          <w:tcPr>
            <w:tcW w:w="596"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B33CCC">
            <w:pPr>
              <w:rPr>
                <w:rFonts w:ascii="Calibri" w:hAnsi="Calibri"/>
                <w:color w:val="000000"/>
              </w:rPr>
            </w:pPr>
            <w:r w:rsidRPr="008C714C">
              <w:rPr>
                <w:rFonts w:ascii="Calibri" w:hAnsi="Calibri"/>
                <w:color w:val="000000"/>
              </w:rPr>
              <w:t> </w:t>
            </w:r>
          </w:p>
        </w:tc>
        <w:tc>
          <w:tcPr>
            <w:tcW w:w="1062"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B33CCC">
            <w:pPr>
              <w:rPr>
                <w:rFonts w:ascii="Calibri" w:hAnsi="Calibri"/>
                <w:color w:val="000000"/>
              </w:rPr>
            </w:pPr>
            <w:r w:rsidRPr="008C714C">
              <w:rPr>
                <w:rFonts w:ascii="Calibri" w:hAnsi="Calibri"/>
                <w:color w:val="000000"/>
              </w:rPr>
              <w:t> </w:t>
            </w:r>
          </w:p>
        </w:tc>
        <w:tc>
          <w:tcPr>
            <w:tcW w:w="761"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B33CCC">
            <w:pPr>
              <w:jc w:val="right"/>
              <w:rPr>
                <w:rFonts w:ascii="Calibri" w:hAnsi="Calibri"/>
                <w:b/>
                <w:bCs/>
                <w:color w:val="000000"/>
              </w:rPr>
            </w:pPr>
          </w:p>
        </w:tc>
      </w:tr>
      <w:tr w:rsidR="00B33CCC" w:rsidRPr="008C714C" w:rsidTr="005E52FE">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B33CCC" w:rsidRPr="008C714C" w:rsidRDefault="00B33CCC" w:rsidP="00B33CCC">
            <w:pPr>
              <w:rPr>
                <w:rFonts w:ascii="Calibri" w:hAnsi="Calibri"/>
                <w:color w:val="000000"/>
              </w:rPr>
            </w:pPr>
            <w:r w:rsidRPr="008C714C">
              <w:rPr>
                <w:rFonts w:ascii="Calibri" w:hAnsi="Calibri"/>
                <w:color w:val="000000"/>
              </w:rPr>
              <w:t> </w:t>
            </w:r>
          </w:p>
        </w:tc>
        <w:tc>
          <w:tcPr>
            <w:tcW w:w="1014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B33CCC" w:rsidRPr="008C714C" w:rsidRDefault="00B33CCC" w:rsidP="00B33CCC">
            <w:pPr>
              <w:jc w:val="center"/>
              <w:rPr>
                <w:rFonts w:ascii="Calibri" w:hAnsi="Calibri"/>
                <w:b/>
                <w:bCs/>
                <w:color w:val="000000"/>
              </w:rPr>
            </w:pPr>
            <w:r w:rsidRPr="008C714C">
              <w:rPr>
                <w:rFonts w:ascii="Calibri" w:hAnsi="Calibri"/>
                <w:b/>
                <w:bCs/>
                <w:color w:val="000000"/>
              </w:rPr>
              <w:t>SERIE 400: MISE EN TERRE</w:t>
            </w:r>
            <w:r w:rsidR="004B56D0">
              <w:rPr>
                <w:rFonts w:ascii="Calibri" w:hAnsi="Calibri"/>
                <w:b/>
                <w:bCs/>
                <w:color w:val="000000"/>
              </w:rPr>
              <w:t>VEGETAUX</w:t>
            </w:r>
          </w:p>
        </w:tc>
      </w:tr>
      <w:tr w:rsidR="00B33CCC" w:rsidRPr="008C714C" w:rsidTr="005E52FE">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B33CCC" w:rsidRPr="008C714C" w:rsidRDefault="00B33CCC" w:rsidP="00B33CCC">
            <w:pPr>
              <w:jc w:val="right"/>
              <w:rPr>
                <w:rFonts w:ascii="Calibri" w:hAnsi="Calibri"/>
                <w:color w:val="000000"/>
              </w:rPr>
            </w:pPr>
            <w:r w:rsidRPr="008C714C">
              <w:rPr>
                <w:rFonts w:ascii="Calibri" w:hAnsi="Calibri"/>
                <w:color w:val="000000"/>
              </w:rPr>
              <w:t>401</w:t>
            </w:r>
          </w:p>
        </w:tc>
        <w:tc>
          <w:tcPr>
            <w:tcW w:w="7308"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B33CCC">
            <w:pPr>
              <w:rPr>
                <w:rFonts w:ascii="Calibri" w:hAnsi="Calibri"/>
                <w:color w:val="000000"/>
              </w:rPr>
            </w:pPr>
            <w:r w:rsidRPr="008C714C">
              <w:rPr>
                <w:rFonts w:ascii="Calibri" w:hAnsi="Calibri"/>
                <w:color w:val="000000"/>
              </w:rPr>
              <w:t>Plantation des arbres fruitiers</w:t>
            </w:r>
          </w:p>
        </w:tc>
        <w:tc>
          <w:tcPr>
            <w:tcW w:w="413"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B33CCC">
            <w:pPr>
              <w:rPr>
                <w:rFonts w:ascii="Calibri" w:hAnsi="Calibri"/>
                <w:color w:val="000000"/>
              </w:rPr>
            </w:pPr>
            <w:r w:rsidRPr="008C714C">
              <w:rPr>
                <w:rFonts w:ascii="Calibri" w:hAnsi="Calibri"/>
                <w:color w:val="000000"/>
              </w:rPr>
              <w:t>ff</w:t>
            </w:r>
          </w:p>
        </w:tc>
        <w:tc>
          <w:tcPr>
            <w:tcW w:w="596"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B33CCC">
            <w:pPr>
              <w:jc w:val="right"/>
              <w:rPr>
                <w:rFonts w:ascii="Calibri" w:hAnsi="Calibri"/>
                <w:color w:val="000000"/>
              </w:rPr>
            </w:pPr>
            <w:r w:rsidRPr="008C714C">
              <w:rPr>
                <w:rFonts w:ascii="Calibri" w:hAnsi="Calibri"/>
                <w:color w:val="000000"/>
              </w:rPr>
              <w:t>1</w:t>
            </w:r>
          </w:p>
        </w:tc>
        <w:tc>
          <w:tcPr>
            <w:tcW w:w="1062"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B33CCC">
            <w:pPr>
              <w:jc w:val="right"/>
              <w:rPr>
                <w:rFonts w:ascii="Calibri" w:hAnsi="Calibri"/>
                <w:color w:val="000000"/>
              </w:rPr>
            </w:pPr>
          </w:p>
        </w:tc>
        <w:tc>
          <w:tcPr>
            <w:tcW w:w="761"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B33CCC">
            <w:pPr>
              <w:jc w:val="right"/>
              <w:rPr>
                <w:rFonts w:ascii="Calibri" w:hAnsi="Calibri"/>
                <w:b/>
                <w:bCs/>
                <w:color w:val="000000"/>
              </w:rPr>
            </w:pPr>
          </w:p>
        </w:tc>
      </w:tr>
      <w:tr w:rsidR="00B33CCC" w:rsidRPr="008C714C" w:rsidTr="005E52FE">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B33CCC" w:rsidRPr="008C714C" w:rsidRDefault="00B33CCC" w:rsidP="00B33CCC">
            <w:pPr>
              <w:jc w:val="right"/>
              <w:rPr>
                <w:rFonts w:ascii="Calibri" w:hAnsi="Calibri"/>
                <w:color w:val="000000"/>
              </w:rPr>
            </w:pPr>
            <w:r w:rsidRPr="008C714C">
              <w:rPr>
                <w:rFonts w:ascii="Calibri" w:hAnsi="Calibri"/>
                <w:color w:val="000000"/>
              </w:rPr>
              <w:t>402</w:t>
            </w:r>
          </w:p>
        </w:tc>
        <w:tc>
          <w:tcPr>
            <w:tcW w:w="7308"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B33CCC">
            <w:pPr>
              <w:rPr>
                <w:rFonts w:ascii="Calibri" w:hAnsi="Calibri"/>
                <w:color w:val="000000"/>
              </w:rPr>
            </w:pPr>
            <w:r w:rsidRPr="008C714C">
              <w:rPr>
                <w:rFonts w:ascii="Calibri" w:hAnsi="Calibri"/>
                <w:color w:val="000000"/>
              </w:rPr>
              <w:t>Labellisation du jardin</w:t>
            </w:r>
          </w:p>
        </w:tc>
        <w:tc>
          <w:tcPr>
            <w:tcW w:w="413"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B33CCC">
            <w:pPr>
              <w:rPr>
                <w:rFonts w:ascii="Calibri" w:hAnsi="Calibri"/>
                <w:color w:val="000000"/>
              </w:rPr>
            </w:pPr>
            <w:r w:rsidRPr="008C714C">
              <w:rPr>
                <w:rFonts w:ascii="Calibri" w:hAnsi="Calibri"/>
                <w:color w:val="000000"/>
              </w:rPr>
              <w:t>ff</w:t>
            </w:r>
          </w:p>
        </w:tc>
        <w:tc>
          <w:tcPr>
            <w:tcW w:w="596"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B33CCC">
            <w:pPr>
              <w:jc w:val="right"/>
              <w:rPr>
                <w:rFonts w:ascii="Calibri" w:hAnsi="Calibri"/>
                <w:color w:val="000000"/>
              </w:rPr>
            </w:pPr>
            <w:r w:rsidRPr="008C714C">
              <w:rPr>
                <w:rFonts w:ascii="Calibri" w:hAnsi="Calibri"/>
                <w:color w:val="000000"/>
              </w:rPr>
              <w:t>1</w:t>
            </w:r>
          </w:p>
        </w:tc>
        <w:tc>
          <w:tcPr>
            <w:tcW w:w="1062"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B33CCC">
            <w:pPr>
              <w:jc w:val="right"/>
              <w:rPr>
                <w:rFonts w:ascii="Calibri" w:hAnsi="Calibri"/>
                <w:color w:val="000000"/>
              </w:rPr>
            </w:pPr>
          </w:p>
        </w:tc>
        <w:tc>
          <w:tcPr>
            <w:tcW w:w="761"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B33CCC">
            <w:pPr>
              <w:jc w:val="right"/>
              <w:rPr>
                <w:rFonts w:ascii="Calibri" w:hAnsi="Calibri"/>
                <w:b/>
                <w:bCs/>
                <w:color w:val="000000"/>
              </w:rPr>
            </w:pPr>
          </w:p>
        </w:tc>
      </w:tr>
      <w:tr w:rsidR="00B33CCC" w:rsidRPr="008C714C" w:rsidTr="005E52FE">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B33CCC" w:rsidRPr="008C714C" w:rsidRDefault="00B33CCC" w:rsidP="00B33CCC">
            <w:pPr>
              <w:rPr>
                <w:rFonts w:ascii="Calibri" w:hAnsi="Calibri"/>
                <w:color w:val="000000"/>
              </w:rPr>
            </w:pPr>
            <w:r w:rsidRPr="008C714C">
              <w:rPr>
                <w:rFonts w:ascii="Calibri" w:hAnsi="Calibri"/>
                <w:color w:val="000000"/>
              </w:rPr>
              <w:t> </w:t>
            </w:r>
          </w:p>
        </w:tc>
        <w:tc>
          <w:tcPr>
            <w:tcW w:w="7308"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B33CCC">
            <w:pPr>
              <w:rPr>
                <w:rFonts w:ascii="Calibri" w:hAnsi="Calibri"/>
                <w:b/>
                <w:bCs/>
                <w:color w:val="000000"/>
              </w:rPr>
            </w:pPr>
            <w:r w:rsidRPr="008C714C">
              <w:rPr>
                <w:rFonts w:ascii="Calibri" w:hAnsi="Calibri"/>
                <w:b/>
                <w:bCs/>
                <w:color w:val="000000"/>
              </w:rPr>
              <w:t>SOUS TOTAL 400</w:t>
            </w:r>
          </w:p>
        </w:tc>
        <w:tc>
          <w:tcPr>
            <w:tcW w:w="413"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B33CCC">
            <w:pPr>
              <w:rPr>
                <w:rFonts w:ascii="Calibri" w:hAnsi="Calibri"/>
                <w:color w:val="000000"/>
              </w:rPr>
            </w:pPr>
            <w:r w:rsidRPr="008C714C">
              <w:rPr>
                <w:rFonts w:ascii="Calibri" w:hAnsi="Calibri"/>
                <w:color w:val="000000"/>
              </w:rPr>
              <w:t> </w:t>
            </w:r>
          </w:p>
        </w:tc>
        <w:tc>
          <w:tcPr>
            <w:tcW w:w="596"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B33CCC">
            <w:pPr>
              <w:rPr>
                <w:rFonts w:ascii="Calibri" w:hAnsi="Calibri"/>
                <w:color w:val="000000"/>
              </w:rPr>
            </w:pPr>
            <w:r w:rsidRPr="008C714C">
              <w:rPr>
                <w:rFonts w:ascii="Calibri" w:hAnsi="Calibri"/>
                <w:color w:val="000000"/>
              </w:rPr>
              <w:t> </w:t>
            </w:r>
          </w:p>
        </w:tc>
        <w:tc>
          <w:tcPr>
            <w:tcW w:w="1062"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B33CCC">
            <w:pPr>
              <w:rPr>
                <w:rFonts w:ascii="Calibri" w:hAnsi="Calibri"/>
                <w:color w:val="000000"/>
              </w:rPr>
            </w:pPr>
            <w:r w:rsidRPr="008C714C">
              <w:rPr>
                <w:rFonts w:ascii="Calibri" w:hAnsi="Calibri"/>
                <w:color w:val="000000"/>
              </w:rPr>
              <w:t> </w:t>
            </w:r>
          </w:p>
        </w:tc>
        <w:tc>
          <w:tcPr>
            <w:tcW w:w="761"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B33CCC">
            <w:pPr>
              <w:jc w:val="right"/>
              <w:rPr>
                <w:rFonts w:ascii="Calibri" w:hAnsi="Calibri"/>
                <w:b/>
                <w:bCs/>
                <w:color w:val="000000"/>
              </w:rPr>
            </w:pPr>
          </w:p>
        </w:tc>
      </w:tr>
      <w:tr w:rsidR="00B33CCC" w:rsidRPr="008C714C" w:rsidTr="005E52FE">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B33CCC" w:rsidRPr="008C714C" w:rsidRDefault="00B33CCC" w:rsidP="00B33CCC">
            <w:pPr>
              <w:rPr>
                <w:rFonts w:ascii="Calibri" w:hAnsi="Calibri"/>
                <w:color w:val="000000"/>
              </w:rPr>
            </w:pPr>
          </w:p>
        </w:tc>
        <w:tc>
          <w:tcPr>
            <w:tcW w:w="10140" w:type="dxa"/>
            <w:gridSpan w:val="5"/>
            <w:tcBorders>
              <w:top w:val="nil"/>
              <w:left w:val="nil"/>
              <w:bottom w:val="single" w:sz="4" w:space="0" w:color="auto"/>
              <w:right w:val="single" w:sz="4" w:space="0" w:color="auto"/>
            </w:tcBorders>
            <w:shd w:val="clear" w:color="auto" w:fill="auto"/>
            <w:noWrap/>
            <w:vAlign w:val="bottom"/>
            <w:hideMark/>
          </w:tcPr>
          <w:p w:rsidR="00B33CCC" w:rsidRPr="008C714C" w:rsidRDefault="00B33CCC" w:rsidP="006F4FE3">
            <w:pPr>
              <w:jc w:val="center"/>
              <w:rPr>
                <w:rFonts w:ascii="Calibri" w:hAnsi="Calibri"/>
                <w:b/>
                <w:bCs/>
                <w:color w:val="000000"/>
              </w:rPr>
            </w:pPr>
            <w:r>
              <w:rPr>
                <w:rFonts w:ascii="Calibri" w:hAnsi="Calibri"/>
                <w:b/>
                <w:bCs/>
                <w:color w:val="000000"/>
              </w:rPr>
              <w:t>SERIE 5</w:t>
            </w:r>
            <w:r w:rsidRPr="008C714C">
              <w:rPr>
                <w:rFonts w:ascii="Calibri" w:hAnsi="Calibri"/>
                <w:b/>
                <w:bCs/>
                <w:color w:val="000000"/>
              </w:rPr>
              <w:t xml:space="preserve">00: </w:t>
            </w:r>
            <w:r w:rsidR="006F4FE3">
              <w:rPr>
                <w:rFonts w:ascii="Calibri" w:hAnsi="Calibri"/>
                <w:b/>
                <w:bCs/>
                <w:color w:val="000000"/>
              </w:rPr>
              <w:t>EQUIP</w:t>
            </w:r>
            <w:r>
              <w:rPr>
                <w:rFonts w:ascii="Calibri" w:hAnsi="Calibri"/>
                <w:b/>
                <w:bCs/>
                <w:color w:val="000000"/>
              </w:rPr>
              <w:t>EMENT DU JARDIN</w:t>
            </w:r>
          </w:p>
        </w:tc>
      </w:tr>
      <w:tr w:rsidR="00B33CCC" w:rsidRPr="008C714C" w:rsidTr="005E52FE">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B33CCC" w:rsidRPr="008C714C" w:rsidRDefault="00B33CCC" w:rsidP="00B33CCC">
            <w:pPr>
              <w:rPr>
                <w:rFonts w:ascii="Calibri" w:hAnsi="Calibri"/>
                <w:color w:val="000000"/>
              </w:rPr>
            </w:pPr>
            <w:r>
              <w:rPr>
                <w:rFonts w:ascii="Calibri" w:hAnsi="Calibri"/>
                <w:color w:val="000000"/>
              </w:rPr>
              <w:t>501</w:t>
            </w:r>
          </w:p>
        </w:tc>
        <w:tc>
          <w:tcPr>
            <w:tcW w:w="7308" w:type="dxa"/>
            <w:tcBorders>
              <w:top w:val="nil"/>
              <w:left w:val="nil"/>
              <w:bottom w:val="single" w:sz="4" w:space="0" w:color="auto"/>
              <w:right w:val="single" w:sz="4" w:space="0" w:color="auto"/>
            </w:tcBorders>
            <w:shd w:val="clear" w:color="auto" w:fill="auto"/>
            <w:noWrap/>
            <w:vAlign w:val="bottom"/>
            <w:hideMark/>
          </w:tcPr>
          <w:p w:rsidR="00B33CCC" w:rsidRPr="00F3450F" w:rsidRDefault="00B33CCC" w:rsidP="00B33CCC">
            <w:pPr>
              <w:rPr>
                <w:rFonts w:ascii="Calibri" w:hAnsi="Calibri"/>
                <w:bCs/>
                <w:color w:val="000000"/>
              </w:rPr>
            </w:pPr>
            <w:r w:rsidRPr="00F3450F">
              <w:rPr>
                <w:rFonts w:ascii="Calibri" w:hAnsi="Calibri"/>
                <w:bCs/>
                <w:color w:val="000000"/>
              </w:rPr>
              <w:t>Balançoire</w:t>
            </w:r>
          </w:p>
        </w:tc>
        <w:tc>
          <w:tcPr>
            <w:tcW w:w="413"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B33CCC">
            <w:pPr>
              <w:rPr>
                <w:rFonts w:ascii="Calibri" w:hAnsi="Calibri"/>
                <w:color w:val="000000"/>
              </w:rPr>
            </w:pPr>
            <w:r>
              <w:rPr>
                <w:rFonts w:ascii="Calibri" w:hAnsi="Calibri"/>
                <w:color w:val="000000"/>
              </w:rPr>
              <w:t>U</w:t>
            </w:r>
          </w:p>
        </w:tc>
        <w:tc>
          <w:tcPr>
            <w:tcW w:w="596"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7564E9">
            <w:pPr>
              <w:jc w:val="right"/>
              <w:rPr>
                <w:rFonts w:ascii="Calibri" w:hAnsi="Calibri"/>
                <w:color w:val="000000"/>
              </w:rPr>
            </w:pPr>
            <w:r>
              <w:rPr>
                <w:rFonts w:ascii="Calibri" w:hAnsi="Calibri"/>
                <w:color w:val="000000"/>
              </w:rPr>
              <w:t>2</w:t>
            </w:r>
          </w:p>
        </w:tc>
        <w:tc>
          <w:tcPr>
            <w:tcW w:w="1062"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B33CCC">
            <w:pPr>
              <w:rPr>
                <w:rFonts w:ascii="Calibri" w:hAnsi="Calibri"/>
                <w:color w:val="000000"/>
              </w:rPr>
            </w:pPr>
          </w:p>
        </w:tc>
        <w:tc>
          <w:tcPr>
            <w:tcW w:w="761"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B33CCC">
            <w:pPr>
              <w:jc w:val="right"/>
              <w:rPr>
                <w:rFonts w:ascii="Calibri" w:hAnsi="Calibri"/>
                <w:b/>
                <w:bCs/>
                <w:color w:val="000000"/>
              </w:rPr>
            </w:pPr>
          </w:p>
        </w:tc>
      </w:tr>
      <w:tr w:rsidR="00B33CCC" w:rsidRPr="008C714C" w:rsidTr="005E52FE">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B33CCC" w:rsidRPr="008C714C" w:rsidRDefault="00B33CCC" w:rsidP="00B33CCC">
            <w:pPr>
              <w:rPr>
                <w:rFonts w:ascii="Calibri" w:hAnsi="Calibri"/>
                <w:color w:val="000000"/>
              </w:rPr>
            </w:pPr>
            <w:r>
              <w:rPr>
                <w:rFonts w:ascii="Calibri" w:hAnsi="Calibri"/>
                <w:color w:val="000000"/>
              </w:rPr>
              <w:t>502</w:t>
            </w:r>
          </w:p>
        </w:tc>
        <w:tc>
          <w:tcPr>
            <w:tcW w:w="7308" w:type="dxa"/>
            <w:tcBorders>
              <w:top w:val="nil"/>
              <w:left w:val="nil"/>
              <w:bottom w:val="single" w:sz="4" w:space="0" w:color="auto"/>
              <w:right w:val="single" w:sz="4" w:space="0" w:color="auto"/>
            </w:tcBorders>
            <w:shd w:val="clear" w:color="auto" w:fill="auto"/>
            <w:noWrap/>
            <w:vAlign w:val="bottom"/>
            <w:hideMark/>
          </w:tcPr>
          <w:p w:rsidR="00B33CCC" w:rsidRPr="00F3450F" w:rsidRDefault="00B33CCC" w:rsidP="00B33CCC">
            <w:pPr>
              <w:rPr>
                <w:rFonts w:ascii="Calibri" w:hAnsi="Calibri"/>
                <w:bCs/>
                <w:color w:val="000000"/>
              </w:rPr>
            </w:pPr>
            <w:r>
              <w:rPr>
                <w:rFonts w:ascii="Calibri" w:hAnsi="Calibri"/>
                <w:bCs/>
                <w:color w:val="000000"/>
              </w:rPr>
              <w:t>Bac à ordure</w:t>
            </w:r>
          </w:p>
        </w:tc>
        <w:tc>
          <w:tcPr>
            <w:tcW w:w="413"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B33CCC">
            <w:pPr>
              <w:rPr>
                <w:rFonts w:ascii="Calibri" w:hAnsi="Calibri"/>
                <w:color w:val="000000"/>
              </w:rPr>
            </w:pPr>
            <w:r>
              <w:rPr>
                <w:rFonts w:ascii="Calibri" w:hAnsi="Calibri"/>
                <w:color w:val="000000"/>
              </w:rPr>
              <w:t>U</w:t>
            </w:r>
          </w:p>
        </w:tc>
        <w:tc>
          <w:tcPr>
            <w:tcW w:w="596"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7564E9">
            <w:pPr>
              <w:jc w:val="right"/>
              <w:rPr>
                <w:rFonts w:ascii="Calibri" w:hAnsi="Calibri"/>
                <w:color w:val="000000"/>
              </w:rPr>
            </w:pPr>
            <w:r>
              <w:rPr>
                <w:rFonts w:ascii="Calibri" w:hAnsi="Calibri"/>
                <w:color w:val="000000"/>
              </w:rPr>
              <w:t>2</w:t>
            </w:r>
          </w:p>
        </w:tc>
        <w:tc>
          <w:tcPr>
            <w:tcW w:w="1062"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B33CCC">
            <w:pPr>
              <w:rPr>
                <w:rFonts w:ascii="Calibri" w:hAnsi="Calibri"/>
                <w:color w:val="000000"/>
              </w:rPr>
            </w:pPr>
          </w:p>
        </w:tc>
        <w:tc>
          <w:tcPr>
            <w:tcW w:w="761"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B33CCC">
            <w:pPr>
              <w:jc w:val="right"/>
              <w:rPr>
                <w:rFonts w:ascii="Calibri" w:hAnsi="Calibri"/>
                <w:b/>
                <w:bCs/>
                <w:color w:val="000000"/>
              </w:rPr>
            </w:pPr>
          </w:p>
        </w:tc>
      </w:tr>
      <w:tr w:rsidR="00B33CCC" w:rsidRPr="008C714C" w:rsidTr="005E52FE">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B33CCC" w:rsidRPr="008C714C" w:rsidRDefault="00B33CCC" w:rsidP="00B33CCC">
            <w:pPr>
              <w:rPr>
                <w:rFonts w:ascii="Calibri" w:hAnsi="Calibri"/>
                <w:color w:val="000000"/>
              </w:rPr>
            </w:pPr>
            <w:r>
              <w:rPr>
                <w:rFonts w:ascii="Calibri" w:hAnsi="Calibri"/>
                <w:color w:val="000000"/>
              </w:rPr>
              <w:t>503</w:t>
            </w:r>
          </w:p>
        </w:tc>
        <w:tc>
          <w:tcPr>
            <w:tcW w:w="7308" w:type="dxa"/>
            <w:tcBorders>
              <w:top w:val="nil"/>
              <w:left w:val="nil"/>
              <w:bottom w:val="single" w:sz="4" w:space="0" w:color="auto"/>
              <w:right w:val="single" w:sz="4" w:space="0" w:color="auto"/>
            </w:tcBorders>
            <w:shd w:val="clear" w:color="auto" w:fill="auto"/>
            <w:noWrap/>
            <w:vAlign w:val="bottom"/>
            <w:hideMark/>
          </w:tcPr>
          <w:p w:rsidR="00B33CCC" w:rsidRPr="00F3450F" w:rsidRDefault="00AE23D8" w:rsidP="00B33CCC">
            <w:pPr>
              <w:rPr>
                <w:rFonts w:ascii="Calibri" w:hAnsi="Calibri"/>
                <w:bCs/>
                <w:color w:val="000000"/>
              </w:rPr>
            </w:pPr>
            <w:r>
              <w:rPr>
                <w:rFonts w:ascii="Calibri" w:hAnsi="Calibri"/>
                <w:bCs/>
                <w:color w:val="000000"/>
              </w:rPr>
              <w:t xml:space="preserve">Stèle, Totem ou </w:t>
            </w:r>
            <w:r w:rsidR="00B33CCC">
              <w:rPr>
                <w:rFonts w:ascii="Calibri" w:hAnsi="Calibri"/>
                <w:bCs/>
                <w:color w:val="000000"/>
              </w:rPr>
              <w:t>Monument</w:t>
            </w:r>
            <w:r>
              <w:rPr>
                <w:rFonts w:ascii="Calibri" w:hAnsi="Calibri"/>
                <w:bCs/>
                <w:color w:val="000000"/>
              </w:rPr>
              <w:t xml:space="preserve"> selon le modèle des plans</w:t>
            </w:r>
          </w:p>
        </w:tc>
        <w:tc>
          <w:tcPr>
            <w:tcW w:w="413"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B33CCC">
            <w:pPr>
              <w:rPr>
                <w:rFonts w:ascii="Calibri" w:hAnsi="Calibri"/>
                <w:color w:val="000000"/>
              </w:rPr>
            </w:pPr>
            <w:r>
              <w:rPr>
                <w:rFonts w:ascii="Calibri" w:hAnsi="Calibri"/>
                <w:color w:val="000000"/>
              </w:rPr>
              <w:t>ff</w:t>
            </w:r>
          </w:p>
        </w:tc>
        <w:tc>
          <w:tcPr>
            <w:tcW w:w="596"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7564E9">
            <w:pPr>
              <w:jc w:val="right"/>
              <w:rPr>
                <w:rFonts w:ascii="Calibri" w:hAnsi="Calibri"/>
                <w:color w:val="000000"/>
              </w:rPr>
            </w:pPr>
            <w:r>
              <w:rPr>
                <w:rFonts w:ascii="Calibri" w:hAnsi="Calibri"/>
                <w:color w:val="000000"/>
              </w:rPr>
              <w:t>1</w:t>
            </w:r>
          </w:p>
        </w:tc>
        <w:tc>
          <w:tcPr>
            <w:tcW w:w="1062"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B33CCC">
            <w:pPr>
              <w:rPr>
                <w:rFonts w:ascii="Calibri" w:hAnsi="Calibri"/>
                <w:color w:val="000000"/>
              </w:rPr>
            </w:pPr>
          </w:p>
        </w:tc>
        <w:tc>
          <w:tcPr>
            <w:tcW w:w="761"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B33CCC">
            <w:pPr>
              <w:jc w:val="right"/>
              <w:rPr>
                <w:rFonts w:ascii="Calibri" w:hAnsi="Calibri"/>
                <w:b/>
                <w:bCs/>
                <w:color w:val="000000"/>
              </w:rPr>
            </w:pPr>
          </w:p>
        </w:tc>
      </w:tr>
      <w:tr w:rsidR="00B33CCC" w:rsidRPr="008C714C" w:rsidTr="005E52FE">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B33CCC" w:rsidRPr="008C714C" w:rsidRDefault="00B33CCC" w:rsidP="00B33CCC">
            <w:pPr>
              <w:rPr>
                <w:rFonts w:ascii="Calibri" w:hAnsi="Calibri"/>
                <w:color w:val="000000"/>
              </w:rPr>
            </w:pPr>
          </w:p>
        </w:tc>
        <w:tc>
          <w:tcPr>
            <w:tcW w:w="7308" w:type="dxa"/>
            <w:tcBorders>
              <w:top w:val="nil"/>
              <w:left w:val="nil"/>
              <w:bottom w:val="single" w:sz="4" w:space="0" w:color="auto"/>
              <w:right w:val="single" w:sz="4" w:space="0" w:color="auto"/>
            </w:tcBorders>
            <w:shd w:val="clear" w:color="auto" w:fill="auto"/>
            <w:noWrap/>
            <w:vAlign w:val="bottom"/>
            <w:hideMark/>
          </w:tcPr>
          <w:p w:rsidR="00B33CCC" w:rsidRDefault="00B33CCC" w:rsidP="00B33CCC">
            <w:pPr>
              <w:rPr>
                <w:rFonts w:ascii="Calibri" w:hAnsi="Calibri"/>
                <w:bCs/>
                <w:color w:val="000000"/>
              </w:rPr>
            </w:pPr>
            <w:r w:rsidRPr="008C714C">
              <w:rPr>
                <w:rFonts w:ascii="Calibri" w:hAnsi="Calibri"/>
                <w:b/>
                <w:bCs/>
                <w:color w:val="000000"/>
              </w:rPr>
              <w:t xml:space="preserve">SOUS TOTAL </w:t>
            </w:r>
            <w:r>
              <w:rPr>
                <w:rFonts w:ascii="Calibri" w:hAnsi="Calibri"/>
                <w:b/>
                <w:bCs/>
                <w:color w:val="000000"/>
              </w:rPr>
              <w:t>500</w:t>
            </w:r>
          </w:p>
        </w:tc>
        <w:tc>
          <w:tcPr>
            <w:tcW w:w="413" w:type="dxa"/>
            <w:tcBorders>
              <w:top w:val="nil"/>
              <w:left w:val="nil"/>
              <w:bottom w:val="single" w:sz="4" w:space="0" w:color="auto"/>
              <w:right w:val="single" w:sz="4" w:space="0" w:color="auto"/>
            </w:tcBorders>
            <w:shd w:val="clear" w:color="auto" w:fill="auto"/>
            <w:noWrap/>
            <w:vAlign w:val="bottom"/>
            <w:hideMark/>
          </w:tcPr>
          <w:p w:rsidR="00B33CCC" w:rsidRDefault="00B33CCC" w:rsidP="00B33CCC">
            <w:pPr>
              <w:rPr>
                <w:rFonts w:ascii="Calibri" w:hAnsi="Calibri"/>
                <w:color w:val="000000"/>
              </w:rPr>
            </w:pPr>
          </w:p>
        </w:tc>
        <w:tc>
          <w:tcPr>
            <w:tcW w:w="596" w:type="dxa"/>
            <w:tcBorders>
              <w:top w:val="nil"/>
              <w:left w:val="nil"/>
              <w:bottom w:val="single" w:sz="4" w:space="0" w:color="auto"/>
              <w:right w:val="single" w:sz="4" w:space="0" w:color="auto"/>
            </w:tcBorders>
            <w:shd w:val="clear" w:color="auto" w:fill="auto"/>
            <w:noWrap/>
            <w:vAlign w:val="bottom"/>
            <w:hideMark/>
          </w:tcPr>
          <w:p w:rsidR="00B33CCC" w:rsidRDefault="00B33CCC" w:rsidP="00B33CCC">
            <w:pPr>
              <w:rPr>
                <w:rFonts w:ascii="Calibri" w:hAnsi="Calibri"/>
                <w:color w:val="000000"/>
              </w:rPr>
            </w:pPr>
          </w:p>
        </w:tc>
        <w:tc>
          <w:tcPr>
            <w:tcW w:w="1062"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B33CCC">
            <w:pPr>
              <w:rPr>
                <w:rFonts w:ascii="Calibri" w:hAnsi="Calibri"/>
                <w:color w:val="000000"/>
              </w:rPr>
            </w:pPr>
          </w:p>
        </w:tc>
        <w:tc>
          <w:tcPr>
            <w:tcW w:w="761"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B33CCC">
            <w:pPr>
              <w:jc w:val="right"/>
              <w:rPr>
                <w:rFonts w:ascii="Calibri" w:hAnsi="Calibri"/>
                <w:b/>
                <w:bCs/>
                <w:color w:val="000000"/>
              </w:rPr>
            </w:pPr>
          </w:p>
        </w:tc>
      </w:tr>
      <w:tr w:rsidR="00B33CCC" w:rsidRPr="008C714C" w:rsidTr="005E52FE">
        <w:trPr>
          <w:trHeight w:val="375"/>
        </w:trPr>
        <w:tc>
          <w:tcPr>
            <w:tcW w:w="50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33CCC" w:rsidRPr="008C714C" w:rsidRDefault="00B33CCC" w:rsidP="00B33CCC">
            <w:pPr>
              <w:jc w:val="center"/>
              <w:rPr>
                <w:rFonts w:ascii="Calibri" w:hAnsi="Calibri"/>
                <w:color w:val="000000"/>
              </w:rPr>
            </w:pPr>
            <w:r w:rsidRPr="008C714C">
              <w:rPr>
                <w:rFonts w:ascii="Calibri" w:hAnsi="Calibri"/>
                <w:color w:val="000000"/>
              </w:rPr>
              <w:t> </w:t>
            </w:r>
          </w:p>
        </w:tc>
        <w:tc>
          <w:tcPr>
            <w:tcW w:w="9379" w:type="dxa"/>
            <w:gridSpan w:val="4"/>
            <w:tcBorders>
              <w:top w:val="single" w:sz="4" w:space="0" w:color="auto"/>
              <w:left w:val="nil"/>
              <w:bottom w:val="single" w:sz="4" w:space="0" w:color="auto"/>
              <w:right w:val="single" w:sz="4" w:space="0" w:color="000000"/>
            </w:tcBorders>
            <w:shd w:val="clear" w:color="auto" w:fill="auto"/>
            <w:noWrap/>
            <w:vAlign w:val="bottom"/>
            <w:hideMark/>
          </w:tcPr>
          <w:p w:rsidR="00B33CCC" w:rsidRPr="008C714C" w:rsidRDefault="00B33CCC" w:rsidP="00B33CCC">
            <w:pPr>
              <w:jc w:val="center"/>
              <w:rPr>
                <w:rFonts w:ascii="Calibri" w:hAnsi="Calibri"/>
                <w:b/>
                <w:bCs/>
                <w:color w:val="000000"/>
              </w:rPr>
            </w:pPr>
            <w:r w:rsidRPr="008C714C">
              <w:rPr>
                <w:rFonts w:ascii="Calibri" w:hAnsi="Calibri"/>
                <w:b/>
                <w:bCs/>
                <w:color w:val="000000"/>
              </w:rPr>
              <w:t>TOTAL GENERAL HORS TAXES</w:t>
            </w:r>
          </w:p>
        </w:tc>
        <w:tc>
          <w:tcPr>
            <w:tcW w:w="761"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B33CCC">
            <w:pPr>
              <w:jc w:val="right"/>
              <w:rPr>
                <w:rFonts w:ascii="Calibri" w:hAnsi="Calibri"/>
                <w:b/>
                <w:bCs/>
                <w:color w:val="000000"/>
                <w:sz w:val="28"/>
                <w:szCs w:val="28"/>
              </w:rPr>
            </w:pPr>
          </w:p>
        </w:tc>
      </w:tr>
      <w:tr w:rsidR="00B33CCC" w:rsidRPr="008C714C" w:rsidTr="005E52FE">
        <w:trPr>
          <w:trHeight w:val="375"/>
        </w:trPr>
        <w:tc>
          <w:tcPr>
            <w:tcW w:w="505" w:type="dxa"/>
            <w:vMerge/>
            <w:tcBorders>
              <w:top w:val="nil"/>
              <w:left w:val="single" w:sz="4" w:space="0" w:color="auto"/>
              <w:bottom w:val="single" w:sz="4" w:space="0" w:color="000000"/>
              <w:right w:val="single" w:sz="4" w:space="0" w:color="auto"/>
            </w:tcBorders>
            <w:vAlign w:val="center"/>
            <w:hideMark/>
          </w:tcPr>
          <w:p w:rsidR="00B33CCC" w:rsidRPr="008C714C" w:rsidRDefault="00B33CCC" w:rsidP="00B33CCC">
            <w:pPr>
              <w:rPr>
                <w:rFonts w:ascii="Calibri" w:hAnsi="Calibri"/>
                <w:color w:val="000000"/>
              </w:rPr>
            </w:pPr>
          </w:p>
        </w:tc>
        <w:tc>
          <w:tcPr>
            <w:tcW w:w="9379" w:type="dxa"/>
            <w:gridSpan w:val="4"/>
            <w:tcBorders>
              <w:top w:val="single" w:sz="4" w:space="0" w:color="auto"/>
              <w:left w:val="nil"/>
              <w:bottom w:val="single" w:sz="4" w:space="0" w:color="auto"/>
              <w:right w:val="single" w:sz="4" w:space="0" w:color="000000"/>
            </w:tcBorders>
            <w:shd w:val="clear" w:color="auto" w:fill="auto"/>
            <w:noWrap/>
            <w:vAlign w:val="bottom"/>
            <w:hideMark/>
          </w:tcPr>
          <w:p w:rsidR="00B33CCC" w:rsidRPr="008C714C" w:rsidRDefault="00B33CCC" w:rsidP="00B33CCC">
            <w:pPr>
              <w:jc w:val="center"/>
              <w:rPr>
                <w:rFonts w:ascii="Calibri" w:hAnsi="Calibri"/>
                <w:b/>
                <w:bCs/>
                <w:color w:val="000000"/>
              </w:rPr>
            </w:pPr>
            <w:r w:rsidRPr="008C714C">
              <w:rPr>
                <w:rFonts w:ascii="Calibri" w:hAnsi="Calibri"/>
                <w:b/>
                <w:bCs/>
                <w:color w:val="000000"/>
              </w:rPr>
              <w:t>TVA (19,25%)</w:t>
            </w:r>
          </w:p>
        </w:tc>
        <w:tc>
          <w:tcPr>
            <w:tcW w:w="761"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B33CCC">
            <w:pPr>
              <w:jc w:val="right"/>
              <w:rPr>
                <w:rFonts w:ascii="Calibri" w:hAnsi="Calibri"/>
                <w:b/>
                <w:bCs/>
                <w:color w:val="000000"/>
                <w:sz w:val="28"/>
                <w:szCs w:val="28"/>
              </w:rPr>
            </w:pPr>
          </w:p>
        </w:tc>
      </w:tr>
      <w:tr w:rsidR="00B33CCC" w:rsidRPr="008C714C" w:rsidTr="005E52FE">
        <w:trPr>
          <w:trHeight w:val="375"/>
        </w:trPr>
        <w:tc>
          <w:tcPr>
            <w:tcW w:w="505" w:type="dxa"/>
            <w:vMerge/>
            <w:tcBorders>
              <w:top w:val="nil"/>
              <w:left w:val="single" w:sz="4" w:space="0" w:color="auto"/>
              <w:bottom w:val="single" w:sz="4" w:space="0" w:color="000000"/>
              <w:right w:val="single" w:sz="4" w:space="0" w:color="auto"/>
            </w:tcBorders>
            <w:vAlign w:val="center"/>
            <w:hideMark/>
          </w:tcPr>
          <w:p w:rsidR="00B33CCC" w:rsidRPr="008C714C" w:rsidRDefault="00B33CCC" w:rsidP="00B33CCC">
            <w:pPr>
              <w:rPr>
                <w:rFonts w:ascii="Calibri" w:hAnsi="Calibri"/>
                <w:color w:val="000000"/>
              </w:rPr>
            </w:pPr>
          </w:p>
        </w:tc>
        <w:tc>
          <w:tcPr>
            <w:tcW w:w="9379" w:type="dxa"/>
            <w:gridSpan w:val="4"/>
            <w:tcBorders>
              <w:top w:val="single" w:sz="4" w:space="0" w:color="auto"/>
              <w:left w:val="nil"/>
              <w:bottom w:val="single" w:sz="4" w:space="0" w:color="auto"/>
              <w:right w:val="single" w:sz="4" w:space="0" w:color="000000"/>
            </w:tcBorders>
            <w:shd w:val="clear" w:color="auto" w:fill="auto"/>
            <w:noWrap/>
            <w:vAlign w:val="bottom"/>
            <w:hideMark/>
          </w:tcPr>
          <w:p w:rsidR="00B33CCC" w:rsidRPr="008C714C" w:rsidRDefault="00B33CCC" w:rsidP="00B33CCC">
            <w:pPr>
              <w:jc w:val="center"/>
              <w:rPr>
                <w:rFonts w:ascii="Calibri" w:hAnsi="Calibri"/>
                <w:b/>
                <w:bCs/>
                <w:color w:val="000000"/>
              </w:rPr>
            </w:pPr>
            <w:r w:rsidRPr="008C714C">
              <w:rPr>
                <w:rFonts w:ascii="Calibri" w:hAnsi="Calibri"/>
                <w:b/>
                <w:bCs/>
                <w:color w:val="000000"/>
              </w:rPr>
              <w:t>Montant TTC</w:t>
            </w:r>
          </w:p>
        </w:tc>
        <w:tc>
          <w:tcPr>
            <w:tcW w:w="761" w:type="dxa"/>
            <w:tcBorders>
              <w:top w:val="nil"/>
              <w:left w:val="nil"/>
              <w:bottom w:val="single" w:sz="4" w:space="0" w:color="auto"/>
              <w:right w:val="single" w:sz="4" w:space="0" w:color="auto"/>
            </w:tcBorders>
            <w:shd w:val="clear" w:color="auto" w:fill="auto"/>
            <w:noWrap/>
            <w:vAlign w:val="bottom"/>
            <w:hideMark/>
          </w:tcPr>
          <w:p w:rsidR="00B33CCC" w:rsidRPr="008C714C" w:rsidRDefault="00B33CCC" w:rsidP="00B33CCC">
            <w:pPr>
              <w:jc w:val="right"/>
              <w:rPr>
                <w:rFonts w:ascii="Calibri" w:hAnsi="Calibri"/>
                <w:b/>
                <w:bCs/>
                <w:color w:val="000000"/>
                <w:sz w:val="28"/>
                <w:szCs w:val="28"/>
              </w:rPr>
            </w:pPr>
          </w:p>
        </w:tc>
      </w:tr>
    </w:tbl>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AA3648" w:rsidRPr="00ED06B8" w:rsidRDefault="00AA3648" w:rsidP="00071CF2">
      <w:pPr>
        <w:rPr>
          <w:rFonts w:ascii="Arial Narrow" w:hAnsi="Arial Narrow" w:cs="Arial"/>
          <w:sz w:val="22"/>
          <w:szCs w:val="22"/>
        </w:rPr>
      </w:pPr>
    </w:p>
    <w:p w:rsidR="00041A14" w:rsidRPr="00ED06B8" w:rsidRDefault="00041A14" w:rsidP="00071CF2">
      <w:pPr>
        <w:rPr>
          <w:rFonts w:ascii="Arial Narrow" w:hAnsi="Arial Narrow" w:cs="Arial"/>
          <w:sz w:val="22"/>
          <w:szCs w:val="22"/>
        </w:rPr>
      </w:pPr>
    </w:p>
    <w:p w:rsidR="00041A14" w:rsidRPr="00ED06B8" w:rsidRDefault="00041A14" w:rsidP="00071CF2">
      <w:pPr>
        <w:rPr>
          <w:rFonts w:ascii="Arial Narrow" w:hAnsi="Arial Narrow" w:cs="Arial"/>
          <w:sz w:val="22"/>
          <w:szCs w:val="22"/>
        </w:rPr>
      </w:pPr>
    </w:p>
    <w:p w:rsidR="00041A14" w:rsidRPr="00ED06B8" w:rsidRDefault="00041A14" w:rsidP="00071CF2">
      <w:pPr>
        <w:rPr>
          <w:rFonts w:ascii="Arial Narrow" w:hAnsi="Arial Narrow" w:cs="Arial"/>
          <w:sz w:val="22"/>
          <w:szCs w:val="22"/>
        </w:rPr>
      </w:pPr>
    </w:p>
    <w:p w:rsidR="00D83CBD" w:rsidRDefault="00D83CBD" w:rsidP="00071CF2">
      <w:pPr>
        <w:rPr>
          <w:rFonts w:ascii="Arial Narrow" w:hAnsi="Arial Narrow" w:cs="Arial"/>
          <w:b/>
          <w:sz w:val="22"/>
          <w:szCs w:val="22"/>
        </w:rPr>
      </w:pPr>
    </w:p>
    <w:p w:rsidR="00390D58" w:rsidRDefault="00390D58" w:rsidP="00071CF2">
      <w:pPr>
        <w:rPr>
          <w:rFonts w:ascii="Arial Narrow" w:hAnsi="Arial Narrow" w:cs="Arial"/>
          <w:b/>
          <w:sz w:val="22"/>
          <w:szCs w:val="22"/>
        </w:rPr>
      </w:pPr>
    </w:p>
    <w:p w:rsidR="00D83CBD" w:rsidRDefault="00D83CBD" w:rsidP="00071CF2">
      <w:pPr>
        <w:rPr>
          <w:rFonts w:ascii="Arial Narrow" w:hAnsi="Arial Narrow" w:cs="Arial"/>
          <w:b/>
          <w:sz w:val="22"/>
          <w:szCs w:val="22"/>
        </w:rPr>
      </w:pPr>
    </w:p>
    <w:p w:rsidR="00D83CBD" w:rsidRDefault="00D83CBD" w:rsidP="00071CF2">
      <w:pPr>
        <w:rPr>
          <w:rFonts w:ascii="Arial Narrow" w:hAnsi="Arial Narrow" w:cs="Arial"/>
          <w:b/>
          <w:sz w:val="22"/>
          <w:szCs w:val="22"/>
        </w:rPr>
      </w:pPr>
    </w:p>
    <w:p w:rsidR="00D83CBD" w:rsidRDefault="00D83CBD" w:rsidP="00071CF2">
      <w:pPr>
        <w:rPr>
          <w:rFonts w:ascii="Arial Narrow" w:hAnsi="Arial Narrow" w:cs="Arial"/>
          <w:b/>
          <w:sz w:val="22"/>
          <w:szCs w:val="22"/>
        </w:rPr>
      </w:pPr>
    </w:p>
    <w:p w:rsidR="00D83CBD" w:rsidRDefault="00D83CBD" w:rsidP="00071CF2">
      <w:pPr>
        <w:rPr>
          <w:rFonts w:ascii="Arial Narrow" w:hAnsi="Arial Narrow" w:cs="Arial"/>
          <w:b/>
          <w:sz w:val="22"/>
          <w:szCs w:val="22"/>
        </w:rPr>
      </w:pPr>
    </w:p>
    <w:p w:rsidR="00D83CBD" w:rsidRDefault="00D83CBD" w:rsidP="00071CF2">
      <w:pPr>
        <w:rPr>
          <w:rFonts w:ascii="Arial Narrow" w:hAnsi="Arial Narrow" w:cs="Arial"/>
          <w:b/>
          <w:sz w:val="22"/>
          <w:szCs w:val="22"/>
        </w:rPr>
      </w:pPr>
    </w:p>
    <w:p w:rsidR="00D83CBD" w:rsidRDefault="00D83CBD" w:rsidP="00071CF2">
      <w:pPr>
        <w:rPr>
          <w:rFonts w:ascii="Arial Narrow" w:hAnsi="Arial Narrow" w:cs="Arial"/>
          <w:b/>
          <w:sz w:val="22"/>
          <w:szCs w:val="22"/>
        </w:rPr>
      </w:pPr>
    </w:p>
    <w:p w:rsidR="00D83CBD" w:rsidRDefault="00D83CBD" w:rsidP="00071CF2">
      <w:pPr>
        <w:rPr>
          <w:rFonts w:ascii="Arial Narrow" w:hAnsi="Arial Narrow" w:cs="Arial"/>
          <w:b/>
          <w:sz w:val="22"/>
          <w:szCs w:val="22"/>
        </w:rPr>
      </w:pPr>
    </w:p>
    <w:p w:rsidR="00D83CBD" w:rsidRDefault="00D83CBD" w:rsidP="00071CF2">
      <w:pPr>
        <w:rPr>
          <w:rFonts w:ascii="Arial Narrow" w:hAnsi="Arial Narrow" w:cs="Arial"/>
          <w:b/>
          <w:sz w:val="22"/>
          <w:szCs w:val="22"/>
        </w:rPr>
      </w:pPr>
    </w:p>
    <w:p w:rsidR="00D83CBD" w:rsidRDefault="00D83CBD" w:rsidP="00071CF2">
      <w:pPr>
        <w:rPr>
          <w:rFonts w:ascii="Arial Narrow" w:hAnsi="Arial Narrow" w:cs="Arial"/>
          <w:b/>
          <w:sz w:val="22"/>
          <w:szCs w:val="22"/>
        </w:rPr>
      </w:pPr>
    </w:p>
    <w:p w:rsidR="00D83CBD" w:rsidRPr="00ED06B8" w:rsidRDefault="00D83CBD" w:rsidP="00071CF2">
      <w:pPr>
        <w:rPr>
          <w:rFonts w:ascii="Arial Narrow" w:hAnsi="Arial Narrow" w:cs="Arial"/>
          <w:b/>
          <w:sz w:val="22"/>
          <w:szCs w:val="22"/>
        </w:rPr>
      </w:pPr>
    </w:p>
    <w:p w:rsidR="00377284" w:rsidRPr="00ED06B8" w:rsidRDefault="00377284" w:rsidP="00071CF2">
      <w:pPr>
        <w:rPr>
          <w:rFonts w:ascii="Arial Narrow" w:hAnsi="Arial Narrow" w:cs="Arial"/>
          <w:b/>
          <w:sz w:val="22"/>
          <w:szCs w:val="22"/>
        </w:rPr>
      </w:pPr>
    </w:p>
    <w:p w:rsidR="00377284" w:rsidRPr="00ED06B8" w:rsidRDefault="0040053F" w:rsidP="00071CF2">
      <w:pPr>
        <w:rPr>
          <w:rFonts w:ascii="Arial Narrow" w:hAnsi="Arial Narrow" w:cs="Arial"/>
          <w:sz w:val="22"/>
          <w:szCs w:val="22"/>
        </w:rPr>
      </w:pPr>
      <w:r>
        <w:rPr>
          <w:rFonts w:ascii="Arial Narrow" w:hAnsi="Arial Narrow" w:cs="Arial"/>
          <w:noProof/>
          <w:sz w:val="22"/>
          <w:szCs w:val="22"/>
        </w:rPr>
        <w:pict>
          <v:shape id="_x0000_s1043" type="#_x0000_t98" style="position:absolute;margin-left:14.95pt;margin-top:3.65pt;width:465.4pt;height:15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lBKQQIAAH4EAAAOAAAAZHJzL2Uyb0RvYy54bWysVNuO0zAQfUfiHyy/s0lK00u06Wq1yyKk&#10;BVYqfIBrO43B8Rjbbbr79YydtLTAEyIP1oxnfDxzjifXN4dOk710XoGpaXGVUyINB6HMtqZfvzy8&#10;WVDiAzOCaTCyps/S05vV61fXva3kBFrQQjqCIMZXva1pG4KtsszzVnbMX4GVBoMNuI4FdN02E471&#10;iN7pbJLns6wHJ6wDLr3H3fshSFcJv2kkD5+bxstAdE2xtpBWl9ZNXLPVNau2jtlW8bEM9g9VdEwZ&#10;vPQEdc8CIzun/oDqFHfgoQlXHLoMmkZxmXrAbor8t27WLbMy9YLkeHuiyf8/WP5p/+SIEjV9O6PE&#10;sA41ut0FSFeTYhYJ6q2vMG9tn1xs0dtH4N89MXDXMrOVt85B30omsKwi5mcXB6Lj8SjZ9B9BIDxD&#10;+MTVoXFdBEQWyCFJ8nySRB4C4bhZLou8XKByHGPFcjEvyyRaxqrjcet8eC+hI9FAZsCpFzCB6TVS&#10;rXW6iu0ffUj6iLFJJr5R0nQa1d4zTYpyPlum4lk1JuMVR+jUNmglHpTWyXHbzZ12BI/W9CF942F/&#10;nqYN6Ws6Kad5nsq4CPpzjDx9f8NwsDMiPdPI8bvRDkzpwcYytRlJjzwPeoXD5pBkLeYRNIqwAfGM&#10;MjgYhgCHdmDrhZIeB6Cm/seOOUmJ/mBQymUxncaJSc60nE/QceeRzXmEGY7E1zRQMph3YZiynXVq&#10;2+JNRWLAQHxdjQrHdzJUNdaPjxytiyk691PWr9/G6icAAAD//wMAUEsDBBQABgAIAAAAIQD4ixQG&#10;3QAAAAgBAAAPAAAAZHJzL2Rvd25yZXYueG1sTI/LTsMwFET3SPyDdZHYUZsEtSSNU/Fou6dBrG/j&#10;2yTCjyh2k5Svx6zocjSjmTPFZjaajTT4zlkJjwsBjGztVGcbCZ/V7uEZmA9oFWpnScKFPGzK25sC&#10;c+Um+0HjITQsllifo4Q2hD7n3NctGfQL15ON3skNBkOUQ8PVgFMsN5onQiy5wc7GhRZ7emup/j6c&#10;jQS3vUyve6zHp/f9Vxr6Sm+rn52U93fzyxpYoDn8h+EPP6JDGZmO7myVZ1pCkmUxKWGVAot2thQr&#10;YEcJaSJS4GXBrw+UvwAAAP//AwBQSwECLQAUAAYACAAAACEAtoM4kv4AAADhAQAAEwAAAAAAAAAA&#10;AAAAAAAAAAAAW0NvbnRlbnRfVHlwZXNdLnhtbFBLAQItABQABgAIAAAAIQA4/SH/1gAAAJQBAAAL&#10;AAAAAAAAAAAAAAAAAC8BAABfcmVscy8ucmVsc1BLAQItABQABgAIAAAAIQCK0lBKQQIAAH4EAAAO&#10;AAAAAAAAAAAAAAAAAC4CAABkcnMvZTJvRG9jLnhtbFBLAQItABQABgAIAAAAIQD4ixQG3QAAAAgB&#10;AAAPAAAAAAAAAAAAAAAAAJsEAABkcnMvZG93bnJldi54bWxQSwUGAAAAAAQABADzAAAApQUAAAAA&#10;" adj="3406" strokeweight="2pt">
            <v:textbox>
              <w:txbxContent>
                <w:p w:rsidR="0040053F" w:rsidRDefault="0040053F" w:rsidP="00E667B0">
                  <w:pPr>
                    <w:jc w:val="center"/>
                    <w:rPr>
                      <w:rFonts w:ascii="Cambria" w:hAnsi="Cambria"/>
                      <w:sz w:val="44"/>
                      <w:szCs w:val="48"/>
                    </w:rPr>
                  </w:pPr>
                  <w:r w:rsidRPr="006E0C05">
                    <w:rPr>
                      <w:rFonts w:ascii="Cambria" w:hAnsi="Cambria"/>
                      <w:sz w:val="44"/>
                      <w:szCs w:val="48"/>
                    </w:rPr>
                    <w:t xml:space="preserve">Pièce n° </w:t>
                  </w:r>
                  <w:r>
                    <w:rPr>
                      <w:rFonts w:ascii="Cambria" w:hAnsi="Cambria"/>
                      <w:sz w:val="44"/>
                      <w:szCs w:val="48"/>
                    </w:rPr>
                    <w:t>08</w:t>
                  </w:r>
                </w:p>
                <w:p w:rsidR="0040053F" w:rsidRPr="006E0C05" w:rsidRDefault="0040053F" w:rsidP="00E667B0">
                  <w:pPr>
                    <w:jc w:val="center"/>
                    <w:rPr>
                      <w:rFonts w:ascii="Cambria" w:hAnsi="Cambria"/>
                      <w:sz w:val="44"/>
                      <w:szCs w:val="48"/>
                    </w:rPr>
                  </w:pPr>
                </w:p>
                <w:p w:rsidR="0040053F" w:rsidRDefault="0040053F" w:rsidP="00E667B0">
                  <w:pPr>
                    <w:jc w:val="center"/>
                    <w:rPr>
                      <w:rFonts w:ascii="Cambria" w:hAnsi="Cambria"/>
                      <w:sz w:val="44"/>
                      <w:szCs w:val="48"/>
                    </w:rPr>
                  </w:pPr>
                  <w:r>
                    <w:rPr>
                      <w:rFonts w:ascii="Cambria" w:hAnsi="Cambria"/>
                      <w:sz w:val="44"/>
                      <w:szCs w:val="48"/>
                    </w:rPr>
                    <w:t>CADRE DES SOUS DETAILS DES PRIX</w:t>
                  </w:r>
                </w:p>
                <w:p w:rsidR="0040053F" w:rsidRPr="00F97674" w:rsidRDefault="0040053F" w:rsidP="00E667B0">
                  <w:pPr>
                    <w:rPr>
                      <w:sz w:val="14"/>
                      <w:szCs w:val="48"/>
                    </w:rPr>
                  </w:pPr>
                </w:p>
              </w:txbxContent>
            </v:textbox>
          </v:shape>
        </w:pict>
      </w: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041A14" w:rsidRPr="00ED06B8" w:rsidRDefault="00041A14" w:rsidP="00071CF2">
      <w:pPr>
        <w:rPr>
          <w:rFonts w:ascii="Arial Narrow" w:hAnsi="Arial Narrow" w:cs="Arial"/>
          <w:sz w:val="22"/>
          <w:szCs w:val="22"/>
        </w:rPr>
      </w:pPr>
    </w:p>
    <w:p w:rsidR="00041A14" w:rsidRPr="00ED06B8" w:rsidRDefault="00041A14" w:rsidP="00071CF2">
      <w:pPr>
        <w:rPr>
          <w:rFonts w:ascii="Arial Narrow" w:hAnsi="Arial Narrow" w:cs="Arial"/>
          <w:sz w:val="22"/>
          <w:szCs w:val="22"/>
        </w:rPr>
      </w:pPr>
    </w:p>
    <w:p w:rsidR="00041A14" w:rsidRPr="00ED06B8" w:rsidRDefault="00041A14" w:rsidP="00071CF2">
      <w:pPr>
        <w:rPr>
          <w:rFonts w:ascii="Arial Narrow" w:hAnsi="Arial Narrow" w:cs="Arial"/>
          <w:sz w:val="22"/>
          <w:szCs w:val="22"/>
        </w:rPr>
      </w:pPr>
    </w:p>
    <w:p w:rsidR="00041A14" w:rsidRPr="00ED06B8" w:rsidRDefault="00041A14" w:rsidP="00071CF2">
      <w:pPr>
        <w:rPr>
          <w:rFonts w:ascii="Arial Narrow" w:hAnsi="Arial Narrow" w:cs="Arial"/>
          <w:sz w:val="22"/>
          <w:szCs w:val="22"/>
        </w:rPr>
      </w:pPr>
    </w:p>
    <w:p w:rsidR="00041A14" w:rsidRPr="00ED06B8" w:rsidRDefault="00041A14" w:rsidP="00071CF2">
      <w:pPr>
        <w:rPr>
          <w:rFonts w:ascii="Arial Narrow" w:hAnsi="Arial Narrow" w:cs="Arial"/>
          <w:sz w:val="22"/>
          <w:szCs w:val="22"/>
        </w:rPr>
      </w:pPr>
    </w:p>
    <w:p w:rsidR="00041A14" w:rsidRPr="00ED06B8" w:rsidRDefault="00041A14" w:rsidP="00071CF2">
      <w:pPr>
        <w:rPr>
          <w:rFonts w:ascii="Arial Narrow" w:hAnsi="Arial Narrow" w:cs="Arial"/>
          <w:sz w:val="22"/>
          <w:szCs w:val="22"/>
        </w:rPr>
      </w:pPr>
    </w:p>
    <w:p w:rsidR="00041A14" w:rsidRPr="00ED06B8" w:rsidRDefault="00041A14" w:rsidP="00071CF2">
      <w:pPr>
        <w:rPr>
          <w:rFonts w:ascii="Arial Narrow" w:hAnsi="Arial Narrow" w:cs="Arial"/>
          <w:sz w:val="22"/>
          <w:szCs w:val="22"/>
        </w:rPr>
      </w:pPr>
    </w:p>
    <w:p w:rsidR="00041A14" w:rsidRPr="00ED06B8" w:rsidRDefault="00041A14" w:rsidP="00071CF2">
      <w:pPr>
        <w:rPr>
          <w:rFonts w:ascii="Arial Narrow" w:hAnsi="Arial Narrow" w:cs="Arial"/>
          <w:sz w:val="22"/>
          <w:szCs w:val="22"/>
        </w:rPr>
      </w:pPr>
    </w:p>
    <w:p w:rsidR="00041A14" w:rsidRPr="00ED06B8" w:rsidRDefault="00041A14" w:rsidP="00071CF2">
      <w:pPr>
        <w:rPr>
          <w:rFonts w:ascii="Arial Narrow" w:hAnsi="Arial Narrow" w:cs="Arial"/>
          <w:sz w:val="22"/>
          <w:szCs w:val="22"/>
        </w:rPr>
      </w:pPr>
    </w:p>
    <w:p w:rsidR="00041A14" w:rsidRPr="00ED06B8" w:rsidRDefault="00041A14" w:rsidP="00071CF2">
      <w:pPr>
        <w:rPr>
          <w:rFonts w:ascii="Arial Narrow" w:hAnsi="Arial Narrow" w:cs="Arial"/>
          <w:sz w:val="22"/>
          <w:szCs w:val="22"/>
        </w:rPr>
      </w:pPr>
    </w:p>
    <w:p w:rsidR="00041A14" w:rsidRPr="00ED06B8" w:rsidRDefault="00041A14" w:rsidP="00071CF2">
      <w:pPr>
        <w:rPr>
          <w:rFonts w:ascii="Arial Narrow" w:hAnsi="Arial Narrow" w:cs="Arial"/>
          <w:sz w:val="22"/>
          <w:szCs w:val="22"/>
        </w:rPr>
      </w:pPr>
    </w:p>
    <w:p w:rsidR="00041A14" w:rsidRPr="00ED06B8" w:rsidRDefault="00041A14" w:rsidP="00071CF2">
      <w:pPr>
        <w:rPr>
          <w:rFonts w:ascii="Arial Narrow" w:hAnsi="Arial Narrow" w:cs="Arial"/>
          <w:sz w:val="22"/>
          <w:szCs w:val="22"/>
        </w:rPr>
      </w:pPr>
    </w:p>
    <w:p w:rsidR="00041A14" w:rsidRDefault="00041A14" w:rsidP="00071CF2">
      <w:pPr>
        <w:rPr>
          <w:rFonts w:ascii="Arial Narrow" w:hAnsi="Arial Narrow" w:cs="Arial"/>
          <w:sz w:val="22"/>
          <w:szCs w:val="22"/>
        </w:rPr>
      </w:pPr>
    </w:p>
    <w:p w:rsidR="00AA4084" w:rsidRDefault="00AA4084" w:rsidP="00071CF2">
      <w:pPr>
        <w:rPr>
          <w:rFonts w:ascii="Arial Narrow" w:hAnsi="Arial Narrow" w:cs="Arial"/>
          <w:sz w:val="22"/>
          <w:szCs w:val="22"/>
        </w:rPr>
      </w:pPr>
    </w:p>
    <w:p w:rsidR="00AA4084" w:rsidRDefault="00AA4084" w:rsidP="00071CF2">
      <w:pPr>
        <w:rPr>
          <w:rFonts w:ascii="Arial Narrow" w:hAnsi="Arial Narrow" w:cs="Arial"/>
          <w:sz w:val="22"/>
          <w:szCs w:val="22"/>
        </w:rPr>
      </w:pPr>
    </w:p>
    <w:p w:rsidR="00AA4084" w:rsidRDefault="00AA4084" w:rsidP="00071CF2">
      <w:pPr>
        <w:rPr>
          <w:rFonts w:ascii="Arial Narrow" w:hAnsi="Arial Narrow" w:cs="Arial"/>
          <w:sz w:val="22"/>
          <w:szCs w:val="22"/>
        </w:rPr>
      </w:pPr>
    </w:p>
    <w:p w:rsidR="00AA4084" w:rsidRDefault="00AA4084" w:rsidP="00071CF2">
      <w:pPr>
        <w:rPr>
          <w:rFonts w:ascii="Arial Narrow" w:hAnsi="Arial Narrow" w:cs="Arial"/>
          <w:sz w:val="22"/>
          <w:szCs w:val="22"/>
        </w:rPr>
      </w:pPr>
    </w:p>
    <w:p w:rsidR="00AA4084" w:rsidRDefault="00AA4084" w:rsidP="00071CF2">
      <w:pPr>
        <w:rPr>
          <w:rFonts w:ascii="Arial Narrow" w:hAnsi="Arial Narrow" w:cs="Arial"/>
          <w:sz w:val="22"/>
          <w:szCs w:val="22"/>
        </w:rPr>
      </w:pPr>
    </w:p>
    <w:p w:rsidR="00AA4084" w:rsidRDefault="00AA4084" w:rsidP="00071CF2">
      <w:pPr>
        <w:rPr>
          <w:rFonts w:ascii="Arial Narrow" w:hAnsi="Arial Narrow" w:cs="Arial"/>
          <w:sz w:val="22"/>
          <w:szCs w:val="22"/>
        </w:rPr>
      </w:pPr>
    </w:p>
    <w:p w:rsidR="002F2049" w:rsidRDefault="002F2049" w:rsidP="00071CF2">
      <w:pPr>
        <w:rPr>
          <w:rFonts w:ascii="Arial Narrow" w:hAnsi="Arial Narrow" w:cs="Arial"/>
          <w:sz w:val="22"/>
          <w:szCs w:val="22"/>
        </w:rPr>
      </w:pPr>
    </w:p>
    <w:p w:rsidR="002F2049" w:rsidRDefault="002F2049" w:rsidP="00071CF2">
      <w:pPr>
        <w:rPr>
          <w:rFonts w:ascii="Arial Narrow" w:hAnsi="Arial Narrow" w:cs="Arial"/>
          <w:sz w:val="22"/>
          <w:szCs w:val="22"/>
        </w:rPr>
      </w:pPr>
    </w:p>
    <w:p w:rsidR="002F2049" w:rsidRDefault="002F2049" w:rsidP="00071CF2">
      <w:pPr>
        <w:rPr>
          <w:rFonts w:ascii="Arial Narrow" w:hAnsi="Arial Narrow" w:cs="Arial"/>
          <w:sz w:val="22"/>
          <w:szCs w:val="22"/>
        </w:rPr>
      </w:pPr>
    </w:p>
    <w:p w:rsidR="002F2049" w:rsidRDefault="002F2049" w:rsidP="00071CF2">
      <w:pPr>
        <w:rPr>
          <w:rFonts w:ascii="Arial Narrow" w:hAnsi="Arial Narrow" w:cs="Arial"/>
          <w:sz w:val="22"/>
          <w:szCs w:val="22"/>
        </w:rPr>
      </w:pPr>
    </w:p>
    <w:p w:rsidR="00AA4084" w:rsidRDefault="00AA4084" w:rsidP="00071CF2">
      <w:pPr>
        <w:rPr>
          <w:rFonts w:ascii="Arial Narrow" w:hAnsi="Arial Narrow" w:cs="Arial"/>
          <w:sz w:val="22"/>
          <w:szCs w:val="22"/>
        </w:rPr>
      </w:pPr>
    </w:p>
    <w:p w:rsidR="00390D58" w:rsidRDefault="00390D58" w:rsidP="00071CF2">
      <w:pPr>
        <w:rPr>
          <w:rFonts w:ascii="Arial Narrow" w:hAnsi="Arial Narrow" w:cs="Arial"/>
          <w:sz w:val="22"/>
          <w:szCs w:val="22"/>
        </w:rPr>
      </w:pPr>
    </w:p>
    <w:p w:rsidR="00390D58" w:rsidRDefault="00390D58" w:rsidP="00071CF2">
      <w:pPr>
        <w:rPr>
          <w:rFonts w:ascii="Arial Narrow" w:hAnsi="Arial Narrow" w:cs="Arial"/>
          <w:sz w:val="22"/>
          <w:szCs w:val="22"/>
        </w:rPr>
      </w:pPr>
    </w:p>
    <w:p w:rsidR="00390D58" w:rsidRPr="00ED06B8" w:rsidRDefault="00390D58" w:rsidP="00071CF2">
      <w:pPr>
        <w:rPr>
          <w:rFonts w:ascii="Arial Narrow" w:hAnsi="Arial Narrow" w:cs="Arial"/>
          <w:sz w:val="22"/>
          <w:szCs w:val="22"/>
        </w:rPr>
      </w:pPr>
    </w:p>
    <w:p w:rsidR="00041A14" w:rsidRPr="00ED06B8" w:rsidRDefault="00041A14" w:rsidP="00071CF2">
      <w:pPr>
        <w:rPr>
          <w:rFonts w:ascii="Arial Narrow" w:hAnsi="Arial Narrow" w:cs="Arial"/>
          <w:sz w:val="22"/>
          <w:szCs w:val="22"/>
        </w:rPr>
      </w:pPr>
    </w:p>
    <w:p w:rsidR="00041A14" w:rsidRDefault="00041A14" w:rsidP="00071CF2">
      <w:pPr>
        <w:rPr>
          <w:rFonts w:ascii="Arial Narrow" w:hAnsi="Arial Narrow" w:cs="Arial"/>
          <w:sz w:val="22"/>
          <w:szCs w:val="22"/>
        </w:rPr>
      </w:pPr>
    </w:p>
    <w:p w:rsidR="005E52FE" w:rsidRPr="00ED06B8" w:rsidRDefault="005E52FE" w:rsidP="00071CF2">
      <w:pPr>
        <w:rPr>
          <w:rFonts w:ascii="Arial Narrow" w:hAnsi="Arial Narrow" w:cs="Arial"/>
          <w:sz w:val="22"/>
          <w:szCs w:val="22"/>
        </w:rPr>
      </w:pPr>
    </w:p>
    <w:p w:rsidR="00041A14" w:rsidRPr="00ED06B8" w:rsidRDefault="00041A14" w:rsidP="00071CF2">
      <w:pPr>
        <w:rPr>
          <w:rFonts w:ascii="Arial Narrow" w:hAnsi="Arial Narrow" w:cs="Arial"/>
          <w:sz w:val="22"/>
          <w:szCs w:val="22"/>
        </w:rPr>
      </w:pPr>
    </w:p>
    <w:p w:rsidR="00041A14" w:rsidRPr="00ED06B8" w:rsidRDefault="00041A14" w:rsidP="00071CF2">
      <w:pPr>
        <w:rPr>
          <w:rFonts w:ascii="Arial Narrow" w:hAnsi="Arial Narrow" w:cs="Arial"/>
          <w:sz w:val="22"/>
          <w:szCs w:val="22"/>
        </w:rPr>
      </w:pPr>
    </w:p>
    <w:tbl>
      <w:tblPr>
        <w:tblW w:w="5000" w:type="pct"/>
        <w:tblCellMar>
          <w:left w:w="70" w:type="dxa"/>
          <w:right w:w="70" w:type="dxa"/>
        </w:tblCellMar>
        <w:tblLook w:val="04A0" w:firstRow="1" w:lastRow="0" w:firstColumn="1" w:lastColumn="0" w:noHBand="0" w:noVBand="1"/>
      </w:tblPr>
      <w:tblGrid>
        <w:gridCol w:w="776"/>
        <w:gridCol w:w="4104"/>
        <w:gridCol w:w="1753"/>
        <w:gridCol w:w="1550"/>
        <w:gridCol w:w="1589"/>
      </w:tblGrid>
      <w:tr w:rsidR="00D2243F" w:rsidRPr="00ED06B8" w:rsidTr="0031289D">
        <w:trPr>
          <w:trHeight w:val="314"/>
        </w:trPr>
        <w:tc>
          <w:tcPr>
            <w:tcW w:w="5000" w:type="pct"/>
            <w:gridSpan w:val="5"/>
            <w:noWrap/>
            <w:vAlign w:val="bottom"/>
            <w:hideMark/>
          </w:tcPr>
          <w:p w:rsidR="00D2243F" w:rsidRPr="00ED06B8" w:rsidRDefault="00D2243F" w:rsidP="0031289D">
            <w:pPr>
              <w:jc w:val="both"/>
              <w:rPr>
                <w:rFonts w:ascii="Arial Narrow" w:eastAsia="Arial Unicode MS" w:hAnsi="Arial Narrow" w:cs="Arial"/>
                <w:b/>
                <w:bCs/>
                <w:sz w:val="20"/>
                <w:szCs w:val="20"/>
              </w:rPr>
            </w:pPr>
            <w:r w:rsidRPr="00ED06B8">
              <w:rPr>
                <w:rFonts w:ascii="Arial Narrow" w:eastAsia="Arial Unicode MS" w:hAnsi="Arial Narrow" w:cs="Arial"/>
                <w:b/>
                <w:bCs/>
                <w:sz w:val="20"/>
                <w:szCs w:val="20"/>
              </w:rPr>
              <w:t>CADRE DU SOUS DETAIL DES PRIX</w:t>
            </w:r>
          </w:p>
        </w:tc>
      </w:tr>
      <w:tr w:rsidR="00D2243F" w:rsidRPr="00ED06B8" w:rsidTr="0031289D">
        <w:trPr>
          <w:trHeight w:val="314"/>
        </w:trPr>
        <w:tc>
          <w:tcPr>
            <w:tcW w:w="397" w:type="pct"/>
            <w:noWrap/>
            <w:vAlign w:val="bottom"/>
          </w:tcPr>
          <w:p w:rsidR="00D2243F" w:rsidRPr="00ED06B8" w:rsidRDefault="00D2243F" w:rsidP="0031289D">
            <w:pPr>
              <w:jc w:val="both"/>
              <w:rPr>
                <w:rFonts w:ascii="Arial Narrow" w:eastAsia="Arial Unicode MS" w:hAnsi="Arial Narrow" w:cs="Arial"/>
                <w:sz w:val="20"/>
                <w:szCs w:val="20"/>
              </w:rPr>
            </w:pPr>
          </w:p>
        </w:tc>
        <w:tc>
          <w:tcPr>
            <w:tcW w:w="2100" w:type="pct"/>
            <w:noWrap/>
            <w:vAlign w:val="bottom"/>
          </w:tcPr>
          <w:p w:rsidR="00D2243F" w:rsidRPr="00ED06B8" w:rsidRDefault="00D2243F" w:rsidP="0031289D">
            <w:pPr>
              <w:jc w:val="both"/>
              <w:rPr>
                <w:rFonts w:ascii="Arial Narrow" w:eastAsia="Arial Unicode MS" w:hAnsi="Arial Narrow" w:cs="Arial"/>
                <w:sz w:val="20"/>
                <w:szCs w:val="20"/>
              </w:rPr>
            </w:pPr>
          </w:p>
        </w:tc>
        <w:tc>
          <w:tcPr>
            <w:tcW w:w="897" w:type="pct"/>
            <w:noWrap/>
            <w:vAlign w:val="bottom"/>
          </w:tcPr>
          <w:p w:rsidR="00D2243F" w:rsidRPr="00ED06B8" w:rsidRDefault="00D2243F" w:rsidP="0031289D">
            <w:pPr>
              <w:jc w:val="both"/>
              <w:rPr>
                <w:rFonts w:ascii="Arial Narrow" w:eastAsia="Arial Unicode MS" w:hAnsi="Arial Narrow" w:cs="Arial"/>
                <w:sz w:val="20"/>
                <w:szCs w:val="20"/>
              </w:rPr>
            </w:pPr>
          </w:p>
        </w:tc>
        <w:tc>
          <w:tcPr>
            <w:tcW w:w="793" w:type="pct"/>
            <w:noWrap/>
            <w:vAlign w:val="bottom"/>
          </w:tcPr>
          <w:p w:rsidR="00D2243F" w:rsidRPr="00ED06B8" w:rsidRDefault="00D2243F" w:rsidP="0031289D">
            <w:pPr>
              <w:jc w:val="both"/>
              <w:rPr>
                <w:rFonts w:ascii="Arial Narrow" w:eastAsia="Arial Unicode MS" w:hAnsi="Arial Narrow" w:cs="Arial"/>
                <w:sz w:val="20"/>
                <w:szCs w:val="20"/>
              </w:rPr>
            </w:pPr>
          </w:p>
        </w:tc>
        <w:tc>
          <w:tcPr>
            <w:tcW w:w="813" w:type="pct"/>
            <w:noWrap/>
            <w:vAlign w:val="bottom"/>
          </w:tcPr>
          <w:p w:rsidR="00D2243F" w:rsidRPr="00ED06B8" w:rsidRDefault="00D2243F" w:rsidP="0031289D">
            <w:pPr>
              <w:jc w:val="both"/>
              <w:rPr>
                <w:rFonts w:ascii="Arial Narrow" w:eastAsia="Arial Unicode MS" w:hAnsi="Arial Narrow" w:cs="Arial"/>
                <w:sz w:val="20"/>
                <w:szCs w:val="20"/>
              </w:rPr>
            </w:pPr>
          </w:p>
        </w:tc>
      </w:tr>
      <w:tr w:rsidR="00D2243F" w:rsidRPr="00ED06B8" w:rsidTr="0031289D">
        <w:trPr>
          <w:trHeight w:val="314"/>
        </w:trPr>
        <w:tc>
          <w:tcPr>
            <w:tcW w:w="2497" w:type="pct"/>
            <w:gridSpan w:val="2"/>
            <w:tcBorders>
              <w:top w:val="single" w:sz="4" w:space="0" w:color="auto"/>
              <w:left w:val="single" w:sz="4" w:space="0" w:color="auto"/>
              <w:bottom w:val="single" w:sz="4" w:space="0" w:color="auto"/>
              <w:right w:val="nil"/>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xml:space="preserve">Désignation: </w:t>
            </w:r>
          </w:p>
        </w:tc>
        <w:tc>
          <w:tcPr>
            <w:tcW w:w="897" w:type="pct"/>
            <w:tcBorders>
              <w:top w:val="single" w:sz="4" w:space="0" w:color="auto"/>
              <w:left w:val="nil"/>
              <w:bottom w:val="single" w:sz="4" w:space="0" w:color="auto"/>
              <w:right w:val="nil"/>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793" w:type="pct"/>
            <w:tcBorders>
              <w:top w:val="single" w:sz="4" w:space="0" w:color="auto"/>
              <w:left w:val="nil"/>
              <w:bottom w:val="single" w:sz="4" w:space="0" w:color="auto"/>
              <w:right w:val="nil"/>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813" w:type="pct"/>
            <w:tcBorders>
              <w:top w:val="single" w:sz="4" w:space="0" w:color="auto"/>
              <w:left w:val="nil"/>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r>
      <w:tr w:rsidR="00D2243F" w:rsidRPr="00ED06B8" w:rsidTr="0031289D">
        <w:trPr>
          <w:trHeight w:val="314"/>
        </w:trPr>
        <w:tc>
          <w:tcPr>
            <w:tcW w:w="397" w:type="pct"/>
            <w:tcBorders>
              <w:top w:val="nil"/>
              <w:left w:val="single" w:sz="4" w:space="0" w:color="auto"/>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N° Prix</w:t>
            </w:r>
          </w:p>
        </w:tc>
        <w:tc>
          <w:tcPr>
            <w:tcW w:w="2100" w:type="pct"/>
            <w:tcBorders>
              <w:top w:val="nil"/>
              <w:left w:val="nil"/>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Rendement journalier</w:t>
            </w:r>
          </w:p>
        </w:tc>
        <w:tc>
          <w:tcPr>
            <w:tcW w:w="897" w:type="pct"/>
            <w:tcBorders>
              <w:top w:val="nil"/>
              <w:left w:val="nil"/>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Quantité totale</w:t>
            </w:r>
          </w:p>
        </w:tc>
        <w:tc>
          <w:tcPr>
            <w:tcW w:w="793" w:type="pct"/>
            <w:tcBorders>
              <w:top w:val="nil"/>
              <w:left w:val="nil"/>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Unité</w:t>
            </w:r>
          </w:p>
        </w:tc>
        <w:tc>
          <w:tcPr>
            <w:tcW w:w="813" w:type="pct"/>
            <w:tcBorders>
              <w:top w:val="nil"/>
              <w:left w:val="nil"/>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Durée activité(j)</w:t>
            </w:r>
          </w:p>
        </w:tc>
      </w:tr>
      <w:tr w:rsidR="00D2243F" w:rsidRPr="00ED06B8" w:rsidTr="0031289D">
        <w:trPr>
          <w:trHeight w:val="314"/>
        </w:trPr>
        <w:tc>
          <w:tcPr>
            <w:tcW w:w="397" w:type="pct"/>
            <w:tcBorders>
              <w:top w:val="nil"/>
              <w:left w:val="single" w:sz="4" w:space="0" w:color="auto"/>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2100" w:type="pct"/>
            <w:tcBorders>
              <w:top w:val="nil"/>
              <w:left w:val="nil"/>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897" w:type="pct"/>
            <w:tcBorders>
              <w:top w:val="nil"/>
              <w:left w:val="nil"/>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793" w:type="pct"/>
            <w:tcBorders>
              <w:top w:val="nil"/>
              <w:left w:val="nil"/>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813" w:type="pct"/>
            <w:tcBorders>
              <w:top w:val="nil"/>
              <w:left w:val="nil"/>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r>
      <w:tr w:rsidR="00D2243F" w:rsidRPr="00ED06B8" w:rsidTr="0031289D">
        <w:trPr>
          <w:trHeight w:val="314"/>
        </w:trPr>
        <w:tc>
          <w:tcPr>
            <w:tcW w:w="397" w:type="pct"/>
            <w:tcBorders>
              <w:top w:val="nil"/>
              <w:left w:val="single" w:sz="4" w:space="0" w:color="auto"/>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2100" w:type="pct"/>
            <w:tcBorders>
              <w:top w:val="nil"/>
              <w:left w:val="nil"/>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xml:space="preserve"> CATEGORIE </w:t>
            </w:r>
          </w:p>
        </w:tc>
        <w:tc>
          <w:tcPr>
            <w:tcW w:w="897" w:type="pct"/>
            <w:tcBorders>
              <w:top w:val="nil"/>
              <w:left w:val="nil"/>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xml:space="preserve"> Salaire journalier </w:t>
            </w:r>
          </w:p>
        </w:tc>
        <w:tc>
          <w:tcPr>
            <w:tcW w:w="793" w:type="pct"/>
            <w:tcBorders>
              <w:top w:val="nil"/>
              <w:left w:val="nil"/>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xml:space="preserve"> jours facturés </w:t>
            </w:r>
          </w:p>
        </w:tc>
        <w:tc>
          <w:tcPr>
            <w:tcW w:w="813" w:type="pct"/>
            <w:tcBorders>
              <w:top w:val="nil"/>
              <w:left w:val="nil"/>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xml:space="preserve"> Montant </w:t>
            </w:r>
          </w:p>
        </w:tc>
      </w:tr>
      <w:tr w:rsidR="00D2243F" w:rsidRPr="00ED06B8" w:rsidTr="0031289D">
        <w:trPr>
          <w:cantSplit/>
          <w:trHeight w:val="314"/>
        </w:trPr>
        <w:tc>
          <w:tcPr>
            <w:tcW w:w="397" w:type="pct"/>
            <w:vMerge w:val="restart"/>
            <w:tcBorders>
              <w:top w:val="nil"/>
              <w:left w:val="single" w:sz="4" w:space="0" w:color="auto"/>
              <w:bottom w:val="single" w:sz="4" w:space="0" w:color="000000"/>
              <w:right w:val="single" w:sz="4" w:space="0" w:color="auto"/>
            </w:tcBorders>
            <w:noWrap/>
            <w:textDirection w:val="btLr"/>
            <w:vAlign w:val="center"/>
            <w:hideMark/>
          </w:tcPr>
          <w:p w:rsidR="00D2243F" w:rsidRPr="00ED06B8" w:rsidRDefault="00D2243F" w:rsidP="0031289D">
            <w:pPr>
              <w:jc w:val="both"/>
              <w:rPr>
                <w:rFonts w:ascii="Arial Narrow" w:eastAsia="Arial Unicode MS" w:hAnsi="Arial Narrow" w:cs="Arial"/>
                <w:b/>
                <w:bCs/>
                <w:sz w:val="20"/>
                <w:szCs w:val="20"/>
              </w:rPr>
            </w:pPr>
            <w:r w:rsidRPr="00ED06B8">
              <w:rPr>
                <w:rFonts w:ascii="Arial Narrow" w:eastAsia="Arial Unicode MS" w:hAnsi="Arial Narrow" w:cs="Arial"/>
                <w:b/>
                <w:bCs/>
                <w:sz w:val="20"/>
                <w:szCs w:val="20"/>
              </w:rPr>
              <w:t>Main d'œuvre</w:t>
            </w:r>
          </w:p>
        </w:tc>
        <w:tc>
          <w:tcPr>
            <w:tcW w:w="2100" w:type="pct"/>
            <w:tcBorders>
              <w:top w:val="nil"/>
              <w:left w:val="nil"/>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897" w:type="pct"/>
            <w:tcBorders>
              <w:top w:val="nil"/>
              <w:left w:val="nil"/>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793" w:type="pct"/>
            <w:tcBorders>
              <w:top w:val="nil"/>
              <w:left w:val="nil"/>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813" w:type="pct"/>
            <w:tcBorders>
              <w:top w:val="nil"/>
              <w:left w:val="nil"/>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r>
      <w:tr w:rsidR="00D2243F" w:rsidRPr="00ED06B8" w:rsidTr="0031289D">
        <w:trPr>
          <w:cantSplit/>
          <w:trHeight w:val="314"/>
        </w:trPr>
        <w:tc>
          <w:tcPr>
            <w:tcW w:w="397" w:type="pct"/>
            <w:vMerge/>
            <w:tcBorders>
              <w:top w:val="nil"/>
              <w:left w:val="single" w:sz="4" w:space="0" w:color="auto"/>
              <w:bottom w:val="single" w:sz="4" w:space="0" w:color="000000"/>
              <w:right w:val="single" w:sz="4" w:space="0" w:color="auto"/>
            </w:tcBorders>
            <w:vAlign w:val="center"/>
            <w:hideMark/>
          </w:tcPr>
          <w:p w:rsidR="00D2243F" w:rsidRPr="00ED06B8" w:rsidRDefault="00D2243F" w:rsidP="0031289D">
            <w:pPr>
              <w:rPr>
                <w:rFonts w:ascii="Arial Narrow" w:eastAsia="Arial Unicode MS" w:hAnsi="Arial Narrow" w:cs="Arial"/>
                <w:b/>
                <w:bCs/>
                <w:sz w:val="20"/>
                <w:szCs w:val="20"/>
              </w:rPr>
            </w:pPr>
          </w:p>
        </w:tc>
        <w:tc>
          <w:tcPr>
            <w:tcW w:w="2100" w:type="pct"/>
            <w:tcBorders>
              <w:top w:val="nil"/>
              <w:left w:val="nil"/>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897" w:type="pct"/>
            <w:tcBorders>
              <w:top w:val="nil"/>
              <w:left w:val="nil"/>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793" w:type="pct"/>
            <w:tcBorders>
              <w:top w:val="nil"/>
              <w:left w:val="nil"/>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813" w:type="pct"/>
            <w:tcBorders>
              <w:top w:val="nil"/>
              <w:left w:val="nil"/>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r>
      <w:tr w:rsidR="00D2243F" w:rsidRPr="00ED06B8" w:rsidTr="0031289D">
        <w:trPr>
          <w:cantSplit/>
          <w:trHeight w:val="314"/>
        </w:trPr>
        <w:tc>
          <w:tcPr>
            <w:tcW w:w="397" w:type="pct"/>
            <w:vMerge/>
            <w:tcBorders>
              <w:top w:val="nil"/>
              <w:left w:val="single" w:sz="4" w:space="0" w:color="auto"/>
              <w:bottom w:val="single" w:sz="4" w:space="0" w:color="000000"/>
              <w:right w:val="single" w:sz="4" w:space="0" w:color="auto"/>
            </w:tcBorders>
            <w:vAlign w:val="center"/>
            <w:hideMark/>
          </w:tcPr>
          <w:p w:rsidR="00D2243F" w:rsidRPr="00ED06B8" w:rsidRDefault="00D2243F" w:rsidP="0031289D">
            <w:pPr>
              <w:rPr>
                <w:rFonts w:ascii="Arial Narrow" w:eastAsia="Arial Unicode MS" w:hAnsi="Arial Narrow" w:cs="Arial"/>
                <w:b/>
                <w:bCs/>
                <w:sz w:val="20"/>
                <w:szCs w:val="20"/>
              </w:rPr>
            </w:pPr>
          </w:p>
        </w:tc>
        <w:tc>
          <w:tcPr>
            <w:tcW w:w="2100" w:type="pct"/>
            <w:tcBorders>
              <w:top w:val="nil"/>
              <w:left w:val="nil"/>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897" w:type="pct"/>
            <w:tcBorders>
              <w:top w:val="nil"/>
              <w:left w:val="nil"/>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793" w:type="pct"/>
            <w:tcBorders>
              <w:top w:val="nil"/>
              <w:left w:val="nil"/>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813" w:type="pct"/>
            <w:tcBorders>
              <w:top w:val="nil"/>
              <w:left w:val="nil"/>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r>
      <w:tr w:rsidR="00D2243F" w:rsidRPr="00ED06B8" w:rsidTr="0031289D">
        <w:trPr>
          <w:cantSplit/>
          <w:trHeight w:val="314"/>
        </w:trPr>
        <w:tc>
          <w:tcPr>
            <w:tcW w:w="397" w:type="pct"/>
            <w:vMerge/>
            <w:tcBorders>
              <w:top w:val="nil"/>
              <w:left w:val="single" w:sz="4" w:space="0" w:color="auto"/>
              <w:bottom w:val="single" w:sz="4" w:space="0" w:color="000000"/>
              <w:right w:val="single" w:sz="4" w:space="0" w:color="auto"/>
            </w:tcBorders>
            <w:vAlign w:val="center"/>
            <w:hideMark/>
          </w:tcPr>
          <w:p w:rsidR="00D2243F" w:rsidRPr="00ED06B8" w:rsidRDefault="00D2243F" w:rsidP="0031289D">
            <w:pPr>
              <w:rPr>
                <w:rFonts w:ascii="Arial Narrow" w:eastAsia="Arial Unicode MS" w:hAnsi="Arial Narrow" w:cs="Arial"/>
                <w:b/>
                <w:bCs/>
                <w:sz w:val="20"/>
                <w:szCs w:val="20"/>
              </w:rPr>
            </w:pPr>
          </w:p>
        </w:tc>
        <w:tc>
          <w:tcPr>
            <w:tcW w:w="2100" w:type="pct"/>
            <w:tcBorders>
              <w:top w:val="nil"/>
              <w:left w:val="nil"/>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897" w:type="pct"/>
            <w:tcBorders>
              <w:top w:val="nil"/>
              <w:left w:val="nil"/>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793" w:type="pct"/>
            <w:tcBorders>
              <w:top w:val="nil"/>
              <w:left w:val="nil"/>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813" w:type="pct"/>
            <w:tcBorders>
              <w:top w:val="nil"/>
              <w:left w:val="nil"/>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r>
      <w:tr w:rsidR="00D2243F" w:rsidRPr="00ED06B8" w:rsidTr="0031289D">
        <w:trPr>
          <w:cantSplit/>
          <w:trHeight w:val="314"/>
        </w:trPr>
        <w:tc>
          <w:tcPr>
            <w:tcW w:w="397" w:type="pct"/>
            <w:vMerge/>
            <w:tcBorders>
              <w:top w:val="nil"/>
              <w:left w:val="single" w:sz="4" w:space="0" w:color="auto"/>
              <w:bottom w:val="single" w:sz="4" w:space="0" w:color="000000"/>
              <w:right w:val="single" w:sz="4" w:space="0" w:color="auto"/>
            </w:tcBorders>
            <w:vAlign w:val="center"/>
            <w:hideMark/>
          </w:tcPr>
          <w:p w:rsidR="00D2243F" w:rsidRPr="00ED06B8" w:rsidRDefault="00D2243F" w:rsidP="0031289D">
            <w:pPr>
              <w:rPr>
                <w:rFonts w:ascii="Arial Narrow" w:eastAsia="Arial Unicode MS" w:hAnsi="Arial Narrow" w:cs="Arial"/>
                <w:b/>
                <w:bCs/>
                <w:sz w:val="20"/>
                <w:szCs w:val="20"/>
              </w:rPr>
            </w:pPr>
          </w:p>
        </w:tc>
        <w:tc>
          <w:tcPr>
            <w:tcW w:w="2100" w:type="pct"/>
            <w:tcBorders>
              <w:top w:val="nil"/>
              <w:left w:val="nil"/>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897" w:type="pct"/>
            <w:tcBorders>
              <w:top w:val="nil"/>
              <w:left w:val="nil"/>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793" w:type="pct"/>
            <w:tcBorders>
              <w:top w:val="nil"/>
              <w:left w:val="nil"/>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813" w:type="pct"/>
            <w:tcBorders>
              <w:top w:val="nil"/>
              <w:left w:val="nil"/>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r>
      <w:tr w:rsidR="00D2243F" w:rsidRPr="00ED06B8" w:rsidTr="0031289D">
        <w:trPr>
          <w:cantSplit/>
          <w:trHeight w:val="314"/>
        </w:trPr>
        <w:tc>
          <w:tcPr>
            <w:tcW w:w="397" w:type="pct"/>
            <w:vMerge/>
            <w:tcBorders>
              <w:top w:val="nil"/>
              <w:left w:val="single" w:sz="4" w:space="0" w:color="auto"/>
              <w:bottom w:val="single" w:sz="4" w:space="0" w:color="000000"/>
              <w:right w:val="single" w:sz="4" w:space="0" w:color="auto"/>
            </w:tcBorders>
            <w:vAlign w:val="center"/>
            <w:hideMark/>
          </w:tcPr>
          <w:p w:rsidR="00D2243F" w:rsidRPr="00ED06B8" w:rsidRDefault="00D2243F" w:rsidP="0031289D">
            <w:pPr>
              <w:rPr>
                <w:rFonts w:ascii="Arial Narrow" w:eastAsia="Arial Unicode MS" w:hAnsi="Arial Narrow" w:cs="Arial"/>
                <w:b/>
                <w:bCs/>
                <w:sz w:val="20"/>
                <w:szCs w:val="20"/>
              </w:rPr>
            </w:pPr>
          </w:p>
        </w:tc>
        <w:tc>
          <w:tcPr>
            <w:tcW w:w="3790" w:type="pct"/>
            <w:gridSpan w:val="3"/>
            <w:tcBorders>
              <w:top w:val="single" w:sz="4" w:space="0" w:color="auto"/>
              <w:left w:val="nil"/>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b/>
                <w:bCs/>
                <w:sz w:val="20"/>
                <w:szCs w:val="20"/>
              </w:rPr>
            </w:pPr>
            <w:r w:rsidRPr="00ED06B8">
              <w:rPr>
                <w:rFonts w:ascii="Arial Narrow" w:eastAsia="Arial Unicode MS" w:hAnsi="Arial Narrow" w:cs="Arial"/>
                <w:b/>
                <w:bCs/>
                <w:sz w:val="20"/>
                <w:szCs w:val="20"/>
              </w:rPr>
              <w:t xml:space="preserve"> Total A </w:t>
            </w:r>
          </w:p>
        </w:tc>
        <w:tc>
          <w:tcPr>
            <w:tcW w:w="813" w:type="pct"/>
            <w:tcBorders>
              <w:top w:val="single" w:sz="4" w:space="0" w:color="auto"/>
              <w:left w:val="nil"/>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b/>
                <w:bCs/>
                <w:sz w:val="20"/>
                <w:szCs w:val="20"/>
              </w:rPr>
            </w:pPr>
            <w:r w:rsidRPr="00ED06B8">
              <w:rPr>
                <w:rFonts w:ascii="Arial Narrow" w:eastAsia="Arial Unicode MS" w:hAnsi="Arial Narrow" w:cs="Arial"/>
                <w:b/>
                <w:bCs/>
                <w:sz w:val="20"/>
                <w:szCs w:val="20"/>
              </w:rPr>
              <w:t> </w:t>
            </w:r>
          </w:p>
        </w:tc>
      </w:tr>
      <w:tr w:rsidR="00D2243F" w:rsidRPr="00ED06B8" w:rsidTr="0031289D">
        <w:trPr>
          <w:cantSplit/>
          <w:trHeight w:val="314"/>
        </w:trPr>
        <w:tc>
          <w:tcPr>
            <w:tcW w:w="397" w:type="pct"/>
            <w:vMerge w:val="restart"/>
            <w:tcBorders>
              <w:top w:val="nil"/>
              <w:left w:val="single" w:sz="4" w:space="0" w:color="auto"/>
              <w:bottom w:val="single" w:sz="4" w:space="0" w:color="000000"/>
              <w:right w:val="single" w:sz="4" w:space="0" w:color="auto"/>
            </w:tcBorders>
            <w:noWrap/>
            <w:textDirection w:val="btLr"/>
            <w:vAlign w:val="center"/>
            <w:hideMark/>
          </w:tcPr>
          <w:p w:rsidR="00D2243F" w:rsidRPr="00ED06B8" w:rsidRDefault="00D2243F" w:rsidP="0031289D">
            <w:pPr>
              <w:jc w:val="both"/>
              <w:rPr>
                <w:rFonts w:ascii="Arial Narrow" w:eastAsia="Arial Unicode MS" w:hAnsi="Arial Narrow" w:cs="Arial"/>
                <w:b/>
                <w:bCs/>
                <w:sz w:val="20"/>
                <w:szCs w:val="20"/>
              </w:rPr>
            </w:pPr>
            <w:r w:rsidRPr="00ED06B8">
              <w:rPr>
                <w:rFonts w:ascii="Arial Narrow" w:eastAsia="Arial Unicode MS" w:hAnsi="Arial Narrow" w:cs="Arial"/>
                <w:b/>
                <w:bCs/>
                <w:sz w:val="20"/>
                <w:szCs w:val="20"/>
              </w:rPr>
              <w:t>Matériel et engins</w:t>
            </w:r>
          </w:p>
        </w:tc>
        <w:tc>
          <w:tcPr>
            <w:tcW w:w="2100" w:type="pct"/>
            <w:tcBorders>
              <w:top w:val="nil"/>
              <w:left w:val="nil"/>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xml:space="preserve"> TYPE </w:t>
            </w:r>
          </w:p>
        </w:tc>
        <w:tc>
          <w:tcPr>
            <w:tcW w:w="897" w:type="pct"/>
            <w:tcBorders>
              <w:top w:val="nil"/>
              <w:left w:val="nil"/>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xml:space="preserve"> Taux journalier </w:t>
            </w:r>
          </w:p>
        </w:tc>
        <w:tc>
          <w:tcPr>
            <w:tcW w:w="793" w:type="pct"/>
            <w:tcBorders>
              <w:top w:val="nil"/>
              <w:left w:val="nil"/>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xml:space="preserve"> jours facturés </w:t>
            </w:r>
          </w:p>
        </w:tc>
        <w:tc>
          <w:tcPr>
            <w:tcW w:w="813" w:type="pct"/>
            <w:tcBorders>
              <w:top w:val="nil"/>
              <w:left w:val="nil"/>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xml:space="preserve"> Montant </w:t>
            </w:r>
          </w:p>
        </w:tc>
      </w:tr>
      <w:tr w:rsidR="00D2243F" w:rsidRPr="00ED06B8" w:rsidTr="0031289D">
        <w:trPr>
          <w:cantSplit/>
          <w:trHeight w:val="314"/>
        </w:trPr>
        <w:tc>
          <w:tcPr>
            <w:tcW w:w="397" w:type="pct"/>
            <w:vMerge/>
            <w:tcBorders>
              <w:top w:val="nil"/>
              <w:left w:val="single" w:sz="4" w:space="0" w:color="auto"/>
              <w:bottom w:val="single" w:sz="4" w:space="0" w:color="000000"/>
              <w:right w:val="single" w:sz="4" w:space="0" w:color="auto"/>
            </w:tcBorders>
            <w:vAlign w:val="center"/>
            <w:hideMark/>
          </w:tcPr>
          <w:p w:rsidR="00D2243F" w:rsidRPr="00ED06B8" w:rsidRDefault="00D2243F" w:rsidP="0031289D">
            <w:pPr>
              <w:rPr>
                <w:rFonts w:ascii="Arial Narrow" w:eastAsia="Arial Unicode MS" w:hAnsi="Arial Narrow" w:cs="Arial"/>
                <w:b/>
                <w:bCs/>
                <w:sz w:val="20"/>
                <w:szCs w:val="20"/>
              </w:rPr>
            </w:pPr>
          </w:p>
        </w:tc>
        <w:tc>
          <w:tcPr>
            <w:tcW w:w="2100" w:type="pct"/>
            <w:tcBorders>
              <w:top w:val="nil"/>
              <w:left w:val="nil"/>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897" w:type="pct"/>
            <w:tcBorders>
              <w:top w:val="nil"/>
              <w:left w:val="nil"/>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793" w:type="pct"/>
            <w:tcBorders>
              <w:top w:val="nil"/>
              <w:left w:val="nil"/>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813" w:type="pct"/>
            <w:tcBorders>
              <w:top w:val="nil"/>
              <w:left w:val="nil"/>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r>
      <w:tr w:rsidR="00D2243F" w:rsidRPr="00ED06B8" w:rsidTr="0031289D">
        <w:trPr>
          <w:cantSplit/>
          <w:trHeight w:val="314"/>
        </w:trPr>
        <w:tc>
          <w:tcPr>
            <w:tcW w:w="397" w:type="pct"/>
            <w:vMerge/>
            <w:tcBorders>
              <w:top w:val="nil"/>
              <w:left w:val="single" w:sz="4" w:space="0" w:color="auto"/>
              <w:bottom w:val="single" w:sz="4" w:space="0" w:color="000000"/>
              <w:right w:val="single" w:sz="4" w:space="0" w:color="auto"/>
            </w:tcBorders>
            <w:vAlign w:val="center"/>
            <w:hideMark/>
          </w:tcPr>
          <w:p w:rsidR="00D2243F" w:rsidRPr="00ED06B8" w:rsidRDefault="00D2243F" w:rsidP="0031289D">
            <w:pPr>
              <w:rPr>
                <w:rFonts w:ascii="Arial Narrow" w:eastAsia="Arial Unicode MS" w:hAnsi="Arial Narrow" w:cs="Arial"/>
                <w:b/>
                <w:bCs/>
                <w:sz w:val="20"/>
                <w:szCs w:val="20"/>
              </w:rPr>
            </w:pPr>
          </w:p>
        </w:tc>
        <w:tc>
          <w:tcPr>
            <w:tcW w:w="2100" w:type="pct"/>
            <w:tcBorders>
              <w:top w:val="nil"/>
              <w:left w:val="nil"/>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897" w:type="pct"/>
            <w:tcBorders>
              <w:top w:val="nil"/>
              <w:left w:val="nil"/>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793" w:type="pct"/>
            <w:tcBorders>
              <w:top w:val="nil"/>
              <w:left w:val="nil"/>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813" w:type="pct"/>
            <w:tcBorders>
              <w:top w:val="nil"/>
              <w:left w:val="nil"/>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r>
      <w:tr w:rsidR="00D2243F" w:rsidRPr="00ED06B8" w:rsidTr="0031289D">
        <w:trPr>
          <w:cantSplit/>
          <w:trHeight w:val="314"/>
        </w:trPr>
        <w:tc>
          <w:tcPr>
            <w:tcW w:w="397" w:type="pct"/>
            <w:vMerge/>
            <w:tcBorders>
              <w:top w:val="nil"/>
              <w:left w:val="single" w:sz="4" w:space="0" w:color="auto"/>
              <w:bottom w:val="single" w:sz="4" w:space="0" w:color="000000"/>
              <w:right w:val="single" w:sz="4" w:space="0" w:color="auto"/>
            </w:tcBorders>
            <w:vAlign w:val="center"/>
            <w:hideMark/>
          </w:tcPr>
          <w:p w:rsidR="00D2243F" w:rsidRPr="00ED06B8" w:rsidRDefault="00D2243F" w:rsidP="0031289D">
            <w:pPr>
              <w:rPr>
                <w:rFonts w:ascii="Arial Narrow" w:eastAsia="Arial Unicode MS" w:hAnsi="Arial Narrow" w:cs="Arial"/>
                <w:b/>
                <w:bCs/>
                <w:sz w:val="20"/>
                <w:szCs w:val="20"/>
              </w:rPr>
            </w:pPr>
          </w:p>
        </w:tc>
        <w:tc>
          <w:tcPr>
            <w:tcW w:w="2100" w:type="pct"/>
            <w:tcBorders>
              <w:top w:val="nil"/>
              <w:left w:val="nil"/>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897" w:type="pct"/>
            <w:tcBorders>
              <w:top w:val="nil"/>
              <w:left w:val="nil"/>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793" w:type="pct"/>
            <w:tcBorders>
              <w:top w:val="nil"/>
              <w:left w:val="nil"/>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813" w:type="pct"/>
            <w:tcBorders>
              <w:top w:val="nil"/>
              <w:left w:val="nil"/>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r>
      <w:tr w:rsidR="00D2243F" w:rsidRPr="00ED06B8" w:rsidTr="0031289D">
        <w:trPr>
          <w:cantSplit/>
          <w:trHeight w:val="314"/>
        </w:trPr>
        <w:tc>
          <w:tcPr>
            <w:tcW w:w="397" w:type="pct"/>
            <w:vMerge/>
            <w:tcBorders>
              <w:top w:val="nil"/>
              <w:left w:val="single" w:sz="4" w:space="0" w:color="auto"/>
              <w:bottom w:val="single" w:sz="4" w:space="0" w:color="000000"/>
              <w:right w:val="single" w:sz="4" w:space="0" w:color="auto"/>
            </w:tcBorders>
            <w:vAlign w:val="center"/>
            <w:hideMark/>
          </w:tcPr>
          <w:p w:rsidR="00D2243F" w:rsidRPr="00ED06B8" w:rsidRDefault="00D2243F" w:rsidP="0031289D">
            <w:pPr>
              <w:rPr>
                <w:rFonts w:ascii="Arial Narrow" w:eastAsia="Arial Unicode MS" w:hAnsi="Arial Narrow" w:cs="Arial"/>
                <w:b/>
                <w:bCs/>
                <w:sz w:val="20"/>
                <w:szCs w:val="20"/>
              </w:rPr>
            </w:pPr>
          </w:p>
        </w:tc>
        <w:tc>
          <w:tcPr>
            <w:tcW w:w="2100" w:type="pct"/>
            <w:tcBorders>
              <w:top w:val="nil"/>
              <w:left w:val="nil"/>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897" w:type="pct"/>
            <w:tcBorders>
              <w:top w:val="nil"/>
              <w:left w:val="nil"/>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793" w:type="pct"/>
            <w:tcBorders>
              <w:top w:val="nil"/>
              <w:left w:val="nil"/>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813" w:type="pct"/>
            <w:tcBorders>
              <w:top w:val="nil"/>
              <w:left w:val="nil"/>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r>
      <w:tr w:rsidR="00D2243F" w:rsidRPr="00ED06B8" w:rsidTr="0031289D">
        <w:trPr>
          <w:cantSplit/>
          <w:trHeight w:val="314"/>
        </w:trPr>
        <w:tc>
          <w:tcPr>
            <w:tcW w:w="397" w:type="pct"/>
            <w:vMerge/>
            <w:tcBorders>
              <w:top w:val="nil"/>
              <w:left w:val="single" w:sz="4" w:space="0" w:color="auto"/>
              <w:bottom w:val="single" w:sz="4" w:space="0" w:color="000000"/>
              <w:right w:val="single" w:sz="4" w:space="0" w:color="auto"/>
            </w:tcBorders>
            <w:vAlign w:val="center"/>
            <w:hideMark/>
          </w:tcPr>
          <w:p w:rsidR="00D2243F" w:rsidRPr="00ED06B8" w:rsidRDefault="00D2243F" w:rsidP="0031289D">
            <w:pPr>
              <w:rPr>
                <w:rFonts w:ascii="Arial Narrow" w:eastAsia="Arial Unicode MS" w:hAnsi="Arial Narrow" w:cs="Arial"/>
                <w:b/>
                <w:bCs/>
                <w:sz w:val="20"/>
                <w:szCs w:val="20"/>
              </w:rPr>
            </w:pPr>
          </w:p>
        </w:tc>
        <w:tc>
          <w:tcPr>
            <w:tcW w:w="2100" w:type="pct"/>
            <w:tcBorders>
              <w:top w:val="nil"/>
              <w:left w:val="nil"/>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897" w:type="pct"/>
            <w:tcBorders>
              <w:top w:val="nil"/>
              <w:left w:val="nil"/>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793" w:type="pct"/>
            <w:tcBorders>
              <w:top w:val="nil"/>
              <w:left w:val="nil"/>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813" w:type="pct"/>
            <w:tcBorders>
              <w:top w:val="nil"/>
              <w:left w:val="nil"/>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r>
      <w:tr w:rsidR="00D2243F" w:rsidRPr="00ED06B8" w:rsidTr="0031289D">
        <w:trPr>
          <w:cantSplit/>
          <w:trHeight w:val="314"/>
        </w:trPr>
        <w:tc>
          <w:tcPr>
            <w:tcW w:w="397" w:type="pct"/>
            <w:vMerge/>
            <w:tcBorders>
              <w:top w:val="nil"/>
              <w:left w:val="single" w:sz="4" w:space="0" w:color="auto"/>
              <w:bottom w:val="single" w:sz="4" w:space="0" w:color="000000"/>
              <w:right w:val="single" w:sz="4" w:space="0" w:color="auto"/>
            </w:tcBorders>
            <w:vAlign w:val="center"/>
            <w:hideMark/>
          </w:tcPr>
          <w:p w:rsidR="00D2243F" w:rsidRPr="00ED06B8" w:rsidRDefault="00D2243F" w:rsidP="0031289D">
            <w:pPr>
              <w:rPr>
                <w:rFonts w:ascii="Arial Narrow" w:eastAsia="Arial Unicode MS" w:hAnsi="Arial Narrow" w:cs="Arial"/>
                <w:b/>
                <w:bCs/>
                <w:sz w:val="20"/>
                <w:szCs w:val="20"/>
              </w:rPr>
            </w:pPr>
          </w:p>
        </w:tc>
        <w:tc>
          <w:tcPr>
            <w:tcW w:w="3790" w:type="pct"/>
            <w:gridSpan w:val="3"/>
            <w:tcBorders>
              <w:top w:val="single" w:sz="4" w:space="0" w:color="auto"/>
              <w:left w:val="nil"/>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b/>
                <w:bCs/>
                <w:sz w:val="20"/>
                <w:szCs w:val="20"/>
              </w:rPr>
            </w:pPr>
            <w:r w:rsidRPr="00ED06B8">
              <w:rPr>
                <w:rFonts w:ascii="Arial Narrow" w:eastAsia="Arial Unicode MS" w:hAnsi="Arial Narrow" w:cs="Arial"/>
                <w:b/>
                <w:bCs/>
                <w:sz w:val="20"/>
                <w:szCs w:val="20"/>
              </w:rPr>
              <w:t xml:space="preserve"> Total B </w:t>
            </w:r>
          </w:p>
        </w:tc>
        <w:tc>
          <w:tcPr>
            <w:tcW w:w="813" w:type="pct"/>
            <w:tcBorders>
              <w:top w:val="single" w:sz="4" w:space="0" w:color="auto"/>
              <w:left w:val="nil"/>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b/>
                <w:bCs/>
                <w:sz w:val="20"/>
                <w:szCs w:val="20"/>
              </w:rPr>
            </w:pPr>
            <w:r w:rsidRPr="00ED06B8">
              <w:rPr>
                <w:rFonts w:ascii="Arial Narrow" w:eastAsia="Arial Unicode MS" w:hAnsi="Arial Narrow" w:cs="Arial"/>
                <w:b/>
                <w:bCs/>
                <w:sz w:val="20"/>
                <w:szCs w:val="20"/>
              </w:rPr>
              <w:t> </w:t>
            </w:r>
          </w:p>
        </w:tc>
      </w:tr>
      <w:tr w:rsidR="00D2243F" w:rsidRPr="00ED06B8" w:rsidTr="0031289D">
        <w:trPr>
          <w:cantSplit/>
          <w:trHeight w:val="314"/>
        </w:trPr>
        <w:tc>
          <w:tcPr>
            <w:tcW w:w="397" w:type="pct"/>
            <w:vMerge w:val="restart"/>
            <w:tcBorders>
              <w:top w:val="nil"/>
              <w:left w:val="single" w:sz="4" w:space="0" w:color="auto"/>
              <w:bottom w:val="single" w:sz="4" w:space="0" w:color="000000"/>
              <w:right w:val="nil"/>
            </w:tcBorders>
            <w:noWrap/>
            <w:textDirection w:val="btLr"/>
            <w:vAlign w:val="center"/>
            <w:hideMark/>
          </w:tcPr>
          <w:p w:rsidR="00D2243F" w:rsidRPr="00ED06B8" w:rsidRDefault="00D2243F" w:rsidP="0031289D">
            <w:pPr>
              <w:jc w:val="both"/>
              <w:rPr>
                <w:rFonts w:ascii="Arial Narrow" w:eastAsia="Arial Unicode MS" w:hAnsi="Arial Narrow" w:cs="Arial"/>
                <w:b/>
                <w:bCs/>
                <w:sz w:val="20"/>
                <w:szCs w:val="20"/>
              </w:rPr>
            </w:pPr>
            <w:r w:rsidRPr="00ED06B8">
              <w:rPr>
                <w:rFonts w:ascii="Arial Narrow" w:eastAsia="Arial Unicode MS" w:hAnsi="Arial Narrow" w:cs="Arial"/>
                <w:b/>
                <w:bCs/>
                <w:sz w:val="20"/>
                <w:szCs w:val="20"/>
              </w:rPr>
              <w:t>Matériaux et Divers</w:t>
            </w:r>
          </w:p>
        </w:tc>
        <w:tc>
          <w:tcPr>
            <w:tcW w:w="2100" w:type="pct"/>
            <w:tcBorders>
              <w:top w:val="nil"/>
              <w:left w:val="single" w:sz="4" w:space="0" w:color="auto"/>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xml:space="preserve"> TYPE </w:t>
            </w:r>
          </w:p>
        </w:tc>
        <w:tc>
          <w:tcPr>
            <w:tcW w:w="897" w:type="pct"/>
            <w:tcBorders>
              <w:top w:val="nil"/>
              <w:left w:val="nil"/>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xml:space="preserve"> Prix Unitaire </w:t>
            </w:r>
          </w:p>
        </w:tc>
        <w:tc>
          <w:tcPr>
            <w:tcW w:w="793" w:type="pct"/>
            <w:tcBorders>
              <w:top w:val="nil"/>
              <w:left w:val="nil"/>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xml:space="preserve"> Consommation </w:t>
            </w:r>
          </w:p>
        </w:tc>
        <w:tc>
          <w:tcPr>
            <w:tcW w:w="813" w:type="pct"/>
            <w:tcBorders>
              <w:top w:val="nil"/>
              <w:left w:val="nil"/>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xml:space="preserve"> Montant </w:t>
            </w:r>
          </w:p>
        </w:tc>
      </w:tr>
      <w:tr w:rsidR="00D2243F" w:rsidRPr="00ED06B8" w:rsidTr="0031289D">
        <w:trPr>
          <w:cantSplit/>
          <w:trHeight w:val="314"/>
        </w:trPr>
        <w:tc>
          <w:tcPr>
            <w:tcW w:w="397" w:type="pct"/>
            <w:vMerge/>
            <w:tcBorders>
              <w:top w:val="nil"/>
              <w:left w:val="single" w:sz="4" w:space="0" w:color="auto"/>
              <w:bottom w:val="single" w:sz="4" w:space="0" w:color="000000"/>
              <w:right w:val="nil"/>
            </w:tcBorders>
            <w:vAlign w:val="center"/>
            <w:hideMark/>
          </w:tcPr>
          <w:p w:rsidR="00D2243F" w:rsidRPr="00ED06B8" w:rsidRDefault="00D2243F" w:rsidP="0031289D">
            <w:pPr>
              <w:rPr>
                <w:rFonts w:ascii="Arial Narrow" w:eastAsia="Arial Unicode MS" w:hAnsi="Arial Narrow" w:cs="Arial"/>
                <w:b/>
                <w:bCs/>
                <w:sz w:val="20"/>
                <w:szCs w:val="20"/>
              </w:rPr>
            </w:pPr>
          </w:p>
        </w:tc>
        <w:tc>
          <w:tcPr>
            <w:tcW w:w="2100" w:type="pct"/>
            <w:tcBorders>
              <w:top w:val="nil"/>
              <w:left w:val="single" w:sz="4" w:space="0" w:color="auto"/>
              <w:bottom w:val="nil"/>
              <w:right w:val="nil"/>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897" w:type="pct"/>
            <w:tcBorders>
              <w:top w:val="nil"/>
              <w:left w:val="single" w:sz="4" w:space="0" w:color="auto"/>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793" w:type="pct"/>
            <w:tcBorders>
              <w:top w:val="nil"/>
              <w:left w:val="nil"/>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813" w:type="pct"/>
            <w:tcBorders>
              <w:top w:val="nil"/>
              <w:left w:val="nil"/>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r>
      <w:tr w:rsidR="00D2243F" w:rsidRPr="00ED06B8" w:rsidTr="0031289D">
        <w:trPr>
          <w:cantSplit/>
          <w:trHeight w:val="314"/>
        </w:trPr>
        <w:tc>
          <w:tcPr>
            <w:tcW w:w="397" w:type="pct"/>
            <w:vMerge/>
            <w:tcBorders>
              <w:top w:val="nil"/>
              <w:left w:val="single" w:sz="4" w:space="0" w:color="auto"/>
              <w:bottom w:val="single" w:sz="4" w:space="0" w:color="000000"/>
              <w:right w:val="nil"/>
            </w:tcBorders>
            <w:vAlign w:val="center"/>
            <w:hideMark/>
          </w:tcPr>
          <w:p w:rsidR="00D2243F" w:rsidRPr="00ED06B8" w:rsidRDefault="00D2243F" w:rsidP="0031289D">
            <w:pPr>
              <w:rPr>
                <w:rFonts w:ascii="Arial Narrow" w:eastAsia="Arial Unicode MS" w:hAnsi="Arial Narrow" w:cs="Arial"/>
                <w:b/>
                <w:bCs/>
                <w:sz w:val="20"/>
                <w:szCs w:val="20"/>
              </w:rPr>
            </w:pPr>
          </w:p>
        </w:tc>
        <w:tc>
          <w:tcPr>
            <w:tcW w:w="2100" w:type="pct"/>
            <w:tcBorders>
              <w:top w:val="nil"/>
              <w:left w:val="single" w:sz="4" w:space="0" w:color="auto"/>
              <w:bottom w:val="nil"/>
              <w:right w:val="nil"/>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897" w:type="pct"/>
            <w:tcBorders>
              <w:top w:val="nil"/>
              <w:left w:val="single" w:sz="4" w:space="0" w:color="auto"/>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793" w:type="pct"/>
            <w:tcBorders>
              <w:top w:val="nil"/>
              <w:left w:val="nil"/>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813" w:type="pct"/>
            <w:tcBorders>
              <w:top w:val="nil"/>
              <w:left w:val="nil"/>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r>
      <w:tr w:rsidR="00D2243F" w:rsidRPr="00ED06B8" w:rsidTr="0031289D">
        <w:trPr>
          <w:cantSplit/>
          <w:trHeight w:val="314"/>
        </w:trPr>
        <w:tc>
          <w:tcPr>
            <w:tcW w:w="397" w:type="pct"/>
            <w:vMerge/>
            <w:tcBorders>
              <w:top w:val="nil"/>
              <w:left w:val="single" w:sz="4" w:space="0" w:color="auto"/>
              <w:bottom w:val="single" w:sz="4" w:space="0" w:color="000000"/>
              <w:right w:val="nil"/>
            </w:tcBorders>
            <w:vAlign w:val="center"/>
            <w:hideMark/>
          </w:tcPr>
          <w:p w:rsidR="00D2243F" w:rsidRPr="00ED06B8" w:rsidRDefault="00D2243F" w:rsidP="0031289D">
            <w:pPr>
              <w:rPr>
                <w:rFonts w:ascii="Arial Narrow" w:eastAsia="Arial Unicode MS" w:hAnsi="Arial Narrow" w:cs="Arial"/>
                <w:b/>
                <w:bCs/>
                <w:sz w:val="20"/>
                <w:szCs w:val="20"/>
              </w:rPr>
            </w:pPr>
          </w:p>
        </w:tc>
        <w:tc>
          <w:tcPr>
            <w:tcW w:w="2100" w:type="pct"/>
            <w:tcBorders>
              <w:top w:val="nil"/>
              <w:left w:val="single" w:sz="4" w:space="0" w:color="auto"/>
              <w:bottom w:val="nil"/>
              <w:right w:val="nil"/>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897" w:type="pct"/>
            <w:tcBorders>
              <w:top w:val="nil"/>
              <w:left w:val="single" w:sz="4" w:space="0" w:color="auto"/>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793" w:type="pct"/>
            <w:tcBorders>
              <w:top w:val="nil"/>
              <w:left w:val="nil"/>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813" w:type="pct"/>
            <w:tcBorders>
              <w:top w:val="nil"/>
              <w:left w:val="nil"/>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r>
      <w:tr w:rsidR="00D2243F" w:rsidRPr="00ED06B8" w:rsidTr="0031289D">
        <w:trPr>
          <w:cantSplit/>
          <w:trHeight w:val="314"/>
        </w:trPr>
        <w:tc>
          <w:tcPr>
            <w:tcW w:w="397" w:type="pct"/>
            <w:vMerge/>
            <w:tcBorders>
              <w:top w:val="nil"/>
              <w:left w:val="single" w:sz="4" w:space="0" w:color="auto"/>
              <w:bottom w:val="single" w:sz="4" w:space="0" w:color="000000"/>
              <w:right w:val="nil"/>
            </w:tcBorders>
            <w:vAlign w:val="center"/>
            <w:hideMark/>
          </w:tcPr>
          <w:p w:rsidR="00D2243F" w:rsidRPr="00ED06B8" w:rsidRDefault="00D2243F" w:rsidP="0031289D">
            <w:pPr>
              <w:rPr>
                <w:rFonts w:ascii="Arial Narrow" w:eastAsia="Arial Unicode MS" w:hAnsi="Arial Narrow" w:cs="Arial"/>
                <w:b/>
                <w:bCs/>
                <w:sz w:val="20"/>
                <w:szCs w:val="20"/>
              </w:rPr>
            </w:pPr>
          </w:p>
        </w:tc>
        <w:tc>
          <w:tcPr>
            <w:tcW w:w="2100" w:type="pct"/>
            <w:tcBorders>
              <w:top w:val="nil"/>
              <w:left w:val="single" w:sz="4" w:space="0" w:color="auto"/>
              <w:bottom w:val="nil"/>
              <w:right w:val="nil"/>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897" w:type="pct"/>
            <w:tcBorders>
              <w:top w:val="nil"/>
              <w:left w:val="single" w:sz="4" w:space="0" w:color="auto"/>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793" w:type="pct"/>
            <w:tcBorders>
              <w:top w:val="nil"/>
              <w:left w:val="nil"/>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813" w:type="pct"/>
            <w:tcBorders>
              <w:top w:val="nil"/>
              <w:left w:val="nil"/>
              <w:bottom w:val="nil"/>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r>
      <w:tr w:rsidR="00D2243F" w:rsidRPr="00ED06B8" w:rsidTr="0031289D">
        <w:trPr>
          <w:cantSplit/>
          <w:trHeight w:val="314"/>
        </w:trPr>
        <w:tc>
          <w:tcPr>
            <w:tcW w:w="397" w:type="pct"/>
            <w:vMerge/>
            <w:tcBorders>
              <w:top w:val="nil"/>
              <w:left w:val="single" w:sz="4" w:space="0" w:color="auto"/>
              <w:bottom w:val="single" w:sz="4" w:space="0" w:color="000000"/>
              <w:right w:val="nil"/>
            </w:tcBorders>
            <w:vAlign w:val="center"/>
            <w:hideMark/>
          </w:tcPr>
          <w:p w:rsidR="00D2243F" w:rsidRPr="00ED06B8" w:rsidRDefault="00D2243F" w:rsidP="0031289D">
            <w:pPr>
              <w:rPr>
                <w:rFonts w:ascii="Arial Narrow" w:eastAsia="Arial Unicode MS" w:hAnsi="Arial Narrow" w:cs="Arial"/>
                <w:b/>
                <w:bCs/>
                <w:sz w:val="20"/>
                <w:szCs w:val="20"/>
              </w:rPr>
            </w:pPr>
          </w:p>
        </w:tc>
        <w:tc>
          <w:tcPr>
            <w:tcW w:w="2100" w:type="pct"/>
            <w:tcBorders>
              <w:top w:val="nil"/>
              <w:left w:val="single" w:sz="4" w:space="0" w:color="auto"/>
              <w:bottom w:val="single" w:sz="4" w:space="0" w:color="auto"/>
              <w:right w:val="nil"/>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897" w:type="pct"/>
            <w:tcBorders>
              <w:top w:val="nil"/>
              <w:left w:val="single" w:sz="4" w:space="0" w:color="auto"/>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793" w:type="pct"/>
            <w:tcBorders>
              <w:top w:val="nil"/>
              <w:left w:val="nil"/>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c>
          <w:tcPr>
            <w:tcW w:w="813" w:type="pct"/>
            <w:tcBorders>
              <w:top w:val="nil"/>
              <w:left w:val="nil"/>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sz w:val="20"/>
                <w:szCs w:val="20"/>
              </w:rPr>
            </w:pPr>
            <w:r w:rsidRPr="00ED06B8">
              <w:rPr>
                <w:rFonts w:ascii="Arial Narrow" w:eastAsia="Arial Unicode MS" w:hAnsi="Arial Narrow" w:cs="Arial"/>
                <w:sz w:val="20"/>
                <w:szCs w:val="20"/>
              </w:rPr>
              <w:t> </w:t>
            </w:r>
          </w:p>
        </w:tc>
      </w:tr>
      <w:tr w:rsidR="00D2243F" w:rsidRPr="00ED06B8" w:rsidTr="0031289D">
        <w:trPr>
          <w:cantSplit/>
          <w:trHeight w:val="314"/>
        </w:trPr>
        <w:tc>
          <w:tcPr>
            <w:tcW w:w="397" w:type="pct"/>
            <w:vMerge/>
            <w:tcBorders>
              <w:top w:val="nil"/>
              <w:left w:val="single" w:sz="4" w:space="0" w:color="auto"/>
              <w:bottom w:val="single" w:sz="4" w:space="0" w:color="000000"/>
              <w:right w:val="nil"/>
            </w:tcBorders>
            <w:vAlign w:val="center"/>
            <w:hideMark/>
          </w:tcPr>
          <w:p w:rsidR="00D2243F" w:rsidRPr="00ED06B8" w:rsidRDefault="00D2243F" w:rsidP="0031289D">
            <w:pPr>
              <w:rPr>
                <w:rFonts w:ascii="Arial Narrow" w:eastAsia="Arial Unicode MS" w:hAnsi="Arial Narrow" w:cs="Arial"/>
                <w:b/>
                <w:bCs/>
                <w:sz w:val="20"/>
                <w:szCs w:val="20"/>
              </w:rPr>
            </w:pPr>
          </w:p>
        </w:tc>
        <w:tc>
          <w:tcPr>
            <w:tcW w:w="3790" w:type="pct"/>
            <w:gridSpan w:val="3"/>
            <w:tcBorders>
              <w:top w:val="single" w:sz="4" w:space="0" w:color="auto"/>
              <w:left w:val="single" w:sz="4" w:space="0" w:color="auto"/>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b/>
                <w:bCs/>
                <w:sz w:val="20"/>
                <w:szCs w:val="20"/>
              </w:rPr>
            </w:pPr>
            <w:r w:rsidRPr="00ED06B8">
              <w:rPr>
                <w:rFonts w:ascii="Arial Narrow" w:eastAsia="Arial Unicode MS" w:hAnsi="Arial Narrow" w:cs="Arial"/>
                <w:b/>
                <w:bCs/>
                <w:sz w:val="20"/>
                <w:szCs w:val="20"/>
              </w:rPr>
              <w:t xml:space="preserve"> Total C </w:t>
            </w:r>
          </w:p>
        </w:tc>
        <w:tc>
          <w:tcPr>
            <w:tcW w:w="813" w:type="pct"/>
            <w:tcBorders>
              <w:top w:val="nil"/>
              <w:left w:val="nil"/>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b/>
                <w:bCs/>
                <w:sz w:val="20"/>
                <w:szCs w:val="20"/>
              </w:rPr>
            </w:pPr>
            <w:r w:rsidRPr="00ED06B8">
              <w:rPr>
                <w:rFonts w:ascii="Arial Narrow" w:eastAsia="Arial Unicode MS" w:hAnsi="Arial Narrow" w:cs="Arial"/>
                <w:b/>
                <w:bCs/>
                <w:sz w:val="20"/>
                <w:szCs w:val="20"/>
              </w:rPr>
              <w:t> </w:t>
            </w:r>
          </w:p>
        </w:tc>
      </w:tr>
      <w:tr w:rsidR="00D2243F" w:rsidRPr="00ED06B8" w:rsidTr="0031289D">
        <w:trPr>
          <w:trHeight w:val="314"/>
        </w:trPr>
        <w:tc>
          <w:tcPr>
            <w:tcW w:w="397" w:type="pct"/>
            <w:tcBorders>
              <w:top w:val="nil"/>
              <w:left w:val="single" w:sz="4" w:space="0" w:color="auto"/>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b/>
                <w:bCs/>
                <w:sz w:val="20"/>
                <w:szCs w:val="20"/>
              </w:rPr>
            </w:pPr>
            <w:r w:rsidRPr="00ED06B8">
              <w:rPr>
                <w:rFonts w:ascii="Arial Narrow" w:eastAsia="Arial Unicode MS" w:hAnsi="Arial Narrow" w:cs="Arial"/>
                <w:b/>
                <w:bCs/>
                <w:sz w:val="20"/>
                <w:szCs w:val="20"/>
              </w:rPr>
              <w:t>D</w:t>
            </w:r>
          </w:p>
        </w:tc>
        <w:tc>
          <w:tcPr>
            <w:tcW w:w="2997" w:type="pct"/>
            <w:gridSpan w:val="2"/>
            <w:tcBorders>
              <w:top w:val="single" w:sz="4" w:space="0" w:color="auto"/>
              <w:left w:val="single" w:sz="4" w:space="0" w:color="auto"/>
              <w:bottom w:val="single" w:sz="4" w:space="0" w:color="auto"/>
              <w:right w:val="single" w:sz="4" w:space="0" w:color="000000"/>
            </w:tcBorders>
            <w:noWrap/>
            <w:vAlign w:val="bottom"/>
            <w:hideMark/>
          </w:tcPr>
          <w:p w:rsidR="00D2243F" w:rsidRPr="00ED06B8" w:rsidRDefault="00D2243F" w:rsidP="0031289D">
            <w:pPr>
              <w:jc w:val="both"/>
              <w:rPr>
                <w:rFonts w:ascii="Arial Narrow" w:eastAsia="Arial Unicode MS" w:hAnsi="Arial Narrow" w:cs="Arial"/>
                <w:b/>
                <w:bCs/>
                <w:sz w:val="20"/>
                <w:szCs w:val="20"/>
              </w:rPr>
            </w:pPr>
            <w:r w:rsidRPr="00ED06B8">
              <w:rPr>
                <w:rFonts w:ascii="Arial Narrow" w:eastAsia="Arial Unicode MS" w:hAnsi="Arial Narrow" w:cs="Arial"/>
                <w:b/>
                <w:bCs/>
                <w:sz w:val="20"/>
                <w:szCs w:val="20"/>
              </w:rPr>
              <w:t xml:space="preserve"> TOTAL COUTS DIRECTS  </w:t>
            </w:r>
          </w:p>
        </w:tc>
        <w:tc>
          <w:tcPr>
            <w:tcW w:w="793" w:type="pct"/>
            <w:tcBorders>
              <w:top w:val="nil"/>
              <w:left w:val="nil"/>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bCs/>
                <w:sz w:val="20"/>
                <w:szCs w:val="20"/>
              </w:rPr>
            </w:pPr>
            <w:r w:rsidRPr="00ED06B8">
              <w:rPr>
                <w:rFonts w:ascii="Arial Narrow" w:eastAsia="Arial Unicode MS" w:hAnsi="Arial Narrow" w:cs="Arial"/>
                <w:b/>
                <w:bCs/>
                <w:sz w:val="20"/>
                <w:szCs w:val="20"/>
              </w:rPr>
              <w:t>A</w:t>
            </w:r>
            <w:r w:rsidRPr="00ED06B8">
              <w:rPr>
                <w:rFonts w:ascii="Arial Narrow" w:eastAsia="Arial Unicode MS" w:hAnsi="Arial Narrow" w:cs="Arial"/>
                <w:bCs/>
                <w:sz w:val="20"/>
                <w:szCs w:val="20"/>
              </w:rPr>
              <w:t>+</w:t>
            </w:r>
            <w:r w:rsidRPr="00ED06B8">
              <w:rPr>
                <w:rFonts w:ascii="Arial Narrow" w:eastAsia="Arial Unicode MS" w:hAnsi="Arial Narrow" w:cs="Arial"/>
                <w:b/>
                <w:bCs/>
                <w:sz w:val="20"/>
                <w:szCs w:val="20"/>
              </w:rPr>
              <w:t>B</w:t>
            </w:r>
            <w:r w:rsidRPr="00ED06B8">
              <w:rPr>
                <w:rFonts w:ascii="Arial Narrow" w:eastAsia="Arial Unicode MS" w:hAnsi="Arial Narrow" w:cs="Arial"/>
                <w:bCs/>
                <w:sz w:val="20"/>
                <w:szCs w:val="20"/>
              </w:rPr>
              <w:t>+</w:t>
            </w:r>
            <w:r w:rsidRPr="00ED06B8">
              <w:rPr>
                <w:rFonts w:ascii="Arial Narrow" w:eastAsia="Arial Unicode MS" w:hAnsi="Arial Narrow" w:cs="Arial"/>
                <w:b/>
                <w:bCs/>
                <w:sz w:val="20"/>
                <w:szCs w:val="20"/>
              </w:rPr>
              <w:t>C</w:t>
            </w:r>
          </w:p>
        </w:tc>
        <w:tc>
          <w:tcPr>
            <w:tcW w:w="813" w:type="pct"/>
            <w:tcBorders>
              <w:top w:val="nil"/>
              <w:left w:val="nil"/>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b/>
                <w:bCs/>
                <w:sz w:val="20"/>
                <w:szCs w:val="20"/>
              </w:rPr>
            </w:pPr>
            <w:r w:rsidRPr="00ED06B8">
              <w:rPr>
                <w:rFonts w:ascii="Arial Narrow" w:eastAsia="Arial Unicode MS" w:hAnsi="Arial Narrow" w:cs="Arial"/>
                <w:b/>
                <w:bCs/>
                <w:sz w:val="20"/>
                <w:szCs w:val="20"/>
              </w:rPr>
              <w:t> </w:t>
            </w:r>
          </w:p>
        </w:tc>
      </w:tr>
      <w:tr w:rsidR="00D2243F" w:rsidRPr="00ED06B8" w:rsidTr="0031289D">
        <w:trPr>
          <w:trHeight w:val="314"/>
        </w:trPr>
        <w:tc>
          <w:tcPr>
            <w:tcW w:w="397" w:type="pct"/>
            <w:tcBorders>
              <w:top w:val="nil"/>
              <w:left w:val="single" w:sz="4" w:space="0" w:color="auto"/>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b/>
                <w:bCs/>
                <w:sz w:val="20"/>
                <w:szCs w:val="20"/>
              </w:rPr>
            </w:pPr>
            <w:r w:rsidRPr="00ED06B8">
              <w:rPr>
                <w:rFonts w:ascii="Arial Narrow" w:eastAsia="Arial Unicode MS" w:hAnsi="Arial Narrow" w:cs="Arial"/>
                <w:b/>
                <w:bCs/>
                <w:sz w:val="20"/>
                <w:szCs w:val="20"/>
              </w:rPr>
              <w:t>E</w:t>
            </w:r>
          </w:p>
        </w:tc>
        <w:tc>
          <w:tcPr>
            <w:tcW w:w="2997" w:type="pct"/>
            <w:gridSpan w:val="2"/>
            <w:tcBorders>
              <w:top w:val="single" w:sz="4" w:space="0" w:color="auto"/>
              <w:left w:val="single" w:sz="4" w:space="0" w:color="auto"/>
              <w:bottom w:val="single" w:sz="4" w:space="0" w:color="auto"/>
              <w:right w:val="single" w:sz="4" w:space="0" w:color="000000"/>
            </w:tcBorders>
            <w:noWrap/>
            <w:vAlign w:val="bottom"/>
            <w:hideMark/>
          </w:tcPr>
          <w:p w:rsidR="00D2243F" w:rsidRPr="00ED06B8" w:rsidRDefault="00D2243F" w:rsidP="0031289D">
            <w:pPr>
              <w:jc w:val="both"/>
              <w:rPr>
                <w:rFonts w:ascii="Arial Narrow" w:eastAsia="Arial Unicode MS" w:hAnsi="Arial Narrow" w:cs="Arial"/>
                <w:b/>
                <w:bCs/>
                <w:sz w:val="20"/>
                <w:szCs w:val="20"/>
              </w:rPr>
            </w:pPr>
            <w:r w:rsidRPr="00ED06B8">
              <w:rPr>
                <w:rFonts w:ascii="Arial Narrow" w:eastAsia="Arial Unicode MS" w:hAnsi="Arial Narrow" w:cs="Arial"/>
                <w:b/>
                <w:bCs/>
                <w:sz w:val="20"/>
                <w:szCs w:val="20"/>
              </w:rPr>
              <w:t xml:space="preserve"> Frais Généraux de Chantier </w:t>
            </w:r>
          </w:p>
        </w:tc>
        <w:tc>
          <w:tcPr>
            <w:tcW w:w="793" w:type="pct"/>
            <w:tcBorders>
              <w:top w:val="nil"/>
              <w:left w:val="nil"/>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bCs/>
                <w:sz w:val="20"/>
                <w:szCs w:val="20"/>
              </w:rPr>
            </w:pPr>
            <w:r w:rsidRPr="00ED06B8">
              <w:rPr>
                <w:rFonts w:ascii="Arial Narrow" w:eastAsia="Arial Unicode MS" w:hAnsi="Arial Narrow" w:cs="Arial"/>
                <w:bCs/>
                <w:sz w:val="20"/>
                <w:szCs w:val="20"/>
              </w:rPr>
              <w:t xml:space="preserve"> % </w:t>
            </w:r>
            <w:r w:rsidRPr="00ED06B8">
              <w:rPr>
                <w:rFonts w:ascii="Arial Narrow" w:eastAsia="Arial Unicode MS" w:hAnsi="Arial Narrow" w:cs="Arial"/>
                <w:b/>
                <w:bCs/>
                <w:sz w:val="20"/>
                <w:szCs w:val="20"/>
              </w:rPr>
              <w:t>D</w:t>
            </w:r>
          </w:p>
        </w:tc>
        <w:tc>
          <w:tcPr>
            <w:tcW w:w="813" w:type="pct"/>
            <w:tcBorders>
              <w:top w:val="nil"/>
              <w:left w:val="nil"/>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b/>
                <w:bCs/>
                <w:sz w:val="20"/>
                <w:szCs w:val="20"/>
              </w:rPr>
            </w:pPr>
            <w:r w:rsidRPr="00ED06B8">
              <w:rPr>
                <w:rFonts w:ascii="Arial Narrow" w:eastAsia="Arial Unicode MS" w:hAnsi="Arial Narrow" w:cs="Arial"/>
                <w:b/>
                <w:bCs/>
                <w:sz w:val="20"/>
                <w:szCs w:val="20"/>
              </w:rPr>
              <w:t> </w:t>
            </w:r>
          </w:p>
        </w:tc>
      </w:tr>
      <w:tr w:rsidR="00D2243F" w:rsidRPr="00ED06B8" w:rsidTr="0031289D">
        <w:trPr>
          <w:trHeight w:val="314"/>
        </w:trPr>
        <w:tc>
          <w:tcPr>
            <w:tcW w:w="397" w:type="pct"/>
            <w:tcBorders>
              <w:top w:val="nil"/>
              <w:left w:val="single" w:sz="4" w:space="0" w:color="auto"/>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b/>
                <w:bCs/>
                <w:sz w:val="20"/>
                <w:szCs w:val="20"/>
              </w:rPr>
            </w:pPr>
            <w:r w:rsidRPr="00ED06B8">
              <w:rPr>
                <w:rFonts w:ascii="Arial Narrow" w:eastAsia="Arial Unicode MS" w:hAnsi="Arial Narrow" w:cs="Arial"/>
                <w:b/>
                <w:bCs/>
                <w:sz w:val="20"/>
                <w:szCs w:val="20"/>
              </w:rPr>
              <w:t>F</w:t>
            </w:r>
          </w:p>
        </w:tc>
        <w:tc>
          <w:tcPr>
            <w:tcW w:w="2997" w:type="pct"/>
            <w:gridSpan w:val="2"/>
            <w:tcBorders>
              <w:top w:val="single" w:sz="4" w:space="0" w:color="auto"/>
              <w:left w:val="single" w:sz="4" w:space="0" w:color="auto"/>
              <w:bottom w:val="single" w:sz="4" w:space="0" w:color="auto"/>
              <w:right w:val="single" w:sz="4" w:space="0" w:color="000000"/>
            </w:tcBorders>
            <w:noWrap/>
            <w:vAlign w:val="bottom"/>
            <w:hideMark/>
          </w:tcPr>
          <w:p w:rsidR="00D2243F" w:rsidRPr="00ED06B8" w:rsidRDefault="00D2243F" w:rsidP="0031289D">
            <w:pPr>
              <w:jc w:val="both"/>
              <w:rPr>
                <w:rFonts w:ascii="Arial Narrow" w:eastAsia="Arial Unicode MS" w:hAnsi="Arial Narrow" w:cs="Arial"/>
                <w:b/>
                <w:bCs/>
                <w:sz w:val="20"/>
                <w:szCs w:val="20"/>
              </w:rPr>
            </w:pPr>
            <w:r w:rsidRPr="00ED06B8">
              <w:rPr>
                <w:rFonts w:ascii="Arial Narrow" w:eastAsia="Arial Unicode MS" w:hAnsi="Arial Narrow" w:cs="Arial"/>
                <w:b/>
                <w:bCs/>
                <w:sz w:val="20"/>
                <w:szCs w:val="20"/>
              </w:rPr>
              <w:t xml:space="preserve"> Frais Généraux de Siège        </w:t>
            </w:r>
          </w:p>
        </w:tc>
        <w:tc>
          <w:tcPr>
            <w:tcW w:w="793" w:type="pct"/>
            <w:tcBorders>
              <w:top w:val="nil"/>
              <w:left w:val="nil"/>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bCs/>
                <w:sz w:val="20"/>
                <w:szCs w:val="20"/>
              </w:rPr>
            </w:pPr>
            <w:r w:rsidRPr="00ED06B8">
              <w:rPr>
                <w:rFonts w:ascii="Arial Narrow" w:eastAsia="Arial Unicode MS" w:hAnsi="Arial Narrow" w:cs="Arial"/>
                <w:bCs/>
                <w:sz w:val="20"/>
                <w:szCs w:val="20"/>
              </w:rPr>
              <w:t xml:space="preserve"> % </w:t>
            </w:r>
            <w:r w:rsidRPr="00ED06B8">
              <w:rPr>
                <w:rFonts w:ascii="Arial Narrow" w:eastAsia="Arial Unicode MS" w:hAnsi="Arial Narrow" w:cs="Arial"/>
                <w:b/>
                <w:bCs/>
                <w:sz w:val="20"/>
                <w:szCs w:val="20"/>
              </w:rPr>
              <w:t>D</w:t>
            </w:r>
          </w:p>
        </w:tc>
        <w:tc>
          <w:tcPr>
            <w:tcW w:w="813" w:type="pct"/>
            <w:tcBorders>
              <w:top w:val="nil"/>
              <w:left w:val="nil"/>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b/>
                <w:bCs/>
                <w:sz w:val="20"/>
                <w:szCs w:val="20"/>
              </w:rPr>
            </w:pPr>
            <w:r w:rsidRPr="00ED06B8">
              <w:rPr>
                <w:rFonts w:ascii="Arial Narrow" w:eastAsia="Arial Unicode MS" w:hAnsi="Arial Narrow" w:cs="Arial"/>
                <w:b/>
                <w:bCs/>
                <w:sz w:val="20"/>
                <w:szCs w:val="20"/>
              </w:rPr>
              <w:t> </w:t>
            </w:r>
          </w:p>
        </w:tc>
      </w:tr>
      <w:tr w:rsidR="00D2243F" w:rsidRPr="00ED06B8" w:rsidTr="0031289D">
        <w:trPr>
          <w:trHeight w:val="314"/>
        </w:trPr>
        <w:tc>
          <w:tcPr>
            <w:tcW w:w="397" w:type="pct"/>
            <w:tcBorders>
              <w:top w:val="nil"/>
              <w:left w:val="single" w:sz="4" w:space="0" w:color="auto"/>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b/>
                <w:bCs/>
                <w:sz w:val="20"/>
                <w:szCs w:val="20"/>
              </w:rPr>
            </w:pPr>
            <w:r w:rsidRPr="00ED06B8">
              <w:rPr>
                <w:rFonts w:ascii="Arial Narrow" w:eastAsia="Arial Unicode MS" w:hAnsi="Arial Narrow" w:cs="Arial"/>
                <w:b/>
                <w:bCs/>
                <w:sz w:val="20"/>
                <w:szCs w:val="20"/>
              </w:rPr>
              <w:t>G</w:t>
            </w:r>
          </w:p>
        </w:tc>
        <w:tc>
          <w:tcPr>
            <w:tcW w:w="2100" w:type="pct"/>
            <w:tcBorders>
              <w:top w:val="nil"/>
              <w:left w:val="nil"/>
              <w:bottom w:val="single" w:sz="4" w:space="0" w:color="auto"/>
              <w:right w:val="nil"/>
            </w:tcBorders>
            <w:noWrap/>
            <w:vAlign w:val="bottom"/>
            <w:hideMark/>
          </w:tcPr>
          <w:p w:rsidR="00D2243F" w:rsidRPr="00ED06B8" w:rsidRDefault="00D2243F" w:rsidP="0031289D">
            <w:pPr>
              <w:jc w:val="both"/>
              <w:rPr>
                <w:rFonts w:ascii="Arial Narrow" w:eastAsia="Arial Unicode MS" w:hAnsi="Arial Narrow" w:cs="Arial"/>
                <w:b/>
                <w:bCs/>
                <w:sz w:val="20"/>
                <w:szCs w:val="20"/>
              </w:rPr>
            </w:pPr>
            <w:r w:rsidRPr="00ED06B8">
              <w:rPr>
                <w:rFonts w:ascii="Arial Narrow" w:eastAsia="Arial Unicode MS" w:hAnsi="Arial Narrow" w:cs="Arial"/>
                <w:b/>
                <w:bCs/>
                <w:sz w:val="20"/>
                <w:szCs w:val="20"/>
              </w:rPr>
              <w:t xml:space="preserve"> COUT  DE REVIENT </w:t>
            </w:r>
          </w:p>
        </w:tc>
        <w:tc>
          <w:tcPr>
            <w:tcW w:w="897" w:type="pct"/>
            <w:tcBorders>
              <w:top w:val="nil"/>
              <w:left w:val="nil"/>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b/>
                <w:bCs/>
                <w:sz w:val="20"/>
                <w:szCs w:val="20"/>
              </w:rPr>
            </w:pPr>
            <w:r w:rsidRPr="00ED06B8">
              <w:rPr>
                <w:rFonts w:ascii="Arial Narrow" w:eastAsia="Arial Unicode MS" w:hAnsi="Arial Narrow" w:cs="Arial"/>
                <w:b/>
                <w:bCs/>
                <w:sz w:val="20"/>
                <w:szCs w:val="20"/>
              </w:rPr>
              <w:t> </w:t>
            </w:r>
          </w:p>
        </w:tc>
        <w:tc>
          <w:tcPr>
            <w:tcW w:w="793" w:type="pct"/>
            <w:tcBorders>
              <w:top w:val="nil"/>
              <w:left w:val="nil"/>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bCs/>
                <w:sz w:val="20"/>
                <w:szCs w:val="20"/>
              </w:rPr>
            </w:pPr>
            <w:r w:rsidRPr="00ED06B8">
              <w:rPr>
                <w:rFonts w:ascii="Arial Narrow" w:eastAsia="Arial Unicode MS" w:hAnsi="Arial Narrow" w:cs="Arial"/>
                <w:b/>
                <w:bCs/>
                <w:sz w:val="20"/>
                <w:szCs w:val="20"/>
              </w:rPr>
              <w:t>D</w:t>
            </w:r>
            <w:r w:rsidRPr="00ED06B8">
              <w:rPr>
                <w:rFonts w:ascii="Arial Narrow" w:eastAsia="Arial Unicode MS" w:hAnsi="Arial Narrow" w:cs="Arial"/>
                <w:bCs/>
                <w:sz w:val="20"/>
                <w:szCs w:val="20"/>
              </w:rPr>
              <w:t>+</w:t>
            </w:r>
            <w:r w:rsidRPr="00ED06B8">
              <w:rPr>
                <w:rFonts w:ascii="Arial Narrow" w:eastAsia="Arial Unicode MS" w:hAnsi="Arial Narrow" w:cs="Arial"/>
                <w:b/>
                <w:bCs/>
                <w:sz w:val="20"/>
                <w:szCs w:val="20"/>
              </w:rPr>
              <w:t>E</w:t>
            </w:r>
            <w:r w:rsidRPr="00ED06B8">
              <w:rPr>
                <w:rFonts w:ascii="Arial Narrow" w:eastAsia="Arial Unicode MS" w:hAnsi="Arial Narrow" w:cs="Arial"/>
                <w:bCs/>
                <w:sz w:val="20"/>
                <w:szCs w:val="20"/>
              </w:rPr>
              <w:t>+</w:t>
            </w:r>
            <w:r w:rsidRPr="00ED06B8">
              <w:rPr>
                <w:rFonts w:ascii="Arial Narrow" w:eastAsia="Arial Unicode MS" w:hAnsi="Arial Narrow" w:cs="Arial"/>
                <w:b/>
                <w:bCs/>
                <w:sz w:val="20"/>
                <w:szCs w:val="20"/>
              </w:rPr>
              <w:t>F</w:t>
            </w:r>
          </w:p>
        </w:tc>
        <w:tc>
          <w:tcPr>
            <w:tcW w:w="813" w:type="pct"/>
            <w:tcBorders>
              <w:top w:val="nil"/>
              <w:left w:val="nil"/>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b/>
                <w:bCs/>
                <w:sz w:val="20"/>
                <w:szCs w:val="20"/>
              </w:rPr>
            </w:pPr>
            <w:r w:rsidRPr="00ED06B8">
              <w:rPr>
                <w:rFonts w:ascii="Arial Narrow" w:eastAsia="Arial Unicode MS" w:hAnsi="Arial Narrow" w:cs="Arial"/>
                <w:b/>
                <w:bCs/>
                <w:sz w:val="20"/>
                <w:szCs w:val="20"/>
              </w:rPr>
              <w:t> </w:t>
            </w:r>
          </w:p>
        </w:tc>
      </w:tr>
      <w:tr w:rsidR="00D2243F" w:rsidRPr="00ED06B8" w:rsidTr="0031289D">
        <w:trPr>
          <w:trHeight w:val="314"/>
        </w:trPr>
        <w:tc>
          <w:tcPr>
            <w:tcW w:w="397" w:type="pct"/>
            <w:tcBorders>
              <w:top w:val="nil"/>
              <w:left w:val="single" w:sz="4" w:space="0" w:color="auto"/>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b/>
                <w:bCs/>
                <w:sz w:val="20"/>
                <w:szCs w:val="20"/>
              </w:rPr>
            </w:pPr>
            <w:r w:rsidRPr="00ED06B8">
              <w:rPr>
                <w:rFonts w:ascii="Arial Narrow" w:eastAsia="Arial Unicode MS" w:hAnsi="Arial Narrow" w:cs="Arial"/>
                <w:b/>
                <w:bCs/>
                <w:sz w:val="20"/>
                <w:szCs w:val="20"/>
              </w:rPr>
              <w:t>H</w:t>
            </w:r>
          </w:p>
        </w:tc>
        <w:tc>
          <w:tcPr>
            <w:tcW w:w="2997" w:type="pct"/>
            <w:gridSpan w:val="2"/>
            <w:tcBorders>
              <w:top w:val="single" w:sz="4" w:space="0" w:color="auto"/>
              <w:left w:val="single" w:sz="4" w:space="0" w:color="auto"/>
              <w:bottom w:val="single" w:sz="4" w:space="0" w:color="auto"/>
              <w:right w:val="single" w:sz="4" w:space="0" w:color="000000"/>
            </w:tcBorders>
            <w:noWrap/>
            <w:vAlign w:val="bottom"/>
            <w:hideMark/>
          </w:tcPr>
          <w:p w:rsidR="00D2243F" w:rsidRPr="00ED06B8" w:rsidRDefault="00D2243F" w:rsidP="0031289D">
            <w:pPr>
              <w:jc w:val="both"/>
              <w:rPr>
                <w:rFonts w:ascii="Arial Narrow" w:eastAsia="Arial Unicode MS" w:hAnsi="Arial Narrow" w:cs="Arial"/>
                <w:b/>
                <w:bCs/>
                <w:sz w:val="20"/>
                <w:szCs w:val="20"/>
              </w:rPr>
            </w:pPr>
            <w:r w:rsidRPr="00ED06B8">
              <w:rPr>
                <w:rFonts w:ascii="Arial Narrow" w:eastAsia="Arial Unicode MS" w:hAnsi="Arial Narrow" w:cs="Arial"/>
                <w:b/>
                <w:bCs/>
                <w:sz w:val="20"/>
                <w:szCs w:val="20"/>
              </w:rPr>
              <w:t xml:space="preserve"> Risques + Bénéfices            </w:t>
            </w:r>
          </w:p>
        </w:tc>
        <w:tc>
          <w:tcPr>
            <w:tcW w:w="793" w:type="pct"/>
            <w:tcBorders>
              <w:top w:val="nil"/>
              <w:left w:val="nil"/>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bCs/>
                <w:sz w:val="20"/>
                <w:szCs w:val="20"/>
              </w:rPr>
            </w:pPr>
            <w:r w:rsidRPr="00ED06B8">
              <w:rPr>
                <w:rFonts w:ascii="Arial Narrow" w:eastAsia="Arial Unicode MS" w:hAnsi="Arial Narrow" w:cs="Arial"/>
                <w:bCs/>
                <w:sz w:val="20"/>
                <w:szCs w:val="20"/>
              </w:rPr>
              <w:t xml:space="preserve"> % </w:t>
            </w:r>
            <w:r w:rsidRPr="00ED06B8">
              <w:rPr>
                <w:rFonts w:ascii="Arial Narrow" w:eastAsia="Arial Unicode MS" w:hAnsi="Arial Narrow" w:cs="Arial"/>
                <w:b/>
                <w:bCs/>
                <w:sz w:val="20"/>
                <w:szCs w:val="20"/>
              </w:rPr>
              <w:t>G</w:t>
            </w:r>
          </w:p>
        </w:tc>
        <w:tc>
          <w:tcPr>
            <w:tcW w:w="813" w:type="pct"/>
            <w:tcBorders>
              <w:top w:val="nil"/>
              <w:left w:val="nil"/>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b/>
                <w:bCs/>
                <w:sz w:val="20"/>
                <w:szCs w:val="20"/>
              </w:rPr>
            </w:pPr>
            <w:r w:rsidRPr="00ED06B8">
              <w:rPr>
                <w:rFonts w:ascii="Arial Narrow" w:eastAsia="Arial Unicode MS" w:hAnsi="Arial Narrow" w:cs="Arial"/>
                <w:b/>
                <w:bCs/>
                <w:sz w:val="20"/>
                <w:szCs w:val="20"/>
              </w:rPr>
              <w:t> </w:t>
            </w:r>
          </w:p>
        </w:tc>
      </w:tr>
      <w:tr w:rsidR="00D2243F" w:rsidRPr="00ED06B8" w:rsidTr="0031289D">
        <w:trPr>
          <w:trHeight w:val="314"/>
        </w:trPr>
        <w:tc>
          <w:tcPr>
            <w:tcW w:w="397" w:type="pct"/>
            <w:tcBorders>
              <w:top w:val="nil"/>
              <w:left w:val="single" w:sz="4" w:space="0" w:color="auto"/>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b/>
                <w:bCs/>
                <w:sz w:val="20"/>
                <w:szCs w:val="20"/>
              </w:rPr>
            </w:pPr>
            <w:r w:rsidRPr="00ED06B8">
              <w:rPr>
                <w:rFonts w:ascii="Arial Narrow" w:eastAsia="Arial Unicode MS" w:hAnsi="Arial Narrow" w:cs="Arial"/>
                <w:b/>
                <w:bCs/>
                <w:sz w:val="20"/>
                <w:szCs w:val="20"/>
              </w:rPr>
              <w:t>P</w:t>
            </w:r>
          </w:p>
        </w:tc>
        <w:tc>
          <w:tcPr>
            <w:tcW w:w="2100" w:type="pct"/>
            <w:tcBorders>
              <w:top w:val="nil"/>
              <w:left w:val="nil"/>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b/>
                <w:bCs/>
                <w:sz w:val="20"/>
                <w:szCs w:val="20"/>
              </w:rPr>
            </w:pPr>
            <w:r w:rsidRPr="00ED06B8">
              <w:rPr>
                <w:rFonts w:ascii="Arial Narrow" w:eastAsia="Arial Unicode MS" w:hAnsi="Arial Narrow" w:cs="Arial"/>
                <w:b/>
                <w:bCs/>
                <w:sz w:val="20"/>
                <w:szCs w:val="20"/>
              </w:rPr>
              <w:t xml:space="preserve"> PRIX DE VENTE TOTAL HORS TAXE </w:t>
            </w:r>
          </w:p>
        </w:tc>
        <w:tc>
          <w:tcPr>
            <w:tcW w:w="897" w:type="pct"/>
            <w:tcBorders>
              <w:top w:val="nil"/>
              <w:left w:val="nil"/>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b/>
                <w:bCs/>
                <w:sz w:val="20"/>
                <w:szCs w:val="20"/>
              </w:rPr>
            </w:pPr>
            <w:r w:rsidRPr="00ED06B8">
              <w:rPr>
                <w:rFonts w:ascii="Arial Narrow" w:eastAsia="Arial Unicode MS" w:hAnsi="Arial Narrow" w:cs="Arial"/>
                <w:b/>
                <w:bCs/>
                <w:sz w:val="20"/>
                <w:szCs w:val="20"/>
              </w:rPr>
              <w:t> </w:t>
            </w:r>
          </w:p>
        </w:tc>
        <w:tc>
          <w:tcPr>
            <w:tcW w:w="793" w:type="pct"/>
            <w:tcBorders>
              <w:top w:val="nil"/>
              <w:left w:val="nil"/>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bCs/>
                <w:sz w:val="20"/>
                <w:szCs w:val="20"/>
              </w:rPr>
            </w:pPr>
            <w:r w:rsidRPr="00ED06B8">
              <w:rPr>
                <w:rFonts w:ascii="Arial Narrow" w:eastAsia="Arial Unicode MS" w:hAnsi="Arial Narrow" w:cs="Arial"/>
                <w:b/>
                <w:bCs/>
                <w:sz w:val="20"/>
                <w:szCs w:val="20"/>
              </w:rPr>
              <w:t>H</w:t>
            </w:r>
            <w:r w:rsidRPr="00ED06B8">
              <w:rPr>
                <w:rFonts w:ascii="Arial Narrow" w:eastAsia="Arial Unicode MS" w:hAnsi="Arial Narrow" w:cs="Arial"/>
                <w:bCs/>
                <w:sz w:val="20"/>
                <w:szCs w:val="20"/>
              </w:rPr>
              <w:t>+</w:t>
            </w:r>
            <w:r w:rsidRPr="00ED06B8">
              <w:rPr>
                <w:rFonts w:ascii="Arial Narrow" w:eastAsia="Arial Unicode MS" w:hAnsi="Arial Narrow" w:cs="Arial"/>
                <w:b/>
                <w:bCs/>
                <w:sz w:val="20"/>
                <w:szCs w:val="20"/>
              </w:rPr>
              <w:t>G</w:t>
            </w:r>
          </w:p>
        </w:tc>
        <w:tc>
          <w:tcPr>
            <w:tcW w:w="813" w:type="pct"/>
            <w:tcBorders>
              <w:top w:val="nil"/>
              <w:left w:val="nil"/>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b/>
                <w:bCs/>
                <w:sz w:val="20"/>
                <w:szCs w:val="20"/>
              </w:rPr>
            </w:pPr>
            <w:r w:rsidRPr="00ED06B8">
              <w:rPr>
                <w:rFonts w:ascii="Arial Narrow" w:eastAsia="Arial Unicode MS" w:hAnsi="Arial Narrow" w:cs="Arial"/>
                <w:b/>
                <w:bCs/>
                <w:sz w:val="20"/>
                <w:szCs w:val="20"/>
              </w:rPr>
              <w:t> </w:t>
            </w:r>
          </w:p>
        </w:tc>
      </w:tr>
      <w:tr w:rsidR="00D2243F" w:rsidRPr="00ED06B8" w:rsidTr="0031289D">
        <w:trPr>
          <w:trHeight w:val="314"/>
        </w:trPr>
        <w:tc>
          <w:tcPr>
            <w:tcW w:w="397" w:type="pct"/>
            <w:tcBorders>
              <w:top w:val="nil"/>
              <w:left w:val="single" w:sz="4" w:space="0" w:color="auto"/>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b/>
                <w:bCs/>
                <w:sz w:val="20"/>
                <w:szCs w:val="20"/>
              </w:rPr>
            </w:pPr>
            <w:r w:rsidRPr="00ED06B8">
              <w:rPr>
                <w:rFonts w:ascii="Arial Narrow" w:eastAsia="Arial Unicode MS" w:hAnsi="Arial Narrow" w:cs="Arial"/>
                <w:b/>
                <w:bCs/>
                <w:sz w:val="20"/>
                <w:szCs w:val="20"/>
              </w:rPr>
              <w:t>V</w:t>
            </w:r>
          </w:p>
        </w:tc>
        <w:tc>
          <w:tcPr>
            <w:tcW w:w="2100" w:type="pct"/>
            <w:tcBorders>
              <w:top w:val="nil"/>
              <w:left w:val="nil"/>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b/>
                <w:bCs/>
                <w:sz w:val="20"/>
                <w:szCs w:val="20"/>
              </w:rPr>
            </w:pPr>
            <w:r w:rsidRPr="00ED06B8">
              <w:rPr>
                <w:rFonts w:ascii="Arial Narrow" w:eastAsia="Arial Unicode MS" w:hAnsi="Arial Narrow" w:cs="Arial"/>
                <w:b/>
                <w:bCs/>
                <w:sz w:val="20"/>
                <w:szCs w:val="20"/>
              </w:rPr>
              <w:t xml:space="preserve"> PRIX DE VENTE UNITAIRE HORS TAXE </w:t>
            </w:r>
          </w:p>
        </w:tc>
        <w:tc>
          <w:tcPr>
            <w:tcW w:w="897" w:type="pct"/>
            <w:tcBorders>
              <w:top w:val="nil"/>
              <w:left w:val="nil"/>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b/>
                <w:bCs/>
                <w:sz w:val="20"/>
                <w:szCs w:val="20"/>
              </w:rPr>
            </w:pPr>
            <w:r w:rsidRPr="00ED06B8">
              <w:rPr>
                <w:rFonts w:ascii="Arial Narrow" w:eastAsia="Arial Unicode MS" w:hAnsi="Arial Narrow" w:cs="Arial"/>
                <w:b/>
                <w:bCs/>
                <w:sz w:val="20"/>
                <w:szCs w:val="20"/>
              </w:rPr>
              <w:t> </w:t>
            </w:r>
          </w:p>
        </w:tc>
        <w:tc>
          <w:tcPr>
            <w:tcW w:w="793" w:type="pct"/>
            <w:tcBorders>
              <w:top w:val="nil"/>
              <w:left w:val="nil"/>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bCs/>
                <w:sz w:val="20"/>
                <w:szCs w:val="20"/>
              </w:rPr>
            </w:pPr>
            <w:r w:rsidRPr="00ED06B8">
              <w:rPr>
                <w:rFonts w:ascii="Arial Narrow" w:eastAsia="Arial Unicode MS" w:hAnsi="Arial Narrow" w:cs="Arial"/>
                <w:b/>
                <w:bCs/>
                <w:sz w:val="20"/>
                <w:szCs w:val="20"/>
              </w:rPr>
              <w:t>P</w:t>
            </w:r>
            <w:r w:rsidRPr="00ED06B8">
              <w:rPr>
                <w:rFonts w:ascii="Arial Narrow" w:eastAsia="Arial Unicode MS" w:hAnsi="Arial Narrow" w:cs="Arial"/>
                <w:bCs/>
                <w:sz w:val="20"/>
                <w:szCs w:val="20"/>
              </w:rPr>
              <w:t>/Qté</w:t>
            </w:r>
          </w:p>
        </w:tc>
        <w:tc>
          <w:tcPr>
            <w:tcW w:w="813" w:type="pct"/>
            <w:tcBorders>
              <w:top w:val="nil"/>
              <w:left w:val="nil"/>
              <w:bottom w:val="single" w:sz="4" w:space="0" w:color="auto"/>
              <w:right w:val="single" w:sz="4" w:space="0" w:color="auto"/>
            </w:tcBorders>
            <w:noWrap/>
            <w:vAlign w:val="bottom"/>
            <w:hideMark/>
          </w:tcPr>
          <w:p w:rsidR="00D2243F" w:rsidRPr="00ED06B8" w:rsidRDefault="00D2243F" w:rsidP="0031289D">
            <w:pPr>
              <w:jc w:val="both"/>
              <w:rPr>
                <w:rFonts w:ascii="Arial Narrow" w:eastAsia="Arial Unicode MS" w:hAnsi="Arial Narrow" w:cs="Arial"/>
                <w:b/>
                <w:bCs/>
                <w:sz w:val="20"/>
                <w:szCs w:val="20"/>
              </w:rPr>
            </w:pPr>
            <w:r w:rsidRPr="00ED06B8">
              <w:rPr>
                <w:rFonts w:ascii="Arial Narrow" w:eastAsia="Arial Unicode MS" w:hAnsi="Arial Narrow" w:cs="Arial"/>
                <w:b/>
                <w:bCs/>
                <w:sz w:val="20"/>
                <w:szCs w:val="20"/>
              </w:rPr>
              <w:t> </w:t>
            </w:r>
          </w:p>
        </w:tc>
      </w:tr>
    </w:tbl>
    <w:p w:rsidR="00BF7702" w:rsidRPr="00ED06B8" w:rsidRDefault="00BF7702"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CF021B">
      <w:pPr>
        <w:rPr>
          <w:rFonts w:ascii="Arial Narrow" w:hAnsi="Arial Narrow" w:cs="Arial"/>
          <w:b/>
          <w:sz w:val="22"/>
          <w:szCs w:val="22"/>
        </w:rPr>
      </w:pPr>
      <w:r w:rsidRPr="00ED06B8">
        <w:rPr>
          <w:rFonts w:ascii="Arial Narrow" w:hAnsi="Arial Narrow" w:cs="Arial"/>
          <w:b/>
          <w:sz w:val="22"/>
          <w:szCs w:val="22"/>
        </w:rPr>
        <w:t>NB : Les soumissionnaires sont appelés à produire un sous-détail pour chaque prix proposé sous peine de l’élimination de l’offre.</w:t>
      </w: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2C5E0F" w:rsidRPr="00ED06B8" w:rsidRDefault="002C5E0F" w:rsidP="00071CF2">
      <w:pPr>
        <w:rPr>
          <w:rFonts w:ascii="Arial Narrow" w:hAnsi="Arial Narrow" w:cs="Arial"/>
          <w:sz w:val="22"/>
          <w:szCs w:val="22"/>
        </w:rPr>
      </w:pPr>
    </w:p>
    <w:p w:rsidR="006662FB" w:rsidRPr="00ED06B8" w:rsidRDefault="006662FB" w:rsidP="00071CF2">
      <w:pPr>
        <w:rPr>
          <w:rFonts w:ascii="Arial Narrow" w:hAnsi="Arial Narrow" w:cs="Arial"/>
          <w:sz w:val="22"/>
          <w:szCs w:val="22"/>
        </w:rPr>
      </w:pPr>
    </w:p>
    <w:p w:rsidR="006662FB" w:rsidRPr="00ED06B8" w:rsidRDefault="006662FB" w:rsidP="00071CF2">
      <w:pPr>
        <w:rPr>
          <w:rFonts w:ascii="Arial Narrow" w:hAnsi="Arial Narrow" w:cs="Arial"/>
          <w:sz w:val="22"/>
          <w:szCs w:val="22"/>
        </w:rPr>
      </w:pPr>
    </w:p>
    <w:p w:rsidR="006662FB" w:rsidRPr="00ED06B8" w:rsidRDefault="006662FB" w:rsidP="00071CF2">
      <w:pPr>
        <w:rPr>
          <w:rFonts w:ascii="Arial Narrow" w:hAnsi="Arial Narrow" w:cs="Arial"/>
          <w:sz w:val="22"/>
          <w:szCs w:val="22"/>
        </w:rPr>
      </w:pPr>
    </w:p>
    <w:p w:rsidR="006662FB" w:rsidRPr="00ED06B8" w:rsidRDefault="006662FB" w:rsidP="00071CF2">
      <w:pPr>
        <w:rPr>
          <w:rFonts w:ascii="Arial Narrow" w:hAnsi="Arial Narrow" w:cs="Arial"/>
          <w:sz w:val="22"/>
          <w:szCs w:val="22"/>
        </w:rPr>
      </w:pPr>
    </w:p>
    <w:p w:rsidR="006662FB" w:rsidRPr="00ED06B8" w:rsidRDefault="006662FB" w:rsidP="00071CF2">
      <w:pPr>
        <w:rPr>
          <w:rFonts w:ascii="Arial Narrow" w:hAnsi="Arial Narrow" w:cs="Arial"/>
          <w:sz w:val="22"/>
          <w:szCs w:val="22"/>
        </w:rPr>
      </w:pPr>
    </w:p>
    <w:p w:rsidR="006662FB" w:rsidRPr="00ED06B8" w:rsidRDefault="006662FB" w:rsidP="00071CF2">
      <w:pPr>
        <w:rPr>
          <w:rFonts w:ascii="Arial Narrow" w:hAnsi="Arial Narrow" w:cs="Arial"/>
          <w:sz w:val="22"/>
          <w:szCs w:val="22"/>
        </w:rPr>
      </w:pPr>
    </w:p>
    <w:p w:rsidR="002C5E0F" w:rsidRPr="00ED06B8" w:rsidRDefault="002C5E0F" w:rsidP="00071CF2">
      <w:pPr>
        <w:rPr>
          <w:rFonts w:ascii="Arial Narrow" w:hAnsi="Arial Narrow" w:cs="Arial"/>
          <w:sz w:val="22"/>
          <w:szCs w:val="22"/>
        </w:rPr>
      </w:pPr>
    </w:p>
    <w:p w:rsidR="002C5E0F" w:rsidRPr="00ED06B8" w:rsidRDefault="002C5E0F" w:rsidP="00071CF2">
      <w:pPr>
        <w:rPr>
          <w:rFonts w:ascii="Arial Narrow" w:hAnsi="Arial Narrow" w:cs="Arial"/>
          <w:sz w:val="22"/>
          <w:szCs w:val="22"/>
        </w:rPr>
      </w:pPr>
    </w:p>
    <w:p w:rsidR="002C5E0F" w:rsidRPr="00ED06B8" w:rsidRDefault="002C5E0F" w:rsidP="00071CF2">
      <w:pPr>
        <w:rPr>
          <w:rFonts w:ascii="Arial Narrow" w:hAnsi="Arial Narrow" w:cs="Arial"/>
          <w:sz w:val="22"/>
          <w:szCs w:val="22"/>
        </w:rPr>
      </w:pPr>
    </w:p>
    <w:p w:rsidR="00D2243F" w:rsidRPr="00ED06B8" w:rsidRDefault="00D2243F" w:rsidP="00071CF2">
      <w:pPr>
        <w:rPr>
          <w:rFonts w:ascii="Arial Narrow" w:hAnsi="Arial Narrow" w:cs="Arial"/>
          <w:sz w:val="22"/>
          <w:szCs w:val="22"/>
        </w:rPr>
      </w:pPr>
    </w:p>
    <w:p w:rsidR="00D2243F" w:rsidRPr="00ED06B8" w:rsidRDefault="00D2243F" w:rsidP="00071CF2">
      <w:pPr>
        <w:rPr>
          <w:rFonts w:ascii="Arial Narrow" w:hAnsi="Arial Narrow" w:cs="Arial"/>
          <w:sz w:val="22"/>
          <w:szCs w:val="22"/>
        </w:rPr>
      </w:pPr>
    </w:p>
    <w:p w:rsidR="00D2243F" w:rsidRPr="00ED06B8" w:rsidRDefault="00D2243F" w:rsidP="00071CF2">
      <w:pPr>
        <w:rPr>
          <w:rFonts w:ascii="Arial Narrow" w:hAnsi="Arial Narrow" w:cs="Arial"/>
          <w:sz w:val="22"/>
          <w:szCs w:val="22"/>
        </w:rPr>
      </w:pPr>
    </w:p>
    <w:p w:rsidR="00D2243F" w:rsidRPr="00ED06B8" w:rsidRDefault="00D2243F" w:rsidP="00071CF2">
      <w:pPr>
        <w:rPr>
          <w:rFonts w:ascii="Arial Narrow" w:hAnsi="Arial Narrow" w:cs="Arial"/>
          <w:sz w:val="22"/>
          <w:szCs w:val="22"/>
        </w:rPr>
      </w:pPr>
    </w:p>
    <w:p w:rsidR="00D2243F" w:rsidRPr="00ED06B8" w:rsidRDefault="00D2243F" w:rsidP="00071CF2">
      <w:pPr>
        <w:rPr>
          <w:rFonts w:ascii="Arial Narrow" w:hAnsi="Arial Narrow" w:cs="Arial"/>
          <w:sz w:val="22"/>
          <w:szCs w:val="22"/>
        </w:rPr>
      </w:pPr>
    </w:p>
    <w:p w:rsidR="00D2243F" w:rsidRPr="00ED06B8" w:rsidRDefault="00D2243F" w:rsidP="00071CF2">
      <w:pPr>
        <w:rPr>
          <w:rFonts w:ascii="Arial Narrow" w:hAnsi="Arial Narrow" w:cs="Arial"/>
          <w:sz w:val="22"/>
          <w:szCs w:val="22"/>
        </w:rPr>
      </w:pPr>
    </w:p>
    <w:p w:rsidR="00D2243F" w:rsidRPr="00ED06B8" w:rsidRDefault="00D2243F" w:rsidP="00071CF2">
      <w:pPr>
        <w:rPr>
          <w:rFonts w:ascii="Arial Narrow" w:hAnsi="Arial Narrow" w:cs="Arial"/>
          <w:sz w:val="22"/>
          <w:szCs w:val="22"/>
        </w:rPr>
      </w:pPr>
    </w:p>
    <w:p w:rsidR="00D2243F" w:rsidRPr="00ED06B8" w:rsidRDefault="00D2243F" w:rsidP="00071CF2">
      <w:pPr>
        <w:rPr>
          <w:rFonts w:ascii="Arial Narrow" w:hAnsi="Arial Narrow" w:cs="Arial"/>
          <w:sz w:val="22"/>
          <w:szCs w:val="22"/>
        </w:rPr>
      </w:pPr>
    </w:p>
    <w:p w:rsidR="00D2243F" w:rsidRPr="00ED06B8" w:rsidRDefault="00D2243F" w:rsidP="00071CF2">
      <w:pPr>
        <w:rPr>
          <w:rFonts w:ascii="Arial Narrow" w:hAnsi="Arial Narrow" w:cs="Arial"/>
          <w:sz w:val="22"/>
          <w:szCs w:val="22"/>
        </w:rPr>
      </w:pPr>
    </w:p>
    <w:p w:rsidR="00D2243F" w:rsidRPr="00ED06B8" w:rsidRDefault="00D2243F" w:rsidP="00071CF2">
      <w:pPr>
        <w:rPr>
          <w:rFonts w:ascii="Arial Narrow" w:hAnsi="Arial Narrow" w:cs="Arial"/>
          <w:sz w:val="22"/>
          <w:szCs w:val="22"/>
        </w:rPr>
      </w:pPr>
    </w:p>
    <w:p w:rsidR="002C5E0F" w:rsidRPr="00ED06B8" w:rsidRDefault="002C5E0F" w:rsidP="00071CF2">
      <w:pPr>
        <w:rPr>
          <w:rFonts w:ascii="Arial Narrow" w:hAnsi="Arial Narrow" w:cs="Arial"/>
          <w:sz w:val="22"/>
          <w:szCs w:val="22"/>
        </w:rPr>
      </w:pPr>
    </w:p>
    <w:p w:rsidR="006662FB" w:rsidRPr="00ED06B8" w:rsidRDefault="006662FB" w:rsidP="00071CF2">
      <w:pPr>
        <w:rPr>
          <w:rFonts w:ascii="Arial Narrow" w:hAnsi="Arial Narrow" w:cs="Arial"/>
          <w:sz w:val="22"/>
          <w:szCs w:val="22"/>
        </w:rPr>
      </w:pPr>
    </w:p>
    <w:p w:rsidR="006662FB" w:rsidRPr="00ED06B8" w:rsidRDefault="006662FB" w:rsidP="00071CF2">
      <w:pPr>
        <w:rPr>
          <w:rFonts w:ascii="Arial Narrow" w:hAnsi="Arial Narrow" w:cs="Arial"/>
          <w:sz w:val="22"/>
          <w:szCs w:val="22"/>
        </w:rPr>
      </w:pPr>
    </w:p>
    <w:p w:rsidR="006662FB" w:rsidRPr="00ED06B8" w:rsidRDefault="006662FB"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40053F" w:rsidP="00071CF2">
      <w:pPr>
        <w:rPr>
          <w:rFonts w:ascii="Arial Narrow" w:hAnsi="Arial Narrow" w:cs="Arial"/>
          <w:sz w:val="22"/>
          <w:szCs w:val="22"/>
        </w:rPr>
      </w:pPr>
      <w:r>
        <w:rPr>
          <w:rFonts w:ascii="Arial Narrow" w:hAnsi="Arial Narrow" w:cs="Arial"/>
          <w:noProof/>
          <w:sz w:val="22"/>
          <w:szCs w:val="22"/>
        </w:rPr>
        <w:pict>
          <v:shape id="_x0000_s1044" type="#_x0000_t98" style="position:absolute;margin-left:6.45pt;margin-top:1.75pt;width:465.35pt;height:15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enSQAIAAH4EAAAOAAAAZHJzL2Uyb0RvYy54bWysVFFv0zAQfkfiP1h+p0lK061R02nqKEIa&#10;MGnwA1zbaQyOz9hu0+7Xc3ay0gFPiDxYd77z57vv82V5c+w0OUjnFZiaFpOcEmk4CGV2Nf36ZfPm&#10;mhIfmBFMg5E1PUlPb1avXy17W8kptKCFdARBjK96W9M2BFtlmeet7JifgJUGgw24jgV03S4TjvWI&#10;3ulsmufzrAcnrAMuvcfduyFIVwm/aSQPn5vGy0B0TbG2kFaX1m1cs9WSVTvHbKv4WAb7hyo6pgxe&#10;eoa6Y4GRvVN/QHWKO/DQhAmHLoOmUVymHrCbIv+tm8eWWZl6QXK8PdPk/x8s/3R4cESJmr4tKTGs&#10;Q41u9wHS1aSYR4J66yvMe7QPLrbo7T3w754YWLfM7OStc9C3kgksq4j52YsD0fF4lGz7jyAQniF8&#10;4urYuC4CIgvkmCQ5nSWRx0A4bpaLfLGYYWkcY8Xi+qosk2gZq56PW+fDewkdiQYyA049gQlMPyLV&#10;Wqer2OHeh6SPGJtk4hslTadR7QPTpCiv5otUPKvGZLziGTq1DVqJjdI6OW63XWtH8GhNN+kbD/vL&#10;NG1IX9NpOcvzVMaLoL/EyNP3NwwHeyPSM40cvxvtwJQebCxTm5H0yPOgVzhuj0nW4jqCRhG2IE4o&#10;g4NhCHBoB7aeKOlxAGrqf+yZk5ToDwalXBSzWZyY5MzKqyk67jKyvYwww5H4mgZKBnMdhinbW6d2&#10;Ld5UJAYMxNfVqPD8ToaqxvrxkaP1Yoou/ZT167ex+gkAAP//AwBQSwMEFAAGAAgAAAAhALDPjPTc&#10;AAAACAEAAA8AAABkcnMvZG93bnJldi54bWxMj8tuwjAQRfeV+g/WVOquOBCISoiD+gD2JVXXJh6S&#10;qPE4ik0S+vWdrsry6F7dOZNtJ9uKAXvfOFIwn0UgkEpnGqoUfBb7p2cQPmgyunWECq7oYZvf32U6&#10;NW6kDxyOoRI8Qj7VCuoQulRKX9ZotZ+5Domzs+utDox9JU2vRx63rVxEUSKtbogv1LrDtxrL7+PF&#10;KnC76/h60OWwfD98xaEr2l3xs1fq8WF62YAIOIX/Mvzpszrk7HRyFzJetMyLNTcVxCsQHK+XcQLi&#10;xDxPViDzTN4+kP8CAAD//wMAUEsBAi0AFAAGAAgAAAAhALaDOJL+AAAA4QEAABMAAAAAAAAAAAAA&#10;AAAAAAAAAFtDb250ZW50X1R5cGVzXS54bWxQSwECLQAUAAYACAAAACEAOP0h/9YAAACUAQAACwAA&#10;AAAAAAAAAAAAAAAvAQAAX3JlbHMvLnJlbHNQSwECLQAUAAYACAAAACEAQQ3p0kACAAB+BAAADgAA&#10;AAAAAAAAAAAAAAAuAgAAZHJzL2Uyb0RvYy54bWxQSwECLQAUAAYACAAAACEAsM+M9NwAAAAIAQAA&#10;DwAAAAAAAAAAAAAAAACaBAAAZHJzL2Rvd25yZXYueG1sUEsFBgAAAAAEAAQA8wAAAKMFAAAAAA==&#10;" adj="3406" strokeweight="2pt">
            <v:textbox>
              <w:txbxContent>
                <w:p w:rsidR="0040053F" w:rsidRDefault="0040053F" w:rsidP="00E667B0">
                  <w:pPr>
                    <w:jc w:val="center"/>
                    <w:rPr>
                      <w:rFonts w:ascii="Cambria" w:hAnsi="Cambria"/>
                      <w:sz w:val="44"/>
                      <w:szCs w:val="48"/>
                    </w:rPr>
                  </w:pPr>
                  <w:r w:rsidRPr="006E0C05">
                    <w:rPr>
                      <w:rFonts w:ascii="Cambria" w:hAnsi="Cambria"/>
                      <w:sz w:val="44"/>
                      <w:szCs w:val="48"/>
                    </w:rPr>
                    <w:t xml:space="preserve">Pièce n° </w:t>
                  </w:r>
                  <w:r>
                    <w:rPr>
                      <w:rFonts w:ascii="Cambria" w:hAnsi="Cambria"/>
                      <w:sz w:val="44"/>
                      <w:szCs w:val="48"/>
                    </w:rPr>
                    <w:t>09</w:t>
                  </w:r>
                </w:p>
                <w:p w:rsidR="0040053F" w:rsidRPr="006E0C05" w:rsidRDefault="0040053F" w:rsidP="00E667B0">
                  <w:pPr>
                    <w:jc w:val="center"/>
                    <w:rPr>
                      <w:rFonts w:ascii="Cambria" w:hAnsi="Cambria"/>
                      <w:sz w:val="44"/>
                      <w:szCs w:val="48"/>
                    </w:rPr>
                  </w:pPr>
                </w:p>
                <w:p w:rsidR="0040053F" w:rsidRDefault="0040053F" w:rsidP="00E667B0">
                  <w:pPr>
                    <w:jc w:val="center"/>
                    <w:rPr>
                      <w:rFonts w:ascii="Cambria" w:hAnsi="Cambria"/>
                      <w:sz w:val="44"/>
                      <w:szCs w:val="48"/>
                    </w:rPr>
                  </w:pPr>
                  <w:r>
                    <w:rPr>
                      <w:rFonts w:ascii="Cambria" w:hAnsi="Cambria"/>
                      <w:sz w:val="44"/>
                      <w:szCs w:val="48"/>
                    </w:rPr>
                    <w:t>MODELE DE LA LETTRE COMMANDE</w:t>
                  </w:r>
                </w:p>
                <w:p w:rsidR="0040053F" w:rsidRPr="00F97674" w:rsidRDefault="0040053F" w:rsidP="00E667B0">
                  <w:pPr>
                    <w:rPr>
                      <w:sz w:val="14"/>
                      <w:szCs w:val="48"/>
                    </w:rPr>
                  </w:pPr>
                </w:p>
              </w:txbxContent>
            </v:textbox>
          </v:shape>
        </w:pict>
      </w: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Default="00377284" w:rsidP="00071CF2">
      <w:pPr>
        <w:rPr>
          <w:rFonts w:ascii="Arial Narrow" w:hAnsi="Arial Narrow" w:cs="Arial"/>
          <w:sz w:val="22"/>
          <w:szCs w:val="22"/>
        </w:rPr>
      </w:pPr>
    </w:p>
    <w:p w:rsidR="0095044D" w:rsidRDefault="0095044D" w:rsidP="00071CF2">
      <w:pPr>
        <w:rPr>
          <w:rFonts w:ascii="Arial Narrow" w:hAnsi="Arial Narrow" w:cs="Arial"/>
          <w:sz w:val="22"/>
          <w:szCs w:val="22"/>
        </w:rPr>
      </w:pPr>
    </w:p>
    <w:p w:rsidR="0095044D" w:rsidRDefault="0095044D" w:rsidP="00071CF2">
      <w:pPr>
        <w:rPr>
          <w:rFonts w:ascii="Arial Narrow" w:hAnsi="Arial Narrow" w:cs="Arial"/>
          <w:sz w:val="22"/>
          <w:szCs w:val="22"/>
        </w:rPr>
      </w:pPr>
    </w:p>
    <w:p w:rsidR="0095044D" w:rsidRDefault="0095044D" w:rsidP="00071CF2">
      <w:pPr>
        <w:rPr>
          <w:rFonts w:ascii="Arial Narrow" w:hAnsi="Arial Narrow" w:cs="Arial"/>
          <w:sz w:val="22"/>
          <w:szCs w:val="22"/>
        </w:rPr>
      </w:pPr>
    </w:p>
    <w:p w:rsidR="0095044D" w:rsidRDefault="0095044D" w:rsidP="00071CF2">
      <w:pPr>
        <w:rPr>
          <w:rFonts w:ascii="Arial Narrow" w:hAnsi="Arial Narrow" w:cs="Arial"/>
          <w:sz w:val="22"/>
          <w:szCs w:val="22"/>
        </w:rPr>
      </w:pPr>
    </w:p>
    <w:p w:rsidR="0095044D" w:rsidRDefault="0095044D" w:rsidP="00071CF2">
      <w:pPr>
        <w:rPr>
          <w:rFonts w:ascii="Arial Narrow" w:hAnsi="Arial Narrow" w:cs="Arial"/>
          <w:sz w:val="22"/>
          <w:szCs w:val="22"/>
        </w:rPr>
      </w:pPr>
    </w:p>
    <w:p w:rsidR="0095044D" w:rsidRDefault="0095044D" w:rsidP="00071CF2">
      <w:pPr>
        <w:rPr>
          <w:rFonts w:ascii="Arial Narrow" w:hAnsi="Arial Narrow" w:cs="Arial"/>
          <w:sz w:val="22"/>
          <w:szCs w:val="22"/>
        </w:rPr>
      </w:pPr>
    </w:p>
    <w:p w:rsidR="0095044D" w:rsidRDefault="0095044D" w:rsidP="00071CF2">
      <w:pPr>
        <w:rPr>
          <w:rFonts w:ascii="Arial Narrow" w:hAnsi="Arial Narrow" w:cs="Arial"/>
          <w:sz w:val="22"/>
          <w:szCs w:val="22"/>
        </w:rPr>
      </w:pPr>
    </w:p>
    <w:p w:rsidR="0095044D" w:rsidRDefault="0095044D" w:rsidP="00071CF2">
      <w:pPr>
        <w:rPr>
          <w:rFonts w:ascii="Arial Narrow" w:hAnsi="Arial Narrow" w:cs="Arial"/>
          <w:sz w:val="22"/>
          <w:szCs w:val="22"/>
        </w:rPr>
      </w:pPr>
    </w:p>
    <w:p w:rsidR="0095044D" w:rsidRDefault="0095044D" w:rsidP="00071CF2">
      <w:pPr>
        <w:rPr>
          <w:rFonts w:ascii="Arial Narrow" w:hAnsi="Arial Narrow" w:cs="Arial"/>
          <w:sz w:val="22"/>
          <w:szCs w:val="22"/>
        </w:rPr>
      </w:pPr>
    </w:p>
    <w:p w:rsidR="0095044D" w:rsidRDefault="0095044D" w:rsidP="00071CF2">
      <w:pPr>
        <w:rPr>
          <w:rFonts w:ascii="Arial Narrow" w:hAnsi="Arial Narrow" w:cs="Arial"/>
          <w:sz w:val="22"/>
          <w:szCs w:val="22"/>
        </w:rPr>
      </w:pPr>
    </w:p>
    <w:p w:rsidR="0095044D" w:rsidRDefault="0095044D" w:rsidP="00071CF2">
      <w:pPr>
        <w:rPr>
          <w:rFonts w:ascii="Arial Narrow" w:hAnsi="Arial Narrow" w:cs="Arial"/>
          <w:sz w:val="22"/>
          <w:szCs w:val="22"/>
        </w:rPr>
      </w:pPr>
    </w:p>
    <w:p w:rsidR="0095044D" w:rsidRDefault="0095044D" w:rsidP="00071CF2">
      <w:pPr>
        <w:rPr>
          <w:rFonts w:ascii="Arial Narrow" w:hAnsi="Arial Narrow" w:cs="Arial"/>
          <w:sz w:val="22"/>
          <w:szCs w:val="22"/>
        </w:rPr>
      </w:pPr>
    </w:p>
    <w:p w:rsidR="0095044D" w:rsidRDefault="0095044D" w:rsidP="00071CF2">
      <w:pPr>
        <w:rPr>
          <w:rFonts w:ascii="Arial Narrow" w:hAnsi="Arial Narrow" w:cs="Arial"/>
          <w:sz w:val="22"/>
          <w:szCs w:val="22"/>
        </w:rPr>
      </w:pPr>
    </w:p>
    <w:p w:rsidR="0095044D" w:rsidRDefault="0095044D" w:rsidP="00071CF2">
      <w:pPr>
        <w:rPr>
          <w:rFonts w:ascii="Arial Narrow" w:hAnsi="Arial Narrow" w:cs="Arial"/>
          <w:sz w:val="22"/>
          <w:szCs w:val="22"/>
        </w:rPr>
      </w:pPr>
    </w:p>
    <w:p w:rsidR="0095044D" w:rsidRDefault="0095044D" w:rsidP="00071CF2">
      <w:pPr>
        <w:rPr>
          <w:rFonts w:ascii="Arial Narrow" w:hAnsi="Arial Narrow" w:cs="Arial"/>
          <w:sz w:val="22"/>
          <w:szCs w:val="22"/>
        </w:rPr>
      </w:pPr>
    </w:p>
    <w:p w:rsidR="0095044D" w:rsidRDefault="0095044D" w:rsidP="00071CF2">
      <w:pPr>
        <w:rPr>
          <w:rFonts w:ascii="Arial Narrow" w:hAnsi="Arial Narrow" w:cs="Arial"/>
          <w:sz w:val="22"/>
          <w:szCs w:val="22"/>
        </w:rPr>
      </w:pPr>
    </w:p>
    <w:p w:rsidR="0095044D" w:rsidRDefault="0095044D" w:rsidP="00071CF2">
      <w:pPr>
        <w:rPr>
          <w:rFonts w:ascii="Arial Narrow" w:hAnsi="Arial Narrow" w:cs="Arial"/>
          <w:sz w:val="22"/>
          <w:szCs w:val="22"/>
        </w:rPr>
      </w:pPr>
    </w:p>
    <w:p w:rsidR="0095044D" w:rsidRDefault="0095044D" w:rsidP="00071CF2">
      <w:pPr>
        <w:rPr>
          <w:rFonts w:ascii="Arial Narrow" w:hAnsi="Arial Narrow" w:cs="Arial"/>
          <w:sz w:val="22"/>
          <w:szCs w:val="22"/>
        </w:rPr>
      </w:pPr>
    </w:p>
    <w:p w:rsidR="0095044D" w:rsidRDefault="0095044D" w:rsidP="00071CF2">
      <w:pPr>
        <w:rPr>
          <w:rFonts w:ascii="Arial Narrow" w:hAnsi="Arial Narrow" w:cs="Arial"/>
          <w:sz w:val="22"/>
          <w:szCs w:val="22"/>
        </w:rPr>
      </w:pPr>
    </w:p>
    <w:p w:rsidR="00390D58" w:rsidRDefault="00390D58" w:rsidP="00071CF2">
      <w:pPr>
        <w:rPr>
          <w:rFonts w:ascii="Arial Narrow" w:hAnsi="Arial Narrow" w:cs="Arial"/>
          <w:sz w:val="22"/>
          <w:szCs w:val="22"/>
        </w:rPr>
      </w:pPr>
    </w:p>
    <w:p w:rsidR="0095044D" w:rsidRDefault="0095044D" w:rsidP="00071CF2">
      <w:pPr>
        <w:rPr>
          <w:rFonts w:ascii="Arial Narrow" w:hAnsi="Arial Narrow" w:cs="Arial"/>
          <w:sz w:val="22"/>
          <w:szCs w:val="22"/>
        </w:rPr>
      </w:pPr>
    </w:p>
    <w:p w:rsidR="0095044D" w:rsidRDefault="0095044D" w:rsidP="00071CF2">
      <w:pPr>
        <w:rPr>
          <w:rFonts w:ascii="Arial Narrow" w:hAnsi="Arial Narrow" w:cs="Arial"/>
          <w:sz w:val="22"/>
          <w:szCs w:val="22"/>
        </w:rPr>
      </w:pPr>
    </w:p>
    <w:p w:rsidR="0095044D" w:rsidRDefault="0095044D" w:rsidP="00071CF2">
      <w:pPr>
        <w:rPr>
          <w:rFonts w:ascii="Arial Narrow" w:hAnsi="Arial Narrow" w:cs="Arial"/>
          <w:sz w:val="22"/>
          <w:szCs w:val="22"/>
        </w:rPr>
      </w:pPr>
    </w:p>
    <w:p w:rsidR="0095044D" w:rsidRPr="00F96AE2" w:rsidRDefault="0040053F" w:rsidP="0095044D">
      <w:pPr>
        <w:rPr>
          <w:rFonts w:ascii="Arial Narrow" w:hAnsi="Arial Narrow"/>
          <w:sz w:val="22"/>
          <w:szCs w:val="22"/>
        </w:rPr>
      </w:pPr>
      <w:r>
        <w:rPr>
          <w:rFonts w:ascii="Arial Narrow" w:hAnsi="Arial Narrow" w:cs="Arial"/>
          <w:noProof/>
          <w:sz w:val="22"/>
          <w:szCs w:val="22"/>
        </w:rPr>
        <w:pict>
          <v:shape id="_x0000_s1045" type="#_x0000_t202" style="position:absolute;margin-left:351.9pt;margin-top:-34.25pt;width:187.65pt;height:179.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haGGQIAAAkEAAAOAAAAZHJzL2Uyb0RvYy54bWysU8tu2zAQvBfoPxC813rEam3BcpAmTVEg&#10;fQBJP4CmKIsoyWVJ2pL79VlStmOkt6I6CCSXO7szO1xdj1qRvXBegmloMcspEYZDK822oT+f7t8t&#10;KPGBmZYpMKKhB+Hp9frtm9Vga1FCD6oVjiCI8fVgG9qHYOss87wXmvkZWGEw2IHTLODWbbPWsQHR&#10;tcrKPH+fDeBa64AL7/H0bgrSdcLvOsHD967zIhDVUOwtpL9L/038Z+sVq7eO2V7yYxvsH7rQTBos&#10;eoa6Y4GRnZN/QWnJHXjowoyDzqDrJBeJA7Ip8ldsHntmReKC4nh7lsn/P1j+bf/DEdk2dF5SYpjG&#10;GT2JMZCPMJKyjPoM1td47dHixTDiOc45cfX2AfgvTwzc9sxsxY1zMPSCtdhfETOzi9QJx0eQzfAV&#10;WqzDdgES0Ng5HcVDOQii45wO59nEXjgelleLq6KqKOEYK8tFXi6qVIPVp3TrfPgsQJO4aKjD4Sd4&#10;tn/wIbbD6tOVWM3AvVQqGUAZMjR0WZVVSriIaBnQn0rqhi7y+E2OiSw/mTYlBybVtMYCyhxpR6YT&#10;5zBuxqRwsTzJuYH2gEI4mPyI7wcXPbg/lAzoxYb63zvmBCXqi0Exl8V8Hs2bNvPqQ4kbdxnZXEaY&#10;4QjV0EDJtLwNk+F31sltj5Wm8Rm4wQF0MkkTJzV1dewf/ZYUO76NaOjLfbr18oLXzwAAAP//AwBQ&#10;SwMEFAAGAAgAAAAhALQqMObgAAAADAEAAA8AAABkcnMvZG93bnJldi54bWxMj0FPwkAUhO8m/ofN&#10;M/EGu6AUWvtKiMarRkATb0v30TZ03zbdhdZ/73LS42QmM9/k69G24kK9bxwjzKYKBHHpTMMVwn73&#10;OlmB8EGz0a1jQvghD+vi9ibXmXEDf9BlGyoRS9hnGqEOocuk9GVNVvup64ijd3S91SHKvpKm10Ms&#10;t62cK5VIqxuOC7Xu6Lmm8rQ9W4TPt+P316N6r17sohvcqCTbVCLe342bJxCBxvAXhit+RIciMh3c&#10;mY0XLcJSPUT0gDBJVgsQ14RapjMQB4R5qhKQRS7/nyh+AQAA//8DAFBLAQItABQABgAIAAAAIQC2&#10;gziS/gAAAOEBAAATAAAAAAAAAAAAAAAAAAAAAABbQ29udGVudF9UeXBlc10ueG1sUEsBAi0AFAAG&#10;AAgAAAAhADj9If/WAAAAlAEAAAsAAAAAAAAAAAAAAAAALwEAAF9yZWxzLy5yZWxzUEsBAi0AFAAG&#10;AAgAAAAhAKUWFoYZAgAACQQAAA4AAAAAAAAAAAAAAAAALgIAAGRycy9lMm9Eb2MueG1sUEsBAi0A&#10;FAAGAAgAAAAhALQqMObgAAAADAEAAA8AAAAAAAAAAAAAAAAAcwQAAGRycy9kb3ducmV2LnhtbFBL&#10;BQYAAAAABAAEAPMAAACABQAAAAA=&#10;" filled="f" stroked="f">
            <v:textbox>
              <w:txbxContent>
                <w:p w:rsidR="0040053F" w:rsidRDefault="0040053F" w:rsidP="0095044D">
                  <w:pPr>
                    <w:jc w:val="center"/>
                    <w:rPr>
                      <w:sz w:val="20"/>
                      <w:szCs w:val="20"/>
                      <w:lang w:val="en-US"/>
                    </w:rPr>
                  </w:pPr>
                  <w:r>
                    <w:rPr>
                      <w:sz w:val="20"/>
                      <w:szCs w:val="20"/>
                      <w:lang w:val="en-US"/>
                    </w:rPr>
                    <w:t>REPUBLIC OF CAMEROON</w:t>
                  </w:r>
                </w:p>
                <w:p w:rsidR="0040053F" w:rsidRDefault="0040053F" w:rsidP="0095044D">
                  <w:pPr>
                    <w:jc w:val="center"/>
                    <w:rPr>
                      <w:sz w:val="20"/>
                      <w:szCs w:val="20"/>
                      <w:lang w:val="en-US"/>
                    </w:rPr>
                  </w:pPr>
                  <w:r>
                    <w:rPr>
                      <w:sz w:val="20"/>
                      <w:szCs w:val="20"/>
                      <w:lang w:val="en-US"/>
                    </w:rPr>
                    <w:t>-°-°-°-°-°-°-°-°-°-°</w:t>
                  </w:r>
                </w:p>
                <w:p w:rsidR="0040053F" w:rsidRDefault="0040053F" w:rsidP="0095044D">
                  <w:pPr>
                    <w:jc w:val="center"/>
                    <w:rPr>
                      <w:i/>
                      <w:sz w:val="20"/>
                      <w:szCs w:val="20"/>
                      <w:lang w:val="en-US"/>
                    </w:rPr>
                  </w:pPr>
                  <w:r w:rsidRPr="005C1477">
                    <w:rPr>
                      <w:i/>
                      <w:sz w:val="20"/>
                      <w:szCs w:val="20"/>
                      <w:lang w:val="en-US"/>
                    </w:rPr>
                    <w:t>Peace-Work-Fatherland</w:t>
                  </w:r>
                </w:p>
                <w:p w:rsidR="0040053F" w:rsidRPr="005C1477" w:rsidRDefault="0040053F" w:rsidP="0095044D">
                  <w:pPr>
                    <w:jc w:val="center"/>
                    <w:rPr>
                      <w:i/>
                      <w:sz w:val="20"/>
                      <w:szCs w:val="20"/>
                      <w:lang w:val="en-US"/>
                    </w:rPr>
                  </w:pPr>
                  <w:r>
                    <w:rPr>
                      <w:i/>
                      <w:sz w:val="20"/>
                      <w:szCs w:val="20"/>
                      <w:lang w:val="en-US"/>
                    </w:rPr>
                    <w:t>-°-°-°-°-°-°-°-°-°</w:t>
                  </w:r>
                </w:p>
                <w:p w:rsidR="0040053F" w:rsidRDefault="0040053F" w:rsidP="0095044D">
                  <w:pPr>
                    <w:jc w:val="center"/>
                    <w:rPr>
                      <w:sz w:val="20"/>
                      <w:szCs w:val="20"/>
                      <w:lang w:val="en-US"/>
                    </w:rPr>
                  </w:pPr>
                  <w:r w:rsidRPr="0080327E">
                    <w:rPr>
                      <w:sz w:val="20"/>
                      <w:szCs w:val="20"/>
                      <w:lang w:val="en-US"/>
                    </w:rPr>
                    <w:t xml:space="preserve">MINISTRY OF </w:t>
                  </w:r>
                  <w:r>
                    <w:rPr>
                      <w:sz w:val="20"/>
                      <w:szCs w:val="20"/>
                      <w:lang w:val="en-US"/>
                    </w:rPr>
                    <w:t>DECENTRALIZATION AND LOCAL DEVELOPMENT</w:t>
                  </w:r>
                </w:p>
                <w:p w:rsidR="0040053F" w:rsidRDefault="0040053F" w:rsidP="0095044D">
                  <w:pPr>
                    <w:jc w:val="center"/>
                    <w:rPr>
                      <w:sz w:val="20"/>
                      <w:szCs w:val="20"/>
                      <w:lang w:val="en-US"/>
                    </w:rPr>
                  </w:pPr>
                  <w:r>
                    <w:rPr>
                      <w:sz w:val="20"/>
                      <w:szCs w:val="20"/>
                      <w:lang w:val="en-US"/>
                    </w:rPr>
                    <w:t>-°-°-°-°-°-°-°-°-°-</w:t>
                  </w:r>
                </w:p>
                <w:p w:rsidR="0040053F" w:rsidRDefault="0040053F" w:rsidP="0095044D">
                  <w:pPr>
                    <w:jc w:val="center"/>
                    <w:rPr>
                      <w:sz w:val="20"/>
                      <w:szCs w:val="20"/>
                      <w:lang w:val="en-US"/>
                    </w:rPr>
                  </w:pPr>
                  <w:r w:rsidRPr="0080327E">
                    <w:rPr>
                      <w:sz w:val="20"/>
                      <w:szCs w:val="20"/>
                      <w:lang w:val="en-US"/>
                    </w:rPr>
                    <w:t>LITTORAL REGION</w:t>
                  </w:r>
                </w:p>
                <w:p w:rsidR="0040053F" w:rsidRPr="0080327E" w:rsidRDefault="0040053F" w:rsidP="0095044D">
                  <w:pPr>
                    <w:jc w:val="center"/>
                    <w:rPr>
                      <w:lang w:val="en-US"/>
                    </w:rPr>
                  </w:pPr>
                  <w:r>
                    <w:rPr>
                      <w:lang w:val="en-US"/>
                    </w:rPr>
                    <w:t>-°-°-°-°-°-°-°</w:t>
                  </w:r>
                </w:p>
                <w:p w:rsidR="0040053F" w:rsidRDefault="0040053F" w:rsidP="0095044D">
                  <w:pPr>
                    <w:jc w:val="center"/>
                    <w:rPr>
                      <w:sz w:val="20"/>
                      <w:szCs w:val="20"/>
                      <w:lang w:val="en-US"/>
                    </w:rPr>
                  </w:pPr>
                  <w:r w:rsidRPr="0080327E">
                    <w:rPr>
                      <w:sz w:val="20"/>
                      <w:szCs w:val="20"/>
                      <w:lang w:val="en-US"/>
                    </w:rPr>
                    <w:t>MOUNGO DIVISION</w:t>
                  </w:r>
                </w:p>
                <w:p w:rsidR="0040053F" w:rsidRDefault="0040053F" w:rsidP="0095044D">
                  <w:pPr>
                    <w:jc w:val="center"/>
                    <w:rPr>
                      <w:sz w:val="20"/>
                      <w:szCs w:val="20"/>
                      <w:lang w:val="en-US"/>
                    </w:rPr>
                  </w:pPr>
                  <w:r>
                    <w:rPr>
                      <w:sz w:val="20"/>
                      <w:szCs w:val="20"/>
                      <w:lang w:val="en-US"/>
                    </w:rPr>
                    <w:t>-°-°-°-°-°-°-°-°-°</w:t>
                  </w:r>
                </w:p>
                <w:p w:rsidR="0040053F" w:rsidRPr="0080327E" w:rsidRDefault="0040053F" w:rsidP="0095044D">
                  <w:pPr>
                    <w:jc w:val="center"/>
                    <w:rPr>
                      <w:sz w:val="20"/>
                      <w:szCs w:val="20"/>
                      <w:lang w:val="en-US"/>
                    </w:rPr>
                  </w:pPr>
                  <w:r w:rsidRPr="0080327E">
                    <w:rPr>
                      <w:sz w:val="20"/>
                      <w:szCs w:val="20"/>
                      <w:lang w:val="en-US"/>
                    </w:rPr>
                    <w:t>EBONE COUNCIL</w:t>
                  </w:r>
                </w:p>
                <w:p w:rsidR="0040053F" w:rsidRDefault="0040053F" w:rsidP="0095044D">
                  <w:pPr>
                    <w:jc w:val="center"/>
                    <w:rPr>
                      <w:sz w:val="20"/>
                      <w:szCs w:val="20"/>
                    </w:rPr>
                  </w:pPr>
                  <w:r>
                    <w:rPr>
                      <w:sz w:val="20"/>
                      <w:szCs w:val="20"/>
                    </w:rPr>
                    <w:t>-°-°-°-°-°-°-°-°-</w:t>
                  </w:r>
                </w:p>
                <w:p w:rsidR="0040053F" w:rsidRPr="0080327E" w:rsidRDefault="0040053F" w:rsidP="0095044D">
                  <w:pPr>
                    <w:jc w:val="center"/>
                  </w:pPr>
                  <w:r>
                    <w:rPr>
                      <w:sz w:val="20"/>
                      <w:szCs w:val="20"/>
                    </w:rPr>
                    <w:t xml:space="preserve">GENERAL SECRETARY </w:t>
                  </w:r>
                </w:p>
                <w:p w:rsidR="0040053F" w:rsidRPr="0080327E" w:rsidRDefault="0040053F" w:rsidP="0095044D">
                  <w:pPr>
                    <w:rPr>
                      <w:lang w:val="en-US"/>
                    </w:rPr>
                  </w:pPr>
                </w:p>
              </w:txbxContent>
            </v:textbox>
          </v:shape>
        </w:pict>
      </w:r>
      <w:r>
        <w:rPr>
          <w:rFonts w:ascii="Arial Narrow" w:hAnsi="Arial Narrow" w:cs="Arial"/>
          <w:noProof/>
          <w:sz w:val="22"/>
          <w:szCs w:val="22"/>
        </w:rPr>
        <w:pict>
          <v:shape id="_x0000_s1046" type="#_x0000_t202" style="position:absolute;margin-left:-56.7pt;margin-top:-38.95pt;width:196.5pt;height:189.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v6CKQIAAFsEAAAOAAAAZHJzL2Uyb0RvYy54bWysVNFu2yAUfZ+0f0C8L3Ysu2usOFWXLtOk&#10;rpvU7gMwxjYa5jIgsbOv3wWnadS9VfMDAu7lcO45F69vpkGRg7BOgq7ocpFSIjSHRuquoj+fdh+u&#10;KXGe6YYp0KKiR+Hozeb9u/VoSpFBD6oRliCIduVoKtp7b8okcbwXA3MLMEJjsAU7MI9L2yWNZSOi&#10;DyrJ0vQqGcE2xgIXzuHu3Rykm4jftoL7723rhCeqosjNx9HGsQ5jslmzsrPM9JKfaLA3sBiY1Hjp&#10;GeqOeUb2Vv4DNUhuwUHrFxyGBNpWchFrwGqW6atqHntmRKwFxXHmLJP7f7D84fDDEtlUNEd5NBvQ&#10;oycxefIJJpJFfUbjSkx7NJjoJ9xHn2OtztwD/+WIhm3PdCdurYWxF6xBfsugbHJxNDjiShdA6vEb&#10;NHgP23uIQFNrhyAeykEQHYkcz94ELhw3s3xVFAWGOMayfJnmV5Fdwsrn48Y6/0XAQMKkohbNj/Ds&#10;cO98oMPK55RwmwMlm51UKi5sV2+VJQeGjbKLX6zgVZrSZKzoqsiKWYE3QAzSY8crOVT0Og3f3INB&#10;t8+6if3omVTzHCkrfRIyaDer6Kd6ip69GFRDc0RpLcwdji8SJz3YP5SM2N0Vdb/3zApK1FeN9qyW&#10;efDbx0VefEQgYi8j9WWEaY5QFfWUzNOtn5/Q3ljZ9XjT3BAabtHSVkaxg90zqxN/7ODowem1hSdy&#10;uY5ZL/+EzV8AAAD//wMAUEsDBBQABgAIAAAAIQCLzS1E4gAAAAwBAAAPAAAAZHJzL2Rvd25yZXYu&#10;eG1sTI/BTsMwDIbvSLxDZCQuaEvaoXXrmk7TBOK8wYVb1nptReO0TbZ2PD3mBDdb/vT7+7PtZFtx&#10;xcE3jjREcwUCqXBlQ5WGj/fX2QqED4ZK0zpCDTf0sM3v7zKTlm6kA16PoRIcQj41GuoQulRKX9Ro&#10;jZ+7DolvZzdYE3gdKlkOZuRw28pYqaW0piH+UJsO9zUWX8eL1eDGl5t12Kv46fPbvu13/eEc91o/&#10;Pky7DYiAU/iD4Vef1SFnp5O7UOlFq2EWRYtnZnlKkjUIRuJkvQRx0rBQUQIyz+T/EvkPAAAA//8D&#10;AFBLAQItABQABgAIAAAAIQC2gziS/gAAAOEBAAATAAAAAAAAAAAAAAAAAAAAAABbQ29udGVudF9U&#10;eXBlc10ueG1sUEsBAi0AFAAGAAgAAAAhADj9If/WAAAAlAEAAAsAAAAAAAAAAAAAAAAALwEAAF9y&#10;ZWxzLy5yZWxzUEsBAi0AFAAGAAgAAAAhAPni/oIpAgAAWwQAAA4AAAAAAAAAAAAAAAAALgIAAGRy&#10;cy9lMm9Eb2MueG1sUEsBAi0AFAAGAAgAAAAhAIvNLUTiAAAADAEAAA8AAAAAAAAAAAAAAAAAgwQA&#10;AGRycy9kb3ducmV2LnhtbFBLBQYAAAAABAAEAPMAAACSBQAAAAA=&#10;" strokecolor="white">
            <v:textbox>
              <w:txbxContent>
                <w:p w:rsidR="0040053F" w:rsidRDefault="0040053F" w:rsidP="0095044D">
                  <w:pPr>
                    <w:jc w:val="center"/>
                    <w:rPr>
                      <w:sz w:val="20"/>
                      <w:szCs w:val="20"/>
                    </w:rPr>
                  </w:pPr>
                  <w:r>
                    <w:rPr>
                      <w:sz w:val="20"/>
                      <w:szCs w:val="20"/>
                    </w:rPr>
                    <w:t>REPUBLIQUE DU CAMEROUN</w:t>
                  </w:r>
                </w:p>
                <w:p w:rsidR="0040053F" w:rsidRDefault="0040053F" w:rsidP="0095044D">
                  <w:pPr>
                    <w:jc w:val="center"/>
                    <w:rPr>
                      <w:sz w:val="20"/>
                      <w:szCs w:val="20"/>
                    </w:rPr>
                  </w:pPr>
                  <w:r>
                    <w:rPr>
                      <w:sz w:val="20"/>
                      <w:szCs w:val="20"/>
                    </w:rPr>
                    <w:t>-°-°-°-°-°-°-°-°-°</w:t>
                  </w:r>
                </w:p>
                <w:p w:rsidR="0040053F" w:rsidRDefault="0040053F" w:rsidP="0095044D">
                  <w:pPr>
                    <w:jc w:val="center"/>
                    <w:rPr>
                      <w:sz w:val="20"/>
                      <w:szCs w:val="20"/>
                    </w:rPr>
                  </w:pPr>
                  <w:r>
                    <w:rPr>
                      <w:sz w:val="20"/>
                      <w:szCs w:val="20"/>
                    </w:rPr>
                    <w:t>PAIX-TRAVAIL-PATRIE</w:t>
                  </w:r>
                </w:p>
                <w:p w:rsidR="0040053F" w:rsidRDefault="0040053F" w:rsidP="0095044D">
                  <w:pPr>
                    <w:jc w:val="center"/>
                    <w:rPr>
                      <w:sz w:val="20"/>
                      <w:szCs w:val="20"/>
                    </w:rPr>
                  </w:pPr>
                  <w:r>
                    <w:rPr>
                      <w:sz w:val="20"/>
                      <w:szCs w:val="20"/>
                    </w:rPr>
                    <w:t>-°-°-°-°-°-°-°-</w:t>
                  </w:r>
                </w:p>
                <w:p w:rsidR="0040053F" w:rsidRDefault="0040053F" w:rsidP="00F67EC0">
                  <w:pPr>
                    <w:jc w:val="center"/>
                    <w:rPr>
                      <w:sz w:val="20"/>
                      <w:szCs w:val="20"/>
                    </w:rPr>
                  </w:pPr>
                  <w:r>
                    <w:rPr>
                      <w:sz w:val="20"/>
                      <w:szCs w:val="20"/>
                    </w:rPr>
                    <w:t>MINISTERE DE LA DECENTRALISATION ET DU DEVELOPPEMENT LOCAL</w:t>
                  </w:r>
                </w:p>
                <w:p w:rsidR="0040053F" w:rsidRDefault="0040053F" w:rsidP="00D160E7">
                  <w:pPr>
                    <w:jc w:val="center"/>
                    <w:rPr>
                      <w:sz w:val="20"/>
                      <w:szCs w:val="20"/>
                    </w:rPr>
                  </w:pPr>
                  <w:r>
                    <w:rPr>
                      <w:sz w:val="20"/>
                      <w:szCs w:val="20"/>
                    </w:rPr>
                    <w:t>-°-°-°-°-°-°-°-°</w:t>
                  </w:r>
                </w:p>
                <w:p w:rsidR="0040053F" w:rsidRDefault="0040053F" w:rsidP="0095044D">
                  <w:pPr>
                    <w:jc w:val="center"/>
                    <w:rPr>
                      <w:sz w:val="20"/>
                      <w:szCs w:val="20"/>
                    </w:rPr>
                  </w:pPr>
                  <w:r w:rsidRPr="00955FDA">
                    <w:rPr>
                      <w:sz w:val="20"/>
                      <w:szCs w:val="20"/>
                    </w:rPr>
                    <w:t>REGION DU LITTORAL</w:t>
                  </w:r>
                </w:p>
                <w:p w:rsidR="0040053F" w:rsidRDefault="0040053F" w:rsidP="0095044D">
                  <w:pPr>
                    <w:jc w:val="center"/>
                    <w:rPr>
                      <w:sz w:val="20"/>
                      <w:szCs w:val="20"/>
                    </w:rPr>
                  </w:pPr>
                  <w:r>
                    <w:rPr>
                      <w:sz w:val="20"/>
                      <w:szCs w:val="20"/>
                    </w:rPr>
                    <w:t>-°-°-°-°-°-°-°-°</w:t>
                  </w:r>
                </w:p>
                <w:p w:rsidR="0040053F" w:rsidRDefault="0040053F" w:rsidP="0095044D">
                  <w:pPr>
                    <w:jc w:val="center"/>
                    <w:rPr>
                      <w:sz w:val="20"/>
                      <w:szCs w:val="20"/>
                    </w:rPr>
                  </w:pPr>
                  <w:r w:rsidRPr="00955FDA">
                    <w:rPr>
                      <w:sz w:val="20"/>
                      <w:szCs w:val="20"/>
                    </w:rPr>
                    <w:t>DEPARTEMENT DU MOUNGO</w:t>
                  </w:r>
                </w:p>
                <w:p w:rsidR="0040053F" w:rsidRDefault="0040053F" w:rsidP="0095044D">
                  <w:pPr>
                    <w:jc w:val="center"/>
                    <w:rPr>
                      <w:sz w:val="20"/>
                      <w:szCs w:val="20"/>
                    </w:rPr>
                  </w:pPr>
                  <w:r>
                    <w:rPr>
                      <w:sz w:val="20"/>
                      <w:szCs w:val="20"/>
                    </w:rPr>
                    <w:t>-°-°-°-°-°-°-°-°-</w:t>
                  </w:r>
                </w:p>
                <w:p w:rsidR="0040053F" w:rsidRDefault="0040053F" w:rsidP="0095044D">
                  <w:pPr>
                    <w:jc w:val="center"/>
                    <w:rPr>
                      <w:sz w:val="20"/>
                      <w:szCs w:val="20"/>
                    </w:rPr>
                  </w:pPr>
                  <w:r w:rsidRPr="0080327E">
                    <w:rPr>
                      <w:sz w:val="20"/>
                      <w:szCs w:val="20"/>
                    </w:rPr>
                    <w:t>COMMUNE D’EBONE</w:t>
                  </w:r>
                </w:p>
                <w:p w:rsidR="0040053F" w:rsidRDefault="0040053F" w:rsidP="0095044D">
                  <w:pPr>
                    <w:jc w:val="center"/>
                    <w:rPr>
                      <w:sz w:val="20"/>
                      <w:szCs w:val="20"/>
                    </w:rPr>
                  </w:pPr>
                  <w:r>
                    <w:rPr>
                      <w:sz w:val="20"/>
                      <w:szCs w:val="20"/>
                    </w:rPr>
                    <w:t>-°-°-°-°-°-°-°-°-</w:t>
                  </w:r>
                </w:p>
                <w:p w:rsidR="0040053F" w:rsidRPr="0080327E" w:rsidRDefault="0040053F" w:rsidP="0095044D">
                  <w:pPr>
                    <w:jc w:val="center"/>
                  </w:pPr>
                  <w:r>
                    <w:rPr>
                      <w:sz w:val="20"/>
                      <w:szCs w:val="20"/>
                    </w:rPr>
                    <w:t xml:space="preserve">SECRETARIAT GENERAL </w:t>
                  </w:r>
                </w:p>
                <w:p w:rsidR="0040053F" w:rsidRPr="0080327E" w:rsidRDefault="0040053F" w:rsidP="0095044D">
                  <w:pPr>
                    <w:jc w:val="center"/>
                  </w:pPr>
                </w:p>
              </w:txbxContent>
            </v:textbox>
          </v:shape>
        </w:pict>
      </w:r>
    </w:p>
    <w:p w:rsidR="0095044D" w:rsidRPr="00F96AE2" w:rsidRDefault="0095044D" w:rsidP="0095044D">
      <w:pPr>
        <w:rPr>
          <w:rFonts w:ascii="Arial Narrow" w:hAnsi="Arial Narrow"/>
          <w:sz w:val="22"/>
          <w:szCs w:val="22"/>
        </w:rPr>
      </w:pPr>
      <w:r w:rsidRPr="00F96AE2">
        <w:rPr>
          <w:rFonts w:ascii="Arial Narrow" w:hAnsi="Arial Narrow" w:cs="Arial"/>
          <w:noProof/>
          <w:sz w:val="22"/>
          <w:szCs w:val="22"/>
        </w:rPr>
        <w:drawing>
          <wp:anchor distT="0" distB="0" distL="114300" distR="114300" simplePos="0" relativeHeight="251664896" behindDoc="0" locked="0" layoutInCell="1" allowOverlap="1">
            <wp:simplePos x="0" y="0"/>
            <wp:positionH relativeFrom="margin">
              <wp:posOffset>2377440</wp:posOffset>
            </wp:positionH>
            <wp:positionV relativeFrom="margin">
              <wp:posOffset>-599440</wp:posOffset>
            </wp:positionV>
            <wp:extent cx="1737995" cy="1567180"/>
            <wp:effectExtent l="0" t="0" r="0" b="0"/>
            <wp:wrapSquare wrapText="bothSides"/>
            <wp:docPr id="41" name="Image 41" descr="Logo Eb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Logo Ebon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7995" cy="1567180"/>
                    </a:xfrm>
                    <a:prstGeom prst="rect">
                      <a:avLst/>
                    </a:prstGeom>
                    <a:noFill/>
                    <a:ln>
                      <a:noFill/>
                    </a:ln>
                  </pic:spPr>
                </pic:pic>
              </a:graphicData>
            </a:graphic>
          </wp:anchor>
        </w:drawing>
      </w:r>
    </w:p>
    <w:p w:rsidR="0095044D" w:rsidRPr="00F96AE2" w:rsidRDefault="0095044D" w:rsidP="0095044D">
      <w:pPr>
        <w:rPr>
          <w:rFonts w:ascii="Arial Narrow" w:hAnsi="Arial Narrow"/>
          <w:sz w:val="22"/>
          <w:szCs w:val="22"/>
        </w:rPr>
      </w:pPr>
    </w:p>
    <w:p w:rsidR="0095044D" w:rsidRPr="00F96AE2" w:rsidRDefault="0095044D" w:rsidP="0095044D">
      <w:pPr>
        <w:rPr>
          <w:rFonts w:ascii="Arial Narrow" w:hAnsi="Arial Narrow"/>
          <w:sz w:val="22"/>
          <w:szCs w:val="22"/>
        </w:rPr>
      </w:pPr>
    </w:p>
    <w:p w:rsidR="0095044D" w:rsidRPr="00F96AE2" w:rsidRDefault="0095044D" w:rsidP="0095044D">
      <w:pPr>
        <w:rPr>
          <w:rFonts w:ascii="Arial Narrow" w:hAnsi="Arial Narrow"/>
          <w:sz w:val="22"/>
          <w:szCs w:val="22"/>
        </w:rPr>
      </w:pPr>
    </w:p>
    <w:p w:rsidR="0095044D" w:rsidRPr="00F96AE2" w:rsidRDefault="0095044D" w:rsidP="0095044D">
      <w:pPr>
        <w:rPr>
          <w:rFonts w:ascii="Arial Narrow" w:hAnsi="Arial Narrow"/>
          <w:sz w:val="22"/>
          <w:szCs w:val="22"/>
        </w:rPr>
      </w:pPr>
    </w:p>
    <w:p w:rsidR="0095044D" w:rsidRPr="00F96AE2" w:rsidRDefault="0095044D" w:rsidP="0095044D">
      <w:pPr>
        <w:rPr>
          <w:rFonts w:ascii="Arial Narrow" w:hAnsi="Arial Narrow"/>
          <w:sz w:val="22"/>
          <w:szCs w:val="22"/>
        </w:rPr>
      </w:pPr>
    </w:p>
    <w:p w:rsidR="0095044D" w:rsidRPr="00F96AE2" w:rsidRDefault="0095044D" w:rsidP="0095044D">
      <w:pPr>
        <w:rPr>
          <w:rFonts w:ascii="Arial Narrow" w:hAnsi="Arial Narrow"/>
          <w:sz w:val="22"/>
          <w:szCs w:val="22"/>
        </w:rPr>
      </w:pPr>
    </w:p>
    <w:p w:rsidR="0095044D" w:rsidRPr="00F96AE2" w:rsidRDefault="0095044D" w:rsidP="0095044D">
      <w:pPr>
        <w:rPr>
          <w:rFonts w:ascii="Arial Narrow" w:hAnsi="Arial Narrow"/>
          <w:sz w:val="22"/>
          <w:szCs w:val="22"/>
        </w:rPr>
      </w:pPr>
    </w:p>
    <w:p w:rsidR="0095044D" w:rsidRPr="00F96AE2" w:rsidRDefault="0095044D" w:rsidP="0095044D">
      <w:pPr>
        <w:rPr>
          <w:rFonts w:ascii="Arial Narrow" w:hAnsi="Arial Narrow"/>
          <w:sz w:val="22"/>
          <w:szCs w:val="22"/>
        </w:rPr>
      </w:pPr>
    </w:p>
    <w:p w:rsidR="0095044D" w:rsidRPr="00F96AE2" w:rsidRDefault="0095044D" w:rsidP="0095044D">
      <w:pPr>
        <w:rPr>
          <w:rFonts w:ascii="Arial Narrow" w:hAnsi="Arial Narrow"/>
          <w:sz w:val="22"/>
          <w:szCs w:val="22"/>
        </w:rPr>
      </w:pPr>
    </w:p>
    <w:p w:rsidR="0095044D" w:rsidRPr="00F96AE2" w:rsidRDefault="0095044D" w:rsidP="0095044D">
      <w:pPr>
        <w:rPr>
          <w:rFonts w:ascii="Arial Narrow" w:hAnsi="Arial Narrow"/>
          <w:sz w:val="22"/>
          <w:szCs w:val="22"/>
        </w:rPr>
      </w:pPr>
    </w:p>
    <w:p w:rsidR="0095044D" w:rsidRPr="00F96AE2" w:rsidRDefault="0095044D" w:rsidP="0095044D">
      <w:pPr>
        <w:rPr>
          <w:rFonts w:ascii="Arial Narrow" w:hAnsi="Arial Narrow"/>
          <w:sz w:val="22"/>
          <w:szCs w:val="22"/>
        </w:rPr>
      </w:pPr>
    </w:p>
    <w:p w:rsidR="0095044D" w:rsidRPr="00F96AE2" w:rsidRDefault="0095044D" w:rsidP="0095044D">
      <w:pPr>
        <w:widowControl w:val="0"/>
        <w:autoSpaceDE w:val="0"/>
        <w:jc w:val="center"/>
        <w:rPr>
          <w:rFonts w:ascii="Arial Narrow" w:hAnsi="Arial Narrow"/>
          <w:sz w:val="22"/>
          <w:szCs w:val="22"/>
        </w:rPr>
      </w:pPr>
      <w:r w:rsidRPr="00F96AE2">
        <w:rPr>
          <w:rFonts w:ascii="Arial Narrow" w:hAnsi="Arial Narrow"/>
          <w:b/>
          <w:bCs/>
          <w:sz w:val="22"/>
          <w:szCs w:val="22"/>
        </w:rPr>
        <w:t>LETTRE COMMANDE N°</w:t>
      </w:r>
      <w:r w:rsidR="00D160E7">
        <w:rPr>
          <w:rFonts w:ascii="Arial Narrow" w:hAnsi="Arial Narrow"/>
          <w:b/>
          <w:bCs/>
          <w:sz w:val="22"/>
          <w:szCs w:val="22"/>
        </w:rPr>
        <w:t>____/LC/MINDDEVEL/RLT/DMGO/C/EBONE/SG/2019</w:t>
      </w:r>
    </w:p>
    <w:p w:rsidR="0095044D" w:rsidRPr="00F96AE2" w:rsidRDefault="0095044D" w:rsidP="0095044D">
      <w:pPr>
        <w:widowControl w:val="0"/>
        <w:tabs>
          <w:tab w:val="left" w:pos="6480"/>
        </w:tabs>
        <w:autoSpaceDE w:val="0"/>
        <w:rPr>
          <w:rFonts w:ascii="Arial Narrow" w:hAnsi="Arial Narrow"/>
          <w:sz w:val="22"/>
          <w:szCs w:val="22"/>
        </w:rPr>
      </w:pPr>
      <w:r w:rsidRPr="00F96AE2">
        <w:rPr>
          <w:rFonts w:ascii="Arial Narrow" w:hAnsi="Arial Narrow"/>
          <w:sz w:val="22"/>
          <w:szCs w:val="22"/>
        </w:rPr>
        <w:t>PasséaprèsAppeld’OffresNationa</w:t>
      </w:r>
      <w:r w:rsidR="00D160E7">
        <w:rPr>
          <w:rFonts w:ascii="Arial Narrow" w:hAnsi="Arial Narrow"/>
          <w:sz w:val="22"/>
          <w:szCs w:val="22"/>
        </w:rPr>
        <w:t>l Ouvert   n°___/AONO/MINDDEVEL</w:t>
      </w:r>
      <w:r w:rsidRPr="00F96AE2">
        <w:rPr>
          <w:rFonts w:ascii="Arial Narrow" w:hAnsi="Arial Narrow"/>
          <w:sz w:val="22"/>
          <w:szCs w:val="22"/>
        </w:rPr>
        <w:t>/RLT/DMGO/C/EBONE/SG/2</w:t>
      </w:r>
      <w:r w:rsidR="00D160E7">
        <w:rPr>
          <w:rFonts w:ascii="Arial Narrow" w:hAnsi="Arial Narrow"/>
          <w:sz w:val="22"/>
          <w:szCs w:val="22"/>
        </w:rPr>
        <w:t>019</w:t>
      </w:r>
      <w:r w:rsidRPr="00F96AE2">
        <w:rPr>
          <w:rFonts w:ascii="Arial Narrow" w:hAnsi="Arial Narrow"/>
          <w:sz w:val="22"/>
          <w:szCs w:val="22"/>
        </w:rPr>
        <w:t xml:space="preserve"> du________</w:t>
      </w:r>
    </w:p>
    <w:p w:rsidR="0095044D" w:rsidRPr="00F96AE2" w:rsidRDefault="0095044D" w:rsidP="0095044D">
      <w:pPr>
        <w:rPr>
          <w:rFonts w:ascii="Arial Narrow" w:hAnsi="Arial Narrow"/>
          <w:b/>
          <w:sz w:val="22"/>
          <w:szCs w:val="22"/>
        </w:rPr>
      </w:pPr>
    </w:p>
    <w:p w:rsidR="0095044D" w:rsidRPr="00F96AE2" w:rsidRDefault="0095044D" w:rsidP="0095044D">
      <w:pPr>
        <w:rPr>
          <w:rFonts w:ascii="Arial Narrow" w:hAnsi="Arial Narrow"/>
          <w:sz w:val="22"/>
          <w:szCs w:val="22"/>
        </w:rPr>
      </w:pPr>
      <w:r w:rsidRPr="00F96AE2">
        <w:rPr>
          <w:rFonts w:ascii="Arial Narrow" w:hAnsi="Arial Narrow"/>
          <w:b/>
          <w:sz w:val="22"/>
          <w:szCs w:val="22"/>
        </w:rPr>
        <w:t>TITULAIRE _</w:t>
      </w:r>
      <w:r w:rsidRPr="00F96AE2">
        <w:rPr>
          <w:rFonts w:ascii="Arial Narrow" w:hAnsi="Arial Narrow"/>
          <w:sz w:val="22"/>
          <w:szCs w:val="22"/>
        </w:rPr>
        <w:t>____________________________________________________</w:t>
      </w:r>
    </w:p>
    <w:p w:rsidR="0095044D" w:rsidRPr="00F96AE2" w:rsidRDefault="0095044D" w:rsidP="0095044D">
      <w:pPr>
        <w:rPr>
          <w:rFonts w:ascii="Arial Narrow" w:hAnsi="Arial Narrow"/>
          <w:sz w:val="22"/>
          <w:szCs w:val="22"/>
        </w:rPr>
      </w:pPr>
      <w:r w:rsidRPr="00F96AE2">
        <w:rPr>
          <w:rFonts w:ascii="Arial Narrow" w:hAnsi="Arial Narrow"/>
          <w:sz w:val="22"/>
          <w:szCs w:val="22"/>
        </w:rPr>
        <w:t>B.P._______________________A ___________________ Tél ______________FAX_____________</w:t>
      </w:r>
    </w:p>
    <w:p w:rsidR="0095044D" w:rsidRPr="00F96AE2" w:rsidRDefault="0095044D" w:rsidP="0095044D">
      <w:pPr>
        <w:rPr>
          <w:rFonts w:ascii="Arial Narrow" w:hAnsi="Arial Narrow"/>
          <w:sz w:val="22"/>
          <w:szCs w:val="22"/>
        </w:rPr>
      </w:pPr>
      <w:r w:rsidRPr="00F96AE2">
        <w:rPr>
          <w:rFonts w:ascii="Arial Narrow" w:hAnsi="Arial Narrow"/>
          <w:sz w:val="22"/>
          <w:szCs w:val="22"/>
        </w:rPr>
        <w:t>N°R.C ___________N°CONTRIBUABLE _________________</w:t>
      </w:r>
    </w:p>
    <w:p w:rsidR="0095044D" w:rsidRPr="00F96AE2" w:rsidRDefault="0095044D" w:rsidP="0095044D">
      <w:pPr>
        <w:rPr>
          <w:rFonts w:ascii="Arial Narrow" w:hAnsi="Arial Narrow"/>
          <w:b/>
          <w:sz w:val="22"/>
          <w:szCs w:val="22"/>
        </w:rPr>
      </w:pPr>
    </w:p>
    <w:p w:rsidR="0095044D" w:rsidRPr="00F96AE2" w:rsidRDefault="0095044D" w:rsidP="0095044D">
      <w:pPr>
        <w:rPr>
          <w:rFonts w:ascii="Arial Narrow" w:hAnsi="Arial Narrow"/>
          <w:sz w:val="22"/>
          <w:szCs w:val="22"/>
          <w:vertAlign w:val="superscript"/>
        </w:rPr>
      </w:pPr>
      <w:r w:rsidRPr="00F96AE2">
        <w:rPr>
          <w:rFonts w:ascii="Arial Narrow" w:hAnsi="Arial Narrow"/>
          <w:b/>
          <w:sz w:val="22"/>
          <w:szCs w:val="22"/>
        </w:rPr>
        <w:t>OBJET</w:t>
      </w:r>
      <w:r w:rsidRPr="00F96AE2">
        <w:rPr>
          <w:rFonts w:ascii="Arial Narrow" w:hAnsi="Arial Narrow"/>
          <w:sz w:val="22"/>
          <w:szCs w:val="22"/>
        </w:rPr>
        <w:t xml:space="preserve"> : TRAVAUX </w:t>
      </w:r>
      <w:r w:rsidR="005E52FE">
        <w:rPr>
          <w:rFonts w:ascii="Arial Narrow" w:hAnsi="Arial Narrow"/>
          <w:sz w:val="22"/>
          <w:szCs w:val="22"/>
        </w:rPr>
        <w:t>D’AMENAGEMENT D’UN JARDIN PUBLIC A EBONE</w:t>
      </w:r>
    </w:p>
    <w:p w:rsidR="0095044D" w:rsidRPr="00F96AE2" w:rsidRDefault="0095044D" w:rsidP="0095044D">
      <w:pPr>
        <w:rPr>
          <w:rFonts w:ascii="Arial Narrow" w:hAnsi="Arial Narrow"/>
          <w:b/>
          <w:sz w:val="22"/>
          <w:szCs w:val="22"/>
        </w:rPr>
      </w:pPr>
    </w:p>
    <w:p w:rsidR="0095044D" w:rsidRPr="00F96AE2" w:rsidRDefault="0095044D" w:rsidP="0095044D">
      <w:pPr>
        <w:ind w:left="810" w:hanging="810"/>
        <w:rPr>
          <w:rFonts w:ascii="Arial Narrow" w:hAnsi="Arial Narrow"/>
          <w:sz w:val="22"/>
          <w:szCs w:val="22"/>
          <w:bdr w:val="single" w:sz="4" w:space="0" w:color="FFFFFF" w:frame="1"/>
        </w:rPr>
      </w:pPr>
      <w:r w:rsidRPr="00F96AE2">
        <w:rPr>
          <w:rFonts w:ascii="Arial Narrow" w:hAnsi="Arial Narrow"/>
          <w:b/>
          <w:sz w:val="22"/>
          <w:szCs w:val="22"/>
        </w:rPr>
        <w:t>LIEU </w:t>
      </w:r>
      <w:r w:rsidRPr="00F96AE2">
        <w:rPr>
          <w:rFonts w:ascii="Arial Narrow" w:hAnsi="Arial Narrow"/>
          <w:sz w:val="22"/>
          <w:szCs w:val="22"/>
        </w:rPr>
        <w:t xml:space="preserve">: </w:t>
      </w:r>
      <w:r w:rsidR="00D2031B">
        <w:rPr>
          <w:rFonts w:ascii="Arial Narrow" w:hAnsi="Arial Narrow"/>
          <w:sz w:val="22"/>
          <w:szCs w:val="22"/>
        </w:rPr>
        <w:t>EBONE</w:t>
      </w:r>
      <w:r w:rsidRPr="00F96AE2">
        <w:rPr>
          <w:rFonts w:ascii="Arial Narrow" w:hAnsi="Arial Narrow"/>
          <w:sz w:val="22"/>
          <w:szCs w:val="22"/>
        </w:rPr>
        <w:t xml:space="preserve"> DANS L’ARRONDISSEMENT DE NLONAKO, DEPARTEMENT DU MOUNGO  </w:t>
      </w:r>
    </w:p>
    <w:p w:rsidR="0095044D" w:rsidRPr="00F96AE2" w:rsidRDefault="0095044D" w:rsidP="0095044D">
      <w:pPr>
        <w:ind w:left="810" w:hanging="810"/>
        <w:rPr>
          <w:rFonts w:ascii="Arial Narrow" w:hAnsi="Arial Narrow"/>
          <w:sz w:val="22"/>
          <w:szCs w:val="22"/>
        </w:rPr>
      </w:pPr>
    </w:p>
    <w:p w:rsidR="0095044D" w:rsidRPr="00F96AE2" w:rsidRDefault="0095044D" w:rsidP="0095044D">
      <w:pPr>
        <w:rPr>
          <w:rFonts w:ascii="Arial Narrow" w:hAnsi="Arial Narrow"/>
          <w:sz w:val="22"/>
          <w:szCs w:val="22"/>
        </w:rPr>
      </w:pPr>
      <w:r w:rsidRPr="00F96AE2">
        <w:rPr>
          <w:rFonts w:ascii="Arial Narrow" w:hAnsi="Arial Narrow"/>
          <w:b/>
          <w:sz w:val="22"/>
          <w:szCs w:val="22"/>
        </w:rPr>
        <w:t>DELAI D’EXECUTION</w:t>
      </w:r>
      <w:r w:rsidRPr="00F96AE2">
        <w:rPr>
          <w:rFonts w:ascii="Arial Narrow" w:hAnsi="Arial Narrow"/>
          <w:sz w:val="22"/>
          <w:szCs w:val="22"/>
        </w:rPr>
        <w:t xml:space="preserve"> : </w:t>
      </w:r>
      <w:r w:rsidR="00A70C43">
        <w:rPr>
          <w:rFonts w:ascii="Arial Narrow" w:hAnsi="Arial Narrow"/>
          <w:sz w:val="22"/>
          <w:szCs w:val="22"/>
        </w:rPr>
        <w:t>Trois</w:t>
      </w:r>
      <w:r w:rsidRPr="00F96AE2">
        <w:rPr>
          <w:rFonts w:ascii="Arial Narrow" w:hAnsi="Arial Narrow"/>
          <w:sz w:val="22"/>
          <w:szCs w:val="22"/>
        </w:rPr>
        <w:t xml:space="preserve"> (0</w:t>
      </w:r>
      <w:r w:rsidR="00D160E7">
        <w:rPr>
          <w:rFonts w:ascii="Arial Narrow" w:hAnsi="Arial Narrow"/>
          <w:sz w:val="22"/>
          <w:szCs w:val="22"/>
        </w:rPr>
        <w:t>3</w:t>
      </w:r>
      <w:r w:rsidRPr="00F96AE2">
        <w:rPr>
          <w:rFonts w:ascii="Arial Narrow" w:hAnsi="Arial Narrow"/>
          <w:sz w:val="22"/>
          <w:szCs w:val="22"/>
        </w:rPr>
        <w:t>) mois</w:t>
      </w:r>
    </w:p>
    <w:p w:rsidR="0095044D" w:rsidRPr="00F96AE2" w:rsidRDefault="0095044D" w:rsidP="0095044D">
      <w:pPr>
        <w:rPr>
          <w:rFonts w:ascii="Arial Narrow" w:hAnsi="Arial Narrow"/>
          <w:b/>
          <w:sz w:val="22"/>
          <w:szCs w:val="22"/>
        </w:rPr>
      </w:pPr>
    </w:p>
    <w:p w:rsidR="0095044D" w:rsidRPr="00F96AE2" w:rsidRDefault="0095044D" w:rsidP="0095044D">
      <w:pPr>
        <w:jc w:val="both"/>
        <w:rPr>
          <w:rFonts w:ascii="Arial Narrow" w:hAnsi="Arial Narrow"/>
          <w:sz w:val="22"/>
          <w:szCs w:val="22"/>
        </w:rPr>
      </w:pPr>
      <w:r w:rsidRPr="00F96AE2">
        <w:rPr>
          <w:rFonts w:ascii="Arial Narrow" w:hAnsi="Arial Narrow"/>
          <w:b/>
          <w:sz w:val="22"/>
          <w:szCs w:val="22"/>
        </w:rPr>
        <w:t>MONTANT EN F CFA</w:t>
      </w:r>
      <w:r w:rsidRPr="00F96AE2">
        <w:rPr>
          <w:rFonts w:ascii="Arial Narrow" w:hAnsi="Arial Narrow"/>
          <w:sz w:val="22"/>
          <w:szCs w:val="22"/>
        </w:rPr>
        <w:t> :</w:t>
      </w:r>
    </w:p>
    <w:p w:rsidR="0095044D" w:rsidRPr="00F96AE2" w:rsidRDefault="0095044D" w:rsidP="0095044D">
      <w:pPr>
        <w:rPr>
          <w:rFonts w:ascii="Arial Narrow" w:hAnsi="Arial Narrow"/>
          <w:sz w:val="22"/>
          <w:szCs w:val="22"/>
        </w:rPr>
      </w:pPr>
    </w:p>
    <w:tbl>
      <w:tblPr>
        <w:tblW w:w="0" w:type="auto"/>
        <w:tblInd w:w="2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5"/>
        <w:gridCol w:w="2837"/>
      </w:tblGrid>
      <w:tr w:rsidR="0095044D" w:rsidRPr="00F96AE2" w:rsidTr="00270CBA">
        <w:tc>
          <w:tcPr>
            <w:tcW w:w="2975" w:type="dxa"/>
          </w:tcPr>
          <w:p w:rsidR="0095044D" w:rsidRPr="00F96AE2" w:rsidRDefault="0095044D" w:rsidP="00270CBA">
            <w:pPr>
              <w:rPr>
                <w:rFonts w:ascii="Arial Narrow" w:hAnsi="Arial Narrow"/>
                <w:b/>
              </w:rPr>
            </w:pPr>
            <w:r w:rsidRPr="00F96AE2">
              <w:rPr>
                <w:rFonts w:ascii="Arial Narrow" w:hAnsi="Arial Narrow"/>
                <w:b/>
                <w:sz w:val="22"/>
                <w:szCs w:val="22"/>
              </w:rPr>
              <w:t>TTC</w:t>
            </w:r>
          </w:p>
        </w:tc>
        <w:tc>
          <w:tcPr>
            <w:tcW w:w="2837" w:type="dxa"/>
          </w:tcPr>
          <w:p w:rsidR="0095044D" w:rsidRPr="00F96AE2" w:rsidRDefault="0095044D" w:rsidP="00270CBA">
            <w:pPr>
              <w:jc w:val="right"/>
              <w:rPr>
                <w:rFonts w:ascii="Arial Narrow" w:hAnsi="Arial Narrow"/>
                <w:b/>
              </w:rPr>
            </w:pPr>
          </w:p>
        </w:tc>
      </w:tr>
      <w:tr w:rsidR="0095044D" w:rsidRPr="00F96AE2" w:rsidTr="00270CBA">
        <w:tc>
          <w:tcPr>
            <w:tcW w:w="2975" w:type="dxa"/>
          </w:tcPr>
          <w:p w:rsidR="0095044D" w:rsidRPr="00F96AE2" w:rsidRDefault="0095044D" w:rsidP="00270CBA">
            <w:pPr>
              <w:rPr>
                <w:rFonts w:ascii="Arial Narrow" w:hAnsi="Arial Narrow"/>
                <w:b/>
              </w:rPr>
            </w:pPr>
            <w:r w:rsidRPr="00F96AE2">
              <w:rPr>
                <w:rFonts w:ascii="Arial Narrow" w:hAnsi="Arial Narrow"/>
                <w:b/>
                <w:sz w:val="22"/>
                <w:szCs w:val="22"/>
              </w:rPr>
              <w:t>HTVA</w:t>
            </w:r>
          </w:p>
        </w:tc>
        <w:tc>
          <w:tcPr>
            <w:tcW w:w="2837" w:type="dxa"/>
          </w:tcPr>
          <w:p w:rsidR="0095044D" w:rsidRPr="00F96AE2" w:rsidRDefault="0095044D" w:rsidP="00270CBA">
            <w:pPr>
              <w:jc w:val="right"/>
              <w:rPr>
                <w:rFonts w:ascii="Arial Narrow" w:hAnsi="Arial Narrow"/>
                <w:b/>
              </w:rPr>
            </w:pPr>
          </w:p>
        </w:tc>
      </w:tr>
      <w:tr w:rsidR="0095044D" w:rsidRPr="00F96AE2" w:rsidTr="00270CBA">
        <w:tc>
          <w:tcPr>
            <w:tcW w:w="2975" w:type="dxa"/>
          </w:tcPr>
          <w:p w:rsidR="0095044D" w:rsidRPr="00F96AE2" w:rsidRDefault="0095044D" w:rsidP="00270CBA">
            <w:pPr>
              <w:rPr>
                <w:rFonts w:ascii="Arial Narrow" w:hAnsi="Arial Narrow"/>
                <w:b/>
              </w:rPr>
            </w:pPr>
            <w:r w:rsidRPr="00F96AE2">
              <w:rPr>
                <w:rFonts w:ascii="Arial Narrow" w:hAnsi="Arial Narrow"/>
                <w:b/>
                <w:sz w:val="22"/>
                <w:szCs w:val="22"/>
              </w:rPr>
              <w:t>TVA (19,25%)</w:t>
            </w:r>
          </w:p>
        </w:tc>
        <w:tc>
          <w:tcPr>
            <w:tcW w:w="2837" w:type="dxa"/>
          </w:tcPr>
          <w:p w:rsidR="0095044D" w:rsidRPr="00F96AE2" w:rsidRDefault="0095044D" w:rsidP="00270CBA">
            <w:pPr>
              <w:jc w:val="right"/>
              <w:rPr>
                <w:rFonts w:ascii="Arial Narrow" w:hAnsi="Arial Narrow" w:cs="Tahoma"/>
                <w:b/>
              </w:rPr>
            </w:pPr>
          </w:p>
        </w:tc>
      </w:tr>
      <w:tr w:rsidR="0095044D" w:rsidRPr="00F96AE2" w:rsidTr="00270CBA">
        <w:tc>
          <w:tcPr>
            <w:tcW w:w="2975" w:type="dxa"/>
          </w:tcPr>
          <w:p w:rsidR="0095044D" w:rsidRPr="00F96AE2" w:rsidRDefault="0095044D" w:rsidP="00270CBA">
            <w:pPr>
              <w:rPr>
                <w:rFonts w:ascii="Arial Narrow" w:hAnsi="Arial Narrow"/>
                <w:b/>
              </w:rPr>
            </w:pPr>
            <w:r w:rsidRPr="00F96AE2">
              <w:rPr>
                <w:rFonts w:ascii="Arial Narrow" w:hAnsi="Arial Narrow"/>
                <w:b/>
                <w:sz w:val="22"/>
                <w:szCs w:val="22"/>
              </w:rPr>
              <w:t>IR (------%)</w:t>
            </w:r>
          </w:p>
        </w:tc>
        <w:tc>
          <w:tcPr>
            <w:tcW w:w="2837" w:type="dxa"/>
          </w:tcPr>
          <w:p w:rsidR="0095044D" w:rsidRPr="00F96AE2" w:rsidRDefault="0095044D" w:rsidP="00270CBA">
            <w:pPr>
              <w:jc w:val="right"/>
              <w:rPr>
                <w:rFonts w:ascii="Arial Narrow" w:hAnsi="Arial Narrow" w:cs="Tahoma"/>
                <w:b/>
              </w:rPr>
            </w:pPr>
          </w:p>
        </w:tc>
      </w:tr>
      <w:tr w:rsidR="0095044D" w:rsidRPr="00F96AE2" w:rsidTr="00270CBA">
        <w:tc>
          <w:tcPr>
            <w:tcW w:w="2975" w:type="dxa"/>
          </w:tcPr>
          <w:p w:rsidR="0095044D" w:rsidRPr="00F96AE2" w:rsidRDefault="0095044D" w:rsidP="00270CBA">
            <w:pPr>
              <w:rPr>
                <w:rFonts w:ascii="Arial Narrow" w:hAnsi="Arial Narrow"/>
                <w:b/>
              </w:rPr>
            </w:pPr>
            <w:r w:rsidRPr="00F96AE2">
              <w:rPr>
                <w:rFonts w:ascii="Arial Narrow" w:hAnsi="Arial Narrow"/>
                <w:b/>
                <w:sz w:val="22"/>
                <w:szCs w:val="22"/>
              </w:rPr>
              <w:t>NET A MANDATER</w:t>
            </w:r>
          </w:p>
        </w:tc>
        <w:tc>
          <w:tcPr>
            <w:tcW w:w="2837" w:type="dxa"/>
          </w:tcPr>
          <w:p w:rsidR="0095044D" w:rsidRPr="00F96AE2" w:rsidRDefault="0095044D" w:rsidP="00270CBA">
            <w:pPr>
              <w:jc w:val="right"/>
              <w:rPr>
                <w:rFonts w:ascii="Arial Narrow" w:hAnsi="Arial Narrow"/>
                <w:b/>
              </w:rPr>
            </w:pPr>
          </w:p>
        </w:tc>
      </w:tr>
    </w:tbl>
    <w:p w:rsidR="0095044D" w:rsidRPr="00F96AE2" w:rsidRDefault="0095044D" w:rsidP="0095044D">
      <w:pPr>
        <w:rPr>
          <w:rFonts w:ascii="Arial Narrow" w:hAnsi="Arial Narrow"/>
          <w:b/>
          <w:sz w:val="22"/>
          <w:szCs w:val="22"/>
        </w:rPr>
      </w:pPr>
    </w:p>
    <w:p w:rsidR="0095044D" w:rsidRPr="00F96AE2" w:rsidRDefault="005E52FE" w:rsidP="0095044D">
      <w:pPr>
        <w:jc w:val="center"/>
        <w:rPr>
          <w:rFonts w:ascii="Arial Narrow" w:hAnsi="Arial Narrow"/>
          <w:sz w:val="22"/>
          <w:szCs w:val="22"/>
        </w:rPr>
      </w:pPr>
      <w:r>
        <w:rPr>
          <w:rFonts w:ascii="Arial Narrow" w:hAnsi="Arial Narrow"/>
          <w:sz w:val="22"/>
          <w:szCs w:val="22"/>
        </w:rPr>
        <w:t>FINANCEMENT : BIP, EXERCICE 2019</w:t>
      </w:r>
    </w:p>
    <w:p w:rsidR="0095044D" w:rsidRPr="00F96AE2" w:rsidRDefault="0095044D" w:rsidP="0095044D">
      <w:pPr>
        <w:spacing w:line="360" w:lineRule="auto"/>
        <w:rPr>
          <w:rFonts w:ascii="Arial Narrow" w:hAnsi="Arial Narrow"/>
          <w:sz w:val="22"/>
          <w:szCs w:val="22"/>
        </w:rPr>
      </w:pPr>
    </w:p>
    <w:p w:rsidR="0095044D" w:rsidRPr="00F96AE2" w:rsidRDefault="0095044D" w:rsidP="0095044D">
      <w:pPr>
        <w:spacing w:line="360" w:lineRule="auto"/>
        <w:rPr>
          <w:rFonts w:ascii="Arial Narrow" w:hAnsi="Arial Narrow"/>
          <w:sz w:val="22"/>
          <w:szCs w:val="22"/>
        </w:rPr>
      </w:pPr>
      <w:r w:rsidRPr="00F96AE2">
        <w:rPr>
          <w:rFonts w:ascii="Arial Narrow" w:hAnsi="Arial Narrow"/>
          <w:sz w:val="22"/>
          <w:szCs w:val="22"/>
        </w:rPr>
        <w:t xml:space="preserve">                      IMPUTATION : </w:t>
      </w:r>
    </w:p>
    <w:p w:rsidR="0095044D" w:rsidRPr="00F96AE2" w:rsidRDefault="0095044D" w:rsidP="0095044D">
      <w:pPr>
        <w:spacing w:line="360" w:lineRule="auto"/>
        <w:rPr>
          <w:rFonts w:ascii="Arial Narrow" w:hAnsi="Arial Narrow"/>
          <w:sz w:val="22"/>
          <w:szCs w:val="22"/>
        </w:rPr>
      </w:pPr>
    </w:p>
    <w:p w:rsidR="0095044D" w:rsidRPr="00F96AE2" w:rsidRDefault="0095044D" w:rsidP="0095044D">
      <w:pPr>
        <w:spacing w:line="360" w:lineRule="auto"/>
        <w:rPr>
          <w:rFonts w:ascii="Arial Narrow" w:hAnsi="Arial Narrow"/>
          <w:sz w:val="22"/>
          <w:szCs w:val="22"/>
        </w:rPr>
      </w:pPr>
    </w:p>
    <w:p w:rsidR="0095044D" w:rsidRPr="00F96AE2" w:rsidRDefault="0095044D" w:rsidP="0095044D">
      <w:pPr>
        <w:spacing w:line="360" w:lineRule="auto"/>
        <w:rPr>
          <w:rFonts w:ascii="Arial Narrow" w:hAnsi="Arial Narrow"/>
          <w:sz w:val="22"/>
          <w:szCs w:val="22"/>
        </w:rPr>
      </w:pPr>
    </w:p>
    <w:p w:rsidR="0095044D" w:rsidRPr="00F96AE2" w:rsidRDefault="0095044D" w:rsidP="0095044D">
      <w:pPr>
        <w:spacing w:line="360" w:lineRule="auto"/>
        <w:rPr>
          <w:rFonts w:ascii="Arial Narrow" w:hAnsi="Arial Narrow"/>
          <w:sz w:val="22"/>
          <w:szCs w:val="22"/>
        </w:rPr>
      </w:pPr>
    </w:p>
    <w:p w:rsidR="0095044D" w:rsidRPr="00F96AE2" w:rsidRDefault="0095044D" w:rsidP="0095044D">
      <w:pPr>
        <w:spacing w:line="360" w:lineRule="auto"/>
        <w:rPr>
          <w:rFonts w:ascii="Arial Narrow" w:hAnsi="Arial Narrow"/>
          <w:sz w:val="22"/>
          <w:szCs w:val="22"/>
        </w:rPr>
      </w:pPr>
    </w:p>
    <w:p w:rsidR="0095044D" w:rsidRPr="00F96AE2" w:rsidRDefault="0040053F" w:rsidP="0095044D">
      <w:pPr>
        <w:widowControl w:val="0"/>
        <w:tabs>
          <w:tab w:val="left" w:pos="5895"/>
        </w:tabs>
        <w:autoSpaceDE w:val="0"/>
        <w:jc w:val="both"/>
        <w:rPr>
          <w:rFonts w:ascii="Arial Narrow" w:hAnsi="Arial Narrow"/>
          <w:sz w:val="22"/>
          <w:szCs w:val="22"/>
        </w:rPr>
      </w:pPr>
      <w:r>
        <w:rPr>
          <w:rFonts w:ascii="Arial Narrow" w:hAnsi="Arial Narrow"/>
          <w:noProof/>
          <w:sz w:val="22"/>
          <w:szCs w:val="22"/>
        </w:rPr>
        <w:pict>
          <v:shape id="Forme libre 32" o:spid="_x0000_s1054" style="position:absolute;left:0;text-align:left;margin-left:353.35pt;margin-top:11.25pt;width:106.75pt;height:0;z-index:-2516500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BWYaQMAABgJAAAOAAAAZHJzL2Uyb0RvYy54bWysVm1vmzAQ/j5p/8Hyx0kpmBBIoiZVlTTT&#10;pL1UavYDHDABDWxmOyHdtP++s4EEWpVW0/KB2NzD+e654x6ub05Fjo5MqkzwBSZXLkaMRyLO+H6B&#10;v283oylGSlMe01xwtsCPTOGb5ft311U5Z55IRR4zicAJV/OqXOBU63LuOCpKWUHVlSgZB2MiZEE1&#10;bOXeiSWtwHuRO57rBk4lZFxKETGl4O66NuKl9Z8kLNLfkkQxjfIFhti0vUp73Zmrs7ym872kZZpF&#10;TRj0H6IoaMbh0LOrNdUUHWT2zFWRRVIokeirSBSOSJIsYjYHyIa4T7J5SGnJbC5AjirPNKn/5zb6&#10;eryXKIsXOMCI0wJKtAGyGcqznWRo7BmGqlLNAfhQ3kuToyo/i+iHAoPTs5iNAgzaVV9EDJ7oQQvL&#10;yimRhXkS8kUnS/7jmXx20iiCm2Q8mYTeBKOotTl03j4YHZT+yIR1Qo+fla7rFsPKsh43sW+hxkmR&#10;Qwk/OCgIw2kwRhVqXTcPtVjSwdaQ4GWw1wG/5njcwbovu/TfBgNKzim9GiZU8QIOg5kfei4KXPih&#10;YDIZB03Dn/kKO/hBILzHZ8eT6Wzq+YPwWQdOSDgL/OkgnnQLN4zslm0Y2a3ZQB1It15Nr/SrBp24&#10;b3uNpm37RSfe9B+sEDUTbxvYfi+FMn1uurHTzIAyzXoBhz0w5DUEnvbAkNoQeNYDQ35DYODexNUG&#10;DW05iCY9NHTnUzSwdaFGwgg2w3dLIOTz+N0azi8DuKTasGqjgCWqLuPA3CvEkW2Fteon8wPOulhz&#10;3kW1b303vhoBD5kTYX7VC3u0ibozZbjYZHluJ0bOTUDB2J/YzJXIs9gYTUBK7nerXKIjhRw9j2zI&#10;xrxi4KwHk+LAY+ssZTS+a9aaZnm9BnxumwOmYUOEmYtWQX7P3Nnd9G7qj3wvuBv57no9ut2s/FGw&#10;IeFkPV6vVmvyx4RG/HmaxTHjJrpWzYj/NrVodLXWobOe9bLoJbuxv+fJOv0wLBeQS/tfc91KRa0t&#10;OxE/gmxIUfcHfE7AIhXyF0YVSPMCq58HKhlG+ScO2jcjvm+03G58EA3YyK5l17VQHoGrBdYYXlGz&#10;XOla/w+lzPYpnFQ3NBe3IFdJZqTF6lodVbMB+bUZNJ8KRt+7e4u6fNAs/wIAAP//AwBQSwMEFAAG&#10;AAgAAAAhAPTSSebaAAAACQEAAA8AAABkcnMvZG93bnJldi54bWxMj7FOxDAMhnck3iEyEhuXEIk7&#10;KE1PgNSJidLhxlxj2uoapzTptbw9RgwgT7Y//f6c71c/iDNOsQ9k4HajQCA1wfXUGqjfy5t7EDFZ&#10;cnYIhAa+MMK+uLzIbebCQm94rlIrOIRiZg10KY2ZlLHp0Nu4CSMS7z7C5G3idmqlm+zC4X6QWqmt&#10;9LYnvtDZEV86bE7V7A0c6kG/zvRcVeX8mZaT4yprY66v1qdHEAnX9AfDjz6rQ8FOxzCTi2IwsFPb&#10;HaMGtL4DwcCDVhrE8Xcgi1z+/6D4BgAA//8DAFBLAQItABQABgAIAAAAIQC2gziS/gAAAOEBAAAT&#10;AAAAAAAAAAAAAAAAAAAAAABbQ29udGVudF9UeXBlc10ueG1sUEsBAi0AFAAGAAgAAAAhADj9If/W&#10;AAAAlAEAAAsAAAAAAAAAAAAAAAAALwEAAF9yZWxzLy5yZWxzUEsBAi0AFAAGAAgAAAAhAGPMFZhp&#10;AwAAGAkAAA4AAAAAAAAAAAAAAAAALgIAAGRycy9lMm9Eb2MueG1sUEsBAi0AFAAGAAgAAAAhAPTS&#10;SebaAAAACQEAAA8AAAAAAAAAAAAAAAAAwwUAAGRycy9kb3ducmV2LnhtbFBLBQYAAAAABAAEAPMA&#10;AADKBgA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95044D" w:rsidRPr="00F96AE2">
        <w:rPr>
          <w:rFonts w:ascii="Arial Narrow" w:hAnsi="Arial Narrow"/>
          <w:sz w:val="22"/>
          <w:szCs w:val="22"/>
        </w:rPr>
        <w:t xml:space="preserve">SOUSCRIT,  </w:t>
      </w:r>
      <w:r w:rsidR="0095044D" w:rsidRPr="00F96AE2">
        <w:rPr>
          <w:rFonts w:ascii="Arial Narrow" w:hAnsi="Arial Narrow"/>
          <w:sz w:val="22"/>
          <w:szCs w:val="22"/>
        </w:rPr>
        <w:tab/>
        <w:t xml:space="preserve">LE </w:t>
      </w:r>
    </w:p>
    <w:p w:rsidR="0095044D" w:rsidRPr="00F96AE2" w:rsidRDefault="0095044D" w:rsidP="0095044D">
      <w:pPr>
        <w:widowControl w:val="0"/>
        <w:autoSpaceDE w:val="0"/>
        <w:jc w:val="both"/>
        <w:rPr>
          <w:rFonts w:ascii="Arial Narrow" w:hAnsi="Arial Narrow"/>
          <w:sz w:val="22"/>
          <w:szCs w:val="22"/>
        </w:rPr>
      </w:pPr>
    </w:p>
    <w:p w:rsidR="0095044D" w:rsidRPr="00F96AE2" w:rsidRDefault="0040053F" w:rsidP="0095044D">
      <w:pPr>
        <w:widowControl w:val="0"/>
        <w:tabs>
          <w:tab w:val="left" w:pos="5860"/>
        </w:tabs>
        <w:autoSpaceDE w:val="0"/>
        <w:jc w:val="both"/>
        <w:rPr>
          <w:rFonts w:ascii="Arial Narrow" w:hAnsi="Arial Narrow"/>
          <w:sz w:val="22"/>
          <w:szCs w:val="22"/>
        </w:rPr>
      </w:pPr>
      <w:r>
        <w:rPr>
          <w:rFonts w:ascii="Arial Narrow" w:hAnsi="Arial Narrow"/>
          <w:noProof/>
          <w:sz w:val="22"/>
          <w:szCs w:val="22"/>
        </w:rPr>
        <w:pict>
          <v:shape id="Forme libre 31" o:spid="_x0000_s1053" style="position:absolute;left:0;text-align:left;margin-left:353.35pt;margin-top:9.35pt;width:106.75pt;height:0;z-index:-2516490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RUEZwMAABgJAAAOAAAAZHJzL2Uyb0RvYy54bWysVl1vmzAUfZ+0/2DxOCkFEwJJ1KSqkmaa&#10;tI9KzX6AAyaggc1sJ6Sb9t93bSAxrUqraXkgNvdwfe4H93B9cyoLdKRC5pwtHHzlOYiymCc52y+c&#10;79vNaOogqQhLSMEZXTiPVDo3y/fvrutqTn2e8SKhAoETJud1tXAypaq568o4oyWRV7yiDIwpFyVR&#10;sBV7NxGkBu9l4fqeF7o1F0kleEylhLvrxugsjf80pbH6lqaSKlQsHOCmzFWY605f3eU1me8FqbI8&#10;bmmQf2BRkpzBoWdXa6IIOoj8masyjwWXPFVXMS9dnqZ5TE0MEA32nkTzkJGKmlggObI6p0n+P7fx&#10;1+O9QHmycCYOYqSEEm0g2RQV+U5QNMY6Q3Ul5wB8qO6FjlFWn3n8Q4LB7Vn0RgIG7eovPAFP5KC4&#10;ycopFaV+EuJFJ5P8x3Py6UmhGG7i8WQS+cAi7mwumXcPxgepPlJunJDjZ6mauiWwMllPWu5bqHFa&#10;FlDCDy4Ko2gajlGNOtftQx0WW9gGEr4M9i3wa47HFtZ72WXwNhik5BzSqzRDGxyFsyDyPRR68EPh&#10;ZDIO24Y/5yuy8INAeI/PLCbT2dQPBuEzC45xNAuD6SAe24UbRtplG0baNRuoA7br1fZKv2rQifuu&#10;10jWtV98Ym3/wQoRPfG2oen3ikvd57obrWYGlG7WCzjqgSGuIfC0B4bQhsCzHhjiGwJD7jWvjjS0&#10;5SAa99DQnU/RkK1LagSMYD18txgon8fvVuf8MoAronRWDQtYovoyDvS9kh/plhurejI/4KyLtWA2&#10;qnvrbX4NAh7SJ8L8ahbmaM3amjKMb/KiMBOjYJpQOA4mJnLJizzRRk1Iiv1uVQh0JBCj7+MN3uhX&#10;DJz1YIIfWGKcZZQkd+1akbxo1oAvTHPANGwToeeiUZDfM292N72bBqPAD+9Ggbdej243q2AUbnA0&#10;WY/Xq9Ua/9HUcDDP8iShTLPr1AwHb1OLVlcbHTrrWS+KXrAb83serNunYXIBsXT/Ta47qWi0ZceT&#10;R5ANwZv+gM8JWGRc/HJQDdK8cOTPAxHUQcUnBto3w0GgtdxsAhAN2AjbsrMthMXgauEoB15RvVyp&#10;Rv8Plcj3GZzUNDTjtyBXaa6lxehaw6rdgPyaCNpPBa3v9t6gLh80y78AAAD//wMAUEsDBBQABgAI&#10;AAAAIQDV3LkE2gAAAAkBAAAPAAAAZHJzL2Rvd25yZXYueG1sTI8xT8QwDIV3JP5DZCQ2LqHD3VGa&#10;ngCpExOlw425xrTVJU5p0mv59xgxgDxY9nt6/lwcVu/EBac4BNJwv1EgkNpgB+o0NO/V3R5ETIas&#10;cYFQwxdGOJTXV4XJbVjoDS916gSHUMyNhj6lMZcytj16EzdhRGLtI0zeJB6nTtrJLBzuncyU2kpv&#10;BuILvRnxpcf2XM9ew7Fx2etMz3VdzZ9pOVuuqtH69mZ9egSRcE1/ZvjBZ3QomekUZrJROA07td2x&#10;lYU9dzY8ZCoDcfpdyLKQ/z8ovwEAAP//AwBQSwECLQAUAAYACAAAACEAtoM4kv4AAADhAQAAEwAA&#10;AAAAAAAAAAAAAAAAAAAAW0NvbnRlbnRfVHlwZXNdLnhtbFBLAQItABQABgAIAAAAIQA4/SH/1gAA&#10;AJQBAAALAAAAAAAAAAAAAAAAAC8BAABfcmVscy8ucmVsc1BLAQItABQABgAIAAAAIQBlPRUEZwMA&#10;ABgJAAAOAAAAAAAAAAAAAAAAAC4CAABkcnMvZTJvRG9jLnhtbFBLAQItABQABgAIAAAAIQDV3LkE&#10;2gAAAAkBAAAPAAAAAAAAAAAAAAAAAMEFAABkcnMvZG93bnJldi54bWxQSwUGAAAAAAQABADzAAAA&#10;yAYA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95044D" w:rsidRPr="00F96AE2">
        <w:rPr>
          <w:rFonts w:ascii="Arial Narrow" w:hAnsi="Arial Narrow"/>
          <w:sz w:val="22"/>
          <w:szCs w:val="22"/>
        </w:rPr>
        <w:t>SIGNE,</w:t>
      </w:r>
      <w:r w:rsidR="0095044D" w:rsidRPr="00F96AE2">
        <w:rPr>
          <w:rFonts w:ascii="Arial Narrow" w:hAnsi="Arial Narrow"/>
          <w:sz w:val="22"/>
          <w:szCs w:val="22"/>
        </w:rPr>
        <w:tab/>
        <w:t>LE</w:t>
      </w:r>
    </w:p>
    <w:p w:rsidR="0095044D" w:rsidRPr="00F96AE2" w:rsidRDefault="0095044D" w:rsidP="0095044D">
      <w:pPr>
        <w:widowControl w:val="0"/>
        <w:autoSpaceDE w:val="0"/>
        <w:jc w:val="both"/>
        <w:rPr>
          <w:rFonts w:ascii="Arial Narrow" w:hAnsi="Arial Narrow"/>
          <w:sz w:val="22"/>
          <w:szCs w:val="22"/>
        </w:rPr>
      </w:pPr>
    </w:p>
    <w:p w:rsidR="0095044D" w:rsidRPr="00F96AE2" w:rsidRDefault="0040053F" w:rsidP="0095044D">
      <w:pPr>
        <w:widowControl w:val="0"/>
        <w:tabs>
          <w:tab w:val="left" w:pos="5860"/>
        </w:tabs>
        <w:autoSpaceDE w:val="0"/>
        <w:jc w:val="both"/>
        <w:rPr>
          <w:rFonts w:ascii="Arial Narrow" w:hAnsi="Arial Narrow"/>
          <w:sz w:val="22"/>
          <w:szCs w:val="22"/>
        </w:rPr>
      </w:pPr>
      <w:r>
        <w:rPr>
          <w:rFonts w:ascii="Arial Narrow" w:hAnsi="Arial Narrow"/>
          <w:noProof/>
          <w:sz w:val="22"/>
          <w:szCs w:val="22"/>
        </w:rPr>
        <w:pict>
          <v:shape id="Forme libre 30" o:spid="_x0000_s1052" style="position:absolute;left:0;text-align:left;margin-left:353.35pt;margin-top:9.35pt;width:106.75pt;height:0;z-index:-2516480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MXGbQMAABgJAAAOAAAAZHJzL2Uyb0RvYy54bWysVl2PmzgUfa/U/2D5sVIGTAgk0WRGVTKp&#10;KnV3KzX9AQ6YgBZs1nZCplX/+16bj5ipylSrzQOx8eH63OPLPdw/XqsSXZhUheAbTO58jBhPRFrw&#10;0wZ/PexnS4yUpjylpeBsg5+Zwo8Pb9/cN/WaBSIXZcokgiBcrZt6g3Ot67XnqSRnFVV3omYcFjMh&#10;K6phKk9eKmkD0avSC3w/8hoh01qKhCkFd3ftIn6w8bOMJfqvLFNMo3KDgZu2V2mvR3P1Hu7p+iRp&#10;nRdJR4P+BxYVLThsOoTaUU3RWRY/haqKRAolMn2XiMoTWVYkzOYA2RD/RTZfclozmwuIo+pBJvX/&#10;hU3+vHyWqEg3OMSI0wqOaA9iM1QWR8nQ3CrU1GoNwC/1Z2lyVPUnkfytQDpvtGImCjDo2PwhUohE&#10;z1pYVa6ZrMyTkC+6WvGfB/HZVaMEbpL5YhEHC4ySfs2j6/7B5Kz0ByZsEHr5pHR7bimMrOppx/0A&#10;Z5xVJRzhOw9FcbyM5qhBfejuoR5LHGwLiX4NDhzwa4HnDtb/dUhQfOA6AQNJBtirNCMXHEerMA58&#10;FPnwQ9FiMY+6gh/0ih38JBDe44HFYrlaBuEkfOXACYlXUbicxBP34KaR7rFNI90zmxCYuOfV1cr4&#10;1KAST32t0bwvv+TKu/qDEaKm4x0iW++1UKbOTTU6xQwoU6w3cDwCQ15T4OUIDKlNgVcjMOQ3BQbt&#10;Da+eNJTlJJqM0FCdL9Gg1k0aCS3YNN8DAcpD+z0YzW8NuKbaqGpZwBA1t3Zg7lXiwg7CruoX/QP2&#10;uq2W3EX1b73Lr0XAQ2ZH6F/twG5tWDtdhot9UZa2Y5TcEIrm4cJmrkRZpGbREFLydNyWEl0o5BgE&#10;ZE/25hWDYCOYFGee2mA5o+lTN9a0KNsx4EtbHNANOyFMX7QO8n3lr56WT8twFgbR0yz0d7vZ+/02&#10;nEV7Ei928912uyM/DDUSrvMiTRk37Ho3I+HvuUXnq60PDX42ymKU7N7+fk7WG9OwWkAu/X+rdW8V&#10;xqfV+ijSZ7ANKdr6gM8JGORCfsOoAWveYPXPmUqGUfmRg/etSBgaL7eTEEwDJtJdOborlCcQaoM1&#10;hlfUDLe69f9zLYtTDju1Bc3Fe7CrrDDWYn2tZdVNwH5tBt2ngvF3d25Rtw+ah38BAAD//wMAUEsD&#10;BBQABgAIAAAAIQDV3LkE2gAAAAkBAAAPAAAAZHJzL2Rvd25yZXYueG1sTI8xT8QwDIV3JP5DZCQ2&#10;LqHD3VGangCpExOlw425xrTVJU5p0mv59xgxgDxY9nt6/lwcVu/EBac4BNJwv1EgkNpgB+o0NO/V&#10;3R5ETIascYFQwxdGOJTXV4XJbVjoDS916gSHUMyNhj6lMZcytj16EzdhRGLtI0zeJB6nTtrJLBzu&#10;ncyU2kpvBuILvRnxpcf2XM9ew7Fx2etMz3VdzZ9pOVuuqtH69mZ9egSRcE1/ZvjBZ3QomekUZrJR&#10;OA07td2xlYU9dzY8ZCoDcfpdyLKQ/z8ovwEAAP//AwBQSwECLQAUAAYACAAAACEAtoM4kv4AAADh&#10;AQAAEwAAAAAAAAAAAAAAAAAAAAAAW0NvbnRlbnRfVHlwZXNdLnhtbFBLAQItABQABgAIAAAAIQA4&#10;/SH/1gAAAJQBAAALAAAAAAAAAAAAAAAAAC8BAABfcmVscy8ucmVsc1BLAQItABQABgAIAAAAIQBY&#10;kMXGbQMAABgJAAAOAAAAAAAAAAAAAAAAAC4CAABkcnMvZTJvRG9jLnhtbFBLAQItABQABgAIAAAA&#10;IQDV3LkE2gAAAAkBAAAPAAAAAAAAAAAAAAAAAMcFAABkcnMvZG93bnJldi54bWxQSwUGAAAAAAQA&#10;BADzAAAAzgYA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95044D" w:rsidRPr="00F96AE2">
        <w:rPr>
          <w:rFonts w:ascii="Arial Narrow" w:hAnsi="Arial Narrow"/>
          <w:sz w:val="22"/>
          <w:szCs w:val="22"/>
        </w:rPr>
        <w:t>NOTIFIE,</w:t>
      </w:r>
      <w:r w:rsidR="0095044D" w:rsidRPr="00F96AE2">
        <w:rPr>
          <w:rFonts w:ascii="Arial Narrow" w:hAnsi="Arial Narrow"/>
          <w:sz w:val="22"/>
          <w:szCs w:val="22"/>
        </w:rPr>
        <w:tab/>
        <w:t>LE</w:t>
      </w:r>
    </w:p>
    <w:p w:rsidR="0095044D" w:rsidRPr="00F96AE2" w:rsidRDefault="0095044D" w:rsidP="0095044D">
      <w:pPr>
        <w:widowControl w:val="0"/>
        <w:autoSpaceDE w:val="0"/>
        <w:jc w:val="both"/>
        <w:rPr>
          <w:rFonts w:ascii="Arial Narrow" w:hAnsi="Arial Narrow"/>
          <w:sz w:val="22"/>
          <w:szCs w:val="22"/>
        </w:rPr>
      </w:pPr>
    </w:p>
    <w:p w:rsidR="0095044D" w:rsidRPr="00F96AE2" w:rsidRDefault="0040053F" w:rsidP="0095044D">
      <w:pPr>
        <w:widowControl w:val="0"/>
        <w:tabs>
          <w:tab w:val="left" w:pos="5860"/>
        </w:tabs>
        <w:autoSpaceDE w:val="0"/>
        <w:jc w:val="both"/>
        <w:rPr>
          <w:rFonts w:ascii="Arial Narrow" w:hAnsi="Arial Narrow"/>
          <w:sz w:val="22"/>
          <w:szCs w:val="22"/>
        </w:rPr>
      </w:pPr>
      <w:r>
        <w:rPr>
          <w:rFonts w:ascii="Arial Narrow" w:hAnsi="Arial Narrow"/>
          <w:noProof/>
          <w:sz w:val="22"/>
          <w:szCs w:val="22"/>
        </w:rPr>
        <w:pict>
          <v:shape id="Forme libre 29" o:spid="_x0000_s1051" style="position:absolute;left:0;text-align:left;margin-left:353.3pt;margin-top:9.35pt;width:106.75pt;height:0;z-index:-2516469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1356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I6IbwMAABgJAAAOAAAAZHJzL2Uyb0RvYy54bWysVm2PmzgQ/l6p/8Hyx0pZMOElRJutqmRz&#10;Oql3t1LTH+CACahgU9sJ2Z7uv9/YvAS2Kl1VzQdiMw/jmWeGebh/f61KdGFSFYJvMLlzMWI8EWnB&#10;Txv8+bBfrDBSmvKUloKzDX5mCr9/ePvmvqnXzBO5KFMmETjhat3UG5xrXa8dRyU5q6i6EzXjYMyE&#10;rKiGrTw5qaQNeK9Kx3Pd0GmETGspEqYU3N21Rvxg/WcZS/Q/WaaYRuUGQ2zaXqW9Hs3Vebin65Ok&#10;dV4kXRj0F6KoaMHh0MHVjmqKzrL4zlVVJFIokem7RFSOyLIiYTYHyIa4L7L5lNOa2VyAHFUPNKnf&#10;5zb5+/IkUZFusIcRpxWUaA9kM1QWR8mQFxuGmlqtAfipfpImR1V/FMkXBQZnYjEbBRh0bP4SKXii&#10;Zy0sK9dMVuZJyBddLfnPA/nsqlECN8kyCCIvwCjpbQ5d9w8mZ6X/YMI6oZePSrd1S2FlWU+72A9Q&#10;46wqoYTvHBRGUeCHqEHgOlyGfbEHLBlhzeluTH4MBnpe7Xg5wro/dum/DgaUDCf/NMxwDI7C2I88&#10;F4Uu/FAYBMuwa/iBg2iEnwXCezxEEazilefPwuMRnJAoDv3VLJ6MCzePHJdtHjmu2UwdyLheXa9M&#10;qwadeOp7jeZ9+yVX3vUfrBA1E+8Q2n6vhTJ9brpx1MyAMs16A0cTMOQ1B15NwJDaHDiegCG/OTBw&#10;b+Lqg4a2nEWTCRq68yUa2LpRI2EEm+F7IBDyMH4PhvPbAK6pNqzaKGCJGjsO7Dtr7lXiwg7CWvWL&#10;+QFn3awlH6P6t34cX4uAh8yJML/ahT3aRD2aMlzsi7K0Y6bkJqBw6Qc2cyXKIjVGE5CSp+O2lOhC&#10;IUfPI3uyN68YOJvApDjz1DrLGU0fu7WmRdmuAV/a5oBp2BFh5qJVkH9jN35cPa78he+Fjwvf3e0W&#10;H/ZbfxHuSRTslrvtdkf+M6ERf50Xacq4ia5XM+K/Ti06XW11aNCzSRaTZPf2932yzjQMywXk0v+3&#10;XPdS0WrLUaTPIBtStP0BnxOwyIX8hlED0rzB6uuZSoZR+ScH7YuJ7xsttxsfRAM2cmw5ji2UJ+Bq&#10;gzWGV9Qst7rV/3Mti1MOJ7UNzcUHkKusMNJida2NqtuA/NoMuk8Fo+/jvUXdPmge/gcAAP//AwBQ&#10;SwMEFAAGAAgAAAAhAFfjTyDeAAAACQEAAA8AAABkcnMvZG93bnJldi54bWxMj01PwzAMhu9I/IfI&#10;SNxYsgm1ozSdoICQEBwon8e0MW1F41RNtpV/jxEHONrvo9eP883sBrHDKfSeNCwXCgRS421PrYbn&#10;p5uTNYgQDVkzeEINXxhgUxwe5Cazfk+PuKtiK7iEQmY0dDGOmZSh6dCZsPAjEmcffnIm8ji10k5m&#10;z+VukCulEulMT3yhMyOWHTaf1dZpiFe3aVPS5dvDaynvr1/uTuuqetf6+Gi+OAcRcY5/MPzoszoU&#10;7FT7LdkgBg2pShJGOVinIBg4W6kliPp3IYtc/v+g+AYAAP//AwBQSwECLQAUAAYACAAAACEAtoM4&#10;kv4AAADhAQAAEwAAAAAAAAAAAAAAAAAAAAAAW0NvbnRlbnRfVHlwZXNdLnhtbFBLAQItABQABgAI&#10;AAAAIQA4/SH/1gAAAJQBAAALAAAAAAAAAAAAAAAAAC8BAABfcmVscy8ucmVsc1BLAQItABQABgAI&#10;AAAAIQA4AI6IbwMAABgJAAAOAAAAAAAAAAAAAAAAAC4CAABkcnMvZTJvRG9jLnhtbFBLAQItABQA&#10;BgAIAAAAIQBX408g3gAAAAkBAAAPAAAAAAAAAAAAAAAAAMkFAABkcnMvZG93bnJldi54bWxQSwUG&#10;AAAAAAQABADzAAAA1AYAAAAA&#10;" adj="0,,0" path="m,l1356360,e" filled="f" strokecolor="#221f1f" strokeweight=".17625mm">
            <v:stroke joinstyle="round"/>
            <v:formulas/>
            <v:path arrowok="t" o:connecttype="custom" o:connectlocs="677229,0;1354457,0;677229,0;0,0;0,0;1354457,0" o:connectangles="270,0,90,180,0,0" textboxrect="0,0,1356360,0"/>
            <w10:wrap anchorx="page"/>
          </v:shape>
        </w:pict>
      </w:r>
      <w:r w:rsidR="0095044D" w:rsidRPr="00F96AE2">
        <w:rPr>
          <w:rFonts w:ascii="Arial Narrow" w:hAnsi="Arial Narrow"/>
          <w:sz w:val="22"/>
          <w:szCs w:val="22"/>
        </w:rPr>
        <w:t>ENREGISTRE,</w:t>
      </w:r>
      <w:r w:rsidR="0095044D" w:rsidRPr="00F96AE2">
        <w:rPr>
          <w:rFonts w:ascii="Arial Narrow" w:hAnsi="Arial Narrow"/>
          <w:sz w:val="22"/>
          <w:szCs w:val="22"/>
        </w:rPr>
        <w:tab/>
        <w:t>LE</w:t>
      </w:r>
    </w:p>
    <w:p w:rsidR="0095044D" w:rsidRPr="00F96AE2" w:rsidRDefault="0095044D" w:rsidP="0095044D">
      <w:pPr>
        <w:spacing w:after="200" w:line="276" w:lineRule="auto"/>
        <w:rPr>
          <w:rFonts w:ascii="Arial Narrow" w:hAnsi="Arial Narrow"/>
          <w:b/>
          <w:bCs/>
          <w:sz w:val="22"/>
          <w:szCs w:val="22"/>
        </w:rPr>
      </w:pPr>
      <w:r w:rsidRPr="00F96AE2">
        <w:rPr>
          <w:rFonts w:ascii="Arial Narrow" w:hAnsi="Arial Narrow"/>
          <w:b/>
          <w:bCs/>
          <w:sz w:val="22"/>
          <w:szCs w:val="22"/>
        </w:rPr>
        <w:br w:type="page"/>
      </w:r>
    </w:p>
    <w:p w:rsidR="0095044D" w:rsidRPr="00F96AE2" w:rsidRDefault="0095044D" w:rsidP="0095044D">
      <w:pPr>
        <w:rPr>
          <w:rFonts w:ascii="Arial Narrow" w:hAnsi="Arial Narrow"/>
          <w:b/>
          <w:bCs/>
          <w:sz w:val="22"/>
          <w:szCs w:val="22"/>
        </w:rPr>
      </w:pPr>
      <w:r w:rsidRPr="00F96AE2">
        <w:rPr>
          <w:rFonts w:ascii="Arial Narrow" w:hAnsi="Arial Narrow"/>
          <w:b/>
          <w:bCs/>
          <w:sz w:val="22"/>
          <w:szCs w:val="22"/>
        </w:rPr>
        <w:t>ENTRE</w:t>
      </w:r>
    </w:p>
    <w:p w:rsidR="0095044D" w:rsidRPr="00F96AE2" w:rsidRDefault="0095044D" w:rsidP="0095044D">
      <w:pPr>
        <w:rPr>
          <w:rFonts w:ascii="Arial Narrow" w:hAnsi="Arial Narrow"/>
          <w:b/>
          <w:bCs/>
          <w:sz w:val="22"/>
          <w:szCs w:val="22"/>
        </w:rPr>
      </w:pPr>
      <w:r w:rsidRPr="00F96AE2">
        <w:rPr>
          <w:rFonts w:ascii="Arial Narrow" w:hAnsi="Arial Narrow"/>
          <w:sz w:val="22"/>
          <w:szCs w:val="22"/>
        </w:rPr>
        <w:t xml:space="preserve">Le Maire de la commune </w:t>
      </w:r>
      <w:r w:rsidR="002F2049" w:rsidRPr="00F96AE2">
        <w:rPr>
          <w:rFonts w:ascii="Arial Narrow" w:hAnsi="Arial Narrow"/>
          <w:sz w:val="22"/>
          <w:szCs w:val="22"/>
        </w:rPr>
        <w:t>d’Ebonè,</w:t>
      </w:r>
      <w:r w:rsidRPr="00F96AE2">
        <w:rPr>
          <w:rFonts w:ascii="Arial Narrow" w:hAnsi="Arial Narrow"/>
          <w:sz w:val="22"/>
          <w:szCs w:val="22"/>
        </w:rPr>
        <w:t xml:space="preserve"> ci-après dénommé </w:t>
      </w:r>
      <w:r w:rsidRPr="00F96AE2">
        <w:rPr>
          <w:rFonts w:ascii="Arial Narrow" w:hAnsi="Arial Narrow"/>
          <w:b/>
          <w:bCs/>
          <w:sz w:val="22"/>
          <w:szCs w:val="22"/>
        </w:rPr>
        <w:t>«  L’autorité contractante »</w:t>
      </w: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b/>
          <w:bCs/>
          <w:sz w:val="22"/>
          <w:szCs w:val="22"/>
        </w:rPr>
      </w:pPr>
      <w:r w:rsidRPr="00F96AE2">
        <w:rPr>
          <w:rFonts w:ascii="Arial Narrow" w:hAnsi="Arial Narrow"/>
          <w:b/>
          <w:bCs/>
          <w:sz w:val="22"/>
          <w:szCs w:val="22"/>
        </w:rPr>
        <w:t>D’une part</w:t>
      </w: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sz w:val="22"/>
          <w:szCs w:val="22"/>
        </w:rPr>
      </w:pPr>
    </w:p>
    <w:p w:rsidR="0095044D" w:rsidRPr="00F96AE2" w:rsidRDefault="0095044D" w:rsidP="0095044D">
      <w:pPr>
        <w:rPr>
          <w:rFonts w:ascii="Arial Narrow" w:hAnsi="Arial Narrow"/>
          <w:sz w:val="22"/>
          <w:szCs w:val="22"/>
        </w:rPr>
      </w:pPr>
    </w:p>
    <w:p w:rsidR="0095044D" w:rsidRPr="00F96AE2" w:rsidRDefault="0095044D" w:rsidP="0095044D">
      <w:pPr>
        <w:rPr>
          <w:rFonts w:ascii="Arial Narrow" w:hAnsi="Arial Narrow"/>
          <w:sz w:val="22"/>
          <w:szCs w:val="22"/>
        </w:rPr>
      </w:pPr>
    </w:p>
    <w:p w:rsidR="0095044D" w:rsidRPr="00F96AE2" w:rsidRDefault="0095044D" w:rsidP="0095044D">
      <w:pPr>
        <w:rPr>
          <w:rFonts w:ascii="Arial Narrow" w:hAnsi="Arial Narrow"/>
          <w:sz w:val="22"/>
          <w:szCs w:val="22"/>
        </w:rPr>
      </w:pPr>
    </w:p>
    <w:p w:rsidR="0095044D" w:rsidRPr="00F96AE2" w:rsidRDefault="0095044D" w:rsidP="0095044D">
      <w:pPr>
        <w:rPr>
          <w:rFonts w:ascii="Arial Narrow" w:hAnsi="Arial Narrow"/>
          <w:sz w:val="22"/>
          <w:szCs w:val="22"/>
        </w:rPr>
      </w:pPr>
    </w:p>
    <w:p w:rsidR="0095044D" w:rsidRPr="00F96AE2" w:rsidRDefault="0095044D" w:rsidP="0095044D">
      <w:pPr>
        <w:rPr>
          <w:rFonts w:ascii="Arial Narrow" w:hAnsi="Arial Narrow"/>
          <w:b/>
          <w:bCs/>
          <w:sz w:val="22"/>
          <w:szCs w:val="22"/>
        </w:rPr>
      </w:pPr>
      <w:r w:rsidRPr="00F96AE2">
        <w:rPr>
          <w:rFonts w:ascii="Arial Narrow" w:hAnsi="Arial Narrow"/>
          <w:b/>
          <w:bCs/>
          <w:sz w:val="22"/>
          <w:szCs w:val="22"/>
        </w:rPr>
        <w:t>ET</w:t>
      </w: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sz w:val="22"/>
          <w:szCs w:val="22"/>
        </w:rPr>
      </w:pPr>
      <w:r w:rsidRPr="00F96AE2">
        <w:rPr>
          <w:rFonts w:ascii="Arial Narrow" w:hAnsi="Arial Narrow"/>
          <w:sz w:val="22"/>
          <w:szCs w:val="22"/>
        </w:rPr>
        <w:t>L’Entreprise ______________________    B.P    _____________    à      ____________</w:t>
      </w:r>
    </w:p>
    <w:p w:rsidR="0095044D" w:rsidRPr="00F96AE2" w:rsidRDefault="0095044D" w:rsidP="0095044D">
      <w:pPr>
        <w:rPr>
          <w:rFonts w:ascii="Arial Narrow" w:hAnsi="Arial Narrow"/>
          <w:sz w:val="22"/>
          <w:szCs w:val="22"/>
        </w:rPr>
      </w:pPr>
      <w:r w:rsidRPr="00F96AE2">
        <w:rPr>
          <w:rFonts w:ascii="Arial Narrow" w:hAnsi="Arial Narrow"/>
          <w:sz w:val="22"/>
          <w:szCs w:val="22"/>
        </w:rPr>
        <w:t>Représentée par son directeur Général, Monsieur  ______________________________</w:t>
      </w:r>
    </w:p>
    <w:p w:rsidR="0095044D" w:rsidRPr="00F96AE2" w:rsidRDefault="0095044D" w:rsidP="0095044D">
      <w:pPr>
        <w:rPr>
          <w:rFonts w:ascii="Arial Narrow" w:hAnsi="Arial Narrow"/>
          <w:b/>
          <w:bCs/>
          <w:sz w:val="22"/>
          <w:szCs w:val="22"/>
        </w:rPr>
      </w:pPr>
      <w:r w:rsidRPr="00F96AE2">
        <w:rPr>
          <w:rFonts w:ascii="Arial Narrow" w:hAnsi="Arial Narrow"/>
          <w:sz w:val="22"/>
          <w:szCs w:val="22"/>
        </w:rPr>
        <w:t xml:space="preserve">Dénommé ci-après </w:t>
      </w:r>
      <w:r w:rsidRPr="00F96AE2">
        <w:rPr>
          <w:rFonts w:ascii="Arial Narrow" w:hAnsi="Arial Narrow"/>
          <w:b/>
          <w:bCs/>
          <w:sz w:val="22"/>
          <w:szCs w:val="22"/>
        </w:rPr>
        <w:t>« l’Entrepreneur »</w:t>
      </w: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b/>
          <w:bCs/>
          <w:sz w:val="22"/>
          <w:szCs w:val="22"/>
        </w:rPr>
      </w:pPr>
      <w:r w:rsidRPr="00F96AE2">
        <w:rPr>
          <w:rFonts w:ascii="Arial Narrow" w:hAnsi="Arial Narrow"/>
          <w:b/>
          <w:bCs/>
          <w:sz w:val="22"/>
          <w:szCs w:val="22"/>
        </w:rPr>
        <w:t>D’autre part</w:t>
      </w: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b/>
          <w:bCs/>
          <w:sz w:val="22"/>
          <w:szCs w:val="22"/>
        </w:rPr>
      </w:pPr>
      <w:r w:rsidRPr="00F96AE2">
        <w:rPr>
          <w:rFonts w:ascii="Arial Narrow" w:hAnsi="Arial Narrow"/>
          <w:b/>
          <w:bCs/>
          <w:sz w:val="22"/>
          <w:szCs w:val="22"/>
        </w:rPr>
        <w:t>IL A ETE CONVENU ET ARRETE CE QUI SUIT:</w:t>
      </w:r>
    </w:p>
    <w:p w:rsidR="0095044D" w:rsidRPr="00F96AE2" w:rsidRDefault="0095044D" w:rsidP="0095044D">
      <w:pPr>
        <w:spacing w:after="200" w:line="276" w:lineRule="auto"/>
        <w:jc w:val="center"/>
        <w:rPr>
          <w:rFonts w:ascii="Arial Narrow" w:hAnsi="Arial Narrow"/>
          <w:b/>
          <w:bCs/>
          <w:sz w:val="22"/>
          <w:szCs w:val="22"/>
        </w:rPr>
      </w:pPr>
      <w:r w:rsidRPr="00F96AE2">
        <w:rPr>
          <w:rFonts w:ascii="Arial Narrow" w:hAnsi="Arial Narrow"/>
          <w:b/>
          <w:bCs/>
          <w:sz w:val="22"/>
          <w:szCs w:val="22"/>
        </w:rPr>
        <w:t>SOMMAIRE</w:t>
      </w:r>
    </w:p>
    <w:p w:rsidR="0095044D" w:rsidRPr="00F96AE2" w:rsidRDefault="0095044D" w:rsidP="0095044D">
      <w:pPr>
        <w:spacing w:after="200" w:line="276" w:lineRule="auto"/>
        <w:rPr>
          <w:rFonts w:ascii="Arial Narrow" w:hAnsi="Arial Narrow"/>
          <w:sz w:val="22"/>
          <w:szCs w:val="22"/>
        </w:rPr>
      </w:pPr>
      <w:r w:rsidRPr="00F96AE2">
        <w:rPr>
          <w:rFonts w:ascii="Arial Narrow" w:hAnsi="Arial Narrow"/>
          <w:b/>
          <w:bCs/>
          <w:sz w:val="22"/>
          <w:szCs w:val="22"/>
        </w:rPr>
        <w:t xml:space="preserve">CHAPITRE I : </w:t>
      </w:r>
      <w:r w:rsidRPr="00F96AE2">
        <w:rPr>
          <w:rFonts w:ascii="Arial Narrow" w:hAnsi="Arial Narrow"/>
          <w:b/>
          <w:bCs/>
          <w:sz w:val="22"/>
          <w:szCs w:val="22"/>
          <w:u w:val="single"/>
        </w:rPr>
        <w:t>GENERALITES</w:t>
      </w: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bCs/>
          <w:sz w:val="22"/>
          <w:szCs w:val="22"/>
        </w:rPr>
      </w:pPr>
      <w:r w:rsidRPr="00F96AE2">
        <w:rPr>
          <w:rFonts w:ascii="Arial Narrow" w:hAnsi="Arial Narrow"/>
          <w:bCs/>
          <w:sz w:val="22"/>
          <w:szCs w:val="22"/>
        </w:rPr>
        <w:t>Article 1      : OBJET DE LA LETTRE COMMANDE</w:t>
      </w:r>
    </w:p>
    <w:p w:rsidR="0095044D" w:rsidRPr="00F96AE2" w:rsidRDefault="0095044D" w:rsidP="0095044D">
      <w:pPr>
        <w:rPr>
          <w:rFonts w:ascii="Arial Narrow" w:hAnsi="Arial Narrow"/>
          <w:bCs/>
          <w:sz w:val="22"/>
          <w:szCs w:val="22"/>
        </w:rPr>
      </w:pPr>
      <w:r w:rsidRPr="00F96AE2">
        <w:rPr>
          <w:rFonts w:ascii="Arial Narrow" w:hAnsi="Arial Narrow"/>
          <w:bCs/>
          <w:sz w:val="22"/>
          <w:szCs w:val="22"/>
        </w:rPr>
        <w:t>Article 2      : PROCEDURE DE PASSATION DE LA LETTRE COMMANDE</w:t>
      </w:r>
    </w:p>
    <w:p w:rsidR="0095044D" w:rsidRPr="00F96AE2" w:rsidRDefault="0095044D" w:rsidP="0095044D">
      <w:pPr>
        <w:rPr>
          <w:rFonts w:ascii="Arial Narrow" w:hAnsi="Arial Narrow"/>
          <w:bCs/>
          <w:sz w:val="22"/>
          <w:szCs w:val="22"/>
        </w:rPr>
      </w:pPr>
      <w:r w:rsidRPr="00F96AE2">
        <w:rPr>
          <w:rFonts w:ascii="Arial Narrow" w:hAnsi="Arial Narrow"/>
          <w:bCs/>
          <w:sz w:val="22"/>
          <w:szCs w:val="22"/>
        </w:rPr>
        <w:t>Article 3      : DEFINITION ET ATTRIBUTION</w:t>
      </w:r>
    </w:p>
    <w:p w:rsidR="0095044D" w:rsidRPr="00F96AE2" w:rsidRDefault="0095044D" w:rsidP="0095044D">
      <w:pPr>
        <w:rPr>
          <w:rFonts w:ascii="Arial Narrow" w:hAnsi="Arial Narrow"/>
          <w:bCs/>
          <w:sz w:val="22"/>
          <w:szCs w:val="22"/>
        </w:rPr>
      </w:pPr>
      <w:r w:rsidRPr="00F96AE2">
        <w:rPr>
          <w:rFonts w:ascii="Arial Narrow" w:hAnsi="Arial Narrow"/>
          <w:bCs/>
          <w:sz w:val="22"/>
          <w:szCs w:val="22"/>
        </w:rPr>
        <w:t>Article 4      : LANGUE, LOI ET REGLEMENT APPLICABLES</w:t>
      </w:r>
    </w:p>
    <w:p w:rsidR="0095044D" w:rsidRPr="00F96AE2" w:rsidRDefault="0095044D" w:rsidP="0095044D">
      <w:pPr>
        <w:rPr>
          <w:rFonts w:ascii="Arial Narrow" w:hAnsi="Arial Narrow"/>
          <w:bCs/>
          <w:sz w:val="22"/>
          <w:szCs w:val="22"/>
        </w:rPr>
      </w:pPr>
      <w:r w:rsidRPr="00F96AE2">
        <w:rPr>
          <w:rFonts w:ascii="Arial Narrow" w:hAnsi="Arial Narrow"/>
          <w:bCs/>
          <w:sz w:val="22"/>
          <w:szCs w:val="22"/>
        </w:rPr>
        <w:t>Article 5      : PIECES CONSTITUTIVES DE LA LETTRE COMMANDE</w:t>
      </w:r>
    </w:p>
    <w:p w:rsidR="0095044D" w:rsidRPr="00F96AE2" w:rsidRDefault="0095044D" w:rsidP="0095044D">
      <w:pPr>
        <w:rPr>
          <w:rFonts w:ascii="Arial Narrow" w:hAnsi="Arial Narrow"/>
          <w:bCs/>
          <w:sz w:val="22"/>
          <w:szCs w:val="22"/>
        </w:rPr>
      </w:pPr>
      <w:r w:rsidRPr="00F96AE2">
        <w:rPr>
          <w:rFonts w:ascii="Arial Narrow" w:hAnsi="Arial Narrow"/>
          <w:bCs/>
          <w:sz w:val="22"/>
          <w:szCs w:val="22"/>
        </w:rPr>
        <w:t>Article 6      : TEXTE GENERAUX APPLICABLES</w:t>
      </w:r>
    </w:p>
    <w:p w:rsidR="0095044D" w:rsidRPr="00F96AE2" w:rsidRDefault="0095044D" w:rsidP="0095044D">
      <w:pPr>
        <w:rPr>
          <w:rFonts w:ascii="Arial Narrow" w:hAnsi="Arial Narrow"/>
          <w:bCs/>
          <w:sz w:val="22"/>
          <w:szCs w:val="22"/>
        </w:rPr>
      </w:pPr>
      <w:r w:rsidRPr="00F96AE2">
        <w:rPr>
          <w:rFonts w:ascii="Arial Narrow" w:hAnsi="Arial Narrow"/>
          <w:bCs/>
          <w:sz w:val="22"/>
          <w:szCs w:val="22"/>
        </w:rPr>
        <w:t>Article 7      : COMMUNICATION</w:t>
      </w:r>
    </w:p>
    <w:p w:rsidR="0095044D" w:rsidRPr="00F96AE2" w:rsidRDefault="0095044D" w:rsidP="0095044D">
      <w:pPr>
        <w:rPr>
          <w:rFonts w:ascii="Arial Narrow" w:hAnsi="Arial Narrow"/>
          <w:bCs/>
          <w:sz w:val="22"/>
          <w:szCs w:val="22"/>
        </w:rPr>
      </w:pPr>
      <w:r w:rsidRPr="00F96AE2">
        <w:rPr>
          <w:rFonts w:ascii="Arial Narrow" w:hAnsi="Arial Narrow"/>
          <w:bCs/>
          <w:sz w:val="22"/>
          <w:szCs w:val="22"/>
        </w:rPr>
        <w:t>Article 8      : ORDRES DE SERVICE</w:t>
      </w:r>
    </w:p>
    <w:p w:rsidR="0095044D" w:rsidRPr="00F96AE2" w:rsidRDefault="0095044D" w:rsidP="0095044D">
      <w:pPr>
        <w:rPr>
          <w:rFonts w:ascii="Arial Narrow" w:hAnsi="Arial Narrow"/>
          <w:bCs/>
          <w:sz w:val="22"/>
          <w:szCs w:val="22"/>
        </w:rPr>
      </w:pPr>
      <w:r w:rsidRPr="00F96AE2">
        <w:rPr>
          <w:rFonts w:ascii="Arial Narrow" w:hAnsi="Arial Narrow"/>
          <w:bCs/>
          <w:sz w:val="22"/>
          <w:szCs w:val="22"/>
        </w:rPr>
        <w:t>Article 9      : PERSONNEL DE L’ENTREPRISE</w:t>
      </w: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b/>
          <w:bCs/>
          <w:sz w:val="22"/>
          <w:szCs w:val="22"/>
        </w:rPr>
      </w:pPr>
      <w:r w:rsidRPr="00F96AE2">
        <w:rPr>
          <w:rFonts w:ascii="Arial Narrow" w:hAnsi="Arial Narrow"/>
          <w:b/>
          <w:bCs/>
          <w:sz w:val="22"/>
          <w:szCs w:val="22"/>
        </w:rPr>
        <w:t xml:space="preserve">CHAPITRE II : </w:t>
      </w:r>
      <w:r w:rsidRPr="00F96AE2">
        <w:rPr>
          <w:rFonts w:ascii="Arial Narrow" w:hAnsi="Arial Narrow"/>
          <w:b/>
          <w:bCs/>
          <w:sz w:val="22"/>
          <w:szCs w:val="22"/>
          <w:u w:val="single"/>
        </w:rPr>
        <w:t>CLAUSES FINANCIERES</w:t>
      </w: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bCs/>
          <w:sz w:val="22"/>
          <w:szCs w:val="22"/>
        </w:rPr>
      </w:pPr>
      <w:r w:rsidRPr="00F96AE2">
        <w:rPr>
          <w:rFonts w:ascii="Arial Narrow" w:hAnsi="Arial Narrow"/>
          <w:bCs/>
          <w:sz w:val="22"/>
          <w:szCs w:val="22"/>
        </w:rPr>
        <w:t>Article 10      : CAUTIONNEMENT DE GARANTIE</w:t>
      </w:r>
    </w:p>
    <w:p w:rsidR="0095044D" w:rsidRPr="00F96AE2" w:rsidRDefault="0095044D" w:rsidP="0095044D">
      <w:pPr>
        <w:rPr>
          <w:rFonts w:ascii="Arial Narrow" w:hAnsi="Arial Narrow"/>
          <w:bCs/>
          <w:sz w:val="22"/>
          <w:szCs w:val="22"/>
        </w:rPr>
      </w:pPr>
      <w:r w:rsidRPr="00F96AE2">
        <w:rPr>
          <w:rFonts w:ascii="Arial Narrow" w:hAnsi="Arial Narrow"/>
          <w:bCs/>
          <w:sz w:val="22"/>
          <w:szCs w:val="22"/>
        </w:rPr>
        <w:t>Article 11      : MONTANT DE LA LETTRE COMMANDE</w:t>
      </w:r>
    </w:p>
    <w:p w:rsidR="0095044D" w:rsidRPr="00F96AE2" w:rsidRDefault="0095044D" w:rsidP="0095044D">
      <w:pPr>
        <w:rPr>
          <w:rFonts w:ascii="Arial Narrow" w:hAnsi="Arial Narrow"/>
          <w:bCs/>
          <w:sz w:val="22"/>
          <w:szCs w:val="22"/>
        </w:rPr>
      </w:pPr>
      <w:r w:rsidRPr="00F96AE2">
        <w:rPr>
          <w:rFonts w:ascii="Arial Narrow" w:hAnsi="Arial Narrow"/>
          <w:bCs/>
          <w:sz w:val="22"/>
          <w:szCs w:val="22"/>
        </w:rPr>
        <w:t>Article 12      : VARIATION DES PRIX</w:t>
      </w:r>
    </w:p>
    <w:p w:rsidR="0095044D" w:rsidRPr="00F96AE2" w:rsidRDefault="0095044D" w:rsidP="0095044D">
      <w:pPr>
        <w:rPr>
          <w:rFonts w:ascii="Arial Narrow" w:hAnsi="Arial Narrow"/>
          <w:bCs/>
          <w:sz w:val="22"/>
          <w:szCs w:val="22"/>
        </w:rPr>
      </w:pPr>
      <w:r w:rsidRPr="00F96AE2">
        <w:rPr>
          <w:rFonts w:ascii="Arial Narrow" w:hAnsi="Arial Narrow"/>
          <w:bCs/>
          <w:sz w:val="22"/>
          <w:szCs w:val="22"/>
        </w:rPr>
        <w:t>Article 13      : LIEU ET MODE DE PAIEMENT</w:t>
      </w:r>
    </w:p>
    <w:p w:rsidR="0095044D" w:rsidRPr="00F96AE2" w:rsidRDefault="0095044D" w:rsidP="0095044D">
      <w:pPr>
        <w:rPr>
          <w:rFonts w:ascii="Arial Narrow" w:hAnsi="Arial Narrow"/>
          <w:bCs/>
          <w:sz w:val="22"/>
          <w:szCs w:val="22"/>
        </w:rPr>
      </w:pPr>
      <w:r w:rsidRPr="00F96AE2">
        <w:rPr>
          <w:rFonts w:ascii="Arial Narrow" w:hAnsi="Arial Narrow"/>
          <w:bCs/>
          <w:sz w:val="22"/>
          <w:szCs w:val="22"/>
        </w:rPr>
        <w:t>Article 14      : VALORISATION DES TRAVAUX</w:t>
      </w:r>
    </w:p>
    <w:p w:rsidR="0095044D" w:rsidRPr="00F96AE2" w:rsidRDefault="0095044D" w:rsidP="0095044D">
      <w:pPr>
        <w:rPr>
          <w:rFonts w:ascii="Arial Narrow" w:hAnsi="Arial Narrow"/>
          <w:bCs/>
          <w:sz w:val="22"/>
          <w:szCs w:val="22"/>
        </w:rPr>
      </w:pPr>
      <w:r w:rsidRPr="00F96AE2">
        <w:rPr>
          <w:rFonts w:ascii="Arial Narrow" w:hAnsi="Arial Narrow"/>
          <w:bCs/>
          <w:sz w:val="22"/>
          <w:szCs w:val="22"/>
        </w:rPr>
        <w:t>Article 15      : REGLEMENT DES TRAVAUX</w:t>
      </w:r>
    </w:p>
    <w:p w:rsidR="0095044D" w:rsidRPr="00F96AE2" w:rsidRDefault="0095044D" w:rsidP="0095044D">
      <w:pPr>
        <w:rPr>
          <w:rFonts w:ascii="Arial Narrow" w:hAnsi="Arial Narrow"/>
          <w:bCs/>
          <w:sz w:val="22"/>
          <w:szCs w:val="22"/>
        </w:rPr>
      </w:pPr>
      <w:r w:rsidRPr="00F96AE2">
        <w:rPr>
          <w:rFonts w:ascii="Arial Narrow" w:hAnsi="Arial Narrow"/>
          <w:bCs/>
          <w:sz w:val="22"/>
          <w:szCs w:val="22"/>
        </w:rPr>
        <w:t>Article 16      : INTERETS MORATOIRES</w:t>
      </w:r>
    </w:p>
    <w:p w:rsidR="0095044D" w:rsidRPr="00F96AE2" w:rsidRDefault="0095044D" w:rsidP="0095044D">
      <w:pPr>
        <w:rPr>
          <w:rFonts w:ascii="Arial Narrow" w:hAnsi="Arial Narrow"/>
          <w:bCs/>
          <w:sz w:val="22"/>
          <w:szCs w:val="22"/>
        </w:rPr>
      </w:pPr>
      <w:r w:rsidRPr="00F96AE2">
        <w:rPr>
          <w:rFonts w:ascii="Arial Narrow" w:hAnsi="Arial Narrow"/>
          <w:bCs/>
          <w:sz w:val="22"/>
          <w:szCs w:val="22"/>
        </w:rPr>
        <w:t>Article 17      : PENALITES DE RETARDS</w:t>
      </w:r>
    </w:p>
    <w:p w:rsidR="0095044D" w:rsidRPr="00F96AE2" w:rsidRDefault="0095044D" w:rsidP="0095044D">
      <w:pPr>
        <w:rPr>
          <w:rFonts w:ascii="Arial Narrow" w:hAnsi="Arial Narrow"/>
          <w:bCs/>
          <w:sz w:val="22"/>
          <w:szCs w:val="22"/>
        </w:rPr>
      </w:pPr>
      <w:r w:rsidRPr="00F96AE2">
        <w:rPr>
          <w:rFonts w:ascii="Arial Narrow" w:hAnsi="Arial Narrow"/>
          <w:bCs/>
          <w:sz w:val="22"/>
          <w:szCs w:val="22"/>
        </w:rPr>
        <w:t>Article 18      : DECOMPTE FINAL</w:t>
      </w:r>
    </w:p>
    <w:p w:rsidR="0095044D" w:rsidRPr="00F96AE2" w:rsidRDefault="0095044D" w:rsidP="0095044D">
      <w:pPr>
        <w:rPr>
          <w:rFonts w:ascii="Arial Narrow" w:hAnsi="Arial Narrow"/>
          <w:bCs/>
          <w:sz w:val="22"/>
          <w:szCs w:val="22"/>
        </w:rPr>
      </w:pPr>
      <w:r w:rsidRPr="00F96AE2">
        <w:rPr>
          <w:rFonts w:ascii="Arial Narrow" w:hAnsi="Arial Narrow"/>
          <w:bCs/>
          <w:sz w:val="22"/>
          <w:szCs w:val="22"/>
        </w:rPr>
        <w:t>Article 19      : DECOMPTE GENERAL ET DEFINITIF</w:t>
      </w:r>
    </w:p>
    <w:p w:rsidR="0095044D" w:rsidRPr="00F96AE2" w:rsidRDefault="0095044D" w:rsidP="0095044D">
      <w:pPr>
        <w:rPr>
          <w:rFonts w:ascii="Arial Narrow" w:hAnsi="Arial Narrow"/>
          <w:bCs/>
          <w:sz w:val="22"/>
          <w:szCs w:val="22"/>
        </w:rPr>
      </w:pPr>
      <w:r w:rsidRPr="00F96AE2">
        <w:rPr>
          <w:rFonts w:ascii="Arial Narrow" w:hAnsi="Arial Narrow"/>
          <w:bCs/>
          <w:sz w:val="22"/>
          <w:szCs w:val="22"/>
        </w:rPr>
        <w:t>Article 20      : REGIME FISCAL ET DOINIER</w:t>
      </w:r>
    </w:p>
    <w:p w:rsidR="0095044D" w:rsidRPr="00F96AE2" w:rsidRDefault="0095044D" w:rsidP="0095044D">
      <w:pPr>
        <w:rPr>
          <w:rFonts w:ascii="Arial Narrow" w:hAnsi="Arial Narrow"/>
          <w:bCs/>
          <w:sz w:val="22"/>
          <w:szCs w:val="22"/>
        </w:rPr>
      </w:pPr>
      <w:r w:rsidRPr="00F96AE2">
        <w:rPr>
          <w:rFonts w:ascii="Arial Narrow" w:hAnsi="Arial Narrow"/>
          <w:bCs/>
          <w:sz w:val="22"/>
          <w:szCs w:val="22"/>
        </w:rPr>
        <w:t>Article 21      : TIMBRES ET ENREGISTREMENT DE LA LETTRE COMMANDE</w:t>
      </w: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b/>
          <w:bCs/>
          <w:sz w:val="22"/>
          <w:szCs w:val="22"/>
        </w:rPr>
      </w:pPr>
      <w:r w:rsidRPr="00F96AE2">
        <w:rPr>
          <w:rFonts w:ascii="Arial Narrow" w:hAnsi="Arial Narrow"/>
          <w:b/>
          <w:bCs/>
          <w:sz w:val="22"/>
          <w:szCs w:val="22"/>
        </w:rPr>
        <w:t xml:space="preserve">CHAPITRE III : </w:t>
      </w:r>
      <w:r w:rsidRPr="00F96AE2">
        <w:rPr>
          <w:rFonts w:ascii="Arial Narrow" w:hAnsi="Arial Narrow"/>
          <w:b/>
          <w:bCs/>
          <w:sz w:val="22"/>
          <w:szCs w:val="22"/>
          <w:u w:val="single"/>
        </w:rPr>
        <w:t>EXECUTION DES TRAVAUX</w:t>
      </w: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bCs/>
          <w:sz w:val="22"/>
          <w:szCs w:val="22"/>
        </w:rPr>
      </w:pPr>
      <w:r w:rsidRPr="00F96AE2">
        <w:rPr>
          <w:rFonts w:ascii="Arial Narrow" w:hAnsi="Arial Narrow"/>
          <w:bCs/>
          <w:sz w:val="22"/>
          <w:szCs w:val="22"/>
        </w:rPr>
        <w:t>Article 22      : LIEU ET DELAI D’EXECUTION DE LA LETTRE COMMANDE</w:t>
      </w:r>
    </w:p>
    <w:p w:rsidR="0095044D" w:rsidRPr="00F96AE2" w:rsidRDefault="0095044D" w:rsidP="0095044D">
      <w:pPr>
        <w:rPr>
          <w:rFonts w:ascii="Arial Narrow" w:hAnsi="Arial Narrow"/>
          <w:bCs/>
          <w:sz w:val="22"/>
          <w:szCs w:val="22"/>
        </w:rPr>
      </w:pPr>
      <w:r w:rsidRPr="00F96AE2">
        <w:rPr>
          <w:rFonts w:ascii="Arial Narrow" w:hAnsi="Arial Narrow"/>
          <w:bCs/>
          <w:sz w:val="22"/>
          <w:szCs w:val="22"/>
        </w:rPr>
        <w:t>Article 23      : RÔLES ET RESPONSABILITES DE L’ENTREPRENEUR</w:t>
      </w:r>
    </w:p>
    <w:p w:rsidR="0095044D" w:rsidRPr="00F96AE2" w:rsidRDefault="0095044D" w:rsidP="0095044D">
      <w:pPr>
        <w:rPr>
          <w:rFonts w:ascii="Arial Narrow" w:hAnsi="Arial Narrow"/>
          <w:bCs/>
          <w:sz w:val="22"/>
          <w:szCs w:val="22"/>
        </w:rPr>
      </w:pPr>
      <w:r w:rsidRPr="00F96AE2">
        <w:rPr>
          <w:rFonts w:ascii="Arial Narrow" w:hAnsi="Arial Narrow"/>
          <w:bCs/>
          <w:sz w:val="22"/>
          <w:szCs w:val="22"/>
        </w:rPr>
        <w:t>Article 24      : MISE A DISPOSITION DES DOCUMENTS ET DU SITE</w:t>
      </w:r>
    </w:p>
    <w:p w:rsidR="0095044D" w:rsidRPr="00F96AE2" w:rsidRDefault="0095044D" w:rsidP="0095044D">
      <w:pPr>
        <w:rPr>
          <w:rFonts w:ascii="Arial Narrow" w:hAnsi="Arial Narrow"/>
          <w:bCs/>
          <w:sz w:val="22"/>
          <w:szCs w:val="22"/>
        </w:rPr>
      </w:pPr>
      <w:r w:rsidRPr="00F96AE2">
        <w:rPr>
          <w:rFonts w:ascii="Arial Narrow" w:hAnsi="Arial Narrow"/>
          <w:bCs/>
          <w:sz w:val="22"/>
          <w:szCs w:val="22"/>
        </w:rPr>
        <w:t>Article 25      : CONSISTANCE DES TRAVAUX</w:t>
      </w:r>
    </w:p>
    <w:p w:rsidR="0095044D" w:rsidRPr="00F96AE2" w:rsidRDefault="0095044D" w:rsidP="0095044D">
      <w:pPr>
        <w:rPr>
          <w:rFonts w:ascii="Arial Narrow" w:hAnsi="Arial Narrow"/>
          <w:bCs/>
          <w:sz w:val="22"/>
          <w:szCs w:val="22"/>
        </w:rPr>
      </w:pPr>
      <w:r w:rsidRPr="00F96AE2">
        <w:rPr>
          <w:rFonts w:ascii="Arial Narrow" w:hAnsi="Arial Narrow"/>
          <w:bCs/>
          <w:sz w:val="22"/>
          <w:szCs w:val="22"/>
        </w:rPr>
        <w:t>Article 26     : PIECES A FOURNIR PAR L’ENTREPRENEUR</w:t>
      </w:r>
    </w:p>
    <w:p w:rsidR="0095044D" w:rsidRPr="00F96AE2" w:rsidRDefault="0095044D" w:rsidP="0095044D">
      <w:pPr>
        <w:rPr>
          <w:rFonts w:ascii="Arial Narrow" w:hAnsi="Arial Narrow"/>
          <w:bCs/>
          <w:sz w:val="22"/>
          <w:szCs w:val="22"/>
        </w:rPr>
      </w:pPr>
      <w:r w:rsidRPr="00F96AE2">
        <w:rPr>
          <w:rFonts w:ascii="Arial Narrow" w:hAnsi="Arial Narrow"/>
          <w:bCs/>
          <w:sz w:val="22"/>
          <w:szCs w:val="22"/>
        </w:rPr>
        <w:t>Article 27     : ORGANISATION ET SECURITE DU CHANTIER</w:t>
      </w:r>
    </w:p>
    <w:p w:rsidR="0095044D" w:rsidRPr="00F96AE2" w:rsidRDefault="0095044D" w:rsidP="0095044D">
      <w:pPr>
        <w:rPr>
          <w:rFonts w:ascii="Arial Narrow" w:hAnsi="Arial Narrow"/>
          <w:bCs/>
          <w:sz w:val="22"/>
          <w:szCs w:val="22"/>
        </w:rPr>
      </w:pPr>
      <w:r w:rsidRPr="00F96AE2">
        <w:rPr>
          <w:rFonts w:ascii="Arial Narrow" w:hAnsi="Arial Narrow"/>
          <w:bCs/>
          <w:sz w:val="22"/>
          <w:szCs w:val="22"/>
        </w:rPr>
        <w:t>Article 28     : IMPLANTATION DE L’OUVRAGE</w:t>
      </w:r>
    </w:p>
    <w:p w:rsidR="0095044D" w:rsidRPr="00F96AE2" w:rsidRDefault="0095044D" w:rsidP="0095044D">
      <w:pPr>
        <w:rPr>
          <w:rFonts w:ascii="Arial Narrow" w:hAnsi="Arial Narrow"/>
          <w:bCs/>
          <w:sz w:val="22"/>
          <w:szCs w:val="22"/>
        </w:rPr>
      </w:pPr>
      <w:r w:rsidRPr="00F96AE2">
        <w:rPr>
          <w:rFonts w:ascii="Arial Narrow" w:hAnsi="Arial Narrow"/>
          <w:bCs/>
          <w:sz w:val="22"/>
          <w:szCs w:val="22"/>
        </w:rPr>
        <w:t>Article 29     : JOURNAL DU CHANTIER</w:t>
      </w:r>
    </w:p>
    <w:p w:rsidR="0095044D" w:rsidRPr="00F96AE2" w:rsidRDefault="0095044D" w:rsidP="0095044D">
      <w:pPr>
        <w:rPr>
          <w:rFonts w:ascii="Arial Narrow" w:hAnsi="Arial Narrow"/>
          <w:bCs/>
          <w:sz w:val="22"/>
          <w:szCs w:val="22"/>
        </w:rPr>
      </w:pPr>
      <w:r w:rsidRPr="00F96AE2">
        <w:rPr>
          <w:rFonts w:ascii="Arial Narrow" w:hAnsi="Arial Narrow"/>
          <w:bCs/>
          <w:sz w:val="22"/>
          <w:szCs w:val="22"/>
        </w:rPr>
        <w:t>Article 30     : ASSURANCE DES OUVRAGES ET RESPONSABILITES CIVILES.</w:t>
      </w:r>
    </w:p>
    <w:p w:rsidR="0095044D" w:rsidRPr="00F96AE2" w:rsidRDefault="0095044D" w:rsidP="0095044D">
      <w:pPr>
        <w:rPr>
          <w:rFonts w:ascii="Arial Narrow" w:hAnsi="Arial Narrow"/>
          <w:bCs/>
          <w:sz w:val="22"/>
          <w:szCs w:val="22"/>
        </w:rPr>
      </w:pPr>
      <w:r w:rsidRPr="00F96AE2">
        <w:rPr>
          <w:rFonts w:ascii="Arial Narrow" w:hAnsi="Arial Narrow"/>
          <w:bCs/>
          <w:sz w:val="22"/>
          <w:szCs w:val="22"/>
        </w:rPr>
        <w:t>Article 31     : MAIN D’ŒUVRE ET SOUS TRAITANCE</w:t>
      </w: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b/>
          <w:bCs/>
          <w:sz w:val="22"/>
          <w:szCs w:val="22"/>
          <w:u w:val="single"/>
        </w:rPr>
      </w:pPr>
      <w:r w:rsidRPr="00F96AE2">
        <w:rPr>
          <w:rFonts w:ascii="Arial Narrow" w:hAnsi="Arial Narrow"/>
          <w:b/>
          <w:bCs/>
          <w:sz w:val="22"/>
          <w:szCs w:val="22"/>
        </w:rPr>
        <w:t xml:space="preserve">CHAPITRE IV : </w:t>
      </w:r>
      <w:r w:rsidRPr="00F96AE2">
        <w:rPr>
          <w:rFonts w:ascii="Arial Narrow" w:hAnsi="Arial Narrow"/>
          <w:b/>
          <w:bCs/>
          <w:sz w:val="22"/>
          <w:szCs w:val="22"/>
          <w:u w:val="single"/>
        </w:rPr>
        <w:t>DE LA RECEPTION</w:t>
      </w: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bCs/>
          <w:sz w:val="22"/>
          <w:szCs w:val="22"/>
        </w:rPr>
      </w:pPr>
      <w:r w:rsidRPr="00F96AE2">
        <w:rPr>
          <w:rFonts w:ascii="Arial Narrow" w:hAnsi="Arial Narrow"/>
          <w:bCs/>
          <w:sz w:val="22"/>
          <w:szCs w:val="22"/>
        </w:rPr>
        <w:t>Article 32      : RECEPTION PROVISOIRE</w:t>
      </w:r>
    </w:p>
    <w:p w:rsidR="0095044D" w:rsidRPr="00F96AE2" w:rsidRDefault="0095044D" w:rsidP="0095044D">
      <w:pPr>
        <w:rPr>
          <w:rFonts w:ascii="Arial Narrow" w:hAnsi="Arial Narrow"/>
          <w:bCs/>
          <w:sz w:val="22"/>
          <w:szCs w:val="22"/>
        </w:rPr>
      </w:pPr>
      <w:r w:rsidRPr="00F96AE2">
        <w:rPr>
          <w:rFonts w:ascii="Arial Narrow" w:hAnsi="Arial Narrow"/>
          <w:bCs/>
          <w:sz w:val="22"/>
          <w:szCs w:val="22"/>
        </w:rPr>
        <w:t>Article 33       : DOCUMENTS A FOURNIR APRES EXECUTION</w:t>
      </w:r>
    </w:p>
    <w:p w:rsidR="0095044D" w:rsidRPr="00F96AE2" w:rsidRDefault="0095044D" w:rsidP="0095044D">
      <w:pPr>
        <w:rPr>
          <w:rFonts w:ascii="Arial Narrow" w:hAnsi="Arial Narrow"/>
          <w:bCs/>
          <w:sz w:val="22"/>
          <w:szCs w:val="22"/>
        </w:rPr>
      </w:pPr>
      <w:r w:rsidRPr="00F96AE2">
        <w:rPr>
          <w:rFonts w:ascii="Arial Narrow" w:hAnsi="Arial Narrow"/>
          <w:bCs/>
          <w:sz w:val="22"/>
          <w:szCs w:val="22"/>
        </w:rPr>
        <w:t>Article 34       : DELAI DE GARANTIE</w:t>
      </w:r>
    </w:p>
    <w:p w:rsidR="0095044D" w:rsidRPr="00F96AE2" w:rsidRDefault="0095044D" w:rsidP="0095044D">
      <w:pPr>
        <w:rPr>
          <w:rFonts w:ascii="Arial Narrow" w:hAnsi="Arial Narrow"/>
          <w:bCs/>
          <w:sz w:val="22"/>
          <w:szCs w:val="22"/>
        </w:rPr>
      </w:pPr>
      <w:r w:rsidRPr="00F96AE2">
        <w:rPr>
          <w:rFonts w:ascii="Arial Narrow" w:hAnsi="Arial Narrow"/>
          <w:bCs/>
          <w:sz w:val="22"/>
          <w:szCs w:val="22"/>
        </w:rPr>
        <w:t>Article 35       : RECEPTION DEFINITIVE</w:t>
      </w: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b/>
          <w:bCs/>
          <w:sz w:val="22"/>
          <w:szCs w:val="22"/>
        </w:rPr>
      </w:pPr>
      <w:r w:rsidRPr="00F96AE2">
        <w:rPr>
          <w:rFonts w:ascii="Arial Narrow" w:hAnsi="Arial Narrow"/>
          <w:b/>
          <w:bCs/>
          <w:sz w:val="22"/>
          <w:szCs w:val="22"/>
        </w:rPr>
        <w:t xml:space="preserve">CHAPITRE V : </w:t>
      </w:r>
      <w:r w:rsidRPr="00F96AE2">
        <w:rPr>
          <w:rFonts w:ascii="Arial Narrow" w:hAnsi="Arial Narrow"/>
          <w:b/>
          <w:bCs/>
          <w:sz w:val="22"/>
          <w:szCs w:val="22"/>
          <w:u w:val="single"/>
        </w:rPr>
        <w:t>DISPOSITIONS DIVERSES</w:t>
      </w:r>
    </w:p>
    <w:p w:rsidR="0095044D" w:rsidRPr="00F96AE2" w:rsidRDefault="0095044D" w:rsidP="0095044D">
      <w:pPr>
        <w:rPr>
          <w:rFonts w:ascii="Arial Narrow" w:hAnsi="Arial Narrow"/>
          <w:b/>
          <w:bCs/>
          <w:sz w:val="22"/>
          <w:szCs w:val="22"/>
        </w:rPr>
      </w:pPr>
    </w:p>
    <w:p w:rsidR="0095044D" w:rsidRPr="00F96AE2" w:rsidRDefault="0095044D" w:rsidP="0095044D">
      <w:pPr>
        <w:rPr>
          <w:rFonts w:ascii="Arial Narrow" w:hAnsi="Arial Narrow"/>
          <w:bCs/>
          <w:sz w:val="22"/>
          <w:szCs w:val="22"/>
        </w:rPr>
      </w:pPr>
      <w:r w:rsidRPr="00F96AE2">
        <w:rPr>
          <w:rFonts w:ascii="Arial Narrow" w:hAnsi="Arial Narrow"/>
          <w:bCs/>
          <w:sz w:val="22"/>
          <w:szCs w:val="22"/>
        </w:rPr>
        <w:t>Article 36       : RESILIATION DE LA LETTRE COMMANDE</w:t>
      </w:r>
    </w:p>
    <w:p w:rsidR="0095044D" w:rsidRPr="00F96AE2" w:rsidRDefault="0095044D" w:rsidP="0095044D">
      <w:pPr>
        <w:rPr>
          <w:rFonts w:ascii="Arial Narrow" w:hAnsi="Arial Narrow"/>
          <w:bCs/>
          <w:sz w:val="22"/>
          <w:szCs w:val="22"/>
        </w:rPr>
      </w:pPr>
      <w:r w:rsidRPr="00F96AE2">
        <w:rPr>
          <w:rFonts w:ascii="Arial Narrow" w:hAnsi="Arial Narrow"/>
          <w:bCs/>
          <w:sz w:val="22"/>
          <w:szCs w:val="22"/>
        </w:rPr>
        <w:t>Article 37       : CAS DE FORCE MAJEURE</w:t>
      </w:r>
    </w:p>
    <w:p w:rsidR="0095044D" w:rsidRPr="00F96AE2" w:rsidRDefault="0095044D" w:rsidP="0095044D">
      <w:pPr>
        <w:rPr>
          <w:rFonts w:ascii="Arial Narrow" w:hAnsi="Arial Narrow"/>
          <w:bCs/>
          <w:sz w:val="22"/>
          <w:szCs w:val="22"/>
        </w:rPr>
      </w:pPr>
      <w:r w:rsidRPr="00F96AE2">
        <w:rPr>
          <w:rFonts w:ascii="Arial Narrow" w:hAnsi="Arial Narrow"/>
          <w:bCs/>
          <w:sz w:val="22"/>
          <w:szCs w:val="22"/>
        </w:rPr>
        <w:t>Article 38       : DIFFERENDS ET LITIGES</w:t>
      </w:r>
    </w:p>
    <w:p w:rsidR="0095044D" w:rsidRPr="00F96AE2" w:rsidRDefault="0095044D" w:rsidP="0095044D">
      <w:pPr>
        <w:rPr>
          <w:rFonts w:ascii="Arial Narrow" w:hAnsi="Arial Narrow"/>
          <w:bCs/>
          <w:sz w:val="22"/>
          <w:szCs w:val="22"/>
        </w:rPr>
      </w:pPr>
      <w:r w:rsidRPr="00F96AE2">
        <w:rPr>
          <w:rFonts w:ascii="Arial Narrow" w:hAnsi="Arial Narrow"/>
          <w:bCs/>
          <w:sz w:val="22"/>
          <w:szCs w:val="22"/>
        </w:rPr>
        <w:t>Article 39       : EDITION ET DIFFUSION DE LA PRESENTE LETTRE COMMANDE</w:t>
      </w:r>
    </w:p>
    <w:p w:rsidR="0095044D" w:rsidRPr="00F96AE2" w:rsidRDefault="0095044D" w:rsidP="0095044D">
      <w:pPr>
        <w:rPr>
          <w:rFonts w:ascii="Arial Narrow" w:hAnsi="Arial Narrow"/>
          <w:bCs/>
          <w:sz w:val="22"/>
          <w:szCs w:val="22"/>
        </w:rPr>
      </w:pPr>
      <w:r w:rsidRPr="00F96AE2">
        <w:rPr>
          <w:rFonts w:ascii="Arial Narrow" w:hAnsi="Arial Narrow"/>
          <w:bCs/>
          <w:sz w:val="22"/>
          <w:szCs w:val="22"/>
        </w:rPr>
        <w:t>Article 40 ET DERNIER : ENTREE EN VIGUEUR DE LA LETTRE COMMANDE</w:t>
      </w:r>
    </w:p>
    <w:p w:rsidR="0095044D" w:rsidRPr="00F96AE2" w:rsidRDefault="0095044D" w:rsidP="0095044D">
      <w:pPr>
        <w:rPr>
          <w:rFonts w:ascii="Arial Narrow" w:hAnsi="Arial Narrow"/>
          <w:bCs/>
          <w:sz w:val="22"/>
          <w:szCs w:val="22"/>
        </w:rPr>
      </w:pPr>
      <w:r w:rsidRPr="00F96AE2">
        <w:rPr>
          <w:rFonts w:ascii="Arial Narrow" w:hAnsi="Arial Narrow"/>
          <w:bCs/>
          <w:i/>
          <w:sz w:val="22"/>
          <w:szCs w:val="22"/>
        </w:rPr>
        <w:t>[ ------------------------------------------------------------------------------------------------------------------------------------------------------------]</w:t>
      </w:r>
    </w:p>
    <w:p w:rsidR="0095044D" w:rsidRPr="00F96AE2" w:rsidRDefault="0095044D" w:rsidP="0095044D">
      <w:pPr>
        <w:rPr>
          <w:rFonts w:ascii="Arial Narrow" w:hAnsi="Arial Narrow"/>
          <w:b/>
          <w:bCs/>
          <w:sz w:val="22"/>
          <w:szCs w:val="22"/>
        </w:rPr>
      </w:pPr>
    </w:p>
    <w:p w:rsidR="0095044D" w:rsidRPr="00F96AE2" w:rsidRDefault="0095044D" w:rsidP="0095044D">
      <w:pPr>
        <w:jc w:val="center"/>
        <w:rPr>
          <w:rFonts w:ascii="Arial Narrow" w:hAnsi="Arial Narrow"/>
          <w:sz w:val="22"/>
          <w:szCs w:val="22"/>
        </w:rPr>
      </w:pPr>
      <w:r w:rsidRPr="00F96AE2">
        <w:rPr>
          <w:rFonts w:ascii="Arial Narrow" w:hAnsi="Arial Narrow"/>
          <w:i/>
          <w:iCs/>
          <w:sz w:val="22"/>
          <w:szCs w:val="22"/>
        </w:rPr>
        <w:t>P</w:t>
      </w:r>
      <w:r w:rsidRPr="00F96AE2">
        <w:rPr>
          <w:rFonts w:ascii="Arial Narrow" w:hAnsi="Arial Narrow"/>
          <w:sz w:val="22"/>
          <w:szCs w:val="22"/>
        </w:rPr>
        <w:t>age …………… et dernière de la lettre commande N° _____/LC</w:t>
      </w:r>
      <w:r w:rsidR="00A70C43">
        <w:rPr>
          <w:rFonts w:ascii="Arial Narrow" w:hAnsi="Arial Narrow"/>
          <w:sz w:val="22"/>
          <w:szCs w:val="22"/>
        </w:rPr>
        <w:t>/MINDDEVEL/RLT/DMGO/C/EBONE/SG/2019</w:t>
      </w:r>
      <w:r w:rsidRPr="00F96AE2">
        <w:rPr>
          <w:rFonts w:ascii="Arial Narrow" w:hAnsi="Arial Narrow"/>
          <w:sz w:val="22"/>
          <w:szCs w:val="22"/>
        </w:rPr>
        <w:t xml:space="preserve"> du __________________ passée après Appel d’Offres National Ouvert  </w:t>
      </w:r>
    </w:p>
    <w:p w:rsidR="0095044D" w:rsidRPr="00F96AE2" w:rsidRDefault="0095044D" w:rsidP="0095044D">
      <w:pPr>
        <w:jc w:val="center"/>
        <w:rPr>
          <w:rFonts w:ascii="Arial Narrow" w:hAnsi="Arial Narrow"/>
          <w:sz w:val="22"/>
          <w:szCs w:val="22"/>
          <w:lang w:val="en-US"/>
        </w:rPr>
      </w:pPr>
      <w:r w:rsidRPr="00F96AE2">
        <w:rPr>
          <w:rFonts w:ascii="Arial Narrow" w:hAnsi="Arial Narrow"/>
          <w:sz w:val="22"/>
          <w:szCs w:val="22"/>
          <w:lang w:val="en-US"/>
        </w:rPr>
        <w:t>N° _____________/AONO</w:t>
      </w:r>
      <w:r w:rsidR="00A70C43">
        <w:rPr>
          <w:rFonts w:ascii="Arial Narrow" w:hAnsi="Arial Narrow"/>
          <w:sz w:val="22"/>
          <w:szCs w:val="22"/>
          <w:lang w:val="en-US"/>
        </w:rPr>
        <w:t>/MINDDEVEL/RLT/DMGO/C/EBONE/SG/2019</w:t>
      </w:r>
      <w:r w:rsidRPr="00F96AE2">
        <w:rPr>
          <w:rFonts w:ascii="Arial Narrow" w:hAnsi="Arial Narrow"/>
          <w:sz w:val="22"/>
          <w:szCs w:val="22"/>
          <w:lang w:val="en-US"/>
        </w:rPr>
        <w:t xml:space="preserve"> du _______________</w:t>
      </w:r>
    </w:p>
    <w:p w:rsidR="0095044D" w:rsidRPr="00F96AE2" w:rsidRDefault="0095044D" w:rsidP="0095044D">
      <w:pPr>
        <w:rPr>
          <w:rFonts w:ascii="Arial Narrow" w:hAnsi="Arial Narrow"/>
          <w:sz w:val="22"/>
          <w:szCs w:val="22"/>
          <w:lang w:val="en-US"/>
        </w:rPr>
      </w:pPr>
    </w:p>
    <w:p w:rsidR="0095044D" w:rsidRPr="00A70C43" w:rsidRDefault="0095044D" w:rsidP="00A70C43">
      <w:pPr>
        <w:jc w:val="center"/>
        <w:rPr>
          <w:rFonts w:ascii="Arial Narrow" w:hAnsi="Arial Narrow"/>
          <w:bCs/>
          <w:szCs w:val="22"/>
        </w:rPr>
      </w:pPr>
      <w:r w:rsidRPr="00A70C43">
        <w:rPr>
          <w:rFonts w:ascii="Arial Narrow" w:hAnsi="Arial Narrow"/>
          <w:b/>
          <w:szCs w:val="22"/>
        </w:rPr>
        <w:t xml:space="preserve">Pour les travaux </w:t>
      </w:r>
      <w:r w:rsidR="005E52FE">
        <w:rPr>
          <w:rFonts w:ascii="Arial Narrow" w:hAnsi="Arial Narrow"/>
          <w:b/>
          <w:szCs w:val="22"/>
        </w:rPr>
        <w:t xml:space="preserve">d’aménagement d’un jardin public à </w:t>
      </w:r>
      <w:r w:rsidR="002F2049">
        <w:rPr>
          <w:rFonts w:ascii="Arial Narrow" w:hAnsi="Arial Narrow"/>
          <w:b/>
          <w:szCs w:val="22"/>
        </w:rPr>
        <w:t>Ebonè</w:t>
      </w:r>
      <w:r w:rsidR="00432924" w:rsidRPr="00A70C43">
        <w:rPr>
          <w:rFonts w:ascii="Arial Narrow" w:hAnsi="Arial Narrow"/>
          <w:b/>
          <w:szCs w:val="22"/>
        </w:rPr>
        <w:t xml:space="preserve"> dans l’Arrondissement de Nlonako, Département du Moungo</w:t>
      </w:r>
    </w:p>
    <w:p w:rsidR="0095044D" w:rsidRPr="00F96AE2" w:rsidRDefault="0095044D" w:rsidP="0095044D">
      <w:pPr>
        <w:spacing w:line="360" w:lineRule="auto"/>
        <w:jc w:val="center"/>
        <w:rPr>
          <w:rFonts w:ascii="Arial Narrow" w:hAnsi="Arial Narrow"/>
          <w:b/>
          <w:sz w:val="22"/>
          <w:szCs w:val="22"/>
          <w:bdr w:val="single" w:sz="4" w:space="0" w:color="FFFFFF" w:frame="1"/>
        </w:rPr>
      </w:pPr>
    </w:p>
    <w:p w:rsidR="0095044D" w:rsidRPr="00F96AE2" w:rsidRDefault="0095044D" w:rsidP="0095044D">
      <w:pPr>
        <w:rPr>
          <w:rFonts w:ascii="Arial Narrow" w:hAnsi="Arial Narrow"/>
          <w:sz w:val="22"/>
          <w:szCs w:val="22"/>
          <w:bdr w:val="single" w:sz="4" w:space="0" w:color="FFFFFF" w:frame="1"/>
        </w:rPr>
      </w:pPr>
    </w:p>
    <w:p w:rsidR="0095044D" w:rsidRPr="00F96AE2" w:rsidRDefault="0095044D" w:rsidP="0095044D">
      <w:pPr>
        <w:widowControl w:val="0"/>
        <w:tabs>
          <w:tab w:val="left" w:pos="2760"/>
        </w:tabs>
        <w:autoSpaceDE w:val="0"/>
        <w:jc w:val="both"/>
        <w:rPr>
          <w:rFonts w:ascii="Arial Narrow" w:hAnsi="Arial Narrow"/>
          <w:sz w:val="22"/>
          <w:szCs w:val="22"/>
        </w:rPr>
      </w:pPr>
      <w:r w:rsidRPr="00F96AE2">
        <w:rPr>
          <w:rFonts w:ascii="Arial Narrow" w:hAnsi="Arial Narrow"/>
          <w:b/>
          <w:bCs/>
          <w:sz w:val="22"/>
          <w:szCs w:val="22"/>
        </w:rPr>
        <w:t>DELAI</w:t>
      </w:r>
      <w:r w:rsidR="00432924" w:rsidRPr="00F96AE2">
        <w:rPr>
          <w:rFonts w:ascii="Arial Narrow" w:hAnsi="Arial Narrow"/>
          <w:b/>
          <w:bCs/>
          <w:sz w:val="22"/>
          <w:szCs w:val="22"/>
        </w:rPr>
        <w:t xml:space="preserve">D’EXECUTION </w:t>
      </w:r>
      <w:r w:rsidR="002F2049" w:rsidRPr="00F96AE2">
        <w:rPr>
          <w:rFonts w:ascii="Arial Narrow" w:hAnsi="Arial Narrow"/>
          <w:b/>
          <w:bCs/>
          <w:sz w:val="22"/>
          <w:szCs w:val="22"/>
        </w:rPr>
        <w:t>:</w:t>
      </w:r>
      <w:r w:rsidR="002F2049">
        <w:rPr>
          <w:rFonts w:ascii="Arial Narrow" w:hAnsi="Arial Narrow"/>
          <w:sz w:val="22"/>
          <w:szCs w:val="22"/>
        </w:rPr>
        <w:t xml:space="preserve"> Trois</w:t>
      </w:r>
      <w:r w:rsidRPr="00F96AE2">
        <w:rPr>
          <w:rFonts w:ascii="Arial Narrow" w:hAnsi="Arial Narrow"/>
          <w:sz w:val="22"/>
          <w:szCs w:val="22"/>
        </w:rPr>
        <w:t>(0</w:t>
      </w:r>
      <w:r w:rsidR="007151CE">
        <w:rPr>
          <w:rFonts w:ascii="Arial Narrow" w:hAnsi="Arial Narrow"/>
          <w:sz w:val="22"/>
          <w:szCs w:val="22"/>
        </w:rPr>
        <w:t>3</w:t>
      </w:r>
      <w:r w:rsidR="002F2049" w:rsidRPr="00F96AE2">
        <w:rPr>
          <w:rFonts w:ascii="Arial Narrow" w:hAnsi="Arial Narrow"/>
          <w:sz w:val="22"/>
          <w:szCs w:val="22"/>
        </w:rPr>
        <w:t>)</w:t>
      </w:r>
      <w:r w:rsidR="002F2049">
        <w:rPr>
          <w:rFonts w:ascii="Arial Narrow" w:hAnsi="Arial Narrow"/>
          <w:sz w:val="22"/>
          <w:szCs w:val="22"/>
        </w:rPr>
        <w:t xml:space="preserve"> mois</w:t>
      </w:r>
    </w:p>
    <w:p w:rsidR="0095044D" w:rsidRPr="00F96AE2" w:rsidRDefault="0095044D" w:rsidP="0095044D">
      <w:pPr>
        <w:widowControl w:val="0"/>
        <w:tabs>
          <w:tab w:val="left" w:pos="2760"/>
        </w:tabs>
        <w:autoSpaceDE w:val="0"/>
        <w:jc w:val="both"/>
        <w:rPr>
          <w:rFonts w:ascii="Arial Narrow" w:hAnsi="Arial Narrow"/>
          <w:sz w:val="22"/>
          <w:szCs w:val="22"/>
        </w:rPr>
      </w:pPr>
    </w:p>
    <w:p w:rsidR="0095044D" w:rsidRPr="00F96AE2" w:rsidRDefault="0095044D" w:rsidP="0095044D">
      <w:pPr>
        <w:rPr>
          <w:rFonts w:ascii="Arial Narrow" w:hAnsi="Arial Narrow"/>
          <w:sz w:val="22"/>
          <w:szCs w:val="22"/>
          <w:bdr w:val="single" w:sz="4" w:space="0" w:color="FFFFFF" w:frame="1"/>
        </w:rPr>
      </w:pPr>
      <w:r w:rsidRPr="00F96AE2">
        <w:rPr>
          <w:rFonts w:ascii="Arial Narrow" w:hAnsi="Arial Narrow"/>
          <w:b/>
          <w:bCs/>
          <w:sz w:val="22"/>
          <w:szCs w:val="22"/>
        </w:rPr>
        <w:t xml:space="preserve">Montantde la lettre commande </w:t>
      </w:r>
      <w:r w:rsidRPr="00F96AE2">
        <w:rPr>
          <w:rFonts w:ascii="Arial Narrow" w:hAnsi="Arial Narrow"/>
          <w:b/>
          <w:bCs/>
          <w:spacing w:val="8"/>
          <w:sz w:val="22"/>
          <w:szCs w:val="22"/>
        </w:rPr>
        <w:t xml:space="preserve">en </w:t>
      </w:r>
      <w:r w:rsidRPr="00F96AE2">
        <w:rPr>
          <w:rFonts w:ascii="Arial Narrow" w:hAnsi="Arial Narrow"/>
          <w:b/>
          <w:bCs/>
          <w:sz w:val="22"/>
          <w:szCs w:val="22"/>
        </w:rPr>
        <w:t>FCFA:</w:t>
      </w:r>
    </w:p>
    <w:p w:rsidR="0095044D" w:rsidRPr="00F96AE2" w:rsidRDefault="0095044D" w:rsidP="0095044D">
      <w:pPr>
        <w:rPr>
          <w:rFonts w:ascii="Arial Narrow" w:hAnsi="Arial Narrow"/>
          <w:sz w:val="22"/>
          <w:szCs w:val="22"/>
          <w:bdr w:val="single" w:sz="4" w:space="0" w:color="FFFFFF" w:frame="1"/>
        </w:rPr>
      </w:pPr>
    </w:p>
    <w:tbl>
      <w:tblPr>
        <w:tblW w:w="0" w:type="auto"/>
        <w:tblInd w:w="2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5"/>
        <w:gridCol w:w="2837"/>
      </w:tblGrid>
      <w:tr w:rsidR="0095044D" w:rsidRPr="00F96AE2" w:rsidTr="00270CBA">
        <w:tc>
          <w:tcPr>
            <w:tcW w:w="2975" w:type="dxa"/>
          </w:tcPr>
          <w:p w:rsidR="0095044D" w:rsidRPr="00F96AE2" w:rsidRDefault="0095044D" w:rsidP="00270CBA">
            <w:pPr>
              <w:rPr>
                <w:rFonts w:ascii="Arial Narrow" w:hAnsi="Arial Narrow"/>
                <w:b/>
              </w:rPr>
            </w:pPr>
            <w:r w:rsidRPr="00F96AE2">
              <w:rPr>
                <w:rFonts w:ascii="Arial Narrow" w:hAnsi="Arial Narrow"/>
                <w:b/>
                <w:sz w:val="22"/>
                <w:szCs w:val="22"/>
              </w:rPr>
              <w:t>TTC</w:t>
            </w:r>
          </w:p>
        </w:tc>
        <w:tc>
          <w:tcPr>
            <w:tcW w:w="2837" w:type="dxa"/>
          </w:tcPr>
          <w:p w:rsidR="0095044D" w:rsidRPr="00F96AE2" w:rsidRDefault="0095044D" w:rsidP="00270CBA">
            <w:pPr>
              <w:jc w:val="right"/>
              <w:rPr>
                <w:rFonts w:ascii="Arial Narrow" w:hAnsi="Arial Narrow"/>
                <w:b/>
              </w:rPr>
            </w:pPr>
          </w:p>
        </w:tc>
      </w:tr>
      <w:tr w:rsidR="0095044D" w:rsidRPr="00F96AE2" w:rsidTr="00270CBA">
        <w:tc>
          <w:tcPr>
            <w:tcW w:w="2975" w:type="dxa"/>
          </w:tcPr>
          <w:p w:rsidR="0095044D" w:rsidRPr="00F96AE2" w:rsidRDefault="0095044D" w:rsidP="00270CBA">
            <w:pPr>
              <w:rPr>
                <w:rFonts w:ascii="Arial Narrow" w:hAnsi="Arial Narrow"/>
                <w:b/>
              </w:rPr>
            </w:pPr>
            <w:r w:rsidRPr="00F96AE2">
              <w:rPr>
                <w:rFonts w:ascii="Arial Narrow" w:hAnsi="Arial Narrow"/>
                <w:b/>
                <w:sz w:val="22"/>
                <w:szCs w:val="22"/>
              </w:rPr>
              <w:t>HTVA</w:t>
            </w:r>
          </w:p>
        </w:tc>
        <w:tc>
          <w:tcPr>
            <w:tcW w:w="2837" w:type="dxa"/>
          </w:tcPr>
          <w:p w:rsidR="0095044D" w:rsidRPr="00F96AE2" w:rsidRDefault="0095044D" w:rsidP="00270CBA">
            <w:pPr>
              <w:jc w:val="right"/>
              <w:rPr>
                <w:rFonts w:ascii="Arial Narrow" w:hAnsi="Arial Narrow"/>
                <w:b/>
              </w:rPr>
            </w:pPr>
          </w:p>
        </w:tc>
      </w:tr>
      <w:tr w:rsidR="0095044D" w:rsidRPr="00F96AE2" w:rsidTr="00270CBA">
        <w:tc>
          <w:tcPr>
            <w:tcW w:w="2975" w:type="dxa"/>
          </w:tcPr>
          <w:p w:rsidR="0095044D" w:rsidRPr="00F96AE2" w:rsidRDefault="0095044D" w:rsidP="00270CBA">
            <w:pPr>
              <w:rPr>
                <w:rFonts w:ascii="Arial Narrow" w:hAnsi="Arial Narrow"/>
                <w:b/>
              </w:rPr>
            </w:pPr>
            <w:r w:rsidRPr="00F96AE2">
              <w:rPr>
                <w:rFonts w:ascii="Arial Narrow" w:hAnsi="Arial Narrow"/>
                <w:b/>
                <w:sz w:val="22"/>
                <w:szCs w:val="22"/>
              </w:rPr>
              <w:t>TVA (19,25%)</w:t>
            </w:r>
          </w:p>
        </w:tc>
        <w:tc>
          <w:tcPr>
            <w:tcW w:w="2837" w:type="dxa"/>
          </w:tcPr>
          <w:p w:rsidR="0095044D" w:rsidRPr="00F96AE2" w:rsidRDefault="0095044D" w:rsidP="00270CBA">
            <w:pPr>
              <w:jc w:val="right"/>
              <w:rPr>
                <w:rFonts w:ascii="Arial Narrow" w:hAnsi="Arial Narrow" w:cs="Tahoma"/>
                <w:b/>
              </w:rPr>
            </w:pPr>
          </w:p>
        </w:tc>
      </w:tr>
      <w:tr w:rsidR="0095044D" w:rsidRPr="00F96AE2" w:rsidTr="00270CBA">
        <w:tc>
          <w:tcPr>
            <w:tcW w:w="2975" w:type="dxa"/>
          </w:tcPr>
          <w:p w:rsidR="0095044D" w:rsidRPr="00F96AE2" w:rsidRDefault="0095044D" w:rsidP="00270CBA">
            <w:pPr>
              <w:rPr>
                <w:rFonts w:ascii="Arial Narrow" w:hAnsi="Arial Narrow"/>
                <w:b/>
              </w:rPr>
            </w:pPr>
            <w:r w:rsidRPr="00F96AE2">
              <w:rPr>
                <w:rFonts w:ascii="Arial Narrow" w:hAnsi="Arial Narrow"/>
                <w:b/>
                <w:sz w:val="22"/>
                <w:szCs w:val="22"/>
              </w:rPr>
              <w:t>IR (2,2 OU 5,5%)</w:t>
            </w:r>
          </w:p>
        </w:tc>
        <w:tc>
          <w:tcPr>
            <w:tcW w:w="2837" w:type="dxa"/>
          </w:tcPr>
          <w:p w:rsidR="0095044D" w:rsidRPr="00F96AE2" w:rsidRDefault="0095044D" w:rsidP="00270CBA">
            <w:pPr>
              <w:jc w:val="right"/>
              <w:rPr>
                <w:rFonts w:ascii="Arial Narrow" w:hAnsi="Arial Narrow" w:cs="Tahoma"/>
                <w:b/>
              </w:rPr>
            </w:pPr>
          </w:p>
        </w:tc>
      </w:tr>
      <w:tr w:rsidR="0095044D" w:rsidRPr="00F96AE2" w:rsidTr="00270CBA">
        <w:tc>
          <w:tcPr>
            <w:tcW w:w="2975" w:type="dxa"/>
          </w:tcPr>
          <w:p w:rsidR="0095044D" w:rsidRPr="00F96AE2" w:rsidRDefault="0095044D" w:rsidP="00270CBA">
            <w:pPr>
              <w:rPr>
                <w:rFonts w:ascii="Arial Narrow" w:hAnsi="Arial Narrow"/>
                <w:b/>
              </w:rPr>
            </w:pPr>
            <w:r w:rsidRPr="00F96AE2">
              <w:rPr>
                <w:rFonts w:ascii="Arial Narrow" w:hAnsi="Arial Narrow"/>
                <w:b/>
                <w:sz w:val="22"/>
                <w:szCs w:val="22"/>
              </w:rPr>
              <w:t>NET A MANDATER</w:t>
            </w:r>
          </w:p>
        </w:tc>
        <w:tc>
          <w:tcPr>
            <w:tcW w:w="2837" w:type="dxa"/>
          </w:tcPr>
          <w:p w:rsidR="0095044D" w:rsidRPr="00F96AE2" w:rsidRDefault="0095044D" w:rsidP="00270CBA">
            <w:pPr>
              <w:rPr>
                <w:rFonts w:ascii="Arial Narrow" w:hAnsi="Arial Narrow"/>
                <w:b/>
              </w:rPr>
            </w:pPr>
          </w:p>
        </w:tc>
      </w:tr>
    </w:tbl>
    <w:p w:rsidR="0095044D" w:rsidRPr="00F96AE2" w:rsidRDefault="0095044D" w:rsidP="0095044D">
      <w:pPr>
        <w:rPr>
          <w:rFonts w:ascii="Arial Narrow" w:hAnsi="Arial Narrow"/>
          <w:sz w:val="22"/>
          <w:szCs w:val="22"/>
          <w:bdr w:val="single" w:sz="4" w:space="0" w:color="FFFFFF" w:frame="1"/>
        </w:rPr>
      </w:pPr>
    </w:p>
    <w:p w:rsidR="0095044D" w:rsidRPr="00F96AE2" w:rsidRDefault="0095044D" w:rsidP="0095044D">
      <w:pPr>
        <w:rPr>
          <w:rFonts w:ascii="Arial Narrow" w:hAnsi="Arial Narrow"/>
          <w:sz w:val="22"/>
          <w:szCs w:val="22"/>
          <w:bdr w:val="single" w:sz="4" w:space="0" w:color="FFFFFF" w:frame="1"/>
        </w:rPr>
      </w:pPr>
    </w:p>
    <w:p w:rsidR="0095044D" w:rsidRPr="00F96AE2" w:rsidRDefault="0095044D" w:rsidP="0095044D">
      <w:pPr>
        <w:rPr>
          <w:rFonts w:ascii="Arial Narrow" w:hAnsi="Arial Narrow"/>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72"/>
      </w:tblGrid>
      <w:tr w:rsidR="0095044D" w:rsidRPr="00F96AE2" w:rsidTr="00270CBA">
        <w:trPr>
          <w:trHeight w:val="2761"/>
        </w:trPr>
        <w:tc>
          <w:tcPr>
            <w:tcW w:w="10061" w:type="dxa"/>
          </w:tcPr>
          <w:p w:rsidR="0095044D" w:rsidRPr="00F96AE2" w:rsidRDefault="0095044D" w:rsidP="00270CBA">
            <w:pPr>
              <w:jc w:val="center"/>
              <w:rPr>
                <w:rFonts w:ascii="Arial Narrow" w:hAnsi="Arial Narrow"/>
              </w:rPr>
            </w:pPr>
          </w:p>
          <w:p w:rsidR="0095044D" w:rsidRPr="00F96AE2" w:rsidRDefault="0095044D" w:rsidP="00270CBA">
            <w:pPr>
              <w:jc w:val="center"/>
              <w:rPr>
                <w:rFonts w:ascii="Arial Narrow" w:hAnsi="Arial Narrow"/>
              </w:rPr>
            </w:pPr>
          </w:p>
          <w:p w:rsidR="0095044D" w:rsidRPr="00F96AE2" w:rsidRDefault="0095044D" w:rsidP="00270CBA">
            <w:pPr>
              <w:jc w:val="center"/>
              <w:rPr>
                <w:rFonts w:ascii="Arial Narrow" w:hAnsi="Arial Narrow"/>
                <w:b/>
                <w:bCs/>
              </w:rPr>
            </w:pPr>
            <w:r w:rsidRPr="00F96AE2">
              <w:rPr>
                <w:rFonts w:ascii="Arial Narrow" w:hAnsi="Arial Narrow"/>
                <w:b/>
                <w:bCs/>
                <w:sz w:val="22"/>
                <w:szCs w:val="22"/>
              </w:rPr>
              <w:t>Lue et acceptée par l’Entrepreneur</w:t>
            </w:r>
          </w:p>
          <w:p w:rsidR="0095044D" w:rsidRPr="00F96AE2" w:rsidRDefault="0095044D" w:rsidP="00270CBA">
            <w:pPr>
              <w:jc w:val="center"/>
              <w:rPr>
                <w:rFonts w:ascii="Arial Narrow" w:hAnsi="Arial Narrow"/>
                <w:b/>
                <w:bCs/>
              </w:rPr>
            </w:pPr>
          </w:p>
          <w:p w:rsidR="0095044D" w:rsidRPr="00F96AE2" w:rsidRDefault="0095044D" w:rsidP="00270CBA">
            <w:pPr>
              <w:jc w:val="center"/>
              <w:rPr>
                <w:rFonts w:ascii="Arial Narrow" w:hAnsi="Arial Narrow"/>
              </w:rPr>
            </w:pPr>
          </w:p>
          <w:p w:rsidR="0095044D" w:rsidRPr="00F96AE2" w:rsidRDefault="0095044D" w:rsidP="00270CBA">
            <w:pPr>
              <w:jc w:val="center"/>
              <w:rPr>
                <w:rFonts w:ascii="Arial Narrow" w:hAnsi="Arial Narrow"/>
              </w:rPr>
            </w:pPr>
          </w:p>
          <w:p w:rsidR="0095044D" w:rsidRPr="00F96AE2" w:rsidRDefault="0095044D" w:rsidP="00270CBA">
            <w:pPr>
              <w:jc w:val="center"/>
              <w:rPr>
                <w:rFonts w:ascii="Arial Narrow" w:hAnsi="Arial Narrow"/>
              </w:rPr>
            </w:pPr>
          </w:p>
          <w:p w:rsidR="0095044D" w:rsidRPr="00F96AE2" w:rsidRDefault="0095044D" w:rsidP="00270CBA">
            <w:pPr>
              <w:jc w:val="center"/>
              <w:rPr>
                <w:rFonts w:ascii="Arial Narrow" w:hAnsi="Arial Narrow"/>
              </w:rPr>
            </w:pPr>
          </w:p>
          <w:p w:rsidR="0095044D" w:rsidRPr="00F96AE2" w:rsidRDefault="0095044D" w:rsidP="00270CBA">
            <w:pPr>
              <w:jc w:val="center"/>
              <w:rPr>
                <w:rFonts w:ascii="Arial Narrow" w:hAnsi="Arial Narrow"/>
              </w:rPr>
            </w:pPr>
          </w:p>
          <w:p w:rsidR="0095044D" w:rsidRPr="00F96AE2" w:rsidRDefault="0095044D" w:rsidP="00270CBA">
            <w:pPr>
              <w:jc w:val="center"/>
              <w:rPr>
                <w:rFonts w:ascii="Arial Narrow" w:hAnsi="Arial Narrow"/>
                <w:b/>
                <w:bCs/>
              </w:rPr>
            </w:pPr>
            <w:r w:rsidRPr="00F96AE2">
              <w:rPr>
                <w:rFonts w:ascii="Arial Narrow" w:hAnsi="Arial Narrow"/>
                <w:b/>
                <w:bCs/>
                <w:sz w:val="22"/>
                <w:szCs w:val="22"/>
              </w:rPr>
              <w:t>A________________________ le __________________</w:t>
            </w:r>
          </w:p>
        </w:tc>
      </w:tr>
      <w:tr w:rsidR="0095044D" w:rsidRPr="00F96AE2" w:rsidTr="00270CBA">
        <w:trPr>
          <w:trHeight w:val="2659"/>
        </w:trPr>
        <w:tc>
          <w:tcPr>
            <w:tcW w:w="10061" w:type="dxa"/>
          </w:tcPr>
          <w:p w:rsidR="0095044D" w:rsidRPr="00F96AE2" w:rsidRDefault="0095044D" w:rsidP="00270CBA">
            <w:pPr>
              <w:jc w:val="center"/>
              <w:rPr>
                <w:rFonts w:ascii="Arial Narrow" w:hAnsi="Arial Narrow"/>
              </w:rPr>
            </w:pPr>
          </w:p>
          <w:p w:rsidR="0095044D" w:rsidRPr="00F96AE2" w:rsidRDefault="0095044D" w:rsidP="00270CBA">
            <w:pPr>
              <w:jc w:val="center"/>
              <w:rPr>
                <w:rFonts w:ascii="Arial Narrow" w:hAnsi="Arial Narrow"/>
                <w:b/>
                <w:bCs/>
              </w:rPr>
            </w:pPr>
            <w:r w:rsidRPr="00F96AE2">
              <w:rPr>
                <w:rFonts w:ascii="Arial Narrow" w:hAnsi="Arial Narrow"/>
                <w:b/>
                <w:bCs/>
                <w:sz w:val="22"/>
                <w:szCs w:val="22"/>
              </w:rPr>
              <w:t>Signée par l’autorité contractante,</w:t>
            </w:r>
          </w:p>
          <w:p w:rsidR="0095044D" w:rsidRPr="00F96AE2" w:rsidRDefault="0095044D" w:rsidP="00270CBA">
            <w:pPr>
              <w:jc w:val="center"/>
              <w:rPr>
                <w:rFonts w:ascii="Arial Narrow" w:hAnsi="Arial Narrow"/>
              </w:rPr>
            </w:pPr>
          </w:p>
          <w:p w:rsidR="0095044D" w:rsidRPr="00F96AE2" w:rsidRDefault="0095044D" w:rsidP="00270CBA">
            <w:pPr>
              <w:jc w:val="center"/>
              <w:rPr>
                <w:rFonts w:ascii="Arial Narrow" w:hAnsi="Arial Narrow"/>
              </w:rPr>
            </w:pPr>
          </w:p>
          <w:p w:rsidR="0095044D" w:rsidRPr="00F96AE2" w:rsidRDefault="0095044D" w:rsidP="00270CBA">
            <w:pPr>
              <w:jc w:val="center"/>
              <w:rPr>
                <w:rFonts w:ascii="Arial Narrow" w:hAnsi="Arial Narrow"/>
              </w:rPr>
            </w:pPr>
          </w:p>
          <w:p w:rsidR="0095044D" w:rsidRPr="00F96AE2" w:rsidRDefault="0095044D" w:rsidP="00270CBA">
            <w:pPr>
              <w:jc w:val="center"/>
              <w:rPr>
                <w:rFonts w:ascii="Arial Narrow" w:hAnsi="Arial Narrow"/>
              </w:rPr>
            </w:pPr>
          </w:p>
          <w:p w:rsidR="0095044D" w:rsidRPr="00F96AE2" w:rsidRDefault="0095044D" w:rsidP="00270CBA">
            <w:pPr>
              <w:jc w:val="center"/>
              <w:rPr>
                <w:rFonts w:ascii="Arial Narrow" w:hAnsi="Arial Narrow"/>
              </w:rPr>
            </w:pPr>
          </w:p>
          <w:p w:rsidR="0095044D" w:rsidRPr="00F96AE2" w:rsidRDefault="0095044D" w:rsidP="00270CBA">
            <w:pPr>
              <w:jc w:val="center"/>
              <w:rPr>
                <w:rFonts w:ascii="Arial Narrow" w:hAnsi="Arial Narrow"/>
              </w:rPr>
            </w:pPr>
          </w:p>
          <w:p w:rsidR="0095044D" w:rsidRPr="00F96AE2" w:rsidRDefault="0095044D" w:rsidP="00270CBA">
            <w:pPr>
              <w:jc w:val="center"/>
              <w:rPr>
                <w:rFonts w:ascii="Arial Narrow" w:hAnsi="Arial Narrow"/>
              </w:rPr>
            </w:pPr>
          </w:p>
          <w:p w:rsidR="0095044D" w:rsidRPr="00F96AE2" w:rsidRDefault="0095044D" w:rsidP="00270CBA">
            <w:pPr>
              <w:jc w:val="center"/>
              <w:rPr>
                <w:rFonts w:ascii="Arial Narrow" w:hAnsi="Arial Narrow"/>
                <w:b/>
                <w:bCs/>
              </w:rPr>
            </w:pPr>
            <w:r w:rsidRPr="00F96AE2">
              <w:rPr>
                <w:rFonts w:ascii="Arial Narrow" w:hAnsi="Arial Narrow"/>
                <w:b/>
                <w:bCs/>
                <w:sz w:val="22"/>
                <w:szCs w:val="22"/>
              </w:rPr>
              <w:t>EBONE, le __________________</w:t>
            </w:r>
          </w:p>
          <w:p w:rsidR="0095044D" w:rsidRPr="00F96AE2" w:rsidRDefault="0095044D" w:rsidP="00270CBA">
            <w:pPr>
              <w:jc w:val="center"/>
              <w:rPr>
                <w:rFonts w:ascii="Arial Narrow" w:hAnsi="Arial Narrow"/>
                <w:b/>
                <w:bCs/>
              </w:rPr>
            </w:pPr>
          </w:p>
        </w:tc>
      </w:tr>
      <w:tr w:rsidR="0095044D" w:rsidRPr="00F96AE2" w:rsidTr="00270CBA">
        <w:trPr>
          <w:trHeight w:val="2855"/>
        </w:trPr>
        <w:tc>
          <w:tcPr>
            <w:tcW w:w="10061" w:type="dxa"/>
          </w:tcPr>
          <w:p w:rsidR="0095044D" w:rsidRPr="00F96AE2" w:rsidRDefault="0095044D" w:rsidP="00270CBA">
            <w:pPr>
              <w:jc w:val="center"/>
              <w:rPr>
                <w:rFonts w:ascii="Arial Narrow" w:hAnsi="Arial Narrow"/>
                <w:b/>
                <w:bCs/>
              </w:rPr>
            </w:pPr>
          </w:p>
          <w:p w:rsidR="0095044D" w:rsidRPr="00F96AE2" w:rsidRDefault="0095044D" w:rsidP="00270CBA">
            <w:pPr>
              <w:jc w:val="center"/>
              <w:rPr>
                <w:rFonts w:ascii="Arial Narrow" w:hAnsi="Arial Narrow"/>
              </w:rPr>
            </w:pPr>
            <w:r w:rsidRPr="00F96AE2">
              <w:rPr>
                <w:rFonts w:ascii="Arial Narrow" w:hAnsi="Arial Narrow"/>
                <w:b/>
                <w:bCs/>
                <w:sz w:val="22"/>
                <w:szCs w:val="22"/>
              </w:rPr>
              <w:t>Enregistrement</w:t>
            </w:r>
          </w:p>
        </w:tc>
      </w:tr>
    </w:tbl>
    <w:p w:rsidR="0095044D" w:rsidRPr="00F96AE2" w:rsidRDefault="0095044D" w:rsidP="0095044D">
      <w:pPr>
        <w:spacing w:after="200" w:line="276" w:lineRule="auto"/>
        <w:rPr>
          <w:rFonts w:ascii="Arial Narrow" w:hAnsi="Arial Narrow"/>
          <w:b/>
          <w:bCs/>
          <w:sz w:val="22"/>
          <w:szCs w:val="22"/>
        </w:rPr>
      </w:pPr>
    </w:p>
    <w:p w:rsidR="0095044D" w:rsidRPr="00F96AE2" w:rsidRDefault="0095044D" w:rsidP="0095044D">
      <w:pPr>
        <w:rPr>
          <w:rFonts w:ascii="Arial Narrow" w:hAnsi="Arial Narrow" w:cs="Arial"/>
          <w:sz w:val="22"/>
          <w:szCs w:val="22"/>
        </w:rPr>
      </w:pPr>
    </w:p>
    <w:p w:rsidR="0095044D" w:rsidRPr="00F96AE2" w:rsidRDefault="0095044D" w:rsidP="0095044D">
      <w:pPr>
        <w:rPr>
          <w:rFonts w:ascii="Arial Narrow" w:hAnsi="Arial Narrow" w:cs="Arial"/>
          <w:sz w:val="22"/>
          <w:szCs w:val="22"/>
        </w:rPr>
      </w:pPr>
    </w:p>
    <w:p w:rsidR="0095044D" w:rsidRPr="00F96AE2" w:rsidRDefault="0095044D" w:rsidP="0095044D">
      <w:pPr>
        <w:rPr>
          <w:rFonts w:ascii="Arial Narrow" w:hAnsi="Arial Narrow" w:cs="Arial"/>
          <w:sz w:val="22"/>
          <w:szCs w:val="22"/>
        </w:rPr>
      </w:pPr>
    </w:p>
    <w:p w:rsidR="0095044D" w:rsidRPr="00F96AE2" w:rsidRDefault="0095044D" w:rsidP="0095044D">
      <w:pPr>
        <w:rPr>
          <w:rFonts w:ascii="Arial Narrow" w:hAnsi="Arial Narrow" w:cs="Arial"/>
          <w:sz w:val="22"/>
          <w:szCs w:val="22"/>
        </w:rPr>
      </w:pPr>
    </w:p>
    <w:p w:rsidR="0095044D" w:rsidRPr="00F96AE2" w:rsidRDefault="0095044D" w:rsidP="0095044D">
      <w:pPr>
        <w:rPr>
          <w:rFonts w:ascii="Arial Narrow" w:hAnsi="Arial Narrow" w:cs="Arial"/>
          <w:sz w:val="22"/>
          <w:szCs w:val="22"/>
        </w:rPr>
      </w:pPr>
    </w:p>
    <w:p w:rsidR="0095044D" w:rsidRPr="00F96AE2" w:rsidRDefault="0095044D" w:rsidP="0095044D">
      <w:pPr>
        <w:rPr>
          <w:rFonts w:ascii="Arial Narrow" w:hAnsi="Arial Narrow" w:cs="Arial"/>
          <w:sz w:val="22"/>
          <w:szCs w:val="22"/>
        </w:rPr>
      </w:pPr>
    </w:p>
    <w:p w:rsidR="0095044D" w:rsidRPr="00F96AE2" w:rsidRDefault="0095044D" w:rsidP="0095044D">
      <w:pPr>
        <w:rPr>
          <w:rFonts w:ascii="Arial Narrow" w:hAnsi="Arial Narrow" w:cs="Arial"/>
          <w:sz w:val="22"/>
          <w:szCs w:val="22"/>
        </w:rPr>
      </w:pPr>
    </w:p>
    <w:p w:rsidR="0095044D" w:rsidRPr="00F96AE2" w:rsidRDefault="0095044D" w:rsidP="0095044D">
      <w:pPr>
        <w:rPr>
          <w:rFonts w:ascii="Arial Narrow" w:hAnsi="Arial Narrow" w:cs="Arial"/>
          <w:sz w:val="22"/>
          <w:szCs w:val="22"/>
        </w:rPr>
      </w:pPr>
    </w:p>
    <w:p w:rsidR="0095044D" w:rsidRPr="00F96AE2" w:rsidRDefault="0095044D" w:rsidP="0095044D">
      <w:pPr>
        <w:jc w:val="center"/>
        <w:rPr>
          <w:rFonts w:ascii="Arial Narrow" w:hAnsi="Arial Narrow" w:cs="Arial"/>
          <w:sz w:val="22"/>
          <w:szCs w:val="22"/>
        </w:rPr>
      </w:pPr>
    </w:p>
    <w:p w:rsidR="0095044D" w:rsidRDefault="0095044D" w:rsidP="0095044D">
      <w:pPr>
        <w:jc w:val="center"/>
        <w:rPr>
          <w:rFonts w:ascii="Arial Narrow" w:hAnsi="Arial Narrow" w:cs="Arial"/>
          <w:sz w:val="22"/>
          <w:szCs w:val="22"/>
        </w:rPr>
      </w:pPr>
    </w:p>
    <w:p w:rsidR="00390D58" w:rsidRDefault="00390D58" w:rsidP="0095044D">
      <w:pPr>
        <w:jc w:val="center"/>
        <w:rPr>
          <w:rFonts w:ascii="Arial Narrow" w:hAnsi="Arial Narrow" w:cs="Arial"/>
          <w:sz w:val="22"/>
          <w:szCs w:val="22"/>
        </w:rPr>
      </w:pPr>
    </w:p>
    <w:p w:rsidR="00390D58" w:rsidRDefault="00390D58" w:rsidP="0095044D">
      <w:pPr>
        <w:jc w:val="center"/>
        <w:rPr>
          <w:rFonts w:ascii="Arial Narrow" w:hAnsi="Arial Narrow" w:cs="Arial"/>
          <w:sz w:val="22"/>
          <w:szCs w:val="22"/>
        </w:rPr>
      </w:pPr>
    </w:p>
    <w:p w:rsidR="00390D58" w:rsidRDefault="00390D58" w:rsidP="0095044D">
      <w:pPr>
        <w:jc w:val="center"/>
        <w:rPr>
          <w:rFonts w:ascii="Arial Narrow" w:hAnsi="Arial Narrow" w:cs="Arial"/>
          <w:sz w:val="22"/>
          <w:szCs w:val="22"/>
        </w:rPr>
      </w:pPr>
    </w:p>
    <w:p w:rsidR="00390D58" w:rsidRDefault="00390D58" w:rsidP="0095044D">
      <w:pPr>
        <w:jc w:val="center"/>
        <w:rPr>
          <w:rFonts w:ascii="Arial Narrow" w:hAnsi="Arial Narrow" w:cs="Arial"/>
          <w:sz w:val="22"/>
          <w:szCs w:val="22"/>
        </w:rPr>
      </w:pPr>
    </w:p>
    <w:p w:rsidR="00390D58" w:rsidRDefault="00390D58" w:rsidP="0095044D">
      <w:pPr>
        <w:jc w:val="center"/>
        <w:rPr>
          <w:rFonts w:ascii="Arial Narrow" w:hAnsi="Arial Narrow" w:cs="Arial"/>
          <w:sz w:val="22"/>
          <w:szCs w:val="22"/>
        </w:rPr>
      </w:pPr>
    </w:p>
    <w:p w:rsidR="00390D58" w:rsidRPr="00F96AE2" w:rsidRDefault="00390D58" w:rsidP="0095044D">
      <w:pPr>
        <w:jc w:val="center"/>
        <w:rPr>
          <w:rFonts w:ascii="Arial Narrow" w:hAnsi="Arial Narrow" w:cs="Arial"/>
          <w:sz w:val="22"/>
          <w:szCs w:val="22"/>
        </w:rPr>
      </w:pPr>
    </w:p>
    <w:p w:rsidR="0095044D" w:rsidRPr="00F96AE2" w:rsidRDefault="0095044D" w:rsidP="0095044D">
      <w:pPr>
        <w:jc w:val="center"/>
        <w:rPr>
          <w:rFonts w:ascii="Arial Narrow" w:hAnsi="Arial Narrow" w:cs="Arial"/>
          <w:sz w:val="22"/>
          <w:szCs w:val="22"/>
        </w:rPr>
      </w:pPr>
    </w:p>
    <w:p w:rsidR="0095044D" w:rsidRPr="00F96AE2" w:rsidRDefault="0095044D" w:rsidP="0095044D">
      <w:pPr>
        <w:jc w:val="center"/>
        <w:rPr>
          <w:rFonts w:ascii="Arial Narrow" w:hAnsi="Arial Narrow" w:cs="Arial"/>
          <w:sz w:val="22"/>
          <w:szCs w:val="22"/>
        </w:rPr>
      </w:pPr>
    </w:p>
    <w:p w:rsidR="0095044D" w:rsidRPr="00F96AE2" w:rsidRDefault="0095044D" w:rsidP="0095044D">
      <w:pPr>
        <w:jc w:val="center"/>
        <w:rPr>
          <w:rFonts w:ascii="Arial Narrow" w:hAnsi="Arial Narrow" w:cs="Arial"/>
          <w:sz w:val="22"/>
          <w:szCs w:val="22"/>
        </w:rPr>
      </w:pPr>
    </w:p>
    <w:p w:rsidR="0095044D" w:rsidRPr="00F96AE2" w:rsidRDefault="0095044D" w:rsidP="0095044D">
      <w:pPr>
        <w:jc w:val="center"/>
        <w:rPr>
          <w:rFonts w:ascii="Arial Narrow" w:hAnsi="Arial Narrow" w:cs="Arial"/>
          <w:sz w:val="22"/>
          <w:szCs w:val="22"/>
        </w:rPr>
      </w:pPr>
    </w:p>
    <w:p w:rsidR="0095044D" w:rsidRPr="00F96AE2" w:rsidRDefault="0095044D" w:rsidP="0095044D">
      <w:pPr>
        <w:jc w:val="center"/>
        <w:rPr>
          <w:rFonts w:ascii="Arial Narrow" w:hAnsi="Arial Narrow" w:cs="Arial"/>
          <w:sz w:val="22"/>
          <w:szCs w:val="22"/>
        </w:rPr>
      </w:pPr>
    </w:p>
    <w:p w:rsidR="0095044D" w:rsidRPr="00ED06B8" w:rsidRDefault="0040053F" w:rsidP="00071CF2">
      <w:pPr>
        <w:rPr>
          <w:rFonts w:ascii="Arial Narrow" w:hAnsi="Arial Narrow" w:cs="Arial"/>
          <w:sz w:val="22"/>
          <w:szCs w:val="22"/>
        </w:rPr>
      </w:pPr>
      <w:r>
        <w:rPr>
          <w:rFonts w:ascii="Arial Narrow" w:hAnsi="Arial Narrow" w:cs="Arial"/>
          <w:noProof/>
          <w:sz w:val="22"/>
          <w:szCs w:val="22"/>
        </w:rPr>
        <w:pict>
          <v:shape id="_x0000_s1047" type="#_x0000_t98" style="position:absolute;margin-left:14.95pt;margin-top:2.25pt;width:465.4pt;height:15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MliQAIAAH4EAAAOAAAAZHJzL2Uyb0RvYy54bWysVFFv0zAQfkfiP1h+Z0lKs61R02nqGEIa&#10;MGnwA1zbaQyOz5zdptuv5+JkpQOeEHmw7nznz3ff58vy6tBZttcYDLiaF2c5Z9pJUMZta/71y+2b&#10;S85CFE4JC07X/FEHfrV6/WrZ+0rPoAWrNDICcaHqfc3bGH2VZUG2uhPhDLx2FGwAOxHJxW2mUPSE&#10;3tlslufnWQ+oPILUIdDuzRjkq4TfNFrGz00TdGS25lRbTCumdTOs2Wopqi0K3xo5lSH+oYpOGEeX&#10;HqFuRBRsh+YPqM5IhABNPJPQZdA0RurUA3VT5L9189AKr1MvRE7wR5rC/4OVn/b3yIyq+ds5Z050&#10;pNH1LkK6mhXnA0G9DxXlPfh7HFoM/g7k98AcrFvhtvoaEfpWC0VlFUN+9uLA4AQ6yjb9R1AELwg+&#10;cXVosBsAiQV2SJI8HiXRh8gkbZaLIi8vSTlJsWJxeVGWSbRMVM/HPYb4XkPHBoOYATRP4KKwD0S1&#10;tekqsb8LMemjpiaF+sZZ01lSey8sK8qL80UqXlRTMl3xDJ3aBmvUrbE2ObjdrC0yOlrz2/RNh8Np&#10;mnWsr/msnOd5KuNFMJxi5On7GwbCzqn0TAeO3012FMaONpVp3UT6wPOoVzxsDknWWZJkEGED6pFk&#10;QBiHgIZ2ZOuJs54GoObhx06g5sx+cCTlopjPh4lJzry8mJGDp5HNaUQ4ScTXPHI2mus4TtnOo9m2&#10;dFORGHAwvK7GxOd3MlY11U+PnKwXU3Tqp6xfv43VTwAAAP//AwBQSwMEFAAGAAgAAAAhADzauPjd&#10;AAAACAEAAA8AAABkcnMvZG93bnJldi54bWxMj0tvgzAQhO+V+h+srdRbY/IOlCXqI8m9oerZwRtA&#10;xWuEHSD99XVP6XE0o5lv0u1oGtFT52rLCNNJBIK4sLrmEuEz3z9tQDivWKvGMiFcycE2u79LVaLt&#10;wB/UH30pQgm7RCFU3reJlK6oyCg3sS1x8M62M8oH2ZVSd2oI5aaRsyhaSaNqDguVaumtouL7eDEI&#10;dncdXg+q6Bfvh6+5b/Nml//sER8fxpdnEJ5GfwvDH35AhywwneyFtRMNwiyOQxJhsQQR7HgVrUGc&#10;EObT9RJklsr/B7JfAAAA//8DAFBLAQItABQABgAIAAAAIQC2gziS/gAAAOEBAAATAAAAAAAAAAAA&#10;AAAAAAAAAABbQ29udGVudF9UeXBlc10ueG1sUEsBAi0AFAAGAAgAAAAhADj9If/WAAAAlAEAAAsA&#10;AAAAAAAAAAAAAAAALwEAAF9yZWxzLy5yZWxzUEsBAi0AFAAGAAgAAAAhAKhwyWJAAgAAfgQAAA4A&#10;AAAAAAAAAAAAAAAALgIAAGRycy9lMm9Eb2MueG1sUEsBAi0AFAAGAAgAAAAhADzauPjdAAAACAEA&#10;AA8AAAAAAAAAAAAAAAAAmgQAAGRycy9kb3ducmV2LnhtbFBLBQYAAAAABAAEAPMAAACkBQAAAAA=&#10;" adj="3406" strokeweight="2pt">
            <v:textbox>
              <w:txbxContent>
                <w:p w:rsidR="0040053F" w:rsidRDefault="0040053F" w:rsidP="00E667B0">
                  <w:pPr>
                    <w:jc w:val="center"/>
                    <w:rPr>
                      <w:rFonts w:ascii="Cambria" w:hAnsi="Cambria"/>
                      <w:sz w:val="44"/>
                      <w:szCs w:val="48"/>
                    </w:rPr>
                  </w:pPr>
                  <w:r w:rsidRPr="006E0C05">
                    <w:rPr>
                      <w:rFonts w:ascii="Cambria" w:hAnsi="Cambria"/>
                      <w:sz w:val="44"/>
                      <w:szCs w:val="48"/>
                    </w:rPr>
                    <w:t xml:space="preserve">Pièce n° </w:t>
                  </w:r>
                  <w:r>
                    <w:rPr>
                      <w:rFonts w:ascii="Cambria" w:hAnsi="Cambria"/>
                      <w:sz w:val="44"/>
                      <w:szCs w:val="48"/>
                    </w:rPr>
                    <w:t>10</w:t>
                  </w:r>
                </w:p>
                <w:p w:rsidR="0040053F" w:rsidRPr="006E0C05" w:rsidRDefault="0040053F" w:rsidP="00E667B0">
                  <w:pPr>
                    <w:jc w:val="center"/>
                    <w:rPr>
                      <w:rFonts w:ascii="Cambria" w:hAnsi="Cambria"/>
                      <w:sz w:val="44"/>
                      <w:szCs w:val="48"/>
                    </w:rPr>
                  </w:pPr>
                </w:p>
                <w:p w:rsidR="0040053F" w:rsidRDefault="0040053F" w:rsidP="00E667B0">
                  <w:pPr>
                    <w:jc w:val="center"/>
                    <w:rPr>
                      <w:rFonts w:ascii="Cambria" w:hAnsi="Cambria"/>
                      <w:sz w:val="44"/>
                      <w:szCs w:val="48"/>
                    </w:rPr>
                  </w:pPr>
                  <w:r>
                    <w:rPr>
                      <w:rFonts w:ascii="Cambria" w:hAnsi="Cambria"/>
                      <w:sz w:val="44"/>
                      <w:szCs w:val="48"/>
                    </w:rPr>
                    <w:t>FORMULAIRES ET MODELES A UTILISER</w:t>
                  </w:r>
                </w:p>
                <w:p w:rsidR="0040053F" w:rsidRPr="00F97674" w:rsidRDefault="0040053F" w:rsidP="00E667B0">
                  <w:pPr>
                    <w:rPr>
                      <w:sz w:val="14"/>
                      <w:szCs w:val="48"/>
                    </w:rPr>
                  </w:pPr>
                </w:p>
              </w:txbxContent>
            </v:textbox>
          </v:shape>
        </w:pict>
      </w: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jc w:val="center"/>
        <w:rPr>
          <w:rFonts w:ascii="Arial Narrow" w:hAnsi="Arial Narrow" w:cs="Arial"/>
          <w:sz w:val="22"/>
          <w:szCs w:val="22"/>
        </w:rPr>
      </w:pPr>
    </w:p>
    <w:p w:rsidR="005934B7" w:rsidRPr="00ED06B8" w:rsidRDefault="005934B7" w:rsidP="00071CF2">
      <w:pPr>
        <w:jc w:val="center"/>
        <w:rPr>
          <w:rFonts w:ascii="Arial Narrow" w:hAnsi="Arial Narrow" w:cs="Arial"/>
          <w:sz w:val="22"/>
          <w:szCs w:val="22"/>
        </w:rPr>
      </w:pPr>
    </w:p>
    <w:p w:rsidR="005934B7" w:rsidRPr="00ED06B8" w:rsidRDefault="005934B7" w:rsidP="00071CF2">
      <w:pPr>
        <w:jc w:val="center"/>
        <w:rPr>
          <w:rFonts w:ascii="Arial Narrow" w:hAnsi="Arial Narrow" w:cs="Arial"/>
          <w:sz w:val="22"/>
          <w:szCs w:val="22"/>
        </w:rPr>
      </w:pPr>
    </w:p>
    <w:p w:rsidR="005934B7" w:rsidRPr="00ED06B8" w:rsidRDefault="005934B7" w:rsidP="00071CF2">
      <w:pPr>
        <w:jc w:val="center"/>
        <w:rPr>
          <w:rFonts w:ascii="Arial Narrow" w:hAnsi="Arial Narrow" w:cs="Arial"/>
          <w:sz w:val="22"/>
          <w:szCs w:val="22"/>
        </w:rPr>
      </w:pPr>
    </w:p>
    <w:p w:rsidR="005934B7" w:rsidRPr="00ED06B8" w:rsidRDefault="005934B7" w:rsidP="00071CF2">
      <w:pPr>
        <w:jc w:val="center"/>
        <w:rPr>
          <w:rFonts w:ascii="Arial Narrow" w:hAnsi="Arial Narrow" w:cs="Arial"/>
          <w:sz w:val="22"/>
          <w:szCs w:val="22"/>
        </w:rPr>
      </w:pPr>
    </w:p>
    <w:p w:rsidR="00843C4C" w:rsidRPr="00ED06B8" w:rsidRDefault="00843C4C" w:rsidP="00843C4C">
      <w:pPr>
        <w:pageBreakBefore/>
        <w:widowControl w:val="0"/>
        <w:autoSpaceDE w:val="0"/>
        <w:jc w:val="both"/>
        <w:rPr>
          <w:rFonts w:ascii="Arial Narrow" w:hAnsi="Arial Narrow" w:cs="Arial"/>
          <w:sz w:val="22"/>
          <w:szCs w:val="22"/>
        </w:rPr>
      </w:pPr>
      <w:r w:rsidRPr="00ED06B8">
        <w:rPr>
          <w:rFonts w:ascii="Arial Narrow" w:hAnsi="Arial Narrow" w:cs="Arial"/>
          <w:b/>
          <w:bCs/>
          <w:spacing w:val="34"/>
          <w:w w:val="80"/>
          <w:position w:val="-1"/>
          <w:sz w:val="22"/>
          <w:szCs w:val="22"/>
        </w:rPr>
        <w:t>Tabledesmodèles</w:t>
      </w:r>
    </w:p>
    <w:p w:rsidR="00843C4C" w:rsidRPr="00ED06B8" w:rsidRDefault="00843C4C" w:rsidP="00843C4C">
      <w:pPr>
        <w:widowControl w:val="0"/>
        <w:autoSpaceDE w:val="0"/>
        <w:jc w:val="both"/>
        <w:rPr>
          <w:rFonts w:ascii="Arial Narrow" w:hAnsi="Arial Narrow" w:cs="Arial"/>
          <w:spacing w:val="34"/>
          <w:sz w:val="22"/>
          <w:szCs w:val="22"/>
        </w:rPr>
      </w:pPr>
    </w:p>
    <w:p w:rsidR="00843C4C" w:rsidRPr="00ED06B8" w:rsidRDefault="00843C4C" w:rsidP="00843C4C">
      <w:pPr>
        <w:widowControl w:val="0"/>
        <w:autoSpaceDE w:val="0"/>
        <w:jc w:val="both"/>
        <w:rPr>
          <w:rFonts w:ascii="Arial Narrow" w:hAnsi="Arial Narrow" w:cs="Arial"/>
          <w:spacing w:val="34"/>
          <w:sz w:val="22"/>
          <w:szCs w:val="22"/>
        </w:rPr>
      </w:pPr>
    </w:p>
    <w:tbl>
      <w:tblPr>
        <w:tblW w:w="9861" w:type="dxa"/>
        <w:tblInd w:w="107" w:type="dxa"/>
        <w:tblLayout w:type="fixed"/>
        <w:tblCellMar>
          <w:left w:w="10" w:type="dxa"/>
          <w:right w:w="10" w:type="dxa"/>
        </w:tblCellMar>
        <w:tblLook w:val="0000" w:firstRow="0" w:lastRow="0" w:firstColumn="0" w:lastColumn="0" w:noHBand="0" w:noVBand="0"/>
      </w:tblPr>
      <w:tblGrid>
        <w:gridCol w:w="1594"/>
        <w:gridCol w:w="577"/>
        <w:gridCol w:w="7220"/>
        <w:gridCol w:w="470"/>
      </w:tblGrid>
      <w:tr w:rsidR="00843C4C" w:rsidRPr="00ED06B8" w:rsidTr="007151CE">
        <w:trPr>
          <w:trHeight w:hRule="exact" w:val="477"/>
        </w:trPr>
        <w:tc>
          <w:tcPr>
            <w:tcW w:w="1594" w:type="dxa"/>
            <w:shd w:val="clear" w:color="auto" w:fill="auto"/>
            <w:tcMar>
              <w:top w:w="0" w:type="dxa"/>
              <w:left w:w="0" w:type="dxa"/>
              <w:bottom w:w="0" w:type="dxa"/>
              <w:right w:w="0" w:type="dxa"/>
            </w:tcMar>
            <w:vAlign w:val="center"/>
          </w:tcPr>
          <w:p w:rsidR="00843C4C" w:rsidRPr="00ED06B8" w:rsidRDefault="00843C4C" w:rsidP="00FB0344">
            <w:pPr>
              <w:widowControl w:val="0"/>
              <w:autoSpaceDE w:val="0"/>
              <w:jc w:val="both"/>
              <w:rPr>
                <w:rFonts w:ascii="Arial Narrow" w:hAnsi="Arial Narrow" w:cs="Arial"/>
              </w:rPr>
            </w:pPr>
            <w:r w:rsidRPr="00ED06B8">
              <w:rPr>
                <w:rFonts w:ascii="Arial Narrow" w:hAnsi="Arial Narrow" w:cs="Arial"/>
                <w:sz w:val="22"/>
                <w:szCs w:val="22"/>
              </w:rPr>
              <w:t>Annexen°1</w:t>
            </w:r>
          </w:p>
        </w:tc>
        <w:tc>
          <w:tcPr>
            <w:tcW w:w="577" w:type="dxa"/>
            <w:shd w:val="clear" w:color="auto" w:fill="auto"/>
            <w:tcMar>
              <w:top w:w="0" w:type="dxa"/>
              <w:left w:w="0" w:type="dxa"/>
              <w:bottom w:w="0" w:type="dxa"/>
              <w:right w:w="0" w:type="dxa"/>
            </w:tcMar>
            <w:vAlign w:val="center"/>
          </w:tcPr>
          <w:p w:rsidR="00843C4C" w:rsidRPr="00ED06B8" w:rsidRDefault="00843C4C" w:rsidP="00FB0344">
            <w:pPr>
              <w:widowControl w:val="0"/>
              <w:autoSpaceDE w:val="0"/>
              <w:jc w:val="both"/>
              <w:rPr>
                <w:rFonts w:ascii="Arial Narrow" w:hAnsi="Arial Narrow" w:cs="Arial"/>
              </w:rPr>
            </w:pPr>
            <w:r w:rsidRPr="00ED06B8">
              <w:rPr>
                <w:rFonts w:ascii="Arial Narrow" w:hAnsi="Arial Narrow" w:cs="Arial"/>
                <w:sz w:val="22"/>
                <w:szCs w:val="22"/>
              </w:rPr>
              <w:t>:</w:t>
            </w:r>
          </w:p>
        </w:tc>
        <w:tc>
          <w:tcPr>
            <w:tcW w:w="7220" w:type="dxa"/>
            <w:shd w:val="clear" w:color="auto" w:fill="auto"/>
            <w:tcMar>
              <w:top w:w="0" w:type="dxa"/>
              <w:left w:w="0" w:type="dxa"/>
              <w:bottom w:w="0" w:type="dxa"/>
              <w:right w:w="0" w:type="dxa"/>
            </w:tcMar>
            <w:vAlign w:val="center"/>
          </w:tcPr>
          <w:p w:rsidR="00843C4C" w:rsidRPr="00ED06B8" w:rsidRDefault="00843C4C" w:rsidP="00FB0344">
            <w:pPr>
              <w:widowControl w:val="0"/>
              <w:autoSpaceDE w:val="0"/>
              <w:jc w:val="both"/>
              <w:rPr>
                <w:rFonts w:ascii="Arial Narrow" w:hAnsi="Arial Narrow" w:cs="Arial"/>
              </w:rPr>
            </w:pPr>
            <w:r w:rsidRPr="00ED06B8">
              <w:rPr>
                <w:rFonts w:ascii="Arial Narrow" w:hAnsi="Arial Narrow" w:cs="Arial"/>
                <w:sz w:val="22"/>
                <w:szCs w:val="22"/>
              </w:rPr>
              <w:t>Modèledesoumission. . . . . . . . . . . . . . . . . . . . . . . . . . . . . . . . . . . . . . . . . . . . . . .</w:t>
            </w:r>
            <w:r w:rsidR="007151CE">
              <w:rPr>
                <w:rFonts w:ascii="Arial Narrow" w:hAnsi="Arial Narrow" w:cs="Arial"/>
                <w:sz w:val="22"/>
                <w:szCs w:val="22"/>
              </w:rPr>
              <w:t xml:space="preserve"> . . . . . . </w:t>
            </w:r>
          </w:p>
        </w:tc>
        <w:tc>
          <w:tcPr>
            <w:tcW w:w="470" w:type="dxa"/>
            <w:shd w:val="clear" w:color="auto" w:fill="auto"/>
            <w:tcMar>
              <w:top w:w="0" w:type="dxa"/>
              <w:left w:w="0" w:type="dxa"/>
              <w:bottom w:w="0" w:type="dxa"/>
              <w:right w:w="0" w:type="dxa"/>
            </w:tcMar>
            <w:vAlign w:val="center"/>
          </w:tcPr>
          <w:p w:rsidR="00843C4C" w:rsidRPr="00ED06B8" w:rsidRDefault="00843C4C" w:rsidP="00FB0344">
            <w:pPr>
              <w:widowControl w:val="0"/>
              <w:autoSpaceDE w:val="0"/>
              <w:jc w:val="both"/>
              <w:rPr>
                <w:rFonts w:ascii="Arial Narrow" w:hAnsi="Arial Narrow" w:cs="Arial"/>
              </w:rPr>
            </w:pPr>
          </w:p>
        </w:tc>
      </w:tr>
      <w:tr w:rsidR="00843C4C" w:rsidRPr="00ED06B8" w:rsidTr="007151CE">
        <w:trPr>
          <w:trHeight w:hRule="exact" w:val="690"/>
        </w:trPr>
        <w:tc>
          <w:tcPr>
            <w:tcW w:w="1594" w:type="dxa"/>
            <w:shd w:val="clear" w:color="auto" w:fill="auto"/>
            <w:tcMar>
              <w:top w:w="0" w:type="dxa"/>
              <w:left w:w="0" w:type="dxa"/>
              <w:bottom w:w="0" w:type="dxa"/>
              <w:right w:w="0" w:type="dxa"/>
            </w:tcMar>
            <w:vAlign w:val="center"/>
          </w:tcPr>
          <w:p w:rsidR="00843C4C" w:rsidRPr="00ED06B8" w:rsidRDefault="00843C4C" w:rsidP="00FB0344">
            <w:pPr>
              <w:widowControl w:val="0"/>
              <w:autoSpaceDE w:val="0"/>
              <w:jc w:val="both"/>
              <w:rPr>
                <w:rFonts w:ascii="Arial Narrow" w:hAnsi="Arial Narrow" w:cs="Arial"/>
              </w:rPr>
            </w:pPr>
          </w:p>
          <w:p w:rsidR="00843C4C" w:rsidRPr="00ED06B8" w:rsidRDefault="00843C4C" w:rsidP="00FB0344">
            <w:pPr>
              <w:widowControl w:val="0"/>
              <w:autoSpaceDE w:val="0"/>
              <w:jc w:val="both"/>
              <w:rPr>
                <w:rFonts w:ascii="Arial Narrow" w:hAnsi="Arial Narrow" w:cs="Arial"/>
              </w:rPr>
            </w:pPr>
            <w:r w:rsidRPr="00ED06B8">
              <w:rPr>
                <w:rFonts w:ascii="Arial Narrow" w:hAnsi="Arial Narrow" w:cs="Arial"/>
                <w:sz w:val="22"/>
                <w:szCs w:val="22"/>
              </w:rPr>
              <w:t>Annexen°2</w:t>
            </w:r>
          </w:p>
        </w:tc>
        <w:tc>
          <w:tcPr>
            <w:tcW w:w="577" w:type="dxa"/>
            <w:shd w:val="clear" w:color="auto" w:fill="auto"/>
            <w:tcMar>
              <w:top w:w="0" w:type="dxa"/>
              <w:left w:w="0" w:type="dxa"/>
              <w:bottom w:w="0" w:type="dxa"/>
              <w:right w:w="0" w:type="dxa"/>
            </w:tcMar>
            <w:vAlign w:val="center"/>
          </w:tcPr>
          <w:p w:rsidR="00843C4C" w:rsidRPr="00ED06B8" w:rsidRDefault="00843C4C" w:rsidP="00FB0344">
            <w:pPr>
              <w:widowControl w:val="0"/>
              <w:autoSpaceDE w:val="0"/>
              <w:jc w:val="both"/>
              <w:rPr>
                <w:rFonts w:ascii="Arial Narrow" w:hAnsi="Arial Narrow" w:cs="Arial"/>
              </w:rPr>
            </w:pPr>
          </w:p>
          <w:p w:rsidR="00843C4C" w:rsidRPr="00ED06B8" w:rsidRDefault="00843C4C" w:rsidP="00FB0344">
            <w:pPr>
              <w:widowControl w:val="0"/>
              <w:autoSpaceDE w:val="0"/>
              <w:jc w:val="both"/>
              <w:rPr>
                <w:rFonts w:ascii="Arial Narrow" w:hAnsi="Arial Narrow" w:cs="Arial"/>
              </w:rPr>
            </w:pPr>
            <w:r w:rsidRPr="00ED06B8">
              <w:rPr>
                <w:rFonts w:ascii="Arial Narrow" w:hAnsi="Arial Narrow" w:cs="Arial"/>
                <w:sz w:val="22"/>
                <w:szCs w:val="22"/>
              </w:rPr>
              <w:t>:</w:t>
            </w:r>
          </w:p>
        </w:tc>
        <w:tc>
          <w:tcPr>
            <w:tcW w:w="7220" w:type="dxa"/>
            <w:shd w:val="clear" w:color="auto" w:fill="auto"/>
            <w:tcMar>
              <w:top w:w="0" w:type="dxa"/>
              <w:left w:w="0" w:type="dxa"/>
              <w:bottom w:w="0" w:type="dxa"/>
              <w:right w:w="0" w:type="dxa"/>
            </w:tcMar>
            <w:vAlign w:val="center"/>
          </w:tcPr>
          <w:p w:rsidR="00843C4C" w:rsidRPr="00ED06B8" w:rsidRDefault="00843C4C" w:rsidP="00FB0344">
            <w:pPr>
              <w:widowControl w:val="0"/>
              <w:autoSpaceDE w:val="0"/>
              <w:jc w:val="both"/>
              <w:rPr>
                <w:rFonts w:ascii="Arial Narrow" w:hAnsi="Arial Narrow" w:cs="Arial"/>
              </w:rPr>
            </w:pPr>
          </w:p>
          <w:p w:rsidR="00843C4C" w:rsidRPr="00ED06B8" w:rsidRDefault="00843C4C" w:rsidP="00FB0344">
            <w:pPr>
              <w:widowControl w:val="0"/>
              <w:autoSpaceDE w:val="0"/>
              <w:jc w:val="both"/>
              <w:rPr>
                <w:rFonts w:ascii="Arial Narrow" w:hAnsi="Arial Narrow" w:cs="Arial"/>
              </w:rPr>
            </w:pPr>
            <w:r w:rsidRPr="00ED06B8">
              <w:rPr>
                <w:rFonts w:ascii="Arial Narrow" w:hAnsi="Arial Narrow" w:cs="Arial"/>
                <w:sz w:val="22"/>
                <w:szCs w:val="22"/>
              </w:rPr>
              <w:t>Modèledecautiondesoumission. . . . . . . . . . . . . . . . . . . . . . . . . . . . . . . . . . . . . . . . . . . . . . . . . . . . . . . . . . . . . . .. . . . . . . . . . . . . . . . . . . . . . . . . . . . . . . . . . . . . .</w:t>
            </w:r>
          </w:p>
        </w:tc>
        <w:tc>
          <w:tcPr>
            <w:tcW w:w="470" w:type="dxa"/>
            <w:shd w:val="clear" w:color="auto" w:fill="auto"/>
            <w:tcMar>
              <w:top w:w="0" w:type="dxa"/>
              <w:left w:w="0" w:type="dxa"/>
              <w:bottom w:w="0" w:type="dxa"/>
              <w:right w:w="0" w:type="dxa"/>
            </w:tcMar>
            <w:vAlign w:val="center"/>
          </w:tcPr>
          <w:p w:rsidR="00843C4C" w:rsidRPr="00ED06B8" w:rsidRDefault="00843C4C" w:rsidP="00FB0344">
            <w:pPr>
              <w:widowControl w:val="0"/>
              <w:autoSpaceDE w:val="0"/>
              <w:jc w:val="both"/>
              <w:rPr>
                <w:rFonts w:ascii="Arial Narrow" w:hAnsi="Arial Narrow" w:cs="Arial"/>
              </w:rPr>
            </w:pPr>
          </w:p>
        </w:tc>
      </w:tr>
      <w:tr w:rsidR="00843C4C" w:rsidRPr="00ED06B8" w:rsidTr="007151CE">
        <w:trPr>
          <w:trHeight w:hRule="exact" w:val="690"/>
        </w:trPr>
        <w:tc>
          <w:tcPr>
            <w:tcW w:w="1594" w:type="dxa"/>
            <w:shd w:val="clear" w:color="auto" w:fill="auto"/>
            <w:tcMar>
              <w:top w:w="0" w:type="dxa"/>
              <w:left w:w="0" w:type="dxa"/>
              <w:bottom w:w="0" w:type="dxa"/>
              <w:right w:w="0" w:type="dxa"/>
            </w:tcMar>
            <w:vAlign w:val="center"/>
          </w:tcPr>
          <w:p w:rsidR="00843C4C" w:rsidRPr="00ED06B8" w:rsidRDefault="00843C4C" w:rsidP="00FB0344">
            <w:pPr>
              <w:widowControl w:val="0"/>
              <w:autoSpaceDE w:val="0"/>
              <w:jc w:val="both"/>
              <w:rPr>
                <w:rFonts w:ascii="Arial Narrow" w:hAnsi="Arial Narrow" w:cs="Arial"/>
              </w:rPr>
            </w:pPr>
          </w:p>
          <w:p w:rsidR="00843C4C" w:rsidRPr="00ED06B8" w:rsidRDefault="00843C4C" w:rsidP="00FB0344">
            <w:pPr>
              <w:widowControl w:val="0"/>
              <w:autoSpaceDE w:val="0"/>
              <w:jc w:val="both"/>
              <w:rPr>
                <w:rFonts w:ascii="Arial Narrow" w:hAnsi="Arial Narrow" w:cs="Arial"/>
              </w:rPr>
            </w:pPr>
            <w:r w:rsidRPr="00ED06B8">
              <w:rPr>
                <w:rFonts w:ascii="Arial Narrow" w:hAnsi="Arial Narrow" w:cs="Arial"/>
                <w:sz w:val="22"/>
                <w:szCs w:val="22"/>
              </w:rPr>
              <w:t>Annexen°3</w:t>
            </w:r>
          </w:p>
        </w:tc>
        <w:tc>
          <w:tcPr>
            <w:tcW w:w="577" w:type="dxa"/>
            <w:shd w:val="clear" w:color="auto" w:fill="auto"/>
            <w:tcMar>
              <w:top w:w="0" w:type="dxa"/>
              <w:left w:w="0" w:type="dxa"/>
              <w:bottom w:w="0" w:type="dxa"/>
              <w:right w:w="0" w:type="dxa"/>
            </w:tcMar>
            <w:vAlign w:val="center"/>
          </w:tcPr>
          <w:p w:rsidR="00843C4C" w:rsidRPr="00ED06B8" w:rsidRDefault="00843C4C" w:rsidP="00FB0344">
            <w:pPr>
              <w:widowControl w:val="0"/>
              <w:autoSpaceDE w:val="0"/>
              <w:jc w:val="both"/>
              <w:rPr>
                <w:rFonts w:ascii="Arial Narrow" w:hAnsi="Arial Narrow" w:cs="Arial"/>
                <w:b/>
              </w:rPr>
            </w:pPr>
          </w:p>
          <w:p w:rsidR="00843C4C" w:rsidRPr="00ED06B8" w:rsidRDefault="00843C4C" w:rsidP="00FB0344">
            <w:pPr>
              <w:widowControl w:val="0"/>
              <w:autoSpaceDE w:val="0"/>
              <w:jc w:val="both"/>
              <w:rPr>
                <w:rFonts w:ascii="Arial Narrow" w:hAnsi="Arial Narrow" w:cs="Arial"/>
                <w:b/>
              </w:rPr>
            </w:pPr>
            <w:r w:rsidRPr="00ED06B8">
              <w:rPr>
                <w:rFonts w:ascii="Arial Narrow" w:hAnsi="Arial Narrow" w:cs="Arial"/>
                <w:b/>
                <w:sz w:val="22"/>
                <w:szCs w:val="22"/>
              </w:rPr>
              <w:t>:</w:t>
            </w:r>
          </w:p>
        </w:tc>
        <w:tc>
          <w:tcPr>
            <w:tcW w:w="7220" w:type="dxa"/>
            <w:shd w:val="clear" w:color="auto" w:fill="auto"/>
            <w:tcMar>
              <w:top w:w="0" w:type="dxa"/>
              <w:left w:w="0" w:type="dxa"/>
              <w:bottom w:w="0" w:type="dxa"/>
              <w:right w:w="0" w:type="dxa"/>
            </w:tcMar>
            <w:vAlign w:val="center"/>
          </w:tcPr>
          <w:p w:rsidR="00843C4C" w:rsidRPr="00ED06B8" w:rsidRDefault="00843C4C" w:rsidP="00FB0344">
            <w:pPr>
              <w:widowControl w:val="0"/>
              <w:autoSpaceDE w:val="0"/>
              <w:jc w:val="both"/>
              <w:rPr>
                <w:rFonts w:ascii="Arial Narrow" w:hAnsi="Arial Narrow" w:cs="Arial"/>
                <w:b/>
              </w:rPr>
            </w:pPr>
          </w:p>
          <w:p w:rsidR="00843C4C" w:rsidRPr="00ED06B8" w:rsidRDefault="00967256" w:rsidP="00ED5371">
            <w:pPr>
              <w:widowControl w:val="0"/>
              <w:autoSpaceDE w:val="0"/>
              <w:jc w:val="both"/>
              <w:rPr>
                <w:rFonts w:ascii="Arial Narrow" w:hAnsi="Arial Narrow" w:cs="Arial"/>
                <w:b/>
              </w:rPr>
            </w:pPr>
            <w:r w:rsidRPr="00ED06B8">
              <w:rPr>
                <w:rFonts w:ascii="Arial Narrow" w:hAnsi="Arial Narrow" w:cs="Arial"/>
                <w:sz w:val="22"/>
                <w:szCs w:val="22"/>
              </w:rPr>
              <w:t>Modèle de déclaration d’intention de soumissionner</w:t>
            </w:r>
            <w:r w:rsidR="00843C4C" w:rsidRPr="00ED06B8">
              <w:rPr>
                <w:rFonts w:ascii="Arial Narrow" w:hAnsi="Arial Narrow" w:cs="Arial"/>
                <w:sz w:val="22"/>
                <w:szCs w:val="22"/>
              </w:rPr>
              <w:t>. . . . . . . . . . . . . . . . . . . . . . . . . . . . . . . . . . . . . . . . . . . . . . . . . . . . . . . . . . . . . . .. . . . . . . . . . . . . . . . . . . . . . . . . .</w:t>
            </w:r>
            <w:r w:rsidR="00843C4C" w:rsidRPr="00ED06B8">
              <w:rPr>
                <w:rFonts w:ascii="Arial Narrow" w:hAnsi="Arial Narrow" w:cs="Arial"/>
                <w:b/>
                <w:sz w:val="22"/>
                <w:szCs w:val="22"/>
              </w:rPr>
              <w:t xml:space="preserve"> . . . . . . . . . . . .</w:t>
            </w:r>
          </w:p>
        </w:tc>
        <w:tc>
          <w:tcPr>
            <w:tcW w:w="470" w:type="dxa"/>
            <w:shd w:val="clear" w:color="auto" w:fill="auto"/>
            <w:tcMar>
              <w:top w:w="0" w:type="dxa"/>
              <w:left w:w="0" w:type="dxa"/>
              <w:bottom w:w="0" w:type="dxa"/>
              <w:right w:w="0" w:type="dxa"/>
            </w:tcMar>
            <w:vAlign w:val="center"/>
          </w:tcPr>
          <w:p w:rsidR="00843C4C" w:rsidRPr="00ED06B8" w:rsidRDefault="00843C4C" w:rsidP="00FB0344">
            <w:pPr>
              <w:widowControl w:val="0"/>
              <w:autoSpaceDE w:val="0"/>
              <w:jc w:val="both"/>
              <w:rPr>
                <w:rFonts w:ascii="Arial Narrow" w:hAnsi="Arial Narrow" w:cs="Arial"/>
              </w:rPr>
            </w:pPr>
          </w:p>
        </w:tc>
      </w:tr>
      <w:tr w:rsidR="00843C4C" w:rsidRPr="00ED06B8" w:rsidTr="007151CE">
        <w:trPr>
          <w:trHeight w:hRule="exact" w:val="690"/>
        </w:trPr>
        <w:tc>
          <w:tcPr>
            <w:tcW w:w="1594" w:type="dxa"/>
            <w:shd w:val="clear" w:color="auto" w:fill="auto"/>
            <w:tcMar>
              <w:top w:w="0" w:type="dxa"/>
              <w:left w:w="0" w:type="dxa"/>
              <w:bottom w:w="0" w:type="dxa"/>
              <w:right w:w="0" w:type="dxa"/>
            </w:tcMar>
            <w:vAlign w:val="center"/>
          </w:tcPr>
          <w:p w:rsidR="00843C4C" w:rsidRPr="00ED06B8" w:rsidRDefault="00843C4C" w:rsidP="00FB0344">
            <w:pPr>
              <w:widowControl w:val="0"/>
              <w:autoSpaceDE w:val="0"/>
              <w:jc w:val="both"/>
              <w:rPr>
                <w:rFonts w:ascii="Arial Narrow" w:hAnsi="Arial Narrow" w:cs="Arial"/>
              </w:rPr>
            </w:pPr>
          </w:p>
          <w:p w:rsidR="00843C4C" w:rsidRPr="00ED06B8" w:rsidRDefault="00843C4C" w:rsidP="00FB0344">
            <w:pPr>
              <w:widowControl w:val="0"/>
              <w:autoSpaceDE w:val="0"/>
              <w:jc w:val="both"/>
              <w:rPr>
                <w:rFonts w:ascii="Arial Narrow" w:hAnsi="Arial Narrow" w:cs="Arial"/>
              </w:rPr>
            </w:pPr>
            <w:r w:rsidRPr="00ED06B8">
              <w:rPr>
                <w:rFonts w:ascii="Arial Narrow" w:hAnsi="Arial Narrow" w:cs="Arial"/>
                <w:sz w:val="22"/>
                <w:szCs w:val="22"/>
              </w:rPr>
              <w:t>Annexen°4</w:t>
            </w:r>
          </w:p>
        </w:tc>
        <w:tc>
          <w:tcPr>
            <w:tcW w:w="577" w:type="dxa"/>
            <w:shd w:val="clear" w:color="auto" w:fill="auto"/>
            <w:tcMar>
              <w:top w:w="0" w:type="dxa"/>
              <w:left w:w="0" w:type="dxa"/>
              <w:bottom w:w="0" w:type="dxa"/>
              <w:right w:w="0" w:type="dxa"/>
            </w:tcMar>
            <w:vAlign w:val="center"/>
          </w:tcPr>
          <w:p w:rsidR="00843C4C" w:rsidRPr="00ED06B8" w:rsidRDefault="00843C4C" w:rsidP="00FB0344">
            <w:pPr>
              <w:widowControl w:val="0"/>
              <w:autoSpaceDE w:val="0"/>
              <w:jc w:val="both"/>
              <w:rPr>
                <w:rFonts w:ascii="Arial Narrow" w:hAnsi="Arial Narrow" w:cs="Arial"/>
              </w:rPr>
            </w:pPr>
          </w:p>
          <w:p w:rsidR="00843C4C" w:rsidRPr="00ED06B8" w:rsidRDefault="00843C4C" w:rsidP="00FB0344">
            <w:pPr>
              <w:widowControl w:val="0"/>
              <w:autoSpaceDE w:val="0"/>
              <w:jc w:val="both"/>
              <w:rPr>
                <w:rFonts w:ascii="Arial Narrow" w:hAnsi="Arial Narrow" w:cs="Arial"/>
              </w:rPr>
            </w:pPr>
            <w:r w:rsidRPr="00ED06B8">
              <w:rPr>
                <w:rFonts w:ascii="Arial Narrow" w:hAnsi="Arial Narrow" w:cs="Arial"/>
                <w:sz w:val="22"/>
                <w:szCs w:val="22"/>
              </w:rPr>
              <w:t>:</w:t>
            </w:r>
          </w:p>
        </w:tc>
        <w:tc>
          <w:tcPr>
            <w:tcW w:w="7220" w:type="dxa"/>
            <w:shd w:val="clear" w:color="auto" w:fill="auto"/>
            <w:tcMar>
              <w:top w:w="0" w:type="dxa"/>
              <w:left w:w="0" w:type="dxa"/>
              <w:bottom w:w="0" w:type="dxa"/>
              <w:right w:w="0" w:type="dxa"/>
            </w:tcMar>
            <w:vAlign w:val="center"/>
          </w:tcPr>
          <w:p w:rsidR="00843C4C" w:rsidRPr="00ED06B8" w:rsidRDefault="00843C4C" w:rsidP="00FB0344">
            <w:pPr>
              <w:widowControl w:val="0"/>
              <w:autoSpaceDE w:val="0"/>
              <w:jc w:val="both"/>
              <w:rPr>
                <w:rFonts w:ascii="Arial Narrow" w:hAnsi="Arial Narrow" w:cs="Arial"/>
              </w:rPr>
            </w:pPr>
          </w:p>
          <w:p w:rsidR="00843C4C" w:rsidRPr="00ED06B8" w:rsidRDefault="00843C4C" w:rsidP="00FB0344">
            <w:pPr>
              <w:widowControl w:val="0"/>
              <w:autoSpaceDE w:val="0"/>
              <w:jc w:val="both"/>
              <w:rPr>
                <w:rFonts w:ascii="Arial Narrow" w:hAnsi="Arial Narrow" w:cs="Arial"/>
              </w:rPr>
            </w:pPr>
            <w:r w:rsidRPr="00ED06B8">
              <w:rPr>
                <w:rFonts w:ascii="Arial Narrow" w:hAnsi="Arial Narrow" w:cs="Arial"/>
                <w:sz w:val="22"/>
                <w:szCs w:val="22"/>
              </w:rPr>
              <w:t>Modèledecautiond'avancede</w:t>
            </w:r>
            <w:r w:rsidR="00783D30" w:rsidRPr="00ED06B8">
              <w:rPr>
                <w:rFonts w:ascii="Arial Narrow" w:hAnsi="Arial Narrow" w:cs="Arial"/>
                <w:sz w:val="22"/>
                <w:szCs w:val="22"/>
              </w:rPr>
              <w:t>démarrage .</w:t>
            </w:r>
            <w:r w:rsidRPr="00ED06B8">
              <w:rPr>
                <w:rFonts w:ascii="Arial Narrow" w:hAnsi="Arial Narrow" w:cs="Arial"/>
                <w:sz w:val="22"/>
                <w:szCs w:val="22"/>
              </w:rPr>
              <w:t xml:space="preserve"> . . . . . . . . . . . . . . . . . . . . . . . . . . . . . . . . . . . . . . . . . . . . . . . . . . . . . . . . . . . . . .. . . . . . . . . . . . . . . .</w:t>
            </w:r>
          </w:p>
        </w:tc>
        <w:tc>
          <w:tcPr>
            <w:tcW w:w="470" w:type="dxa"/>
            <w:shd w:val="clear" w:color="auto" w:fill="auto"/>
            <w:tcMar>
              <w:top w:w="0" w:type="dxa"/>
              <w:left w:w="0" w:type="dxa"/>
              <w:bottom w:w="0" w:type="dxa"/>
              <w:right w:w="0" w:type="dxa"/>
            </w:tcMar>
            <w:vAlign w:val="center"/>
          </w:tcPr>
          <w:p w:rsidR="00843C4C" w:rsidRPr="00ED06B8" w:rsidRDefault="00843C4C" w:rsidP="00FB0344">
            <w:pPr>
              <w:widowControl w:val="0"/>
              <w:autoSpaceDE w:val="0"/>
              <w:jc w:val="both"/>
              <w:rPr>
                <w:rFonts w:ascii="Arial Narrow" w:hAnsi="Arial Narrow" w:cs="Arial"/>
              </w:rPr>
            </w:pPr>
          </w:p>
        </w:tc>
      </w:tr>
      <w:tr w:rsidR="00843C4C" w:rsidRPr="00ED06B8" w:rsidTr="007151CE">
        <w:trPr>
          <w:trHeight w:hRule="exact" w:val="690"/>
        </w:trPr>
        <w:tc>
          <w:tcPr>
            <w:tcW w:w="1594" w:type="dxa"/>
            <w:shd w:val="clear" w:color="auto" w:fill="auto"/>
            <w:tcMar>
              <w:top w:w="0" w:type="dxa"/>
              <w:left w:w="0" w:type="dxa"/>
              <w:bottom w:w="0" w:type="dxa"/>
              <w:right w:w="0" w:type="dxa"/>
            </w:tcMar>
            <w:vAlign w:val="center"/>
          </w:tcPr>
          <w:p w:rsidR="00843C4C" w:rsidRPr="00ED06B8" w:rsidRDefault="00843C4C" w:rsidP="00FB0344">
            <w:pPr>
              <w:widowControl w:val="0"/>
              <w:autoSpaceDE w:val="0"/>
              <w:jc w:val="both"/>
              <w:rPr>
                <w:rFonts w:ascii="Arial Narrow" w:hAnsi="Arial Narrow" w:cs="Arial"/>
              </w:rPr>
            </w:pPr>
          </w:p>
          <w:p w:rsidR="00843C4C" w:rsidRPr="00ED06B8" w:rsidRDefault="00843C4C" w:rsidP="00FB0344">
            <w:pPr>
              <w:widowControl w:val="0"/>
              <w:autoSpaceDE w:val="0"/>
              <w:jc w:val="both"/>
              <w:rPr>
                <w:rFonts w:ascii="Arial Narrow" w:hAnsi="Arial Narrow" w:cs="Arial"/>
              </w:rPr>
            </w:pPr>
            <w:r w:rsidRPr="00ED06B8">
              <w:rPr>
                <w:rFonts w:ascii="Arial Narrow" w:hAnsi="Arial Narrow" w:cs="Arial"/>
                <w:sz w:val="22"/>
                <w:szCs w:val="22"/>
              </w:rPr>
              <w:t>Annexen°5</w:t>
            </w:r>
          </w:p>
        </w:tc>
        <w:tc>
          <w:tcPr>
            <w:tcW w:w="577" w:type="dxa"/>
            <w:shd w:val="clear" w:color="auto" w:fill="auto"/>
            <w:tcMar>
              <w:top w:w="0" w:type="dxa"/>
              <w:left w:w="0" w:type="dxa"/>
              <w:bottom w:w="0" w:type="dxa"/>
              <w:right w:w="0" w:type="dxa"/>
            </w:tcMar>
            <w:vAlign w:val="center"/>
          </w:tcPr>
          <w:p w:rsidR="00843C4C" w:rsidRPr="00ED06B8" w:rsidRDefault="00843C4C" w:rsidP="00FB0344">
            <w:pPr>
              <w:widowControl w:val="0"/>
              <w:autoSpaceDE w:val="0"/>
              <w:jc w:val="both"/>
              <w:rPr>
                <w:rFonts w:ascii="Arial Narrow" w:hAnsi="Arial Narrow" w:cs="Arial"/>
              </w:rPr>
            </w:pPr>
          </w:p>
          <w:p w:rsidR="00843C4C" w:rsidRPr="00ED06B8" w:rsidRDefault="00843C4C" w:rsidP="00FB0344">
            <w:pPr>
              <w:widowControl w:val="0"/>
              <w:autoSpaceDE w:val="0"/>
              <w:jc w:val="both"/>
              <w:rPr>
                <w:rFonts w:ascii="Arial Narrow" w:hAnsi="Arial Narrow" w:cs="Arial"/>
              </w:rPr>
            </w:pPr>
            <w:r w:rsidRPr="00ED06B8">
              <w:rPr>
                <w:rFonts w:ascii="Arial Narrow" w:hAnsi="Arial Narrow" w:cs="Arial"/>
                <w:sz w:val="22"/>
                <w:szCs w:val="22"/>
              </w:rPr>
              <w:t>:</w:t>
            </w:r>
          </w:p>
        </w:tc>
        <w:tc>
          <w:tcPr>
            <w:tcW w:w="7220" w:type="dxa"/>
            <w:shd w:val="clear" w:color="auto" w:fill="auto"/>
            <w:tcMar>
              <w:top w:w="0" w:type="dxa"/>
              <w:left w:w="0" w:type="dxa"/>
              <w:bottom w:w="0" w:type="dxa"/>
              <w:right w:w="0" w:type="dxa"/>
            </w:tcMar>
            <w:vAlign w:val="center"/>
          </w:tcPr>
          <w:p w:rsidR="00843C4C" w:rsidRPr="00ED06B8" w:rsidRDefault="00843C4C" w:rsidP="00FB0344">
            <w:pPr>
              <w:widowControl w:val="0"/>
              <w:autoSpaceDE w:val="0"/>
              <w:jc w:val="both"/>
              <w:rPr>
                <w:rFonts w:ascii="Arial Narrow" w:hAnsi="Arial Narrow" w:cs="Arial"/>
              </w:rPr>
            </w:pPr>
          </w:p>
          <w:p w:rsidR="00843C4C" w:rsidRPr="00ED06B8" w:rsidRDefault="00843C4C" w:rsidP="00FB0344">
            <w:pPr>
              <w:widowControl w:val="0"/>
              <w:autoSpaceDE w:val="0"/>
              <w:jc w:val="both"/>
              <w:rPr>
                <w:rFonts w:ascii="Arial Narrow" w:hAnsi="Arial Narrow" w:cs="Arial"/>
              </w:rPr>
            </w:pPr>
            <w:r w:rsidRPr="00ED06B8">
              <w:rPr>
                <w:rFonts w:ascii="Arial Narrow" w:hAnsi="Arial Narrow" w:cs="Arial"/>
                <w:sz w:val="22"/>
                <w:szCs w:val="22"/>
              </w:rPr>
              <w:t>Modèledecautionderetenuedegarantie</w:t>
            </w:r>
            <w:proofErr w:type="gramStart"/>
            <w:r w:rsidRPr="00ED06B8">
              <w:rPr>
                <w:rFonts w:ascii="Arial Narrow" w:hAnsi="Arial Narrow" w:cs="Arial"/>
                <w:sz w:val="22"/>
                <w:szCs w:val="22"/>
              </w:rPr>
              <w:t>.</w:t>
            </w:r>
            <w:proofErr w:type="gramEnd"/>
            <w:r w:rsidRPr="00ED06B8">
              <w:rPr>
                <w:rFonts w:ascii="Arial Narrow" w:hAnsi="Arial Narrow" w:cs="Arial"/>
                <w:sz w:val="22"/>
                <w:szCs w:val="22"/>
              </w:rPr>
              <w:t xml:space="preserve"> . . . . . . . . . . . . . . . . . . . . . . . . . . . . . . . . . . . . . . . . . . . . . . . . . . . . . . . . . . . . . .. . . . . . . . . . . . . . . . . .</w:t>
            </w:r>
          </w:p>
        </w:tc>
        <w:tc>
          <w:tcPr>
            <w:tcW w:w="470" w:type="dxa"/>
            <w:shd w:val="clear" w:color="auto" w:fill="auto"/>
            <w:tcMar>
              <w:top w:w="0" w:type="dxa"/>
              <w:left w:w="0" w:type="dxa"/>
              <w:bottom w:w="0" w:type="dxa"/>
              <w:right w:w="0" w:type="dxa"/>
            </w:tcMar>
            <w:vAlign w:val="center"/>
          </w:tcPr>
          <w:p w:rsidR="00843C4C" w:rsidRPr="00ED06B8" w:rsidRDefault="00843C4C" w:rsidP="00FB0344">
            <w:pPr>
              <w:widowControl w:val="0"/>
              <w:autoSpaceDE w:val="0"/>
              <w:jc w:val="both"/>
              <w:rPr>
                <w:rFonts w:ascii="Arial Narrow" w:hAnsi="Arial Narrow" w:cs="Arial"/>
              </w:rPr>
            </w:pPr>
          </w:p>
          <w:p w:rsidR="00CE113F" w:rsidRPr="00ED06B8" w:rsidRDefault="00CE113F" w:rsidP="00FB0344">
            <w:pPr>
              <w:widowControl w:val="0"/>
              <w:autoSpaceDE w:val="0"/>
              <w:jc w:val="both"/>
              <w:rPr>
                <w:rFonts w:ascii="Arial Narrow" w:hAnsi="Arial Narrow" w:cs="Arial"/>
              </w:rPr>
            </w:pPr>
          </w:p>
        </w:tc>
      </w:tr>
      <w:tr w:rsidR="00CE113F" w:rsidRPr="00ED06B8" w:rsidTr="007151CE">
        <w:trPr>
          <w:trHeight w:hRule="exact" w:val="690"/>
        </w:trPr>
        <w:tc>
          <w:tcPr>
            <w:tcW w:w="1594" w:type="dxa"/>
            <w:shd w:val="clear" w:color="auto" w:fill="auto"/>
            <w:tcMar>
              <w:top w:w="0" w:type="dxa"/>
              <w:left w:w="0" w:type="dxa"/>
              <w:bottom w:w="0" w:type="dxa"/>
              <w:right w:w="0" w:type="dxa"/>
            </w:tcMar>
            <w:vAlign w:val="center"/>
          </w:tcPr>
          <w:p w:rsidR="00CE113F" w:rsidRPr="00ED06B8" w:rsidRDefault="00CE113F" w:rsidP="00FB0344">
            <w:pPr>
              <w:widowControl w:val="0"/>
              <w:autoSpaceDE w:val="0"/>
              <w:jc w:val="both"/>
              <w:rPr>
                <w:rFonts w:ascii="Arial Narrow" w:hAnsi="Arial Narrow" w:cs="Arial"/>
              </w:rPr>
            </w:pPr>
            <w:r w:rsidRPr="00ED06B8">
              <w:rPr>
                <w:rFonts w:ascii="Arial Narrow" w:hAnsi="Arial Narrow" w:cs="Arial"/>
                <w:sz w:val="22"/>
                <w:szCs w:val="22"/>
              </w:rPr>
              <w:t>Annexe n° 6</w:t>
            </w:r>
          </w:p>
        </w:tc>
        <w:tc>
          <w:tcPr>
            <w:tcW w:w="577" w:type="dxa"/>
            <w:shd w:val="clear" w:color="auto" w:fill="auto"/>
            <w:tcMar>
              <w:top w:w="0" w:type="dxa"/>
              <w:left w:w="0" w:type="dxa"/>
              <w:bottom w:w="0" w:type="dxa"/>
              <w:right w:w="0" w:type="dxa"/>
            </w:tcMar>
            <w:vAlign w:val="center"/>
          </w:tcPr>
          <w:p w:rsidR="00CE113F" w:rsidRPr="00ED06B8" w:rsidRDefault="00CE113F" w:rsidP="00FB0344">
            <w:pPr>
              <w:widowControl w:val="0"/>
              <w:autoSpaceDE w:val="0"/>
              <w:jc w:val="both"/>
              <w:rPr>
                <w:rFonts w:ascii="Arial Narrow" w:hAnsi="Arial Narrow" w:cs="Arial"/>
              </w:rPr>
            </w:pPr>
          </w:p>
        </w:tc>
        <w:tc>
          <w:tcPr>
            <w:tcW w:w="7220" w:type="dxa"/>
            <w:shd w:val="clear" w:color="auto" w:fill="auto"/>
            <w:tcMar>
              <w:top w:w="0" w:type="dxa"/>
              <w:left w:w="0" w:type="dxa"/>
              <w:bottom w:w="0" w:type="dxa"/>
              <w:right w:w="0" w:type="dxa"/>
            </w:tcMar>
            <w:vAlign w:val="center"/>
          </w:tcPr>
          <w:p w:rsidR="00CE113F" w:rsidRPr="00ED06B8" w:rsidRDefault="00967256" w:rsidP="00DD29A9">
            <w:pPr>
              <w:widowControl w:val="0"/>
              <w:autoSpaceDE w:val="0"/>
              <w:jc w:val="both"/>
              <w:rPr>
                <w:rFonts w:ascii="Arial Narrow" w:hAnsi="Arial Narrow" w:cs="Arial"/>
              </w:rPr>
            </w:pPr>
            <w:r w:rsidRPr="00ED06B8">
              <w:rPr>
                <w:rFonts w:ascii="Arial Narrow" w:hAnsi="Arial Narrow" w:cs="Arial"/>
                <w:bCs/>
                <w:sz w:val="22"/>
                <w:szCs w:val="22"/>
              </w:rPr>
              <w:t>Modèledecautionnementdéfinitif</w:t>
            </w:r>
            <w:r w:rsidR="007151CE" w:rsidRPr="00ED06B8">
              <w:rPr>
                <w:rFonts w:ascii="Arial Narrow" w:hAnsi="Arial Narrow" w:cs="Arial"/>
                <w:sz w:val="22"/>
                <w:szCs w:val="22"/>
              </w:rPr>
              <w:t>. . . . . . . . . . . . . . . . . . . . . . . . . . . . . . .</w:t>
            </w:r>
            <w:r w:rsidR="007151CE">
              <w:rPr>
                <w:rFonts w:ascii="Arial Narrow" w:hAnsi="Arial Narrow" w:cs="Arial"/>
                <w:sz w:val="22"/>
                <w:szCs w:val="22"/>
              </w:rPr>
              <w:t xml:space="preserve"> . . . . . . . . . . . . . </w:t>
            </w:r>
          </w:p>
        </w:tc>
        <w:tc>
          <w:tcPr>
            <w:tcW w:w="470" w:type="dxa"/>
            <w:shd w:val="clear" w:color="auto" w:fill="auto"/>
            <w:tcMar>
              <w:top w:w="0" w:type="dxa"/>
              <w:left w:w="0" w:type="dxa"/>
              <w:bottom w:w="0" w:type="dxa"/>
              <w:right w:w="0" w:type="dxa"/>
            </w:tcMar>
            <w:vAlign w:val="center"/>
          </w:tcPr>
          <w:p w:rsidR="00CE113F" w:rsidRPr="00ED06B8" w:rsidRDefault="00CE113F" w:rsidP="00FB0344">
            <w:pPr>
              <w:widowControl w:val="0"/>
              <w:autoSpaceDE w:val="0"/>
              <w:jc w:val="both"/>
              <w:rPr>
                <w:rFonts w:ascii="Arial Narrow" w:hAnsi="Arial Narrow" w:cs="Arial"/>
              </w:rPr>
            </w:pPr>
          </w:p>
        </w:tc>
      </w:tr>
    </w:tbl>
    <w:p w:rsidR="00843C4C" w:rsidRPr="00ED06B8" w:rsidRDefault="00843C4C" w:rsidP="00843C4C">
      <w:pPr>
        <w:widowControl w:val="0"/>
        <w:autoSpaceDE w:val="0"/>
        <w:jc w:val="both"/>
        <w:rPr>
          <w:rFonts w:ascii="Arial Narrow" w:hAnsi="Arial Narrow" w:cs="Arial"/>
          <w:sz w:val="22"/>
          <w:szCs w:val="22"/>
        </w:rPr>
      </w:pPr>
    </w:p>
    <w:p w:rsidR="00717D73" w:rsidRPr="00ED06B8" w:rsidRDefault="00717D73" w:rsidP="00717D73">
      <w:pPr>
        <w:widowControl w:val="0"/>
        <w:autoSpaceDE w:val="0"/>
        <w:jc w:val="both"/>
        <w:rPr>
          <w:rFonts w:ascii="Arial Narrow" w:hAnsi="Arial Narrow" w:cs="Arial"/>
          <w:sz w:val="22"/>
          <w:szCs w:val="22"/>
        </w:rPr>
      </w:pPr>
    </w:p>
    <w:p w:rsidR="00717D73" w:rsidRPr="00ED06B8" w:rsidRDefault="00717D73" w:rsidP="00717D73">
      <w:pPr>
        <w:widowControl w:val="0"/>
        <w:autoSpaceDE w:val="0"/>
        <w:jc w:val="both"/>
        <w:rPr>
          <w:rFonts w:ascii="Arial Narrow" w:hAnsi="Arial Narrow" w:cs="Arial"/>
          <w:sz w:val="22"/>
          <w:szCs w:val="22"/>
        </w:rPr>
      </w:pPr>
    </w:p>
    <w:p w:rsidR="00717D73" w:rsidRPr="00ED06B8" w:rsidRDefault="00717D73" w:rsidP="00717D73">
      <w:pPr>
        <w:widowControl w:val="0"/>
        <w:autoSpaceDE w:val="0"/>
        <w:jc w:val="both"/>
        <w:rPr>
          <w:rFonts w:ascii="Arial Narrow" w:hAnsi="Arial Narrow" w:cs="Arial"/>
          <w:sz w:val="22"/>
          <w:szCs w:val="22"/>
        </w:rPr>
      </w:pPr>
    </w:p>
    <w:p w:rsidR="00717D73" w:rsidRPr="00ED06B8" w:rsidRDefault="00717D73" w:rsidP="00717D73">
      <w:pPr>
        <w:widowControl w:val="0"/>
        <w:autoSpaceDE w:val="0"/>
        <w:jc w:val="both"/>
        <w:rPr>
          <w:rFonts w:ascii="Arial Narrow" w:hAnsi="Arial Narrow" w:cs="Arial"/>
          <w:sz w:val="22"/>
          <w:szCs w:val="22"/>
        </w:rPr>
      </w:pPr>
    </w:p>
    <w:p w:rsidR="00717D73" w:rsidRPr="00ED06B8" w:rsidRDefault="00717D73" w:rsidP="00717D73">
      <w:pPr>
        <w:widowControl w:val="0"/>
        <w:autoSpaceDE w:val="0"/>
        <w:jc w:val="both"/>
        <w:rPr>
          <w:rFonts w:ascii="Arial Narrow" w:hAnsi="Arial Narrow" w:cs="Arial"/>
          <w:sz w:val="22"/>
          <w:szCs w:val="22"/>
        </w:rPr>
      </w:pPr>
    </w:p>
    <w:p w:rsidR="00717D73" w:rsidRPr="00ED06B8" w:rsidRDefault="00717D73" w:rsidP="00717D73">
      <w:pPr>
        <w:widowControl w:val="0"/>
        <w:autoSpaceDE w:val="0"/>
        <w:jc w:val="both"/>
        <w:rPr>
          <w:rFonts w:ascii="Arial Narrow" w:hAnsi="Arial Narrow" w:cs="Arial"/>
          <w:sz w:val="22"/>
          <w:szCs w:val="22"/>
        </w:rPr>
      </w:pPr>
    </w:p>
    <w:p w:rsidR="00717D73" w:rsidRPr="00ED06B8" w:rsidRDefault="00717D73" w:rsidP="00717D73">
      <w:pPr>
        <w:widowControl w:val="0"/>
        <w:autoSpaceDE w:val="0"/>
        <w:jc w:val="both"/>
        <w:rPr>
          <w:rFonts w:ascii="Arial Narrow" w:hAnsi="Arial Narrow" w:cs="Arial"/>
          <w:sz w:val="22"/>
          <w:szCs w:val="22"/>
        </w:rPr>
      </w:pPr>
    </w:p>
    <w:p w:rsidR="00717D73" w:rsidRPr="00ED06B8" w:rsidRDefault="00717D73" w:rsidP="00717D73">
      <w:pPr>
        <w:widowControl w:val="0"/>
        <w:autoSpaceDE w:val="0"/>
        <w:jc w:val="both"/>
        <w:rPr>
          <w:rFonts w:ascii="Arial Narrow" w:hAnsi="Arial Narrow" w:cs="Arial"/>
          <w:sz w:val="22"/>
          <w:szCs w:val="22"/>
        </w:rPr>
      </w:pPr>
    </w:p>
    <w:p w:rsidR="00717D73" w:rsidRPr="00ED06B8" w:rsidRDefault="00717D73" w:rsidP="00717D73">
      <w:pPr>
        <w:widowControl w:val="0"/>
        <w:autoSpaceDE w:val="0"/>
        <w:jc w:val="both"/>
        <w:rPr>
          <w:rFonts w:ascii="Arial Narrow" w:hAnsi="Arial Narrow" w:cs="Arial"/>
          <w:sz w:val="22"/>
          <w:szCs w:val="22"/>
        </w:rPr>
      </w:pPr>
    </w:p>
    <w:p w:rsidR="00717D73" w:rsidRPr="00ED06B8" w:rsidRDefault="00717D73" w:rsidP="00717D73">
      <w:pPr>
        <w:widowControl w:val="0"/>
        <w:autoSpaceDE w:val="0"/>
        <w:jc w:val="both"/>
        <w:rPr>
          <w:rFonts w:ascii="Arial Narrow" w:hAnsi="Arial Narrow" w:cs="Arial"/>
          <w:sz w:val="22"/>
          <w:szCs w:val="22"/>
        </w:rPr>
      </w:pPr>
    </w:p>
    <w:p w:rsidR="00717D73" w:rsidRPr="00ED06B8" w:rsidRDefault="00717D73" w:rsidP="00717D73">
      <w:pPr>
        <w:widowControl w:val="0"/>
        <w:autoSpaceDE w:val="0"/>
        <w:jc w:val="both"/>
        <w:rPr>
          <w:rFonts w:ascii="Arial Narrow" w:hAnsi="Arial Narrow" w:cs="Arial"/>
          <w:sz w:val="22"/>
          <w:szCs w:val="22"/>
        </w:rPr>
      </w:pPr>
    </w:p>
    <w:p w:rsidR="00717D73" w:rsidRPr="00ED06B8" w:rsidRDefault="00717D73" w:rsidP="00717D73">
      <w:pPr>
        <w:widowControl w:val="0"/>
        <w:autoSpaceDE w:val="0"/>
        <w:jc w:val="both"/>
        <w:rPr>
          <w:rFonts w:ascii="Arial Narrow" w:hAnsi="Arial Narrow" w:cs="Arial"/>
          <w:sz w:val="22"/>
          <w:szCs w:val="22"/>
        </w:rPr>
      </w:pPr>
    </w:p>
    <w:p w:rsidR="00717D73" w:rsidRPr="00ED06B8" w:rsidRDefault="00717D73" w:rsidP="00717D73">
      <w:pPr>
        <w:widowControl w:val="0"/>
        <w:autoSpaceDE w:val="0"/>
        <w:jc w:val="both"/>
        <w:rPr>
          <w:rFonts w:ascii="Arial Narrow" w:hAnsi="Arial Narrow" w:cs="Arial"/>
          <w:sz w:val="22"/>
          <w:szCs w:val="22"/>
        </w:rPr>
      </w:pPr>
    </w:p>
    <w:p w:rsidR="00717D73" w:rsidRPr="00ED06B8" w:rsidRDefault="00717D73" w:rsidP="00717D73">
      <w:pPr>
        <w:widowControl w:val="0"/>
        <w:autoSpaceDE w:val="0"/>
        <w:jc w:val="both"/>
        <w:rPr>
          <w:rFonts w:ascii="Arial Narrow" w:hAnsi="Arial Narrow" w:cs="Arial"/>
          <w:sz w:val="22"/>
          <w:szCs w:val="22"/>
        </w:rPr>
      </w:pPr>
    </w:p>
    <w:p w:rsidR="00717D73" w:rsidRPr="00ED06B8" w:rsidRDefault="00717D73" w:rsidP="00717D73">
      <w:pPr>
        <w:widowControl w:val="0"/>
        <w:autoSpaceDE w:val="0"/>
        <w:jc w:val="both"/>
        <w:rPr>
          <w:rFonts w:ascii="Arial Narrow" w:hAnsi="Arial Narrow" w:cs="Arial"/>
          <w:sz w:val="22"/>
          <w:szCs w:val="22"/>
        </w:rPr>
      </w:pPr>
    </w:p>
    <w:p w:rsidR="00717D73" w:rsidRPr="00ED06B8" w:rsidRDefault="00717D73" w:rsidP="00717D73">
      <w:pPr>
        <w:widowControl w:val="0"/>
        <w:autoSpaceDE w:val="0"/>
        <w:jc w:val="both"/>
        <w:rPr>
          <w:rFonts w:ascii="Arial Narrow" w:hAnsi="Arial Narrow" w:cs="Arial"/>
          <w:sz w:val="22"/>
          <w:szCs w:val="22"/>
        </w:rPr>
      </w:pPr>
    </w:p>
    <w:p w:rsidR="00717D73" w:rsidRPr="00ED06B8" w:rsidRDefault="00717D73" w:rsidP="00717D73">
      <w:pPr>
        <w:widowControl w:val="0"/>
        <w:autoSpaceDE w:val="0"/>
        <w:jc w:val="both"/>
        <w:rPr>
          <w:rFonts w:ascii="Arial Narrow" w:hAnsi="Arial Narrow" w:cs="Arial"/>
          <w:sz w:val="22"/>
          <w:szCs w:val="22"/>
        </w:rPr>
      </w:pPr>
    </w:p>
    <w:p w:rsidR="00717D73" w:rsidRPr="00ED06B8" w:rsidRDefault="00717D73" w:rsidP="00717D73">
      <w:pPr>
        <w:widowControl w:val="0"/>
        <w:autoSpaceDE w:val="0"/>
        <w:jc w:val="both"/>
        <w:rPr>
          <w:rFonts w:ascii="Arial Narrow" w:hAnsi="Arial Narrow" w:cs="Arial"/>
          <w:sz w:val="22"/>
          <w:szCs w:val="22"/>
        </w:rPr>
      </w:pPr>
    </w:p>
    <w:p w:rsidR="00717D73" w:rsidRPr="00ED06B8" w:rsidRDefault="00717D73" w:rsidP="00717D73">
      <w:pPr>
        <w:widowControl w:val="0"/>
        <w:autoSpaceDE w:val="0"/>
        <w:jc w:val="both"/>
        <w:rPr>
          <w:rFonts w:ascii="Arial Narrow" w:hAnsi="Arial Narrow" w:cs="Arial"/>
          <w:sz w:val="22"/>
          <w:szCs w:val="22"/>
        </w:rPr>
      </w:pPr>
    </w:p>
    <w:p w:rsidR="00717D73" w:rsidRPr="00ED06B8" w:rsidRDefault="00717D73" w:rsidP="00717D73">
      <w:pPr>
        <w:widowControl w:val="0"/>
        <w:autoSpaceDE w:val="0"/>
        <w:jc w:val="both"/>
        <w:rPr>
          <w:rFonts w:ascii="Arial Narrow" w:hAnsi="Arial Narrow" w:cs="Arial"/>
          <w:sz w:val="22"/>
          <w:szCs w:val="22"/>
        </w:rPr>
      </w:pPr>
    </w:p>
    <w:p w:rsidR="00717D73" w:rsidRPr="00ED06B8" w:rsidRDefault="00717D73" w:rsidP="00717D73">
      <w:pPr>
        <w:widowControl w:val="0"/>
        <w:autoSpaceDE w:val="0"/>
        <w:jc w:val="both"/>
        <w:rPr>
          <w:rFonts w:ascii="Arial Narrow" w:hAnsi="Arial Narrow" w:cs="Arial"/>
          <w:sz w:val="22"/>
          <w:szCs w:val="22"/>
        </w:rPr>
      </w:pPr>
    </w:p>
    <w:p w:rsidR="00717D73" w:rsidRPr="00ED06B8" w:rsidRDefault="00717D73" w:rsidP="00717D73">
      <w:pPr>
        <w:widowControl w:val="0"/>
        <w:autoSpaceDE w:val="0"/>
        <w:jc w:val="both"/>
        <w:rPr>
          <w:rFonts w:ascii="Arial Narrow" w:hAnsi="Arial Narrow" w:cs="Arial"/>
          <w:sz w:val="22"/>
          <w:szCs w:val="22"/>
        </w:rPr>
      </w:pPr>
    </w:p>
    <w:p w:rsidR="00717D73" w:rsidRPr="00ED06B8" w:rsidRDefault="00717D73" w:rsidP="00717D73">
      <w:pPr>
        <w:widowControl w:val="0"/>
        <w:autoSpaceDE w:val="0"/>
        <w:jc w:val="both"/>
        <w:rPr>
          <w:rFonts w:ascii="Arial Narrow" w:hAnsi="Arial Narrow" w:cs="Arial"/>
          <w:sz w:val="22"/>
          <w:szCs w:val="22"/>
        </w:rPr>
      </w:pPr>
    </w:p>
    <w:p w:rsidR="00717D73" w:rsidRPr="00ED06B8" w:rsidRDefault="00717D73" w:rsidP="00717D73">
      <w:pPr>
        <w:widowControl w:val="0"/>
        <w:autoSpaceDE w:val="0"/>
        <w:jc w:val="both"/>
        <w:rPr>
          <w:rFonts w:ascii="Arial Narrow" w:hAnsi="Arial Narrow" w:cs="Arial"/>
          <w:sz w:val="22"/>
          <w:szCs w:val="22"/>
        </w:rPr>
      </w:pPr>
    </w:p>
    <w:p w:rsidR="00717D73" w:rsidRPr="00ED06B8" w:rsidRDefault="00717D73" w:rsidP="00717D73">
      <w:pPr>
        <w:widowControl w:val="0"/>
        <w:autoSpaceDE w:val="0"/>
        <w:jc w:val="both"/>
        <w:rPr>
          <w:rFonts w:ascii="Arial Narrow" w:hAnsi="Arial Narrow" w:cs="Arial"/>
          <w:sz w:val="22"/>
          <w:szCs w:val="22"/>
        </w:rPr>
      </w:pPr>
    </w:p>
    <w:p w:rsidR="00717D73" w:rsidRPr="00ED06B8" w:rsidRDefault="00717D73" w:rsidP="00717D73">
      <w:pPr>
        <w:widowControl w:val="0"/>
        <w:autoSpaceDE w:val="0"/>
        <w:jc w:val="both"/>
        <w:rPr>
          <w:rFonts w:ascii="Arial Narrow" w:hAnsi="Arial Narrow" w:cs="Arial"/>
          <w:sz w:val="22"/>
          <w:szCs w:val="22"/>
        </w:rPr>
      </w:pPr>
    </w:p>
    <w:p w:rsidR="00717D73" w:rsidRPr="00ED06B8" w:rsidRDefault="00717D73" w:rsidP="00717D73">
      <w:pPr>
        <w:widowControl w:val="0"/>
        <w:autoSpaceDE w:val="0"/>
        <w:jc w:val="both"/>
        <w:rPr>
          <w:rFonts w:ascii="Arial Narrow" w:hAnsi="Arial Narrow" w:cs="Arial"/>
          <w:sz w:val="22"/>
          <w:szCs w:val="22"/>
        </w:rPr>
      </w:pPr>
    </w:p>
    <w:p w:rsidR="00717D73" w:rsidRPr="00ED06B8" w:rsidRDefault="00717D73" w:rsidP="00717D73">
      <w:pPr>
        <w:widowControl w:val="0"/>
        <w:autoSpaceDE w:val="0"/>
        <w:jc w:val="both"/>
        <w:rPr>
          <w:rFonts w:ascii="Arial Narrow" w:hAnsi="Arial Narrow" w:cs="Arial"/>
          <w:sz w:val="22"/>
          <w:szCs w:val="22"/>
        </w:rPr>
      </w:pPr>
    </w:p>
    <w:p w:rsidR="00717D73" w:rsidRPr="00ED06B8" w:rsidRDefault="00717D73" w:rsidP="00717D73">
      <w:pPr>
        <w:widowControl w:val="0"/>
        <w:autoSpaceDE w:val="0"/>
        <w:jc w:val="both"/>
        <w:rPr>
          <w:rFonts w:ascii="Arial Narrow" w:hAnsi="Arial Narrow" w:cs="Arial"/>
          <w:sz w:val="22"/>
          <w:szCs w:val="22"/>
        </w:rPr>
      </w:pPr>
    </w:p>
    <w:p w:rsidR="00717D73" w:rsidRPr="00ED06B8" w:rsidRDefault="00717D73" w:rsidP="00717D73">
      <w:pPr>
        <w:widowControl w:val="0"/>
        <w:autoSpaceDE w:val="0"/>
        <w:jc w:val="both"/>
        <w:rPr>
          <w:rFonts w:ascii="Arial Narrow" w:hAnsi="Arial Narrow" w:cs="Arial"/>
          <w:sz w:val="22"/>
          <w:szCs w:val="22"/>
        </w:rPr>
      </w:pPr>
    </w:p>
    <w:p w:rsidR="00843C4C" w:rsidRPr="00ED06B8" w:rsidRDefault="00843C4C" w:rsidP="00717D73">
      <w:pPr>
        <w:widowControl w:val="0"/>
        <w:autoSpaceDE w:val="0"/>
        <w:jc w:val="both"/>
        <w:rPr>
          <w:rFonts w:ascii="Arial Narrow" w:hAnsi="Arial Narrow" w:cs="Arial"/>
          <w:sz w:val="22"/>
          <w:szCs w:val="22"/>
        </w:rPr>
      </w:pPr>
    </w:p>
    <w:p w:rsidR="00843C4C" w:rsidRPr="00ED06B8" w:rsidRDefault="00843C4C" w:rsidP="00717D73">
      <w:pPr>
        <w:widowControl w:val="0"/>
        <w:autoSpaceDE w:val="0"/>
        <w:jc w:val="both"/>
        <w:rPr>
          <w:rFonts w:ascii="Arial Narrow" w:hAnsi="Arial Narrow" w:cs="Arial"/>
          <w:sz w:val="22"/>
          <w:szCs w:val="22"/>
        </w:rPr>
      </w:pPr>
    </w:p>
    <w:p w:rsidR="00843C4C" w:rsidRPr="00ED06B8" w:rsidRDefault="00843C4C" w:rsidP="00717D73">
      <w:pPr>
        <w:widowControl w:val="0"/>
        <w:autoSpaceDE w:val="0"/>
        <w:jc w:val="both"/>
        <w:rPr>
          <w:rFonts w:ascii="Arial Narrow" w:hAnsi="Arial Narrow" w:cs="Arial"/>
          <w:sz w:val="22"/>
          <w:szCs w:val="22"/>
        </w:rPr>
      </w:pPr>
    </w:p>
    <w:p w:rsidR="00843C4C" w:rsidRPr="00ED06B8" w:rsidRDefault="00843C4C" w:rsidP="00717D73">
      <w:pPr>
        <w:widowControl w:val="0"/>
        <w:autoSpaceDE w:val="0"/>
        <w:jc w:val="both"/>
        <w:rPr>
          <w:rFonts w:ascii="Arial Narrow" w:hAnsi="Arial Narrow" w:cs="Arial"/>
          <w:sz w:val="22"/>
          <w:szCs w:val="22"/>
        </w:rPr>
      </w:pPr>
    </w:p>
    <w:p w:rsidR="00843C4C" w:rsidRPr="00ED06B8" w:rsidRDefault="00843C4C" w:rsidP="00717D73">
      <w:pPr>
        <w:widowControl w:val="0"/>
        <w:autoSpaceDE w:val="0"/>
        <w:jc w:val="both"/>
        <w:rPr>
          <w:rFonts w:ascii="Arial Narrow" w:hAnsi="Arial Narrow" w:cs="Arial"/>
          <w:sz w:val="22"/>
          <w:szCs w:val="22"/>
        </w:rPr>
      </w:pPr>
    </w:p>
    <w:p w:rsidR="00843C4C" w:rsidRPr="00ED06B8" w:rsidRDefault="00843C4C" w:rsidP="00717D73">
      <w:pPr>
        <w:widowControl w:val="0"/>
        <w:autoSpaceDE w:val="0"/>
        <w:jc w:val="both"/>
        <w:rPr>
          <w:rFonts w:ascii="Arial Narrow" w:hAnsi="Arial Narrow" w:cs="Arial"/>
          <w:sz w:val="22"/>
          <w:szCs w:val="22"/>
        </w:rPr>
      </w:pPr>
    </w:p>
    <w:p w:rsidR="00CE113F" w:rsidRPr="00ED06B8" w:rsidRDefault="00CE113F" w:rsidP="00CE113F">
      <w:pPr>
        <w:pageBreakBefore/>
        <w:widowControl w:val="0"/>
        <w:autoSpaceDE w:val="0"/>
        <w:jc w:val="center"/>
        <w:rPr>
          <w:rFonts w:ascii="Arial Narrow" w:hAnsi="Arial Narrow" w:cs="Arial"/>
          <w:sz w:val="22"/>
          <w:szCs w:val="22"/>
        </w:rPr>
      </w:pPr>
      <w:r w:rsidRPr="00ED06B8">
        <w:rPr>
          <w:rFonts w:ascii="Arial Narrow" w:hAnsi="Arial Narrow" w:cs="Arial"/>
          <w:b/>
          <w:bCs/>
          <w:sz w:val="22"/>
          <w:szCs w:val="22"/>
        </w:rPr>
        <w:t>Annexen° 1:Modèledesoumission</w:t>
      </w:r>
    </w:p>
    <w:p w:rsidR="00CE113F" w:rsidRPr="00ED06B8" w:rsidRDefault="00CE113F" w:rsidP="00CE113F">
      <w:pPr>
        <w:widowControl w:val="0"/>
        <w:autoSpaceDE w:val="0"/>
        <w:jc w:val="center"/>
        <w:rPr>
          <w:rFonts w:ascii="Arial Narrow" w:hAnsi="Arial Narrow" w:cs="Arial"/>
          <w:sz w:val="22"/>
          <w:szCs w:val="22"/>
        </w:rPr>
      </w:pPr>
    </w:p>
    <w:p w:rsidR="00CE113F" w:rsidRPr="00ED06B8" w:rsidRDefault="00783D30" w:rsidP="00CE113F">
      <w:pPr>
        <w:widowControl w:val="0"/>
        <w:autoSpaceDE w:val="0"/>
        <w:jc w:val="both"/>
        <w:rPr>
          <w:rFonts w:ascii="Arial Narrow" w:hAnsi="Arial Narrow" w:cs="Arial"/>
          <w:sz w:val="22"/>
          <w:szCs w:val="22"/>
        </w:rPr>
      </w:pPr>
      <w:r>
        <w:rPr>
          <w:rFonts w:ascii="Arial Narrow" w:hAnsi="Arial Narrow" w:cs="Arial"/>
          <w:sz w:val="22"/>
          <w:szCs w:val="22"/>
        </w:rPr>
        <w:t xml:space="preserve">Je </w:t>
      </w:r>
      <w:r w:rsidR="00CE113F" w:rsidRPr="00ED06B8">
        <w:rPr>
          <w:rFonts w:ascii="Arial Narrow" w:hAnsi="Arial Narrow" w:cs="Arial"/>
          <w:sz w:val="22"/>
          <w:szCs w:val="22"/>
        </w:rPr>
        <w:t>soussigné…...............................………</w:t>
      </w:r>
      <w:r w:rsidR="00CE113F" w:rsidRPr="00ED06B8">
        <w:rPr>
          <w:rFonts w:ascii="Arial Narrow" w:hAnsi="Arial Narrow" w:cs="Arial"/>
          <w:spacing w:val="-2"/>
          <w:sz w:val="22"/>
          <w:szCs w:val="22"/>
        </w:rPr>
        <w:t xml:space="preserve">… </w:t>
      </w:r>
      <w:r w:rsidR="00CE113F" w:rsidRPr="00ED06B8">
        <w:rPr>
          <w:rFonts w:ascii="Arial Narrow" w:hAnsi="Arial Narrow" w:cs="Arial"/>
          <w:i/>
          <w:iCs/>
          <w:sz w:val="22"/>
          <w:szCs w:val="22"/>
        </w:rPr>
        <w:t xml:space="preserve">[indiquerlenometlaqualitédusignataire] </w:t>
      </w:r>
      <w:r w:rsidR="00CE113F" w:rsidRPr="00ED06B8">
        <w:rPr>
          <w:rFonts w:ascii="Arial Narrow" w:hAnsi="Arial Narrow" w:cs="Arial"/>
          <w:sz w:val="22"/>
          <w:szCs w:val="22"/>
        </w:rPr>
        <w:t>représentant la société, l’entreprise ou le groupemen</w:t>
      </w:r>
      <w:r w:rsidR="00CE113F" w:rsidRPr="00ED06B8">
        <w:rPr>
          <w:rFonts w:ascii="Arial Narrow" w:hAnsi="Arial Narrow" w:cs="Arial"/>
          <w:spacing w:val="1"/>
          <w:sz w:val="22"/>
          <w:szCs w:val="22"/>
        </w:rPr>
        <w:t xml:space="preserve">t </w:t>
      </w:r>
      <w:r w:rsidRPr="00ED06B8">
        <w:rPr>
          <w:rFonts w:ascii="Arial Narrow" w:hAnsi="Arial Narrow" w:cs="Arial"/>
          <w:sz w:val="22"/>
          <w:szCs w:val="22"/>
        </w:rPr>
        <w:t>…..............</w:t>
      </w:r>
      <w:r w:rsidR="00CE113F" w:rsidRPr="00ED06B8">
        <w:rPr>
          <w:rFonts w:ascii="Arial Narrow" w:hAnsi="Arial Narrow" w:cs="Arial"/>
          <w:sz w:val="22"/>
          <w:szCs w:val="22"/>
        </w:rPr>
        <w:t xml:space="preserve">dont le siège social est à </w:t>
      </w:r>
      <w:r w:rsidRPr="00ED06B8">
        <w:rPr>
          <w:rFonts w:ascii="Arial Narrow" w:hAnsi="Arial Narrow" w:cs="Arial"/>
          <w:sz w:val="22"/>
          <w:szCs w:val="22"/>
        </w:rPr>
        <w:t>…..............................</w:t>
      </w:r>
      <w:r w:rsidR="00CE113F" w:rsidRPr="00ED06B8">
        <w:rPr>
          <w:rFonts w:ascii="Arial Narrow" w:hAnsi="Arial Narrow" w:cs="Arial"/>
          <w:sz w:val="22"/>
          <w:szCs w:val="22"/>
        </w:rPr>
        <w:t xml:space="preserve"> inscritauregistreducommercede</w:t>
      </w:r>
      <w:proofErr w:type="gramStart"/>
      <w:r w:rsidR="00CE113F" w:rsidRPr="00ED06B8">
        <w:rPr>
          <w:rFonts w:ascii="Arial Narrow" w:hAnsi="Arial Narrow" w:cs="Arial"/>
          <w:sz w:val="22"/>
          <w:szCs w:val="22"/>
        </w:rPr>
        <w:t>………...............……………………...</w:t>
      </w:r>
      <w:proofErr w:type="gramEnd"/>
      <w:r w:rsidR="00CE113F" w:rsidRPr="00ED06B8">
        <w:rPr>
          <w:rFonts w:ascii="Arial Narrow" w:hAnsi="Arial Narrow" w:cs="Arial"/>
          <w:sz w:val="22"/>
          <w:szCs w:val="22"/>
        </w:rPr>
        <w:t xml:space="preserve"> souslen°………………..................................……</w:t>
      </w:r>
    </w:p>
    <w:p w:rsidR="00CE113F" w:rsidRPr="00ED06B8" w:rsidRDefault="00CE113F" w:rsidP="00CE113F">
      <w:pPr>
        <w:widowControl w:val="0"/>
        <w:autoSpaceDE w:val="0"/>
        <w:jc w:val="both"/>
        <w:rPr>
          <w:rFonts w:ascii="Arial Narrow" w:hAnsi="Arial Narrow" w:cs="Arial"/>
          <w:sz w:val="22"/>
          <w:szCs w:val="22"/>
        </w:rPr>
      </w:pPr>
    </w:p>
    <w:p w:rsidR="00CE113F" w:rsidRPr="00ED06B8" w:rsidRDefault="00CE113F" w:rsidP="00CE113F">
      <w:pPr>
        <w:widowControl w:val="0"/>
        <w:autoSpaceDE w:val="0"/>
        <w:jc w:val="both"/>
        <w:rPr>
          <w:rFonts w:ascii="Arial Narrow" w:hAnsi="Arial Narrow" w:cs="Arial"/>
          <w:sz w:val="22"/>
          <w:szCs w:val="22"/>
        </w:rPr>
      </w:pPr>
      <w:r w:rsidRPr="00ED06B8">
        <w:rPr>
          <w:rFonts w:ascii="Arial Narrow" w:hAnsi="Arial Narrow" w:cs="Arial"/>
          <w:sz w:val="22"/>
          <w:szCs w:val="22"/>
        </w:rPr>
        <w:t>Après avoir pris connaissance de toutes les pièces figurant ou mentionnées au dossier d'Appel d’Offresycomprisl’(es)additif(s),</w:t>
      </w:r>
      <w:r w:rsidRPr="00ED06B8">
        <w:rPr>
          <w:rFonts w:ascii="Arial Narrow" w:hAnsi="Arial Narrow" w:cs="Arial"/>
          <w:spacing w:val="7"/>
          <w:sz w:val="22"/>
          <w:szCs w:val="22"/>
        </w:rPr>
        <w:t xml:space="preserve"> de l’appel d’offres </w:t>
      </w:r>
      <w:r w:rsidRPr="00ED06B8">
        <w:rPr>
          <w:rFonts w:ascii="Arial Narrow" w:hAnsi="Arial Narrow" w:cs="Arial"/>
          <w:i/>
          <w:iCs/>
          <w:sz w:val="22"/>
          <w:szCs w:val="22"/>
        </w:rPr>
        <w:t>[rappelerlenuméroetl’objetdel’Appeld’Offres]:</w:t>
      </w:r>
    </w:p>
    <w:p w:rsidR="00CE113F" w:rsidRPr="00ED06B8" w:rsidRDefault="00CE113F" w:rsidP="00CE113F">
      <w:pPr>
        <w:widowControl w:val="0"/>
        <w:autoSpaceDE w:val="0"/>
        <w:jc w:val="both"/>
        <w:rPr>
          <w:rFonts w:ascii="Arial Narrow" w:hAnsi="Arial Narrow" w:cs="Arial"/>
          <w:sz w:val="22"/>
          <w:szCs w:val="22"/>
        </w:rPr>
      </w:pPr>
    </w:p>
    <w:p w:rsidR="00CE113F" w:rsidRPr="00ED06B8" w:rsidRDefault="00CE113F" w:rsidP="00CE113F">
      <w:pPr>
        <w:widowControl w:val="0"/>
        <w:autoSpaceDE w:val="0"/>
        <w:jc w:val="both"/>
        <w:rPr>
          <w:rFonts w:ascii="Arial Narrow" w:hAnsi="Arial Narrow" w:cs="Arial"/>
          <w:sz w:val="22"/>
          <w:szCs w:val="22"/>
        </w:rPr>
      </w:pPr>
      <w:r w:rsidRPr="00ED06B8">
        <w:rPr>
          <w:rFonts w:ascii="Arial Narrow" w:hAnsi="Arial Narrow" w:cs="Arial"/>
          <w:sz w:val="22"/>
          <w:szCs w:val="22"/>
        </w:rPr>
        <w:t>- Aprèsm'êtrepersonnellementrendu</w:t>
      </w:r>
      <w:r w:rsidRPr="00ED06B8">
        <w:rPr>
          <w:rFonts w:ascii="Arial Narrow" w:hAnsi="Arial Narrow" w:cs="Arial"/>
          <w:spacing w:val="4"/>
          <w:sz w:val="22"/>
          <w:szCs w:val="22"/>
        </w:rPr>
        <w:t xml:space="preserve"> sur le site des travaux et avoir souverainement  apprécié la situation  et constaté la nature et les contraintes des travaux à réaliser</w:t>
      </w:r>
    </w:p>
    <w:p w:rsidR="00CE113F" w:rsidRPr="00ED06B8" w:rsidRDefault="00CE113F" w:rsidP="00CE113F">
      <w:pPr>
        <w:widowControl w:val="0"/>
        <w:autoSpaceDE w:val="0"/>
        <w:jc w:val="both"/>
        <w:rPr>
          <w:rFonts w:ascii="Arial Narrow" w:hAnsi="Arial Narrow" w:cs="Arial"/>
          <w:sz w:val="22"/>
          <w:szCs w:val="22"/>
        </w:rPr>
      </w:pPr>
    </w:p>
    <w:p w:rsidR="00CE113F" w:rsidRPr="00ED06B8" w:rsidRDefault="00CE113F" w:rsidP="00CE113F">
      <w:pPr>
        <w:widowControl w:val="0"/>
        <w:autoSpaceDE w:val="0"/>
        <w:jc w:val="both"/>
        <w:rPr>
          <w:rFonts w:ascii="Arial Narrow" w:hAnsi="Arial Narrow" w:cs="Arial"/>
          <w:sz w:val="22"/>
          <w:szCs w:val="22"/>
        </w:rPr>
      </w:pPr>
      <w:r w:rsidRPr="00ED06B8">
        <w:rPr>
          <w:rFonts w:ascii="Arial Narrow" w:hAnsi="Arial Narrow" w:cs="Arial"/>
          <w:sz w:val="22"/>
          <w:szCs w:val="22"/>
        </w:rPr>
        <w:t>- Remets</w:t>
      </w:r>
      <w:proofErr w:type="gramStart"/>
      <w:r w:rsidRPr="00ED06B8">
        <w:rPr>
          <w:rFonts w:ascii="Arial Narrow" w:hAnsi="Arial Narrow" w:cs="Arial"/>
          <w:sz w:val="22"/>
          <w:szCs w:val="22"/>
        </w:rPr>
        <w:t>,revêtusdemasignature,lebordereaudesprixunitairesainsiqueledevisestimatifétablis</w:t>
      </w:r>
      <w:proofErr w:type="gramEnd"/>
      <w:r w:rsidRPr="00ED06B8">
        <w:rPr>
          <w:rFonts w:ascii="Arial Narrow" w:hAnsi="Arial Narrow" w:cs="Arial"/>
          <w:sz w:val="22"/>
          <w:szCs w:val="22"/>
        </w:rPr>
        <w:t xml:space="preserve"> conformémentauxcadresfigurantdansledossierd'appeld'offres.</w:t>
      </w:r>
    </w:p>
    <w:p w:rsidR="00CE113F" w:rsidRPr="00ED06B8" w:rsidRDefault="00CE113F" w:rsidP="00CE113F">
      <w:pPr>
        <w:widowControl w:val="0"/>
        <w:autoSpaceDE w:val="0"/>
        <w:jc w:val="both"/>
        <w:rPr>
          <w:rFonts w:ascii="Arial Narrow" w:hAnsi="Arial Narrow" w:cs="Arial"/>
          <w:sz w:val="22"/>
          <w:szCs w:val="22"/>
        </w:rPr>
      </w:pPr>
    </w:p>
    <w:p w:rsidR="00CE113F" w:rsidRPr="00ED06B8" w:rsidRDefault="00CE113F" w:rsidP="00CE113F">
      <w:pPr>
        <w:widowControl w:val="0"/>
        <w:autoSpaceDE w:val="0"/>
        <w:jc w:val="both"/>
        <w:rPr>
          <w:rFonts w:ascii="Arial Narrow" w:hAnsi="Arial Narrow" w:cs="Arial"/>
          <w:sz w:val="22"/>
          <w:szCs w:val="22"/>
        </w:rPr>
      </w:pPr>
      <w:r w:rsidRPr="00ED06B8">
        <w:rPr>
          <w:rFonts w:ascii="Arial Narrow" w:hAnsi="Arial Narrow" w:cs="Arial"/>
          <w:sz w:val="22"/>
          <w:szCs w:val="22"/>
        </w:rPr>
        <w:t>- Mesoumetsetm'engageàexécuterlestravauxconformémentaudossierd'Appeld'Offres</w:t>
      </w:r>
      <w:proofErr w:type="gramStart"/>
      <w:r w:rsidRPr="00ED06B8">
        <w:rPr>
          <w:rFonts w:ascii="Arial Narrow" w:hAnsi="Arial Narrow" w:cs="Arial"/>
          <w:sz w:val="22"/>
          <w:szCs w:val="22"/>
        </w:rPr>
        <w:t>,moyennantlesprixquej'aiétablismoi</w:t>
      </w:r>
      <w:proofErr w:type="gramEnd"/>
      <w:r w:rsidRPr="00ED06B8">
        <w:rPr>
          <w:rFonts w:ascii="Arial Narrow" w:hAnsi="Arial Narrow" w:cs="Arial"/>
          <w:sz w:val="22"/>
          <w:szCs w:val="22"/>
        </w:rPr>
        <w:t xml:space="preserve">-mêmepourchaquenatured'ouvrage,lesquelsprixfontressortirle montantdel'offrepourlelotn°……….............  à </w:t>
      </w:r>
    </w:p>
    <w:p w:rsidR="00CE113F" w:rsidRPr="00ED06B8" w:rsidRDefault="00CE113F" w:rsidP="00CE113F">
      <w:pPr>
        <w:widowControl w:val="0"/>
        <w:tabs>
          <w:tab w:val="left" w:pos="380"/>
        </w:tabs>
        <w:autoSpaceDE w:val="0"/>
        <w:jc w:val="both"/>
        <w:rPr>
          <w:rFonts w:ascii="Arial Narrow" w:hAnsi="Arial Narrow" w:cs="Arial"/>
          <w:sz w:val="22"/>
          <w:szCs w:val="22"/>
        </w:rPr>
      </w:pPr>
      <w:r w:rsidRPr="00ED06B8">
        <w:rPr>
          <w:rFonts w:ascii="Arial Narrow" w:hAnsi="Arial Narrow" w:cs="Arial"/>
          <w:sz w:val="22"/>
          <w:szCs w:val="22"/>
        </w:rPr>
        <w:t>-</w:t>
      </w:r>
      <w:r w:rsidRPr="00ED06B8">
        <w:rPr>
          <w:rFonts w:ascii="Arial Narrow" w:hAnsi="Arial Narrow" w:cs="Arial"/>
          <w:sz w:val="22"/>
          <w:szCs w:val="22"/>
        </w:rPr>
        <w:tab/>
        <w:t>……….............</w:t>
      </w:r>
      <w:r w:rsidRPr="00ED06B8">
        <w:rPr>
          <w:rFonts w:ascii="Arial Narrow" w:hAnsi="Arial Narrow" w:cs="Arial"/>
          <w:spacing w:val="-2"/>
          <w:sz w:val="22"/>
          <w:szCs w:val="22"/>
        </w:rPr>
        <w:t>.</w:t>
      </w:r>
      <w:r w:rsidRPr="00ED06B8">
        <w:rPr>
          <w:rFonts w:ascii="Arial Narrow" w:hAnsi="Arial Narrow" w:cs="Arial"/>
          <w:sz w:val="22"/>
          <w:szCs w:val="22"/>
        </w:rPr>
        <w:t xml:space="preserve">............................. </w:t>
      </w:r>
      <w:r w:rsidRPr="00ED06B8">
        <w:rPr>
          <w:rFonts w:ascii="Arial Narrow" w:hAnsi="Arial Narrow" w:cs="Arial"/>
          <w:i/>
          <w:iCs/>
          <w:sz w:val="22"/>
          <w:szCs w:val="22"/>
        </w:rPr>
        <w:t>[</w:t>
      </w:r>
      <w:r w:rsidR="00783D30" w:rsidRPr="00ED06B8">
        <w:rPr>
          <w:rFonts w:ascii="Arial Narrow" w:hAnsi="Arial Narrow" w:cs="Arial"/>
          <w:i/>
          <w:iCs/>
          <w:sz w:val="22"/>
          <w:szCs w:val="22"/>
        </w:rPr>
        <w:t>En</w:t>
      </w:r>
      <w:r w:rsidRPr="00ED06B8">
        <w:rPr>
          <w:rFonts w:ascii="Arial Narrow" w:hAnsi="Arial Narrow" w:cs="Arial"/>
          <w:i/>
          <w:iCs/>
          <w:sz w:val="22"/>
          <w:szCs w:val="22"/>
        </w:rPr>
        <w:t>chiffresetenlettres</w:t>
      </w:r>
      <w:r w:rsidR="00783D30" w:rsidRPr="00ED06B8">
        <w:rPr>
          <w:rFonts w:ascii="Arial Narrow" w:hAnsi="Arial Narrow" w:cs="Arial"/>
          <w:i/>
          <w:iCs/>
          <w:sz w:val="22"/>
          <w:szCs w:val="22"/>
        </w:rPr>
        <w:t>]</w:t>
      </w:r>
      <w:r w:rsidR="00783D30" w:rsidRPr="00ED06B8">
        <w:rPr>
          <w:rFonts w:ascii="Arial Narrow" w:hAnsi="Arial Narrow" w:cs="Arial"/>
          <w:sz w:val="22"/>
          <w:szCs w:val="22"/>
        </w:rPr>
        <w:t xml:space="preserve"> francs</w:t>
      </w:r>
      <w:r w:rsidRPr="00ED06B8">
        <w:rPr>
          <w:rFonts w:ascii="Arial Narrow" w:hAnsi="Arial Narrow" w:cs="Arial"/>
          <w:sz w:val="22"/>
          <w:szCs w:val="22"/>
        </w:rPr>
        <w:t>CfaHorsTVA</w:t>
      </w:r>
      <w:proofErr w:type="gramStart"/>
      <w:r w:rsidRPr="00ED06B8">
        <w:rPr>
          <w:rFonts w:ascii="Arial Narrow" w:hAnsi="Arial Narrow" w:cs="Arial"/>
          <w:sz w:val="22"/>
          <w:szCs w:val="22"/>
        </w:rPr>
        <w:t>,età</w:t>
      </w:r>
      <w:proofErr w:type="gramEnd"/>
    </w:p>
    <w:p w:rsidR="00CE113F" w:rsidRPr="00ED06B8" w:rsidRDefault="00CE113F" w:rsidP="00CE113F">
      <w:pPr>
        <w:widowControl w:val="0"/>
        <w:autoSpaceDE w:val="0"/>
        <w:jc w:val="both"/>
        <w:rPr>
          <w:rFonts w:ascii="Arial Narrow" w:hAnsi="Arial Narrow" w:cs="Arial"/>
          <w:sz w:val="22"/>
          <w:szCs w:val="22"/>
        </w:rPr>
      </w:pPr>
      <w:r w:rsidRPr="00ED06B8">
        <w:rPr>
          <w:rFonts w:ascii="Arial Narrow" w:hAnsi="Arial Narrow" w:cs="Arial"/>
          <w:sz w:val="22"/>
          <w:szCs w:val="22"/>
        </w:rPr>
        <w:t>……….............................. francsCFAToutesTaxesComprises</w:t>
      </w:r>
      <w:proofErr w:type="gramStart"/>
      <w:r w:rsidRPr="00ED06B8">
        <w:rPr>
          <w:rFonts w:ascii="Arial Narrow" w:hAnsi="Arial Narrow" w:cs="Arial"/>
          <w:sz w:val="22"/>
          <w:szCs w:val="22"/>
        </w:rPr>
        <w:t>.</w:t>
      </w:r>
      <w:r w:rsidRPr="00ED06B8">
        <w:rPr>
          <w:rFonts w:ascii="Arial Narrow" w:hAnsi="Arial Narrow" w:cs="Arial"/>
          <w:i/>
          <w:iCs/>
          <w:sz w:val="22"/>
          <w:szCs w:val="22"/>
        </w:rPr>
        <w:t>[</w:t>
      </w:r>
      <w:proofErr w:type="gramEnd"/>
      <w:r w:rsidRPr="00ED06B8">
        <w:rPr>
          <w:rFonts w:ascii="Arial Narrow" w:hAnsi="Arial Narrow" w:cs="Arial"/>
          <w:i/>
          <w:iCs/>
          <w:sz w:val="22"/>
          <w:szCs w:val="22"/>
        </w:rPr>
        <w:t>enchiffresetenlettres]</w:t>
      </w:r>
    </w:p>
    <w:p w:rsidR="00CE113F" w:rsidRPr="00ED06B8" w:rsidRDefault="00CE113F" w:rsidP="00CE113F">
      <w:pPr>
        <w:widowControl w:val="0"/>
        <w:autoSpaceDE w:val="0"/>
        <w:jc w:val="both"/>
        <w:rPr>
          <w:rFonts w:ascii="Arial Narrow" w:hAnsi="Arial Narrow" w:cs="Arial"/>
          <w:sz w:val="22"/>
          <w:szCs w:val="22"/>
        </w:rPr>
      </w:pPr>
      <w:r w:rsidRPr="00ED06B8">
        <w:rPr>
          <w:rFonts w:ascii="Arial Narrow" w:hAnsi="Arial Narrow" w:cs="Arial"/>
          <w:sz w:val="22"/>
          <w:szCs w:val="22"/>
        </w:rPr>
        <w:t>- M'engageàexécuterlestravauxdansundélaide………............. mois</w:t>
      </w:r>
    </w:p>
    <w:p w:rsidR="00CE113F" w:rsidRPr="00ED06B8" w:rsidRDefault="00CE113F" w:rsidP="00CE113F">
      <w:pPr>
        <w:widowControl w:val="0"/>
        <w:autoSpaceDE w:val="0"/>
        <w:jc w:val="both"/>
        <w:rPr>
          <w:rFonts w:ascii="Arial Narrow" w:hAnsi="Arial Narrow" w:cs="Arial"/>
          <w:sz w:val="22"/>
          <w:szCs w:val="22"/>
        </w:rPr>
      </w:pPr>
    </w:p>
    <w:p w:rsidR="00CE113F" w:rsidRPr="00ED06B8" w:rsidRDefault="00CE113F" w:rsidP="00CE113F">
      <w:pPr>
        <w:widowControl w:val="0"/>
        <w:autoSpaceDE w:val="0"/>
        <w:jc w:val="both"/>
        <w:rPr>
          <w:rFonts w:ascii="Arial Narrow" w:hAnsi="Arial Narrow" w:cs="Arial"/>
          <w:sz w:val="22"/>
          <w:szCs w:val="22"/>
        </w:rPr>
      </w:pPr>
      <w:r w:rsidRPr="00ED06B8">
        <w:rPr>
          <w:rFonts w:ascii="Arial Narrow" w:hAnsi="Arial Narrow" w:cs="Arial"/>
          <w:sz w:val="22"/>
          <w:szCs w:val="22"/>
        </w:rPr>
        <w:t xml:space="preserve">- M’engage en outre à maintenir mon offre dans le délai ………............. jours </w:t>
      </w:r>
      <w:r w:rsidRPr="00ED06B8">
        <w:rPr>
          <w:rFonts w:ascii="Arial Narrow" w:hAnsi="Arial Narrow" w:cs="Arial"/>
          <w:i/>
          <w:iCs/>
          <w:sz w:val="22"/>
          <w:szCs w:val="22"/>
        </w:rPr>
        <w:t>[indiquer la durée de validité, en principe 90 jours pour les AON et 120 jours pour les AOI</w:t>
      </w:r>
      <w:proofErr w:type="gramStart"/>
      <w:r w:rsidRPr="00ED06B8">
        <w:rPr>
          <w:rFonts w:ascii="Arial Narrow" w:hAnsi="Arial Narrow" w:cs="Arial"/>
          <w:i/>
          <w:iCs/>
          <w:sz w:val="22"/>
          <w:szCs w:val="22"/>
        </w:rPr>
        <w:t>]</w:t>
      </w:r>
      <w:r w:rsidRPr="00ED06B8">
        <w:rPr>
          <w:rFonts w:ascii="Arial Narrow" w:hAnsi="Arial Narrow" w:cs="Arial"/>
          <w:sz w:val="22"/>
          <w:szCs w:val="22"/>
        </w:rPr>
        <w:t>à</w:t>
      </w:r>
      <w:proofErr w:type="gramEnd"/>
      <w:r w:rsidRPr="00ED06B8">
        <w:rPr>
          <w:rFonts w:ascii="Arial Narrow" w:hAnsi="Arial Narrow" w:cs="Arial"/>
          <w:sz w:val="22"/>
          <w:szCs w:val="22"/>
        </w:rPr>
        <w:t xml:space="preserve"> compter de la date limite de remise des offres.</w:t>
      </w:r>
    </w:p>
    <w:p w:rsidR="00CE113F" w:rsidRPr="00ED06B8" w:rsidRDefault="00CE113F" w:rsidP="00CE113F">
      <w:pPr>
        <w:widowControl w:val="0"/>
        <w:autoSpaceDE w:val="0"/>
        <w:jc w:val="both"/>
        <w:rPr>
          <w:rFonts w:ascii="Arial Narrow" w:hAnsi="Arial Narrow" w:cs="Arial"/>
          <w:sz w:val="22"/>
          <w:szCs w:val="22"/>
        </w:rPr>
      </w:pPr>
    </w:p>
    <w:p w:rsidR="00CE113F" w:rsidRPr="00ED06B8" w:rsidRDefault="00CE113F" w:rsidP="00CE113F">
      <w:pPr>
        <w:widowControl w:val="0"/>
        <w:autoSpaceDE w:val="0"/>
        <w:jc w:val="both"/>
        <w:rPr>
          <w:rFonts w:ascii="Arial Narrow" w:hAnsi="Arial Narrow" w:cs="Arial"/>
          <w:sz w:val="22"/>
          <w:szCs w:val="22"/>
        </w:rPr>
      </w:pPr>
      <w:r w:rsidRPr="00ED06B8">
        <w:rPr>
          <w:rFonts w:ascii="Arial Narrow" w:hAnsi="Arial Narrow" w:cs="Arial"/>
          <w:sz w:val="22"/>
          <w:szCs w:val="22"/>
        </w:rPr>
        <w:t>- Les rabais et les modalités d’application desdits rabais sont les suivants (en cas de possibilité d’attributiondeplusieurslots):</w:t>
      </w:r>
    </w:p>
    <w:p w:rsidR="00CE113F" w:rsidRPr="00ED06B8" w:rsidRDefault="00CE113F" w:rsidP="00CE113F">
      <w:pPr>
        <w:widowControl w:val="0"/>
        <w:autoSpaceDE w:val="0"/>
        <w:jc w:val="both"/>
        <w:rPr>
          <w:rFonts w:ascii="Arial Narrow" w:hAnsi="Arial Narrow" w:cs="Arial"/>
          <w:sz w:val="22"/>
          <w:szCs w:val="22"/>
        </w:rPr>
      </w:pPr>
    </w:p>
    <w:p w:rsidR="00CE113F" w:rsidRPr="00ED06B8" w:rsidRDefault="00CE113F" w:rsidP="00CE113F">
      <w:pPr>
        <w:widowControl w:val="0"/>
        <w:autoSpaceDE w:val="0"/>
        <w:jc w:val="both"/>
        <w:rPr>
          <w:rFonts w:ascii="Arial Narrow" w:hAnsi="Arial Narrow" w:cs="Arial"/>
          <w:sz w:val="22"/>
          <w:szCs w:val="22"/>
        </w:rPr>
      </w:pPr>
      <w:r w:rsidRPr="00ED06B8">
        <w:rPr>
          <w:rFonts w:ascii="Arial Narrow" w:hAnsi="Arial Narrow" w:cs="Arial"/>
          <w:sz w:val="22"/>
          <w:szCs w:val="22"/>
        </w:rPr>
        <w:t xml:space="preserve">Le Maître d’Ouvrage se libérera des sommes dues par lui au titre de la présente lettre Commande en faisant donnercréditaucompten°………………................. </w:t>
      </w:r>
      <w:r w:rsidR="004F6A14" w:rsidRPr="00ED06B8">
        <w:rPr>
          <w:rFonts w:ascii="Arial Narrow" w:hAnsi="Arial Narrow" w:cs="Arial"/>
          <w:sz w:val="22"/>
          <w:szCs w:val="22"/>
        </w:rPr>
        <w:t>Ouvert</w:t>
      </w:r>
      <w:r w:rsidRPr="00ED06B8">
        <w:rPr>
          <w:rFonts w:ascii="Arial Narrow" w:hAnsi="Arial Narrow" w:cs="Arial"/>
          <w:sz w:val="22"/>
          <w:szCs w:val="22"/>
        </w:rPr>
        <w:t>aunomde…................................….auprèsdelabanque …................................…………… Agencede…..............................……………………..</w:t>
      </w:r>
    </w:p>
    <w:p w:rsidR="00CE113F" w:rsidRPr="00ED06B8" w:rsidRDefault="00CE113F" w:rsidP="00CE113F">
      <w:pPr>
        <w:widowControl w:val="0"/>
        <w:autoSpaceDE w:val="0"/>
        <w:jc w:val="both"/>
        <w:rPr>
          <w:rFonts w:ascii="Arial Narrow" w:hAnsi="Arial Narrow" w:cs="Arial"/>
          <w:sz w:val="22"/>
          <w:szCs w:val="22"/>
        </w:rPr>
      </w:pPr>
    </w:p>
    <w:p w:rsidR="00CE113F" w:rsidRPr="00ED06B8" w:rsidRDefault="00CE113F" w:rsidP="00CE113F">
      <w:pPr>
        <w:widowControl w:val="0"/>
        <w:autoSpaceDE w:val="0"/>
        <w:jc w:val="both"/>
        <w:rPr>
          <w:rFonts w:ascii="Arial Narrow" w:hAnsi="Arial Narrow" w:cs="Arial"/>
          <w:sz w:val="22"/>
          <w:szCs w:val="22"/>
        </w:rPr>
      </w:pPr>
      <w:r w:rsidRPr="00ED06B8">
        <w:rPr>
          <w:rFonts w:ascii="Arial Narrow" w:hAnsi="Arial Narrow" w:cs="Arial"/>
          <w:sz w:val="22"/>
          <w:szCs w:val="22"/>
        </w:rPr>
        <w:t>Avant signature de la lettre commande, la présente soumission acceptée par vous vaudra engagement entre nous.</w:t>
      </w:r>
    </w:p>
    <w:p w:rsidR="00CE113F" w:rsidRPr="00ED06B8" w:rsidRDefault="00CE113F" w:rsidP="00CE113F">
      <w:pPr>
        <w:widowControl w:val="0"/>
        <w:autoSpaceDE w:val="0"/>
        <w:jc w:val="both"/>
        <w:rPr>
          <w:rFonts w:ascii="Arial Narrow" w:hAnsi="Arial Narrow" w:cs="Arial"/>
          <w:sz w:val="22"/>
          <w:szCs w:val="22"/>
        </w:rPr>
      </w:pPr>
    </w:p>
    <w:p w:rsidR="00CE113F" w:rsidRPr="00ED06B8" w:rsidRDefault="00CE113F" w:rsidP="00CE113F">
      <w:pPr>
        <w:widowControl w:val="0"/>
        <w:autoSpaceDE w:val="0"/>
        <w:jc w:val="both"/>
        <w:rPr>
          <w:rFonts w:ascii="Arial Narrow" w:hAnsi="Arial Narrow" w:cs="Arial"/>
          <w:sz w:val="22"/>
          <w:szCs w:val="22"/>
        </w:rPr>
      </w:pPr>
      <w:r w:rsidRPr="00ED06B8">
        <w:rPr>
          <w:rFonts w:ascii="Arial Narrow" w:hAnsi="Arial Narrow" w:cs="Arial"/>
          <w:i/>
          <w:iCs/>
          <w:sz w:val="22"/>
          <w:szCs w:val="22"/>
        </w:rPr>
        <w:t>Faità</w:t>
      </w:r>
      <w:r w:rsidR="004F6A14" w:rsidRPr="00ED06B8">
        <w:rPr>
          <w:rFonts w:ascii="Arial Narrow" w:hAnsi="Arial Narrow" w:cs="Arial"/>
          <w:i/>
          <w:iCs/>
          <w:sz w:val="22"/>
          <w:szCs w:val="22"/>
        </w:rPr>
        <w:t>…....................Le</w:t>
      </w:r>
      <w:r w:rsidRPr="00ED06B8">
        <w:rPr>
          <w:rFonts w:ascii="Arial Narrow" w:hAnsi="Arial Narrow" w:cs="Arial"/>
          <w:i/>
          <w:iCs/>
          <w:sz w:val="22"/>
          <w:szCs w:val="22"/>
        </w:rPr>
        <w:t>………...............................…….</w:t>
      </w:r>
      <w:r w:rsidRPr="00ED06B8">
        <w:rPr>
          <w:rFonts w:ascii="Arial Narrow" w:hAnsi="Arial Narrow" w:cs="Arial"/>
          <w:sz w:val="22"/>
          <w:szCs w:val="22"/>
        </w:rPr>
        <w:t>Signaturede………...........................................……….</w:t>
      </w:r>
    </w:p>
    <w:p w:rsidR="00CE113F" w:rsidRPr="00ED06B8" w:rsidRDefault="00CE113F" w:rsidP="00CE113F">
      <w:pPr>
        <w:widowControl w:val="0"/>
        <w:autoSpaceDE w:val="0"/>
        <w:jc w:val="both"/>
        <w:rPr>
          <w:rFonts w:ascii="Arial Narrow" w:hAnsi="Arial Narrow" w:cs="Arial"/>
          <w:sz w:val="22"/>
          <w:szCs w:val="22"/>
        </w:rPr>
      </w:pPr>
    </w:p>
    <w:p w:rsidR="00CE113F" w:rsidRPr="00ED06B8" w:rsidRDefault="004F6A14" w:rsidP="00CE113F">
      <w:pPr>
        <w:widowControl w:val="0"/>
        <w:autoSpaceDE w:val="0"/>
        <w:jc w:val="both"/>
        <w:rPr>
          <w:rFonts w:ascii="Arial Narrow" w:hAnsi="Arial Narrow" w:cs="Arial"/>
          <w:sz w:val="22"/>
          <w:szCs w:val="22"/>
        </w:rPr>
      </w:pPr>
      <w:r w:rsidRPr="00ED06B8">
        <w:rPr>
          <w:rFonts w:ascii="Arial Narrow" w:hAnsi="Arial Narrow" w:cs="Arial"/>
          <w:sz w:val="22"/>
          <w:szCs w:val="22"/>
        </w:rPr>
        <w:t>E</w:t>
      </w:r>
      <w:r w:rsidR="00CE113F" w:rsidRPr="00ED06B8">
        <w:rPr>
          <w:rFonts w:ascii="Arial Narrow" w:hAnsi="Arial Narrow" w:cs="Arial"/>
          <w:sz w:val="22"/>
          <w:szCs w:val="22"/>
        </w:rPr>
        <w:t>nqualitéde</w:t>
      </w:r>
      <w:r w:rsidRPr="00ED06B8">
        <w:rPr>
          <w:rFonts w:ascii="Arial Narrow" w:hAnsi="Arial Narrow" w:cs="Arial"/>
          <w:sz w:val="22"/>
          <w:szCs w:val="22"/>
        </w:rPr>
        <w:t>…..................................</w:t>
      </w:r>
      <w:r w:rsidR="00CE113F" w:rsidRPr="00ED06B8">
        <w:rPr>
          <w:rFonts w:ascii="Arial Narrow" w:hAnsi="Arial Narrow" w:cs="Arial"/>
          <w:sz w:val="22"/>
          <w:szCs w:val="22"/>
        </w:rPr>
        <w:t xml:space="preserve"> dûmentautoriséàsignerlessoumissions pouretaunomde………...........................................……….</w:t>
      </w:r>
    </w:p>
    <w:p w:rsidR="00CE113F" w:rsidRPr="00ED06B8" w:rsidRDefault="00CE113F" w:rsidP="00CE113F">
      <w:pPr>
        <w:widowControl w:val="0"/>
        <w:autoSpaceDE w:val="0"/>
        <w:jc w:val="both"/>
        <w:rPr>
          <w:rFonts w:ascii="Arial Narrow" w:hAnsi="Arial Narrow" w:cs="Arial"/>
          <w:sz w:val="22"/>
          <w:szCs w:val="22"/>
        </w:rPr>
      </w:pPr>
    </w:p>
    <w:p w:rsidR="00CE113F" w:rsidRPr="00ED06B8" w:rsidRDefault="00CE113F" w:rsidP="00CE113F">
      <w:pPr>
        <w:rPr>
          <w:rFonts w:ascii="Arial Narrow" w:hAnsi="Arial Narrow" w:cs="Arial"/>
          <w:sz w:val="22"/>
          <w:szCs w:val="22"/>
        </w:rPr>
        <w:sectPr w:rsidR="00CE113F" w:rsidRPr="00ED06B8" w:rsidSect="00CE113F">
          <w:footerReference w:type="default" r:id="rId11"/>
          <w:pgSz w:w="11900" w:h="16820"/>
          <w:pgMar w:top="1134" w:right="1134" w:bottom="1134" w:left="1134" w:header="720" w:footer="720" w:gutter="0"/>
          <w:cols w:space="720"/>
        </w:sectPr>
      </w:pPr>
    </w:p>
    <w:p w:rsidR="00CE113F" w:rsidRPr="00ED06B8" w:rsidRDefault="00CE113F" w:rsidP="00CE113F">
      <w:pPr>
        <w:widowControl w:val="0"/>
        <w:autoSpaceDE w:val="0"/>
        <w:jc w:val="center"/>
        <w:rPr>
          <w:rFonts w:ascii="Arial Narrow" w:hAnsi="Arial Narrow" w:cs="Arial"/>
          <w:sz w:val="22"/>
          <w:szCs w:val="22"/>
        </w:rPr>
      </w:pPr>
      <w:r w:rsidRPr="00ED06B8">
        <w:rPr>
          <w:rFonts w:ascii="Arial Narrow" w:hAnsi="Arial Narrow" w:cs="Arial"/>
          <w:b/>
          <w:bCs/>
          <w:sz w:val="22"/>
          <w:szCs w:val="22"/>
        </w:rPr>
        <w:t>Annexen° 2:Modèledecautiondesoumission</w:t>
      </w:r>
    </w:p>
    <w:p w:rsidR="00CE113F" w:rsidRPr="00ED06B8" w:rsidRDefault="00CE113F" w:rsidP="00CE113F">
      <w:pPr>
        <w:widowControl w:val="0"/>
        <w:autoSpaceDE w:val="0"/>
        <w:jc w:val="both"/>
        <w:rPr>
          <w:rFonts w:ascii="Arial Narrow" w:hAnsi="Arial Narrow" w:cs="Arial"/>
          <w:sz w:val="22"/>
          <w:szCs w:val="22"/>
        </w:rPr>
      </w:pPr>
    </w:p>
    <w:p w:rsidR="00CE113F" w:rsidRPr="00ED06B8" w:rsidRDefault="004F6A14" w:rsidP="00CE113F">
      <w:pPr>
        <w:widowControl w:val="0"/>
        <w:autoSpaceDE w:val="0"/>
        <w:jc w:val="both"/>
        <w:rPr>
          <w:rFonts w:ascii="Arial Narrow" w:hAnsi="Arial Narrow" w:cs="Arial"/>
          <w:sz w:val="22"/>
          <w:szCs w:val="22"/>
        </w:rPr>
      </w:pPr>
      <w:r w:rsidRPr="00ED06B8">
        <w:rPr>
          <w:rFonts w:ascii="Arial Narrow" w:hAnsi="Arial Narrow" w:cs="Arial"/>
          <w:sz w:val="22"/>
          <w:szCs w:val="22"/>
        </w:rPr>
        <w:t>A</w:t>
      </w:r>
      <w:r w:rsidRPr="00ED06B8">
        <w:rPr>
          <w:rFonts w:ascii="Arial Narrow" w:hAnsi="Arial Narrow" w:cs="Arial"/>
          <w:i/>
          <w:iCs/>
          <w:sz w:val="22"/>
          <w:szCs w:val="22"/>
        </w:rPr>
        <w:t xml:space="preserve"> [</w:t>
      </w:r>
      <w:r>
        <w:rPr>
          <w:rFonts w:ascii="Arial Narrow" w:hAnsi="Arial Narrow" w:cs="Arial"/>
          <w:i/>
          <w:iCs/>
          <w:sz w:val="22"/>
          <w:szCs w:val="22"/>
        </w:rPr>
        <w:t xml:space="preserve">indiquer </w:t>
      </w:r>
      <w:r w:rsidR="00CE113F" w:rsidRPr="00ED06B8">
        <w:rPr>
          <w:rFonts w:ascii="Arial Narrow" w:hAnsi="Arial Narrow" w:cs="Arial"/>
          <w:i/>
          <w:iCs/>
          <w:sz w:val="22"/>
          <w:szCs w:val="22"/>
        </w:rPr>
        <w:t>l’Autorité Contractanteetsonadresse]</w:t>
      </w:r>
      <w:proofErr w:type="gramStart"/>
      <w:r w:rsidR="00CE113F" w:rsidRPr="00ED06B8">
        <w:rPr>
          <w:rFonts w:ascii="Arial Narrow" w:hAnsi="Arial Narrow" w:cs="Arial"/>
          <w:sz w:val="22"/>
          <w:szCs w:val="22"/>
        </w:rPr>
        <w:t>,«</w:t>
      </w:r>
      <w:proofErr w:type="gramEnd"/>
      <w:r w:rsidR="00CE113F" w:rsidRPr="00ED06B8">
        <w:rPr>
          <w:rFonts w:ascii="Arial Narrow" w:hAnsi="Arial Narrow" w:cs="Arial"/>
          <w:sz w:val="22"/>
          <w:szCs w:val="22"/>
        </w:rPr>
        <w:t>l’Autorité Contractante»</w:t>
      </w:r>
    </w:p>
    <w:p w:rsidR="00CE113F" w:rsidRPr="00ED06B8" w:rsidRDefault="00CE113F" w:rsidP="00CE113F">
      <w:pPr>
        <w:widowControl w:val="0"/>
        <w:autoSpaceDE w:val="0"/>
        <w:jc w:val="both"/>
        <w:rPr>
          <w:rFonts w:ascii="Arial Narrow" w:hAnsi="Arial Narrow" w:cs="Arial"/>
          <w:sz w:val="22"/>
          <w:szCs w:val="22"/>
        </w:rPr>
      </w:pPr>
    </w:p>
    <w:p w:rsidR="00CE113F" w:rsidRPr="00ED06B8" w:rsidRDefault="00CE113F" w:rsidP="00CE113F">
      <w:pPr>
        <w:widowControl w:val="0"/>
        <w:autoSpaceDE w:val="0"/>
        <w:jc w:val="both"/>
        <w:rPr>
          <w:rFonts w:ascii="Arial Narrow" w:hAnsi="Arial Narrow" w:cs="Arial"/>
          <w:sz w:val="22"/>
          <w:szCs w:val="22"/>
        </w:rPr>
      </w:pPr>
      <w:r w:rsidRPr="00ED06B8">
        <w:rPr>
          <w:rFonts w:ascii="Arial Narrow" w:hAnsi="Arial Narrow" w:cs="Arial"/>
          <w:sz w:val="22"/>
          <w:szCs w:val="22"/>
        </w:rPr>
        <w:t xml:space="preserve">Attenduquel’entreprise……………..........................……….. </w:t>
      </w:r>
      <w:r w:rsidR="004F6A14" w:rsidRPr="00ED06B8">
        <w:rPr>
          <w:rFonts w:ascii="Arial Narrow" w:hAnsi="Arial Narrow" w:cs="Arial"/>
          <w:sz w:val="22"/>
          <w:szCs w:val="22"/>
        </w:rPr>
        <w:t>, ci</w:t>
      </w:r>
      <w:r w:rsidRPr="00ED06B8">
        <w:rPr>
          <w:rFonts w:ascii="Arial Narrow" w:hAnsi="Arial Narrow" w:cs="Arial"/>
          <w:sz w:val="22"/>
          <w:szCs w:val="22"/>
        </w:rPr>
        <w:t>-dessousdésignée«le</w:t>
      </w:r>
      <w:r w:rsidR="002F2049" w:rsidRPr="00ED06B8">
        <w:rPr>
          <w:rFonts w:ascii="Arial Narrow" w:hAnsi="Arial Narrow" w:cs="Arial"/>
          <w:sz w:val="22"/>
          <w:szCs w:val="22"/>
        </w:rPr>
        <w:t>soumissionnaire», a</w:t>
      </w:r>
      <w:r w:rsidRPr="00ED06B8">
        <w:rPr>
          <w:rFonts w:ascii="Arial Narrow" w:hAnsi="Arial Narrow" w:cs="Arial"/>
          <w:sz w:val="22"/>
          <w:szCs w:val="22"/>
        </w:rPr>
        <w:t xml:space="preserve">soumis son offre en date du ……………..........................……….. </w:t>
      </w:r>
      <w:proofErr w:type="gramStart"/>
      <w:r w:rsidR="004F6A14" w:rsidRPr="00ED06B8">
        <w:rPr>
          <w:rFonts w:ascii="Arial Narrow" w:hAnsi="Arial Narrow" w:cs="Arial"/>
          <w:sz w:val="22"/>
          <w:szCs w:val="22"/>
        </w:rPr>
        <w:t>Pour</w:t>
      </w:r>
      <w:r w:rsidRPr="00ED06B8">
        <w:rPr>
          <w:rFonts w:ascii="Arial Narrow" w:hAnsi="Arial Narrow" w:cs="Arial"/>
          <w:i/>
          <w:iCs/>
          <w:sz w:val="22"/>
          <w:szCs w:val="22"/>
        </w:rPr>
        <w:t>[</w:t>
      </w:r>
      <w:proofErr w:type="gramEnd"/>
      <w:r w:rsidRPr="00ED06B8">
        <w:rPr>
          <w:rFonts w:ascii="Arial Narrow" w:hAnsi="Arial Narrow" w:cs="Arial"/>
          <w:i/>
          <w:iCs/>
          <w:sz w:val="22"/>
          <w:szCs w:val="22"/>
        </w:rPr>
        <w:t>rappeler l’objet de l’Appel d’Offres]</w:t>
      </w:r>
      <w:r w:rsidRPr="00ED06B8">
        <w:rPr>
          <w:rFonts w:ascii="Arial Narrow" w:hAnsi="Arial Narrow" w:cs="Arial"/>
          <w:sz w:val="22"/>
          <w:szCs w:val="22"/>
        </w:rPr>
        <w:t>, ci-dessous désignée «l’offre»</w:t>
      </w:r>
      <w:r w:rsidR="004F6A14" w:rsidRPr="00ED06B8">
        <w:rPr>
          <w:rFonts w:ascii="Arial Narrow" w:hAnsi="Arial Narrow" w:cs="Arial"/>
          <w:sz w:val="22"/>
          <w:szCs w:val="22"/>
        </w:rPr>
        <w:t>, etpourlaquelleildoitjoindreuncautionnementprovisoireéquivalantà</w:t>
      </w:r>
      <w:r w:rsidRPr="00ED06B8">
        <w:rPr>
          <w:rFonts w:ascii="Arial Narrow" w:hAnsi="Arial Narrow" w:cs="Arial"/>
          <w:i/>
          <w:iCs/>
          <w:sz w:val="22"/>
          <w:szCs w:val="22"/>
        </w:rPr>
        <w:t xml:space="preserve">[indiquerlemontant] </w:t>
      </w:r>
      <w:r w:rsidRPr="00ED06B8">
        <w:rPr>
          <w:rFonts w:ascii="Arial Narrow" w:hAnsi="Arial Narrow" w:cs="Arial"/>
          <w:sz w:val="22"/>
          <w:szCs w:val="22"/>
        </w:rPr>
        <w:t>francsCFA,</w:t>
      </w:r>
    </w:p>
    <w:p w:rsidR="00CE113F" w:rsidRPr="00ED06B8" w:rsidRDefault="00CE113F" w:rsidP="00CE113F">
      <w:pPr>
        <w:widowControl w:val="0"/>
        <w:autoSpaceDE w:val="0"/>
        <w:jc w:val="both"/>
        <w:rPr>
          <w:rFonts w:ascii="Arial Narrow" w:hAnsi="Arial Narrow" w:cs="Arial"/>
          <w:sz w:val="22"/>
          <w:szCs w:val="22"/>
        </w:rPr>
      </w:pPr>
    </w:p>
    <w:p w:rsidR="00CE113F" w:rsidRPr="00ED06B8" w:rsidRDefault="00CE113F" w:rsidP="00CE113F">
      <w:pPr>
        <w:widowControl w:val="0"/>
        <w:autoSpaceDE w:val="0"/>
        <w:jc w:val="both"/>
        <w:rPr>
          <w:rFonts w:ascii="Arial Narrow" w:hAnsi="Arial Narrow" w:cs="Arial"/>
          <w:sz w:val="22"/>
          <w:szCs w:val="22"/>
        </w:rPr>
      </w:pPr>
      <w:r w:rsidRPr="00ED06B8">
        <w:rPr>
          <w:rFonts w:ascii="Arial Narrow" w:hAnsi="Arial Narrow" w:cs="Arial"/>
          <w:sz w:val="22"/>
          <w:szCs w:val="22"/>
        </w:rPr>
        <w:t xml:space="preserve">Nous…………....................…..........................……….. </w:t>
      </w:r>
      <w:r w:rsidRPr="00ED06B8">
        <w:rPr>
          <w:rFonts w:ascii="Arial Narrow" w:hAnsi="Arial Narrow" w:cs="Arial"/>
          <w:i/>
          <w:iCs/>
          <w:sz w:val="22"/>
          <w:szCs w:val="22"/>
        </w:rPr>
        <w:t>[</w:t>
      </w:r>
      <w:r w:rsidR="004F6A14" w:rsidRPr="00ED06B8">
        <w:rPr>
          <w:rFonts w:ascii="Arial Narrow" w:hAnsi="Arial Narrow" w:cs="Arial"/>
          <w:i/>
          <w:iCs/>
          <w:sz w:val="22"/>
          <w:szCs w:val="22"/>
        </w:rPr>
        <w:t>Nom</w:t>
      </w:r>
      <w:r w:rsidRPr="00ED06B8">
        <w:rPr>
          <w:rFonts w:ascii="Arial Narrow" w:hAnsi="Arial Narrow" w:cs="Arial"/>
          <w:i/>
          <w:iCs/>
          <w:sz w:val="22"/>
          <w:szCs w:val="22"/>
        </w:rPr>
        <w:t>etadressedelabanque]</w:t>
      </w:r>
      <w:r w:rsidR="004F6A14" w:rsidRPr="00ED06B8">
        <w:rPr>
          <w:rFonts w:ascii="Arial Narrow" w:hAnsi="Arial Narrow" w:cs="Arial"/>
          <w:sz w:val="22"/>
          <w:szCs w:val="22"/>
        </w:rPr>
        <w:t>, représentée</w:t>
      </w:r>
      <w:r w:rsidRPr="00ED06B8">
        <w:rPr>
          <w:rFonts w:ascii="Arial Narrow" w:hAnsi="Arial Narrow" w:cs="Arial"/>
          <w:sz w:val="22"/>
          <w:szCs w:val="22"/>
        </w:rPr>
        <w:t xml:space="preserve">par……………..........................……….. </w:t>
      </w:r>
      <w:r w:rsidRPr="00ED06B8">
        <w:rPr>
          <w:rFonts w:ascii="Arial Narrow" w:hAnsi="Arial Narrow" w:cs="Arial"/>
          <w:i/>
          <w:iCs/>
          <w:sz w:val="22"/>
          <w:szCs w:val="22"/>
        </w:rPr>
        <w:t>[</w:t>
      </w:r>
      <w:r w:rsidR="005E52FE" w:rsidRPr="00ED06B8">
        <w:rPr>
          <w:rFonts w:ascii="Arial Narrow" w:hAnsi="Arial Narrow" w:cs="Arial"/>
          <w:i/>
          <w:iCs/>
          <w:sz w:val="22"/>
          <w:szCs w:val="22"/>
        </w:rPr>
        <w:t>Noms</w:t>
      </w:r>
      <w:r w:rsidRPr="00ED06B8">
        <w:rPr>
          <w:rFonts w:ascii="Arial Narrow" w:hAnsi="Arial Narrow" w:cs="Arial"/>
          <w:i/>
          <w:iCs/>
          <w:sz w:val="22"/>
          <w:szCs w:val="22"/>
        </w:rPr>
        <w:t>des signataires]</w:t>
      </w:r>
      <w:r w:rsidR="004F6A14" w:rsidRPr="00ED06B8">
        <w:rPr>
          <w:rFonts w:ascii="Arial Narrow" w:hAnsi="Arial Narrow" w:cs="Arial"/>
          <w:sz w:val="22"/>
          <w:szCs w:val="22"/>
        </w:rPr>
        <w:t>, ci</w:t>
      </w:r>
      <w:r w:rsidRPr="00ED06B8">
        <w:rPr>
          <w:rFonts w:ascii="Arial Narrow" w:hAnsi="Arial Narrow" w:cs="Arial"/>
          <w:sz w:val="22"/>
          <w:szCs w:val="22"/>
        </w:rPr>
        <w:t>-dessousdésignée«labanque»</w:t>
      </w:r>
      <w:r w:rsidR="004F6A14" w:rsidRPr="00ED06B8">
        <w:rPr>
          <w:rFonts w:ascii="Arial Narrow" w:hAnsi="Arial Narrow" w:cs="Arial"/>
          <w:sz w:val="22"/>
          <w:szCs w:val="22"/>
        </w:rPr>
        <w:t>, déclarons</w:t>
      </w:r>
      <w:r w:rsidRPr="00ED06B8">
        <w:rPr>
          <w:rFonts w:ascii="Arial Narrow" w:hAnsi="Arial Narrow" w:cs="Arial"/>
          <w:sz w:val="22"/>
          <w:szCs w:val="22"/>
        </w:rPr>
        <w:t>garantirlepaiement</w:t>
      </w:r>
      <w:r w:rsidRPr="00ED06B8">
        <w:rPr>
          <w:rFonts w:ascii="Arial Narrow" w:hAnsi="Arial Narrow" w:cs="Arial"/>
          <w:spacing w:val="27"/>
          <w:sz w:val="22"/>
          <w:szCs w:val="22"/>
        </w:rPr>
        <w:t xml:space="preserve"> à l’</w:t>
      </w:r>
      <w:r w:rsidRPr="00ED06B8">
        <w:rPr>
          <w:rFonts w:ascii="Arial Narrow" w:hAnsi="Arial Narrow" w:cs="Arial"/>
          <w:sz w:val="22"/>
          <w:szCs w:val="22"/>
        </w:rPr>
        <w:t xml:space="preserve">Autorité Contractante </w:t>
      </w:r>
      <w:proofErr w:type="gramStart"/>
      <w:r w:rsidRPr="00ED06B8">
        <w:rPr>
          <w:rFonts w:ascii="Arial Narrow" w:hAnsi="Arial Narrow" w:cs="Arial"/>
          <w:sz w:val="22"/>
          <w:szCs w:val="22"/>
        </w:rPr>
        <w:t>delasommemaximalede</w:t>
      </w:r>
      <w:r w:rsidRPr="00ED06B8">
        <w:rPr>
          <w:rFonts w:ascii="Arial Narrow" w:hAnsi="Arial Narrow" w:cs="Arial"/>
          <w:i/>
          <w:iCs/>
          <w:sz w:val="22"/>
          <w:szCs w:val="22"/>
        </w:rPr>
        <w:t>[</w:t>
      </w:r>
      <w:proofErr w:type="gramEnd"/>
      <w:r w:rsidRPr="00ED06B8">
        <w:rPr>
          <w:rFonts w:ascii="Arial Narrow" w:hAnsi="Arial Narrow" w:cs="Arial"/>
          <w:i/>
          <w:iCs/>
          <w:sz w:val="22"/>
          <w:szCs w:val="22"/>
        </w:rPr>
        <w:t>indiquerlemontant</w:t>
      </w:r>
      <w:r w:rsidR="004F6A14" w:rsidRPr="00ED06B8">
        <w:rPr>
          <w:rFonts w:ascii="Arial Narrow" w:hAnsi="Arial Narrow" w:cs="Arial"/>
          <w:i/>
          <w:iCs/>
          <w:sz w:val="22"/>
          <w:szCs w:val="22"/>
        </w:rPr>
        <w:t>]</w:t>
      </w:r>
      <w:r w:rsidR="004F6A14" w:rsidRPr="00ED06B8">
        <w:rPr>
          <w:rFonts w:ascii="Arial Narrow" w:hAnsi="Arial Narrow" w:cs="Arial"/>
          <w:sz w:val="22"/>
          <w:szCs w:val="22"/>
        </w:rPr>
        <w:t xml:space="preserve"> Francs</w:t>
      </w:r>
      <w:r w:rsidRPr="00ED06B8">
        <w:rPr>
          <w:rFonts w:ascii="Arial Narrow" w:hAnsi="Arial Narrow" w:cs="Arial"/>
          <w:sz w:val="22"/>
          <w:szCs w:val="22"/>
        </w:rPr>
        <w:t>CFA,quelabanques’engageàréglerintégralement</w:t>
      </w:r>
      <w:r w:rsidRPr="00ED06B8">
        <w:rPr>
          <w:rFonts w:ascii="Arial Narrow" w:hAnsi="Arial Narrow" w:cs="Arial"/>
          <w:spacing w:val="7"/>
          <w:sz w:val="22"/>
          <w:szCs w:val="22"/>
        </w:rPr>
        <w:t xml:space="preserve"> à l’</w:t>
      </w:r>
      <w:r w:rsidRPr="00ED06B8">
        <w:rPr>
          <w:rFonts w:ascii="Arial Narrow" w:hAnsi="Arial Narrow" w:cs="Arial"/>
          <w:sz w:val="22"/>
          <w:szCs w:val="22"/>
        </w:rPr>
        <w:t>Autorité Contractante,s’obligeantelle-même,sessuccesseursetassignataires.</w:t>
      </w:r>
    </w:p>
    <w:p w:rsidR="00CE113F" w:rsidRPr="00ED06B8" w:rsidRDefault="00CE113F" w:rsidP="00CE113F">
      <w:pPr>
        <w:widowControl w:val="0"/>
        <w:autoSpaceDE w:val="0"/>
        <w:jc w:val="both"/>
        <w:rPr>
          <w:rFonts w:ascii="Arial Narrow" w:hAnsi="Arial Narrow" w:cs="Arial"/>
          <w:sz w:val="22"/>
          <w:szCs w:val="22"/>
        </w:rPr>
      </w:pPr>
    </w:p>
    <w:p w:rsidR="00CE113F" w:rsidRPr="00ED06B8" w:rsidRDefault="00CE113F" w:rsidP="00CE113F">
      <w:pPr>
        <w:widowControl w:val="0"/>
        <w:autoSpaceDE w:val="0"/>
        <w:jc w:val="both"/>
        <w:rPr>
          <w:rFonts w:ascii="Arial Narrow" w:hAnsi="Arial Narrow" w:cs="Arial"/>
          <w:sz w:val="22"/>
          <w:szCs w:val="22"/>
        </w:rPr>
      </w:pPr>
      <w:r w:rsidRPr="00ED06B8">
        <w:rPr>
          <w:rFonts w:ascii="Arial Narrow" w:hAnsi="Arial Narrow" w:cs="Arial"/>
          <w:sz w:val="22"/>
          <w:szCs w:val="22"/>
        </w:rPr>
        <w:t>Lesconditionsdecetteobligationsontlessuivantes:</w:t>
      </w:r>
    </w:p>
    <w:p w:rsidR="00CE113F" w:rsidRPr="00ED06B8" w:rsidRDefault="00CE113F" w:rsidP="00CE113F">
      <w:pPr>
        <w:widowControl w:val="0"/>
        <w:autoSpaceDE w:val="0"/>
        <w:jc w:val="both"/>
        <w:rPr>
          <w:rFonts w:ascii="Arial Narrow" w:hAnsi="Arial Narrow" w:cs="Arial"/>
          <w:sz w:val="22"/>
          <w:szCs w:val="22"/>
        </w:rPr>
      </w:pPr>
    </w:p>
    <w:p w:rsidR="00CE113F" w:rsidRPr="00ED06B8" w:rsidRDefault="00CE113F" w:rsidP="00CE113F">
      <w:pPr>
        <w:widowControl w:val="0"/>
        <w:autoSpaceDE w:val="0"/>
        <w:jc w:val="both"/>
        <w:rPr>
          <w:rFonts w:ascii="Arial Narrow" w:hAnsi="Arial Narrow" w:cs="Arial"/>
          <w:sz w:val="22"/>
          <w:szCs w:val="22"/>
        </w:rPr>
      </w:pPr>
      <w:r w:rsidRPr="00ED06B8">
        <w:rPr>
          <w:rFonts w:ascii="Arial Narrow" w:hAnsi="Arial Narrow" w:cs="Arial"/>
          <w:sz w:val="22"/>
          <w:szCs w:val="22"/>
        </w:rPr>
        <w:t xml:space="preserve">Si le soumissionnaire retire son offre pendant la période de validité prévue </w:t>
      </w:r>
      <w:r w:rsidRPr="00ED06B8">
        <w:rPr>
          <w:rFonts w:ascii="Arial Narrow" w:hAnsi="Arial Narrow" w:cs="Arial"/>
          <w:spacing w:val="7"/>
          <w:sz w:val="22"/>
          <w:szCs w:val="22"/>
        </w:rPr>
        <w:t>dans le Dossier d’Appel d’Offres</w:t>
      </w:r>
      <w:r w:rsidRPr="00ED06B8">
        <w:rPr>
          <w:rFonts w:ascii="Arial Narrow" w:hAnsi="Arial Narrow" w:cs="Arial"/>
          <w:sz w:val="22"/>
          <w:szCs w:val="22"/>
        </w:rPr>
        <w:t>;ou</w:t>
      </w:r>
    </w:p>
    <w:p w:rsidR="00CE113F" w:rsidRPr="00ED06B8" w:rsidRDefault="00CE113F" w:rsidP="00CE113F">
      <w:pPr>
        <w:widowControl w:val="0"/>
        <w:autoSpaceDE w:val="0"/>
        <w:jc w:val="both"/>
        <w:rPr>
          <w:rFonts w:ascii="Arial Narrow" w:hAnsi="Arial Narrow" w:cs="Arial"/>
          <w:sz w:val="22"/>
          <w:szCs w:val="22"/>
        </w:rPr>
      </w:pPr>
      <w:r w:rsidRPr="00ED06B8">
        <w:rPr>
          <w:rFonts w:ascii="Arial Narrow" w:hAnsi="Arial Narrow" w:cs="Arial"/>
          <w:sz w:val="22"/>
          <w:szCs w:val="22"/>
        </w:rPr>
        <w:t>Silesoumissionnaire</w:t>
      </w:r>
      <w:proofErr w:type="gramStart"/>
      <w:r w:rsidRPr="00ED06B8">
        <w:rPr>
          <w:rFonts w:ascii="Arial Narrow" w:hAnsi="Arial Narrow" w:cs="Arial"/>
          <w:sz w:val="22"/>
          <w:szCs w:val="22"/>
        </w:rPr>
        <w:t>,s’étantvunotifierl’attributionde</w:t>
      </w:r>
      <w:proofErr w:type="gramEnd"/>
      <w:r w:rsidRPr="00ED06B8">
        <w:rPr>
          <w:rFonts w:ascii="Arial Narrow" w:hAnsi="Arial Narrow" w:cs="Arial"/>
          <w:sz w:val="22"/>
          <w:szCs w:val="22"/>
        </w:rPr>
        <w:t xml:space="preserve"> la lettre commandeparl’Autorité Contractantependantla périodedevalidité:</w:t>
      </w:r>
    </w:p>
    <w:p w:rsidR="00CE113F" w:rsidRPr="00ED06B8" w:rsidRDefault="00CE113F" w:rsidP="00CE113F">
      <w:pPr>
        <w:widowControl w:val="0"/>
        <w:autoSpaceDE w:val="0"/>
        <w:jc w:val="both"/>
        <w:rPr>
          <w:rFonts w:ascii="Arial Narrow" w:hAnsi="Arial Narrow" w:cs="Arial"/>
          <w:sz w:val="22"/>
          <w:szCs w:val="22"/>
        </w:rPr>
      </w:pPr>
    </w:p>
    <w:p w:rsidR="00CE113F" w:rsidRPr="00ED06B8" w:rsidRDefault="00CE113F" w:rsidP="00CE113F">
      <w:pPr>
        <w:widowControl w:val="0"/>
        <w:autoSpaceDE w:val="0"/>
        <w:jc w:val="both"/>
        <w:rPr>
          <w:rFonts w:ascii="Arial Narrow" w:hAnsi="Arial Narrow" w:cs="Arial"/>
          <w:sz w:val="22"/>
          <w:szCs w:val="22"/>
        </w:rPr>
      </w:pPr>
      <w:r w:rsidRPr="00ED06B8">
        <w:rPr>
          <w:rFonts w:ascii="Arial Narrow" w:hAnsi="Arial Narrow" w:cs="Arial"/>
          <w:sz w:val="22"/>
          <w:szCs w:val="22"/>
        </w:rPr>
        <w:t>-omet àsignerourefusedesignerla lettre commande</w:t>
      </w:r>
      <w:proofErr w:type="gramStart"/>
      <w:r w:rsidRPr="00ED06B8">
        <w:rPr>
          <w:rFonts w:ascii="Arial Narrow" w:hAnsi="Arial Narrow" w:cs="Arial"/>
          <w:sz w:val="22"/>
          <w:szCs w:val="22"/>
        </w:rPr>
        <w:t>,alorsqu’ilestrequisdelefaire</w:t>
      </w:r>
      <w:proofErr w:type="gramEnd"/>
      <w:r w:rsidRPr="00ED06B8">
        <w:rPr>
          <w:rFonts w:ascii="Arial Narrow" w:hAnsi="Arial Narrow" w:cs="Arial"/>
          <w:sz w:val="22"/>
          <w:szCs w:val="22"/>
        </w:rPr>
        <w:t>;</w:t>
      </w:r>
    </w:p>
    <w:p w:rsidR="00CE113F" w:rsidRPr="00ED06B8" w:rsidRDefault="00CE113F" w:rsidP="00CE113F">
      <w:pPr>
        <w:widowControl w:val="0"/>
        <w:autoSpaceDE w:val="0"/>
        <w:jc w:val="both"/>
        <w:rPr>
          <w:rFonts w:ascii="Arial Narrow" w:hAnsi="Arial Narrow" w:cs="Arial"/>
          <w:sz w:val="22"/>
          <w:szCs w:val="22"/>
        </w:rPr>
      </w:pPr>
    </w:p>
    <w:p w:rsidR="00CE113F" w:rsidRPr="00ED06B8" w:rsidRDefault="00CE113F" w:rsidP="00CE113F">
      <w:pPr>
        <w:widowControl w:val="0"/>
        <w:autoSpaceDE w:val="0"/>
        <w:jc w:val="both"/>
        <w:rPr>
          <w:rFonts w:ascii="Arial Narrow" w:hAnsi="Arial Narrow" w:cs="Arial"/>
          <w:sz w:val="22"/>
          <w:szCs w:val="22"/>
        </w:rPr>
      </w:pPr>
      <w:r w:rsidRPr="00ED06B8">
        <w:rPr>
          <w:rFonts w:ascii="Arial Narrow" w:hAnsi="Arial Narrow" w:cs="Arial"/>
          <w:sz w:val="22"/>
          <w:szCs w:val="22"/>
        </w:rPr>
        <w:t>- omet  ou refuse de fournir le cautionnement définitif de la lettre commande (cautionnement définitif)</w:t>
      </w:r>
      <w:r w:rsidR="004F6A14" w:rsidRPr="00ED06B8">
        <w:rPr>
          <w:rFonts w:ascii="Arial Narrow" w:hAnsi="Arial Narrow" w:cs="Arial"/>
          <w:sz w:val="22"/>
          <w:szCs w:val="22"/>
        </w:rPr>
        <w:t>, comme</w:t>
      </w:r>
      <w:r w:rsidRPr="00ED06B8">
        <w:rPr>
          <w:rFonts w:ascii="Arial Narrow" w:hAnsi="Arial Narrow" w:cs="Arial"/>
          <w:sz w:val="22"/>
          <w:szCs w:val="22"/>
        </w:rPr>
        <w:t>prévudanscelui-ci.</w:t>
      </w:r>
    </w:p>
    <w:p w:rsidR="00CE113F" w:rsidRPr="00ED06B8" w:rsidRDefault="00CE113F" w:rsidP="00CE113F">
      <w:pPr>
        <w:widowControl w:val="0"/>
        <w:autoSpaceDE w:val="0"/>
        <w:jc w:val="both"/>
        <w:rPr>
          <w:rFonts w:ascii="Arial Narrow" w:hAnsi="Arial Narrow" w:cs="Arial"/>
          <w:sz w:val="22"/>
          <w:szCs w:val="22"/>
        </w:rPr>
      </w:pPr>
    </w:p>
    <w:p w:rsidR="00CE113F" w:rsidRPr="00ED06B8" w:rsidRDefault="00CE113F" w:rsidP="00CE113F">
      <w:pPr>
        <w:widowControl w:val="0"/>
        <w:autoSpaceDE w:val="0"/>
        <w:jc w:val="both"/>
        <w:rPr>
          <w:rFonts w:ascii="Arial Narrow" w:hAnsi="Arial Narrow" w:cs="Arial"/>
          <w:sz w:val="22"/>
          <w:szCs w:val="22"/>
        </w:rPr>
      </w:pPr>
      <w:r w:rsidRPr="00ED06B8">
        <w:rPr>
          <w:rFonts w:ascii="Arial Narrow" w:hAnsi="Arial Narrow" w:cs="Arial"/>
          <w:sz w:val="22"/>
          <w:szCs w:val="22"/>
        </w:rPr>
        <w:t>Nous nous engageons à payer à [Autorité Contractante] un montant allant jusqu’au maximum de la somme stipulée ci-dessus, dès réception de sa première demande écrite, sans que l’Autorité Contractantesoittenudejustifiersademande</w:t>
      </w:r>
      <w:r w:rsidR="004F6A14" w:rsidRPr="00ED06B8">
        <w:rPr>
          <w:rFonts w:ascii="Arial Narrow" w:hAnsi="Arial Narrow" w:cs="Arial"/>
          <w:sz w:val="22"/>
          <w:szCs w:val="22"/>
        </w:rPr>
        <w:t>, étantentendutoutefoisquedanssademandel’Autorité</w:t>
      </w:r>
      <w:r w:rsidRPr="00ED06B8">
        <w:rPr>
          <w:rFonts w:ascii="Arial Narrow" w:hAnsi="Arial Narrow" w:cs="Arial"/>
          <w:sz w:val="22"/>
          <w:szCs w:val="22"/>
        </w:rPr>
        <w:t xml:space="preserve"> Contractantenoteraquelemontantqu’ilréclameluiestdûparcequel’uneoul’autredesconditions ci-dessus</w:t>
      </w:r>
      <w:proofErr w:type="gramStart"/>
      <w:r w:rsidRPr="00ED06B8">
        <w:rPr>
          <w:rFonts w:ascii="Arial Narrow" w:hAnsi="Arial Narrow" w:cs="Arial"/>
          <w:sz w:val="22"/>
          <w:szCs w:val="22"/>
        </w:rPr>
        <w:t>,outouteslesdeux,sontremplies,etqu’ilspécifieraquelle</w:t>
      </w:r>
      <w:proofErr w:type="gramEnd"/>
      <w:r w:rsidRPr="00ED06B8">
        <w:rPr>
          <w:rFonts w:ascii="Arial Narrow" w:hAnsi="Arial Narrow" w:cs="Arial"/>
          <w:sz w:val="22"/>
          <w:szCs w:val="22"/>
        </w:rPr>
        <w:t xml:space="preserve"> (s)condition (s)</w:t>
      </w:r>
      <w:r w:rsidR="002F2049" w:rsidRPr="00ED06B8">
        <w:rPr>
          <w:rFonts w:ascii="Arial Narrow" w:hAnsi="Arial Narrow" w:cs="Arial"/>
          <w:sz w:val="22"/>
          <w:szCs w:val="22"/>
        </w:rPr>
        <w:t>a (</w:t>
      </w:r>
      <w:r w:rsidRPr="00ED06B8">
        <w:rPr>
          <w:rFonts w:ascii="Arial Narrow" w:hAnsi="Arial Narrow" w:cs="Arial"/>
          <w:sz w:val="22"/>
          <w:szCs w:val="22"/>
        </w:rPr>
        <w:t>ont</w:t>
      </w:r>
      <w:r w:rsidR="002F2049" w:rsidRPr="00ED06B8">
        <w:rPr>
          <w:rFonts w:ascii="Arial Narrow" w:hAnsi="Arial Narrow" w:cs="Arial"/>
          <w:sz w:val="22"/>
          <w:szCs w:val="22"/>
        </w:rPr>
        <w:t>) joué</w:t>
      </w:r>
      <w:r w:rsidRPr="00ED06B8">
        <w:rPr>
          <w:rFonts w:ascii="Arial Narrow" w:hAnsi="Arial Narrow" w:cs="Arial"/>
          <w:sz w:val="22"/>
          <w:szCs w:val="22"/>
        </w:rPr>
        <w:t>.</w:t>
      </w:r>
    </w:p>
    <w:p w:rsidR="00CE113F" w:rsidRPr="00ED06B8" w:rsidRDefault="00CE113F" w:rsidP="00CE113F">
      <w:pPr>
        <w:widowControl w:val="0"/>
        <w:autoSpaceDE w:val="0"/>
        <w:jc w:val="both"/>
        <w:rPr>
          <w:rFonts w:ascii="Arial Narrow" w:hAnsi="Arial Narrow" w:cs="Arial"/>
          <w:sz w:val="22"/>
          <w:szCs w:val="22"/>
        </w:rPr>
      </w:pPr>
    </w:p>
    <w:p w:rsidR="00CE113F" w:rsidRPr="00ED06B8" w:rsidRDefault="00CE113F" w:rsidP="00CE113F">
      <w:pPr>
        <w:widowControl w:val="0"/>
        <w:autoSpaceDE w:val="0"/>
        <w:jc w:val="both"/>
        <w:rPr>
          <w:rFonts w:ascii="Arial Narrow" w:hAnsi="Arial Narrow" w:cs="Arial"/>
          <w:sz w:val="22"/>
          <w:szCs w:val="22"/>
        </w:rPr>
      </w:pPr>
      <w:r w:rsidRPr="00ED06B8">
        <w:rPr>
          <w:rFonts w:ascii="Arial Narrow" w:hAnsi="Arial Narrow" w:cs="Arial"/>
          <w:sz w:val="22"/>
          <w:szCs w:val="22"/>
        </w:rPr>
        <w:t>La présente caution entre en vigueur dès sa signature et dès la date limite fixée par l’Autorité Contractantepourlaremisedesoffres.Elledemeureravalablejusqu’autrentièmejourinclussuivantla findudélaidevaliditédesoffres.Toutedemandede l’Autorité Contractantetendantàlafairejouerdevra parvenir à la banque, par lettre recommandée avec accusé de réception, avant la fin de cette périodedevalidité.</w:t>
      </w:r>
    </w:p>
    <w:p w:rsidR="00CE113F" w:rsidRPr="00ED06B8" w:rsidRDefault="00CE113F" w:rsidP="00CE113F">
      <w:pPr>
        <w:widowControl w:val="0"/>
        <w:autoSpaceDE w:val="0"/>
        <w:jc w:val="both"/>
        <w:rPr>
          <w:rFonts w:ascii="Arial Narrow" w:hAnsi="Arial Narrow" w:cs="Arial"/>
          <w:sz w:val="22"/>
          <w:szCs w:val="22"/>
        </w:rPr>
      </w:pPr>
    </w:p>
    <w:p w:rsidR="00CE113F" w:rsidRPr="00ED06B8" w:rsidRDefault="00CE113F" w:rsidP="00CE113F">
      <w:pPr>
        <w:widowControl w:val="0"/>
        <w:autoSpaceDE w:val="0"/>
        <w:jc w:val="both"/>
        <w:rPr>
          <w:rFonts w:ascii="Arial Narrow" w:hAnsi="Arial Narrow" w:cs="Arial"/>
          <w:sz w:val="22"/>
          <w:szCs w:val="22"/>
        </w:rPr>
      </w:pPr>
      <w:r w:rsidRPr="00ED06B8">
        <w:rPr>
          <w:rFonts w:ascii="Arial Narrow" w:hAnsi="Arial Narrow" w:cs="Arial"/>
          <w:sz w:val="22"/>
          <w:szCs w:val="22"/>
        </w:rPr>
        <w:t>Laprésentecautionestsoumisepoursoninterprétationetsonexécutionaudroitcamerounais.Les tribunauxduCamerounserontseulscompétentspourstatuersurtoutcequiconcerneleprésent engagementetsessuites.</w:t>
      </w:r>
    </w:p>
    <w:p w:rsidR="00CE113F" w:rsidRPr="00ED06B8" w:rsidRDefault="00CE113F" w:rsidP="00CE113F">
      <w:pPr>
        <w:widowControl w:val="0"/>
        <w:autoSpaceDE w:val="0"/>
        <w:jc w:val="both"/>
        <w:rPr>
          <w:rFonts w:ascii="Arial Narrow" w:hAnsi="Arial Narrow" w:cs="Arial"/>
          <w:sz w:val="22"/>
          <w:szCs w:val="22"/>
        </w:rPr>
      </w:pPr>
      <w:r w:rsidRPr="00ED06B8">
        <w:rPr>
          <w:rFonts w:ascii="Arial Narrow" w:hAnsi="Arial Narrow" w:cs="Arial"/>
          <w:i/>
          <w:iCs/>
          <w:sz w:val="22"/>
          <w:szCs w:val="22"/>
        </w:rPr>
        <w:t>Signéetauthentifiéparlabanque</w:t>
      </w:r>
    </w:p>
    <w:p w:rsidR="00CE113F" w:rsidRPr="00ED06B8" w:rsidRDefault="007F2E56" w:rsidP="00CE113F">
      <w:pPr>
        <w:widowControl w:val="0"/>
        <w:autoSpaceDE w:val="0"/>
        <w:jc w:val="both"/>
        <w:rPr>
          <w:rFonts w:ascii="Arial Narrow" w:hAnsi="Arial Narrow" w:cs="Arial"/>
          <w:sz w:val="22"/>
          <w:szCs w:val="22"/>
        </w:rPr>
      </w:pPr>
      <w:r w:rsidRPr="00ED06B8">
        <w:rPr>
          <w:rFonts w:ascii="Arial Narrow" w:hAnsi="Arial Narrow" w:cs="Arial"/>
          <w:i/>
          <w:iCs/>
          <w:sz w:val="22"/>
          <w:szCs w:val="22"/>
        </w:rPr>
        <w:t>À….......................... Le</w:t>
      </w:r>
      <w:r w:rsidR="00CE113F" w:rsidRPr="00ED06B8">
        <w:rPr>
          <w:rFonts w:ascii="Arial Narrow" w:hAnsi="Arial Narrow" w:cs="Arial"/>
          <w:i/>
          <w:iCs/>
          <w:sz w:val="22"/>
          <w:szCs w:val="22"/>
        </w:rPr>
        <w:t>……………..........................………..</w:t>
      </w:r>
    </w:p>
    <w:p w:rsidR="00CE113F" w:rsidRPr="00ED06B8" w:rsidRDefault="00CE113F" w:rsidP="00CE113F">
      <w:pPr>
        <w:widowControl w:val="0"/>
        <w:autoSpaceDE w:val="0"/>
        <w:jc w:val="both"/>
        <w:rPr>
          <w:rFonts w:ascii="Arial Narrow" w:hAnsi="Arial Narrow" w:cs="Arial"/>
          <w:sz w:val="22"/>
          <w:szCs w:val="22"/>
        </w:rPr>
      </w:pPr>
    </w:p>
    <w:p w:rsidR="00CE113F" w:rsidRPr="00ED06B8" w:rsidRDefault="00CE113F" w:rsidP="00CE113F">
      <w:pPr>
        <w:widowControl w:val="0"/>
        <w:autoSpaceDE w:val="0"/>
        <w:jc w:val="both"/>
        <w:rPr>
          <w:rFonts w:ascii="Arial Narrow" w:hAnsi="Arial Narrow" w:cs="Arial"/>
          <w:sz w:val="22"/>
          <w:szCs w:val="22"/>
        </w:rPr>
      </w:pPr>
      <w:r w:rsidRPr="00ED06B8">
        <w:rPr>
          <w:rFonts w:ascii="Arial Narrow" w:hAnsi="Arial Narrow" w:cs="Arial"/>
          <w:i/>
          <w:iCs/>
          <w:sz w:val="22"/>
          <w:szCs w:val="22"/>
        </w:rPr>
        <w:t>[</w:t>
      </w:r>
      <w:r w:rsidR="007F2E56" w:rsidRPr="00ED06B8">
        <w:rPr>
          <w:rFonts w:ascii="Arial Narrow" w:hAnsi="Arial Narrow" w:cs="Arial"/>
          <w:i/>
          <w:iCs/>
          <w:sz w:val="22"/>
          <w:szCs w:val="22"/>
        </w:rPr>
        <w:t>Signature</w:t>
      </w:r>
      <w:r w:rsidRPr="00ED06B8">
        <w:rPr>
          <w:rFonts w:ascii="Arial Narrow" w:hAnsi="Arial Narrow" w:cs="Arial"/>
          <w:i/>
          <w:iCs/>
          <w:sz w:val="22"/>
          <w:szCs w:val="22"/>
        </w:rPr>
        <w:t>delabanque]</w:t>
      </w:r>
    </w:p>
    <w:p w:rsidR="00CE113F" w:rsidRPr="00ED06B8" w:rsidRDefault="00CE113F" w:rsidP="00CE113F">
      <w:pPr>
        <w:pageBreakBefore/>
        <w:widowControl w:val="0"/>
        <w:autoSpaceDE w:val="0"/>
        <w:jc w:val="center"/>
        <w:rPr>
          <w:rFonts w:ascii="Arial Narrow" w:hAnsi="Arial Narrow" w:cs="Arial"/>
          <w:sz w:val="22"/>
          <w:szCs w:val="22"/>
        </w:rPr>
      </w:pPr>
      <w:r w:rsidRPr="00ED06B8">
        <w:rPr>
          <w:rFonts w:ascii="Arial Narrow" w:hAnsi="Arial Narrow" w:cs="Arial"/>
          <w:b/>
          <w:bCs/>
          <w:sz w:val="22"/>
          <w:szCs w:val="22"/>
        </w:rPr>
        <w:t>Annexen° 3:Modèle</w:t>
      </w:r>
      <w:r w:rsidR="00967256" w:rsidRPr="00ED06B8">
        <w:rPr>
          <w:rFonts w:ascii="Arial Narrow" w:hAnsi="Arial Narrow" w:cs="Arial"/>
          <w:b/>
          <w:bCs/>
          <w:sz w:val="22"/>
          <w:szCs w:val="22"/>
        </w:rPr>
        <w:t>de déclaration d’intention de soumissionner</w:t>
      </w:r>
    </w:p>
    <w:p w:rsidR="00CE113F" w:rsidRPr="00ED06B8" w:rsidRDefault="00CE113F" w:rsidP="00CE113F">
      <w:pPr>
        <w:widowControl w:val="0"/>
        <w:autoSpaceDE w:val="0"/>
        <w:jc w:val="both"/>
        <w:rPr>
          <w:rFonts w:ascii="Arial Narrow" w:hAnsi="Arial Narrow" w:cs="Arial"/>
          <w:sz w:val="22"/>
          <w:szCs w:val="22"/>
        </w:rPr>
      </w:pPr>
    </w:p>
    <w:p w:rsidR="004B70E8" w:rsidRPr="00ED06B8" w:rsidRDefault="004B70E8" w:rsidP="004B70E8">
      <w:pPr>
        <w:pStyle w:val="Corpsdetexte3"/>
        <w:jc w:val="both"/>
        <w:rPr>
          <w:rFonts w:ascii="Arial Narrow" w:hAnsi="Arial Narrow"/>
          <w:b w:val="0"/>
          <w:sz w:val="22"/>
          <w:szCs w:val="22"/>
        </w:rPr>
      </w:pPr>
      <w:r w:rsidRPr="00ED06B8">
        <w:rPr>
          <w:rFonts w:ascii="Arial Narrow" w:hAnsi="Arial Narrow"/>
          <w:b w:val="0"/>
          <w:sz w:val="22"/>
          <w:szCs w:val="22"/>
        </w:rPr>
        <w:t>Intitulé du projet : ……………… Appel d’Offres n°………………. lot n° ………………..</w:t>
      </w:r>
    </w:p>
    <w:p w:rsidR="004B70E8" w:rsidRPr="00ED06B8" w:rsidRDefault="004B70E8" w:rsidP="004B70E8">
      <w:pPr>
        <w:pStyle w:val="Corpsdetexte3"/>
        <w:jc w:val="both"/>
        <w:rPr>
          <w:rFonts w:ascii="Arial Narrow" w:hAnsi="Arial Narrow"/>
          <w:b w:val="0"/>
          <w:sz w:val="22"/>
          <w:szCs w:val="22"/>
        </w:rPr>
      </w:pPr>
      <w:r w:rsidRPr="00ED06B8">
        <w:rPr>
          <w:rFonts w:ascii="Arial Narrow" w:hAnsi="Arial Narrow"/>
          <w:b w:val="0"/>
          <w:sz w:val="22"/>
          <w:szCs w:val="22"/>
        </w:rPr>
        <w:t>Je (nous) soussigné(s)(8)…………………………………………………………………………</w:t>
      </w:r>
    </w:p>
    <w:p w:rsidR="004B70E8" w:rsidRPr="00ED06B8" w:rsidRDefault="004B70E8" w:rsidP="004B70E8">
      <w:pPr>
        <w:pStyle w:val="Corpsdetexte3"/>
        <w:jc w:val="both"/>
        <w:rPr>
          <w:rFonts w:ascii="Arial Narrow" w:hAnsi="Arial Narrow"/>
          <w:b w:val="0"/>
          <w:sz w:val="22"/>
          <w:szCs w:val="22"/>
        </w:rPr>
      </w:pPr>
      <w:r w:rsidRPr="00ED06B8">
        <w:rPr>
          <w:rFonts w:ascii="Arial Narrow" w:hAnsi="Arial Narrow"/>
          <w:b w:val="0"/>
          <w:sz w:val="22"/>
          <w:szCs w:val="22"/>
        </w:rPr>
        <w:t xml:space="preserve">Agissant en qualité de(9) ……………………………… au nom et pour le compte de(10) ……………………………………….. </w:t>
      </w:r>
      <w:proofErr w:type="gramStart"/>
      <w:r w:rsidRPr="00ED06B8">
        <w:rPr>
          <w:rFonts w:ascii="Arial Narrow" w:hAnsi="Arial Narrow"/>
          <w:b w:val="0"/>
          <w:sz w:val="22"/>
          <w:szCs w:val="22"/>
        </w:rPr>
        <w:t>à</w:t>
      </w:r>
      <w:proofErr w:type="gramEnd"/>
      <w:r w:rsidRPr="00ED06B8">
        <w:rPr>
          <w:rFonts w:ascii="Arial Narrow" w:hAnsi="Arial Narrow"/>
          <w:b w:val="0"/>
          <w:sz w:val="22"/>
          <w:szCs w:val="22"/>
        </w:rPr>
        <w:t xml:space="preserve"> ………………………RC° …………………..en vertu des pouvoirs qui me (nous) sont conférés, faisant élection de domicile BP : ……….. ; ville de…... téléphone n° ………………. </w:t>
      </w:r>
    </w:p>
    <w:p w:rsidR="004B70E8" w:rsidRPr="00ED06B8" w:rsidRDefault="004B70E8" w:rsidP="004B70E8">
      <w:pPr>
        <w:pStyle w:val="Corpsdetexte3"/>
        <w:jc w:val="both"/>
        <w:rPr>
          <w:rFonts w:ascii="Arial Narrow" w:hAnsi="Arial Narrow"/>
          <w:b w:val="0"/>
          <w:sz w:val="22"/>
          <w:szCs w:val="22"/>
        </w:rPr>
      </w:pPr>
    </w:p>
    <w:p w:rsidR="004B70E8" w:rsidRPr="00ED06B8" w:rsidRDefault="004B70E8" w:rsidP="004B70E8">
      <w:pPr>
        <w:pStyle w:val="Corpsdetexte3"/>
        <w:jc w:val="both"/>
        <w:rPr>
          <w:rFonts w:ascii="Arial Narrow" w:hAnsi="Arial Narrow"/>
          <w:b w:val="0"/>
          <w:sz w:val="22"/>
          <w:szCs w:val="22"/>
        </w:rPr>
      </w:pPr>
      <w:r w:rsidRPr="00ED06B8">
        <w:rPr>
          <w:rFonts w:ascii="Arial Narrow" w:hAnsi="Arial Narrow"/>
          <w:b w:val="0"/>
          <w:sz w:val="22"/>
          <w:szCs w:val="22"/>
        </w:rPr>
        <w:t>Après avoir pris connaissance de toutes les pièces du dossier d’Appel d’Offres n° ………, et après avoir apprécié à mon (notre) point de vue (nous) soumet(s) (so</w:t>
      </w:r>
      <w:r w:rsidR="002F2049">
        <w:rPr>
          <w:rFonts w:ascii="Arial Narrow" w:hAnsi="Arial Narrow"/>
          <w:b w:val="0"/>
          <w:sz w:val="22"/>
          <w:szCs w:val="22"/>
        </w:rPr>
        <w:t>umettons) et m’ (nous) engage (</w:t>
      </w:r>
      <w:r w:rsidRPr="00ED06B8">
        <w:rPr>
          <w:rFonts w:ascii="Arial Narrow" w:hAnsi="Arial Narrow"/>
          <w:b w:val="0"/>
          <w:sz w:val="22"/>
          <w:szCs w:val="22"/>
        </w:rPr>
        <w:t>ons) à fournir et à exécuter l</w:t>
      </w:r>
      <w:r w:rsidRPr="00ED06B8">
        <w:rPr>
          <w:rFonts w:ascii="Arial Narrow" w:hAnsi="Arial Narrow"/>
          <w:b w:val="0"/>
          <w:bCs w:val="0"/>
          <w:sz w:val="22"/>
          <w:szCs w:val="22"/>
        </w:rPr>
        <w:t xml:space="preserve">es travaux de construction de </w:t>
      </w:r>
      <w:r w:rsidRPr="00ED06B8">
        <w:rPr>
          <w:rFonts w:ascii="Arial Narrow" w:hAnsi="Arial Narrow"/>
          <w:b w:val="0"/>
          <w:sz w:val="22"/>
          <w:szCs w:val="22"/>
        </w:rPr>
        <w:t>-----------------------------------conformément aux clauses et conditions du dossier d’Appel d’Offres.</w:t>
      </w:r>
    </w:p>
    <w:p w:rsidR="004B70E8" w:rsidRPr="00ED06B8" w:rsidRDefault="004B70E8" w:rsidP="004B70E8">
      <w:pPr>
        <w:pStyle w:val="Corpsdetexte3"/>
        <w:jc w:val="both"/>
        <w:rPr>
          <w:rFonts w:ascii="Arial Narrow" w:hAnsi="Arial Narrow"/>
          <w:b w:val="0"/>
          <w:sz w:val="22"/>
          <w:szCs w:val="22"/>
        </w:rPr>
      </w:pPr>
    </w:p>
    <w:p w:rsidR="004B70E8" w:rsidRPr="00ED06B8" w:rsidRDefault="004B70E8" w:rsidP="004B70E8">
      <w:pPr>
        <w:pStyle w:val="Corpsdetexte3"/>
        <w:jc w:val="both"/>
        <w:rPr>
          <w:rFonts w:ascii="Arial Narrow" w:hAnsi="Arial Narrow"/>
          <w:b w:val="0"/>
          <w:sz w:val="22"/>
          <w:szCs w:val="22"/>
        </w:rPr>
      </w:pPr>
      <w:r w:rsidRPr="00ED06B8">
        <w:rPr>
          <w:rFonts w:ascii="Arial Narrow" w:hAnsi="Arial Narrow"/>
          <w:b w:val="0"/>
          <w:sz w:val="22"/>
          <w:szCs w:val="22"/>
        </w:rPr>
        <w:t xml:space="preserve">Je m’engage (nous nous engageons) si ma (notre) soumission est retenue à exécuter </w:t>
      </w:r>
      <w:r w:rsidRPr="00ED06B8">
        <w:rPr>
          <w:rFonts w:ascii="Arial Narrow" w:hAnsi="Arial Narrow"/>
          <w:sz w:val="22"/>
          <w:szCs w:val="22"/>
        </w:rPr>
        <w:t>la lettre commande</w:t>
      </w:r>
      <w:r w:rsidRPr="00ED06B8">
        <w:rPr>
          <w:rFonts w:ascii="Arial Narrow" w:hAnsi="Arial Narrow"/>
          <w:b w:val="0"/>
          <w:sz w:val="22"/>
          <w:szCs w:val="22"/>
        </w:rPr>
        <w:t xml:space="preserve"> dans un délai de …………. (……………) mois à partir de la réception de la notification d’attribution </w:t>
      </w:r>
      <w:r w:rsidRPr="00ED06B8">
        <w:rPr>
          <w:rFonts w:ascii="Arial Narrow" w:hAnsi="Arial Narrow"/>
          <w:sz w:val="22"/>
          <w:szCs w:val="22"/>
        </w:rPr>
        <w:t>de la lettre commande</w:t>
      </w:r>
      <w:r w:rsidRPr="00ED06B8">
        <w:rPr>
          <w:rFonts w:ascii="Arial Narrow" w:hAnsi="Arial Narrow"/>
          <w:b w:val="0"/>
          <w:sz w:val="22"/>
          <w:szCs w:val="22"/>
        </w:rPr>
        <w:t>.</w:t>
      </w:r>
    </w:p>
    <w:p w:rsidR="004B70E8" w:rsidRPr="00ED06B8" w:rsidRDefault="004B70E8" w:rsidP="004B70E8">
      <w:pPr>
        <w:pStyle w:val="Corpsdetexte3"/>
        <w:jc w:val="both"/>
        <w:rPr>
          <w:rFonts w:ascii="Arial Narrow" w:hAnsi="Arial Narrow"/>
          <w:b w:val="0"/>
          <w:sz w:val="22"/>
          <w:szCs w:val="22"/>
        </w:rPr>
      </w:pPr>
    </w:p>
    <w:p w:rsidR="004B70E8" w:rsidRPr="00ED06B8" w:rsidRDefault="004B70E8" w:rsidP="004B70E8">
      <w:pPr>
        <w:pStyle w:val="Corpsdetexte3"/>
        <w:jc w:val="both"/>
        <w:rPr>
          <w:rFonts w:ascii="Arial Narrow" w:hAnsi="Arial Narrow"/>
          <w:b w:val="0"/>
          <w:sz w:val="22"/>
          <w:szCs w:val="22"/>
        </w:rPr>
      </w:pPr>
      <w:r w:rsidRPr="00ED06B8">
        <w:rPr>
          <w:rFonts w:ascii="Arial Narrow" w:hAnsi="Arial Narrow"/>
          <w:b w:val="0"/>
          <w:sz w:val="22"/>
          <w:szCs w:val="22"/>
        </w:rPr>
        <w:t xml:space="preserve">Je m’engage (nous nous engageons) à maintenir le montant de ma soumission pendant une période de 90 jours à compter de la date limite de remise des offres </w:t>
      </w:r>
    </w:p>
    <w:p w:rsidR="004B70E8" w:rsidRPr="00ED06B8" w:rsidRDefault="004B70E8" w:rsidP="004B70E8">
      <w:pPr>
        <w:pStyle w:val="Corpsdetexte3"/>
        <w:rPr>
          <w:rFonts w:ascii="Arial Narrow" w:hAnsi="Arial Narrow"/>
          <w:b w:val="0"/>
          <w:sz w:val="22"/>
          <w:szCs w:val="22"/>
        </w:rPr>
      </w:pPr>
    </w:p>
    <w:p w:rsidR="004B70E8" w:rsidRPr="00ED06B8" w:rsidRDefault="004B70E8" w:rsidP="004B70E8">
      <w:pPr>
        <w:pStyle w:val="Corpsdetexte3"/>
        <w:jc w:val="right"/>
        <w:rPr>
          <w:rFonts w:ascii="Arial Narrow" w:hAnsi="Arial Narrow"/>
          <w:sz w:val="22"/>
          <w:szCs w:val="22"/>
        </w:rPr>
      </w:pPr>
      <w:r w:rsidRPr="00ED06B8">
        <w:rPr>
          <w:rFonts w:ascii="Arial Narrow" w:hAnsi="Arial Narrow"/>
          <w:sz w:val="22"/>
          <w:szCs w:val="22"/>
        </w:rPr>
        <w:t xml:space="preserve"> Fait à ……………………………. Le ………………</w:t>
      </w:r>
    </w:p>
    <w:p w:rsidR="004B70E8" w:rsidRPr="00ED06B8" w:rsidRDefault="004B70E8" w:rsidP="004B70E8">
      <w:pPr>
        <w:pStyle w:val="Corpsdetexte3"/>
        <w:jc w:val="right"/>
        <w:rPr>
          <w:rFonts w:ascii="Arial Narrow" w:hAnsi="Arial Narrow"/>
          <w:sz w:val="22"/>
          <w:szCs w:val="22"/>
        </w:rPr>
      </w:pPr>
    </w:p>
    <w:p w:rsidR="004B70E8" w:rsidRPr="00ED06B8" w:rsidRDefault="004B70E8" w:rsidP="004B70E8">
      <w:pPr>
        <w:pStyle w:val="Corpsdetexte3"/>
        <w:jc w:val="right"/>
        <w:rPr>
          <w:rFonts w:ascii="Arial Narrow" w:hAnsi="Arial Narrow"/>
          <w:sz w:val="22"/>
          <w:szCs w:val="22"/>
        </w:rPr>
      </w:pPr>
      <w:r w:rsidRPr="00ED06B8">
        <w:rPr>
          <w:rFonts w:ascii="Arial Narrow" w:hAnsi="Arial Narrow"/>
          <w:sz w:val="22"/>
          <w:szCs w:val="22"/>
        </w:rPr>
        <w:t xml:space="preserve"> Le(s) soumissionnaire(s) </w:t>
      </w:r>
    </w:p>
    <w:p w:rsidR="004B70E8" w:rsidRPr="00ED06B8" w:rsidRDefault="004B70E8" w:rsidP="004B70E8">
      <w:pPr>
        <w:pStyle w:val="Corpsdetexte3"/>
        <w:jc w:val="right"/>
        <w:rPr>
          <w:rFonts w:ascii="Arial Narrow" w:hAnsi="Arial Narrow"/>
          <w:sz w:val="22"/>
          <w:szCs w:val="22"/>
        </w:rPr>
      </w:pPr>
    </w:p>
    <w:p w:rsidR="004B70E8" w:rsidRPr="00ED06B8" w:rsidRDefault="004B70E8" w:rsidP="004B70E8">
      <w:pPr>
        <w:pStyle w:val="Corpsdetexte3"/>
        <w:jc w:val="right"/>
        <w:rPr>
          <w:rFonts w:ascii="Arial Narrow" w:hAnsi="Arial Narrow"/>
          <w:sz w:val="22"/>
          <w:szCs w:val="22"/>
        </w:rPr>
      </w:pPr>
      <w:r w:rsidRPr="00ED06B8">
        <w:rPr>
          <w:rFonts w:ascii="Arial Narrow" w:hAnsi="Arial Narrow"/>
          <w:sz w:val="22"/>
          <w:szCs w:val="22"/>
        </w:rPr>
        <w:t xml:space="preserve">Signature(s) </w:t>
      </w:r>
    </w:p>
    <w:p w:rsidR="004B70E8" w:rsidRPr="00ED06B8" w:rsidRDefault="004B70E8" w:rsidP="004B70E8">
      <w:pPr>
        <w:pStyle w:val="Corpsdetexte3"/>
        <w:rPr>
          <w:rFonts w:ascii="Arial Narrow" w:hAnsi="Arial Narrow"/>
          <w:sz w:val="22"/>
          <w:szCs w:val="22"/>
        </w:rPr>
      </w:pPr>
    </w:p>
    <w:p w:rsidR="004B70E8" w:rsidRPr="00ED06B8" w:rsidRDefault="004B70E8" w:rsidP="004B70E8">
      <w:pPr>
        <w:pStyle w:val="Corpsdetexte3"/>
        <w:rPr>
          <w:rFonts w:ascii="Arial Narrow" w:hAnsi="Arial Narrow"/>
          <w:sz w:val="22"/>
          <w:szCs w:val="22"/>
        </w:rPr>
      </w:pPr>
    </w:p>
    <w:p w:rsidR="004B70E8" w:rsidRPr="00ED06B8" w:rsidRDefault="004B70E8" w:rsidP="004B70E8">
      <w:pPr>
        <w:pStyle w:val="Corpsdetexte3"/>
        <w:jc w:val="both"/>
        <w:rPr>
          <w:rFonts w:ascii="Arial Narrow" w:hAnsi="Arial Narrow"/>
          <w:b w:val="0"/>
          <w:sz w:val="22"/>
          <w:szCs w:val="22"/>
        </w:rPr>
      </w:pPr>
      <w:r w:rsidRPr="00ED06B8">
        <w:rPr>
          <w:rFonts w:ascii="Arial Narrow" w:hAnsi="Arial Narrow"/>
          <w:b w:val="0"/>
          <w:sz w:val="22"/>
          <w:szCs w:val="22"/>
          <w:u w:val="single"/>
        </w:rPr>
        <w:t>Pour les sociétés</w:t>
      </w:r>
      <w:r w:rsidRPr="00ED06B8">
        <w:rPr>
          <w:rFonts w:ascii="Arial Narrow" w:hAnsi="Arial Narrow"/>
          <w:b w:val="0"/>
          <w:sz w:val="22"/>
          <w:szCs w:val="22"/>
        </w:rPr>
        <w:t>, indiquez :</w:t>
      </w:r>
    </w:p>
    <w:p w:rsidR="004B70E8" w:rsidRPr="00ED06B8" w:rsidRDefault="004B70E8" w:rsidP="004B70E8">
      <w:pPr>
        <w:pStyle w:val="Corpsdetexte3"/>
        <w:jc w:val="both"/>
        <w:rPr>
          <w:rFonts w:ascii="Arial Narrow" w:hAnsi="Arial Narrow"/>
          <w:b w:val="0"/>
          <w:sz w:val="22"/>
          <w:szCs w:val="22"/>
        </w:rPr>
      </w:pPr>
      <w:r w:rsidRPr="00ED06B8">
        <w:rPr>
          <w:rFonts w:ascii="Arial Narrow" w:hAnsi="Arial Narrow"/>
          <w:b w:val="0"/>
          <w:sz w:val="22"/>
          <w:szCs w:val="22"/>
        </w:rPr>
        <w:t>La société (raison sociale ou dénomination, forme, nationalité et siège sociale)</w:t>
      </w:r>
    </w:p>
    <w:p w:rsidR="004B70E8" w:rsidRPr="00ED06B8" w:rsidRDefault="004B70E8" w:rsidP="004B70E8">
      <w:pPr>
        <w:pStyle w:val="Corpsdetexte3"/>
        <w:jc w:val="both"/>
        <w:rPr>
          <w:rFonts w:ascii="Arial Narrow" w:hAnsi="Arial Narrow"/>
          <w:b w:val="0"/>
          <w:sz w:val="22"/>
          <w:szCs w:val="22"/>
        </w:rPr>
      </w:pPr>
      <w:r w:rsidRPr="00ED06B8">
        <w:rPr>
          <w:rFonts w:ascii="Arial Narrow" w:hAnsi="Arial Narrow"/>
          <w:b w:val="0"/>
          <w:sz w:val="22"/>
          <w:szCs w:val="22"/>
        </w:rPr>
        <w:t>« Représentée par le soussigné ……………………………… » (Nom, prénom et qualité)</w:t>
      </w:r>
    </w:p>
    <w:p w:rsidR="004B70E8" w:rsidRPr="00ED06B8" w:rsidRDefault="004B70E8" w:rsidP="004B70E8">
      <w:pPr>
        <w:pStyle w:val="Corpsdetexte3"/>
        <w:jc w:val="both"/>
        <w:rPr>
          <w:rFonts w:ascii="Arial Narrow" w:hAnsi="Arial Narrow"/>
          <w:b w:val="0"/>
          <w:sz w:val="22"/>
          <w:szCs w:val="22"/>
        </w:rPr>
      </w:pPr>
    </w:p>
    <w:p w:rsidR="004B70E8" w:rsidRPr="00ED06B8" w:rsidRDefault="004B70E8" w:rsidP="004B70E8">
      <w:pPr>
        <w:pStyle w:val="Corpsdetexte3"/>
        <w:jc w:val="both"/>
        <w:rPr>
          <w:rFonts w:ascii="Arial Narrow" w:hAnsi="Arial Narrow"/>
          <w:b w:val="0"/>
          <w:sz w:val="22"/>
          <w:szCs w:val="22"/>
        </w:rPr>
      </w:pPr>
      <w:r w:rsidRPr="00ED06B8">
        <w:rPr>
          <w:rFonts w:ascii="Arial Narrow" w:hAnsi="Arial Narrow"/>
          <w:b w:val="0"/>
          <w:sz w:val="22"/>
          <w:szCs w:val="22"/>
          <w:u w:val="single"/>
        </w:rPr>
        <w:t>Pour les structures sans personnalité juridiques</w:t>
      </w:r>
      <w:r w:rsidRPr="00ED06B8">
        <w:rPr>
          <w:rFonts w:ascii="Arial Narrow" w:hAnsi="Arial Narrow"/>
          <w:b w:val="0"/>
          <w:sz w:val="22"/>
          <w:szCs w:val="22"/>
        </w:rPr>
        <w:t>, indiquez :</w:t>
      </w:r>
    </w:p>
    <w:p w:rsidR="004B70E8" w:rsidRPr="00ED06B8" w:rsidRDefault="004B70E8" w:rsidP="004B70E8">
      <w:pPr>
        <w:pStyle w:val="Corpsdetexte3"/>
        <w:jc w:val="both"/>
        <w:rPr>
          <w:rFonts w:ascii="Arial Narrow" w:hAnsi="Arial Narrow"/>
          <w:b w:val="0"/>
          <w:sz w:val="22"/>
          <w:szCs w:val="22"/>
        </w:rPr>
      </w:pPr>
      <w:r w:rsidRPr="00ED06B8">
        <w:rPr>
          <w:rFonts w:ascii="Arial Narrow" w:hAnsi="Arial Narrow"/>
          <w:b w:val="0"/>
          <w:sz w:val="22"/>
          <w:szCs w:val="22"/>
        </w:rPr>
        <w:t>« Nous, soussignés, ……………………………………………………………………. »</w:t>
      </w:r>
    </w:p>
    <w:p w:rsidR="004B70E8" w:rsidRPr="00ED06B8" w:rsidRDefault="004B70E8" w:rsidP="004B70E8">
      <w:pPr>
        <w:pStyle w:val="Corpsdetexte3"/>
        <w:jc w:val="both"/>
        <w:rPr>
          <w:rFonts w:ascii="Arial Narrow" w:hAnsi="Arial Narrow"/>
          <w:b w:val="0"/>
          <w:sz w:val="22"/>
          <w:szCs w:val="22"/>
        </w:rPr>
      </w:pPr>
      <w:r w:rsidRPr="00ED06B8">
        <w:rPr>
          <w:rFonts w:ascii="Arial Narrow" w:hAnsi="Arial Narrow"/>
          <w:b w:val="0"/>
          <w:sz w:val="22"/>
          <w:szCs w:val="22"/>
        </w:rPr>
        <w:t>(Pour chacun : nom, prénom, raison sociale, profession, nationalité, domicile siège social)</w:t>
      </w:r>
    </w:p>
    <w:p w:rsidR="004B70E8" w:rsidRPr="00ED06B8" w:rsidRDefault="004B70E8" w:rsidP="004B70E8">
      <w:pPr>
        <w:pStyle w:val="Corpsdetexte3"/>
        <w:jc w:val="both"/>
        <w:rPr>
          <w:rFonts w:ascii="Arial Narrow" w:hAnsi="Arial Narrow"/>
          <w:b w:val="0"/>
          <w:sz w:val="22"/>
          <w:szCs w:val="22"/>
        </w:rPr>
      </w:pPr>
      <w:r w:rsidRPr="00ED06B8">
        <w:rPr>
          <w:rFonts w:ascii="Arial Narrow" w:hAnsi="Arial Narrow"/>
          <w:b w:val="0"/>
          <w:sz w:val="22"/>
          <w:szCs w:val="22"/>
        </w:rPr>
        <w:t>« Constituées en groupement de société pour l’exécution du présent marché, nous nous engageons solidairement……….. »</w:t>
      </w:r>
    </w:p>
    <w:p w:rsidR="004B70E8" w:rsidRPr="00ED06B8" w:rsidRDefault="004B70E8" w:rsidP="004B70E8">
      <w:pPr>
        <w:pStyle w:val="Corpsdetexte3"/>
        <w:jc w:val="both"/>
        <w:rPr>
          <w:rFonts w:ascii="Arial Narrow" w:hAnsi="Arial Narrow"/>
          <w:b w:val="0"/>
          <w:sz w:val="22"/>
          <w:szCs w:val="22"/>
        </w:rPr>
      </w:pPr>
    </w:p>
    <w:p w:rsidR="004B70E8" w:rsidRPr="00ED06B8" w:rsidRDefault="004B70E8" w:rsidP="004B70E8">
      <w:pPr>
        <w:pStyle w:val="Corpsdetexte3"/>
        <w:jc w:val="both"/>
        <w:rPr>
          <w:rFonts w:ascii="Arial Narrow" w:hAnsi="Arial Narrow"/>
          <w:b w:val="0"/>
          <w:sz w:val="22"/>
          <w:szCs w:val="22"/>
        </w:rPr>
      </w:pPr>
      <w:r w:rsidRPr="00ED06B8">
        <w:rPr>
          <w:rFonts w:ascii="Arial Narrow" w:hAnsi="Arial Narrow"/>
          <w:b w:val="0"/>
          <w:sz w:val="22"/>
          <w:szCs w:val="22"/>
        </w:rPr>
        <w:t>(8) Nom, Prénom, profession, domicile</w:t>
      </w:r>
    </w:p>
    <w:p w:rsidR="004B70E8" w:rsidRPr="00ED06B8" w:rsidRDefault="004B70E8" w:rsidP="004B70E8">
      <w:pPr>
        <w:pStyle w:val="Corpsdetexte3"/>
        <w:jc w:val="both"/>
        <w:rPr>
          <w:rFonts w:ascii="Arial Narrow" w:hAnsi="Arial Narrow"/>
          <w:b w:val="0"/>
          <w:sz w:val="22"/>
          <w:szCs w:val="22"/>
        </w:rPr>
      </w:pPr>
      <w:r w:rsidRPr="00ED06B8">
        <w:rPr>
          <w:rFonts w:ascii="Arial Narrow" w:hAnsi="Arial Narrow"/>
          <w:b w:val="0"/>
          <w:sz w:val="22"/>
          <w:szCs w:val="22"/>
        </w:rPr>
        <w:t>(9) Responsabilité exercée dans la structure</w:t>
      </w:r>
    </w:p>
    <w:p w:rsidR="004B70E8" w:rsidRPr="00ED06B8" w:rsidRDefault="004B70E8" w:rsidP="004B70E8">
      <w:pPr>
        <w:pStyle w:val="Corpsdetexte3"/>
        <w:jc w:val="both"/>
        <w:rPr>
          <w:rFonts w:ascii="Arial Narrow" w:hAnsi="Arial Narrow"/>
          <w:b w:val="0"/>
          <w:sz w:val="22"/>
          <w:szCs w:val="22"/>
        </w:rPr>
      </w:pPr>
      <w:r w:rsidRPr="00ED06B8">
        <w:rPr>
          <w:rFonts w:ascii="Arial Narrow" w:hAnsi="Arial Narrow"/>
          <w:b w:val="0"/>
          <w:sz w:val="22"/>
          <w:szCs w:val="22"/>
        </w:rPr>
        <w:t>(10) Raison sociale</w:t>
      </w:r>
    </w:p>
    <w:p w:rsidR="004B70E8" w:rsidRPr="00ED06B8" w:rsidRDefault="004B70E8" w:rsidP="00CE113F">
      <w:pPr>
        <w:widowControl w:val="0"/>
        <w:autoSpaceDE w:val="0"/>
        <w:jc w:val="both"/>
        <w:rPr>
          <w:rFonts w:ascii="Arial Narrow" w:hAnsi="Arial Narrow" w:cs="Arial"/>
          <w:sz w:val="22"/>
          <w:szCs w:val="22"/>
        </w:rPr>
      </w:pPr>
    </w:p>
    <w:p w:rsidR="00CE113F" w:rsidRPr="00ED06B8" w:rsidRDefault="00CE113F" w:rsidP="00CE113F">
      <w:pPr>
        <w:pageBreakBefore/>
        <w:rPr>
          <w:rFonts w:ascii="Arial Narrow" w:hAnsi="Arial Narrow" w:cs="Arial"/>
          <w:b/>
          <w:bCs/>
          <w:sz w:val="22"/>
          <w:szCs w:val="22"/>
        </w:rPr>
      </w:pPr>
    </w:p>
    <w:p w:rsidR="00CE113F" w:rsidRPr="00ED06B8" w:rsidRDefault="00CE113F" w:rsidP="00CE113F">
      <w:pPr>
        <w:widowControl w:val="0"/>
        <w:autoSpaceDE w:val="0"/>
        <w:jc w:val="center"/>
        <w:rPr>
          <w:rFonts w:ascii="Arial Narrow" w:hAnsi="Arial Narrow" w:cs="Arial"/>
          <w:sz w:val="22"/>
          <w:szCs w:val="22"/>
        </w:rPr>
      </w:pPr>
      <w:r w:rsidRPr="00ED06B8">
        <w:rPr>
          <w:rFonts w:ascii="Arial Narrow" w:hAnsi="Arial Narrow" w:cs="Arial"/>
          <w:b/>
          <w:bCs/>
          <w:sz w:val="22"/>
          <w:szCs w:val="22"/>
        </w:rPr>
        <w:t>Annexen° 4</w:t>
      </w:r>
      <w:r w:rsidRPr="00ED06B8">
        <w:rPr>
          <w:rFonts w:ascii="Arial Narrow" w:hAnsi="Arial Narrow" w:cs="Arial"/>
          <w:b/>
          <w:bCs/>
          <w:spacing w:val="10"/>
          <w:sz w:val="22"/>
          <w:szCs w:val="22"/>
        </w:rPr>
        <w:t xml:space="preserve"> : </w:t>
      </w:r>
      <w:r w:rsidRPr="00ED06B8">
        <w:rPr>
          <w:rFonts w:ascii="Arial Narrow" w:hAnsi="Arial Narrow" w:cs="Arial"/>
          <w:b/>
          <w:bCs/>
          <w:sz w:val="22"/>
          <w:szCs w:val="22"/>
        </w:rPr>
        <w:t>Modèledecautiond'avancededémarrage</w:t>
      </w:r>
    </w:p>
    <w:p w:rsidR="00CE113F" w:rsidRPr="00ED06B8" w:rsidRDefault="00CE113F" w:rsidP="00CE113F">
      <w:pPr>
        <w:widowControl w:val="0"/>
        <w:autoSpaceDE w:val="0"/>
        <w:jc w:val="both"/>
        <w:rPr>
          <w:rFonts w:ascii="Arial Narrow" w:hAnsi="Arial Narrow" w:cs="Arial"/>
          <w:sz w:val="22"/>
          <w:szCs w:val="22"/>
        </w:rPr>
      </w:pPr>
    </w:p>
    <w:p w:rsidR="00CE113F" w:rsidRPr="00ED06B8" w:rsidRDefault="00CE113F" w:rsidP="00CE113F">
      <w:pPr>
        <w:widowControl w:val="0"/>
        <w:autoSpaceDE w:val="0"/>
        <w:jc w:val="both"/>
        <w:rPr>
          <w:rFonts w:ascii="Arial Narrow" w:hAnsi="Arial Narrow" w:cs="Arial"/>
          <w:sz w:val="22"/>
          <w:szCs w:val="22"/>
        </w:rPr>
      </w:pPr>
    </w:p>
    <w:p w:rsidR="00CE113F" w:rsidRPr="00ED06B8" w:rsidRDefault="00CE113F" w:rsidP="00CE113F">
      <w:pPr>
        <w:widowControl w:val="0"/>
        <w:autoSpaceDE w:val="0"/>
        <w:jc w:val="both"/>
        <w:rPr>
          <w:rFonts w:ascii="Arial Narrow" w:hAnsi="Arial Narrow" w:cs="Arial"/>
          <w:sz w:val="22"/>
          <w:szCs w:val="22"/>
        </w:rPr>
      </w:pPr>
      <w:r w:rsidRPr="00ED06B8">
        <w:rPr>
          <w:rFonts w:ascii="Arial Narrow" w:hAnsi="Arial Narrow" w:cs="Arial"/>
          <w:sz w:val="22"/>
          <w:szCs w:val="22"/>
        </w:rPr>
        <w:t>Banque:référence</w:t>
      </w:r>
      <w:proofErr w:type="gramStart"/>
      <w:r w:rsidRPr="00ED06B8">
        <w:rPr>
          <w:rFonts w:ascii="Arial Narrow" w:hAnsi="Arial Narrow" w:cs="Arial"/>
          <w:sz w:val="22"/>
          <w:szCs w:val="22"/>
        </w:rPr>
        <w:t>,adresse</w:t>
      </w:r>
      <w:proofErr w:type="gramEnd"/>
      <w:r w:rsidRPr="00ED06B8">
        <w:rPr>
          <w:rFonts w:ascii="Arial Narrow" w:hAnsi="Arial Narrow" w:cs="Arial"/>
          <w:i/>
          <w:iCs/>
          <w:sz w:val="22"/>
          <w:szCs w:val="22"/>
        </w:rPr>
        <w:t>……………..............................................................................</w:t>
      </w:r>
    </w:p>
    <w:p w:rsidR="00CE113F" w:rsidRPr="00ED06B8" w:rsidRDefault="00CE113F" w:rsidP="00CE113F">
      <w:pPr>
        <w:widowControl w:val="0"/>
        <w:autoSpaceDE w:val="0"/>
        <w:jc w:val="both"/>
        <w:rPr>
          <w:rFonts w:ascii="Arial Narrow" w:hAnsi="Arial Narrow" w:cs="Arial"/>
          <w:sz w:val="22"/>
          <w:szCs w:val="22"/>
        </w:rPr>
      </w:pPr>
    </w:p>
    <w:p w:rsidR="00CE113F" w:rsidRPr="00ED06B8" w:rsidRDefault="00CE113F" w:rsidP="00CE113F">
      <w:pPr>
        <w:widowControl w:val="0"/>
        <w:autoSpaceDE w:val="0"/>
        <w:jc w:val="both"/>
        <w:rPr>
          <w:rFonts w:ascii="Arial Narrow" w:hAnsi="Arial Narrow" w:cs="Arial"/>
          <w:sz w:val="22"/>
          <w:szCs w:val="22"/>
        </w:rPr>
      </w:pPr>
      <w:r w:rsidRPr="00ED06B8">
        <w:rPr>
          <w:rFonts w:ascii="Arial Narrow" w:hAnsi="Arial Narrow" w:cs="Arial"/>
          <w:sz w:val="22"/>
          <w:szCs w:val="22"/>
        </w:rPr>
        <w:t xml:space="preserve">Nous soussignés (banque, adresse), déclarons par la présente garantir, pour le compte de : </w:t>
      </w:r>
      <w:r w:rsidRPr="00ED06B8">
        <w:rPr>
          <w:rFonts w:ascii="Arial Narrow" w:hAnsi="Arial Narrow" w:cs="Arial"/>
          <w:i/>
          <w:iCs/>
          <w:sz w:val="22"/>
          <w:szCs w:val="22"/>
        </w:rPr>
        <w:t>……………</w:t>
      </w:r>
      <w:proofErr w:type="gramStart"/>
      <w:r w:rsidRPr="00ED06B8">
        <w:rPr>
          <w:rFonts w:ascii="Arial Narrow" w:hAnsi="Arial Narrow" w:cs="Arial"/>
          <w:i/>
          <w:iCs/>
          <w:sz w:val="22"/>
          <w:szCs w:val="22"/>
        </w:rPr>
        <w:t>....................................................................................[</w:t>
      </w:r>
      <w:proofErr w:type="gramEnd"/>
      <w:r w:rsidRPr="00ED06B8">
        <w:rPr>
          <w:rFonts w:ascii="Arial Narrow" w:hAnsi="Arial Narrow" w:cs="Arial"/>
          <w:i/>
          <w:iCs/>
          <w:sz w:val="22"/>
          <w:szCs w:val="22"/>
        </w:rPr>
        <w:t>letitulaire]</w:t>
      </w:r>
      <w:r w:rsidR="007F2E56" w:rsidRPr="00ED06B8">
        <w:rPr>
          <w:rFonts w:ascii="Arial Narrow" w:hAnsi="Arial Narrow" w:cs="Arial"/>
          <w:sz w:val="22"/>
          <w:szCs w:val="22"/>
        </w:rPr>
        <w:t>, au</w:t>
      </w:r>
      <w:r w:rsidRPr="00ED06B8">
        <w:rPr>
          <w:rFonts w:ascii="Arial Narrow" w:hAnsi="Arial Narrow" w:cs="Arial"/>
          <w:sz w:val="22"/>
          <w:szCs w:val="22"/>
        </w:rPr>
        <w:t xml:space="preserve">profitdu Maître d’Ouvrage  </w:t>
      </w:r>
      <w:r w:rsidRPr="00ED06B8">
        <w:rPr>
          <w:rFonts w:ascii="Arial Narrow" w:hAnsi="Arial Narrow" w:cs="Arial"/>
          <w:i/>
          <w:iCs/>
          <w:sz w:val="22"/>
          <w:szCs w:val="22"/>
        </w:rPr>
        <w:t>[Adressedu Maître d’Ouvrage]</w:t>
      </w:r>
    </w:p>
    <w:p w:rsidR="00CE113F" w:rsidRPr="00ED06B8" w:rsidRDefault="00CE113F" w:rsidP="00CE113F">
      <w:pPr>
        <w:widowControl w:val="0"/>
        <w:autoSpaceDE w:val="0"/>
        <w:jc w:val="both"/>
        <w:rPr>
          <w:rFonts w:ascii="Arial Narrow" w:hAnsi="Arial Narrow" w:cs="Arial"/>
          <w:sz w:val="22"/>
          <w:szCs w:val="22"/>
        </w:rPr>
      </w:pPr>
      <w:r w:rsidRPr="00ED06B8">
        <w:rPr>
          <w:rFonts w:ascii="Arial Narrow" w:hAnsi="Arial Narrow" w:cs="Arial"/>
          <w:i/>
          <w:iCs/>
          <w:sz w:val="22"/>
          <w:szCs w:val="22"/>
        </w:rPr>
        <w:t>(«Lebénéficiaire»)</w:t>
      </w:r>
    </w:p>
    <w:p w:rsidR="00CE113F" w:rsidRPr="00ED06B8" w:rsidRDefault="00CE113F" w:rsidP="00CE113F">
      <w:pPr>
        <w:widowControl w:val="0"/>
        <w:autoSpaceDE w:val="0"/>
        <w:jc w:val="both"/>
        <w:rPr>
          <w:rFonts w:ascii="Arial Narrow" w:hAnsi="Arial Narrow" w:cs="Arial"/>
          <w:sz w:val="22"/>
          <w:szCs w:val="22"/>
        </w:rPr>
      </w:pPr>
    </w:p>
    <w:p w:rsidR="00CE113F" w:rsidRPr="00ED06B8" w:rsidRDefault="00CE113F" w:rsidP="00CE113F">
      <w:pPr>
        <w:widowControl w:val="0"/>
        <w:autoSpaceDE w:val="0"/>
        <w:jc w:val="both"/>
        <w:rPr>
          <w:rFonts w:ascii="Arial Narrow" w:hAnsi="Arial Narrow" w:cs="Arial"/>
          <w:sz w:val="22"/>
          <w:szCs w:val="22"/>
        </w:rPr>
      </w:pPr>
    </w:p>
    <w:p w:rsidR="00CE113F" w:rsidRPr="00ED06B8" w:rsidRDefault="00CE113F" w:rsidP="00CE113F">
      <w:pPr>
        <w:widowControl w:val="0"/>
        <w:autoSpaceDE w:val="0"/>
        <w:jc w:val="both"/>
        <w:rPr>
          <w:rFonts w:ascii="Arial Narrow" w:hAnsi="Arial Narrow" w:cs="Arial"/>
          <w:sz w:val="22"/>
          <w:szCs w:val="22"/>
        </w:rPr>
      </w:pPr>
      <w:r w:rsidRPr="00ED06B8">
        <w:rPr>
          <w:rFonts w:ascii="Arial Narrow" w:hAnsi="Arial Narrow" w:cs="Arial"/>
          <w:sz w:val="22"/>
          <w:szCs w:val="22"/>
        </w:rPr>
        <w:t xml:space="preserve">Le paiement, sans contestation et dès réception de la première demande écrite du bénéficiaire, déclarant que ………….................……..  </w:t>
      </w:r>
      <w:r w:rsidRPr="00ED06B8">
        <w:rPr>
          <w:rFonts w:ascii="Arial Narrow" w:hAnsi="Arial Narrow" w:cs="Arial"/>
          <w:i/>
          <w:iCs/>
          <w:sz w:val="22"/>
          <w:szCs w:val="22"/>
        </w:rPr>
        <w:t>[</w:t>
      </w:r>
      <w:proofErr w:type="gramStart"/>
      <w:r w:rsidRPr="00ED06B8">
        <w:rPr>
          <w:rFonts w:ascii="Arial Narrow" w:hAnsi="Arial Narrow" w:cs="Arial"/>
          <w:i/>
          <w:iCs/>
          <w:sz w:val="22"/>
          <w:szCs w:val="22"/>
        </w:rPr>
        <w:t>le</w:t>
      </w:r>
      <w:proofErr w:type="gramEnd"/>
      <w:r w:rsidRPr="00ED06B8">
        <w:rPr>
          <w:rFonts w:ascii="Arial Narrow" w:hAnsi="Arial Narrow" w:cs="Arial"/>
          <w:i/>
          <w:iCs/>
          <w:sz w:val="22"/>
          <w:szCs w:val="22"/>
        </w:rPr>
        <w:t xml:space="preserve"> titulaire] </w:t>
      </w:r>
      <w:r w:rsidRPr="00ED06B8">
        <w:rPr>
          <w:rFonts w:ascii="Arial Narrow" w:hAnsi="Arial Narrow" w:cs="Arial"/>
          <w:sz w:val="22"/>
          <w:szCs w:val="22"/>
        </w:rPr>
        <w:t xml:space="preserve">ne s’est pas acquitté de ses obligations, relatives au remboursement de l’avance de démarrage selon les conditions de la lettre commande ………….................……..   </w:t>
      </w:r>
      <w:proofErr w:type="gramStart"/>
      <w:r w:rsidRPr="00ED06B8">
        <w:rPr>
          <w:rFonts w:ascii="Arial Narrow" w:hAnsi="Arial Narrow" w:cs="Arial"/>
          <w:sz w:val="22"/>
          <w:szCs w:val="22"/>
        </w:rPr>
        <w:t>du</w:t>
      </w:r>
      <w:proofErr w:type="gramEnd"/>
      <w:r w:rsidRPr="00ED06B8">
        <w:rPr>
          <w:rFonts w:ascii="Arial Narrow" w:hAnsi="Arial Narrow" w:cs="Arial"/>
          <w:sz w:val="22"/>
          <w:szCs w:val="22"/>
        </w:rPr>
        <w:t>..............................…….. relatifauxtravaux</w:t>
      </w:r>
      <w:r w:rsidRPr="00ED06B8">
        <w:rPr>
          <w:rFonts w:ascii="Arial Narrow" w:hAnsi="Arial Narrow" w:cs="Arial"/>
          <w:i/>
          <w:iCs/>
          <w:sz w:val="22"/>
          <w:szCs w:val="22"/>
        </w:rPr>
        <w:t>[indiquerl’objetdestravaux,lesréférencesdel’Appeld’Offresetlelot,éventuellement]</w:t>
      </w:r>
      <w:r w:rsidRPr="00ED06B8">
        <w:rPr>
          <w:rFonts w:ascii="Arial Narrow" w:hAnsi="Arial Narrow" w:cs="Arial"/>
          <w:sz w:val="22"/>
          <w:szCs w:val="22"/>
        </w:rPr>
        <w:t>,delasommetotalemaximumcorrespondantàl’avancede</w:t>
      </w:r>
      <w:r w:rsidRPr="00ED06B8">
        <w:rPr>
          <w:rFonts w:ascii="Arial Narrow" w:hAnsi="Arial Narrow" w:cs="Arial"/>
          <w:i/>
          <w:iCs/>
          <w:sz w:val="22"/>
          <w:szCs w:val="22"/>
        </w:rPr>
        <w:t>[vingt(20)%]</w:t>
      </w:r>
      <w:r w:rsidRPr="00ED06B8">
        <w:rPr>
          <w:rFonts w:ascii="Arial Narrow" w:hAnsi="Arial Narrow" w:cs="Arial"/>
          <w:sz w:val="22"/>
          <w:szCs w:val="22"/>
        </w:rPr>
        <w:t xml:space="preserve">dumontantToutes TaxesComprisesde la lettre commanden°…………...........................................,payabledèslanotificationdel’ordrede servicecorrespondant,soit:…………..........................................…….. </w:t>
      </w:r>
      <w:r w:rsidR="007F2E56" w:rsidRPr="00ED06B8">
        <w:rPr>
          <w:rFonts w:ascii="Arial Narrow" w:hAnsi="Arial Narrow" w:cs="Arial"/>
          <w:sz w:val="22"/>
          <w:szCs w:val="22"/>
        </w:rPr>
        <w:t>Francs</w:t>
      </w:r>
      <w:r w:rsidRPr="00ED06B8">
        <w:rPr>
          <w:rFonts w:ascii="Arial Narrow" w:hAnsi="Arial Narrow" w:cs="Arial"/>
          <w:sz w:val="22"/>
          <w:szCs w:val="22"/>
        </w:rPr>
        <w:t>CFA</w:t>
      </w:r>
    </w:p>
    <w:p w:rsidR="00CE113F" w:rsidRPr="00ED06B8" w:rsidRDefault="00CE113F" w:rsidP="00CE113F">
      <w:pPr>
        <w:widowControl w:val="0"/>
        <w:autoSpaceDE w:val="0"/>
        <w:jc w:val="both"/>
        <w:rPr>
          <w:rFonts w:ascii="Arial Narrow" w:hAnsi="Arial Narrow" w:cs="Arial"/>
          <w:sz w:val="22"/>
          <w:szCs w:val="22"/>
        </w:rPr>
      </w:pPr>
    </w:p>
    <w:p w:rsidR="00CE113F" w:rsidRPr="00ED06B8" w:rsidRDefault="00CE113F" w:rsidP="00CE113F">
      <w:pPr>
        <w:widowControl w:val="0"/>
        <w:autoSpaceDE w:val="0"/>
        <w:jc w:val="both"/>
        <w:rPr>
          <w:rFonts w:ascii="Arial Narrow" w:hAnsi="Arial Narrow" w:cs="Arial"/>
          <w:sz w:val="22"/>
          <w:szCs w:val="22"/>
        </w:rPr>
      </w:pPr>
    </w:p>
    <w:p w:rsidR="00CE113F" w:rsidRPr="00ED06B8" w:rsidRDefault="00CE113F" w:rsidP="00CE113F">
      <w:pPr>
        <w:widowControl w:val="0"/>
        <w:tabs>
          <w:tab w:val="left" w:pos="6420"/>
        </w:tabs>
        <w:autoSpaceDE w:val="0"/>
        <w:jc w:val="both"/>
        <w:rPr>
          <w:rFonts w:ascii="Arial Narrow" w:hAnsi="Arial Narrow" w:cs="Arial"/>
          <w:sz w:val="22"/>
          <w:szCs w:val="22"/>
        </w:rPr>
      </w:pPr>
      <w:r w:rsidRPr="00ED06B8">
        <w:rPr>
          <w:rFonts w:ascii="Arial Narrow" w:hAnsi="Arial Narrow" w:cs="Arial"/>
          <w:sz w:val="22"/>
          <w:szCs w:val="22"/>
        </w:rPr>
        <w:t>Laprésentegarantieentreraenvigueuretprendraeffetdès</w:t>
      </w:r>
      <w:r w:rsidRPr="00ED06B8">
        <w:rPr>
          <w:rFonts w:ascii="Arial Narrow" w:hAnsi="Arial Narrow" w:cs="Arial"/>
          <w:spacing w:val="4"/>
          <w:sz w:val="22"/>
          <w:szCs w:val="22"/>
        </w:rPr>
        <w:t xml:space="preserve"> virement </w:t>
      </w:r>
      <w:r w:rsidRPr="00ED06B8">
        <w:rPr>
          <w:rFonts w:ascii="Arial Narrow" w:hAnsi="Arial Narrow" w:cs="Arial"/>
          <w:sz w:val="22"/>
          <w:szCs w:val="22"/>
        </w:rPr>
        <w:t xml:space="preserve">despartsrespectivesdecette avance sur les comptes de …………..............................................….. </w:t>
      </w:r>
      <w:r w:rsidRPr="00ED06B8">
        <w:rPr>
          <w:rFonts w:ascii="Arial Narrow" w:hAnsi="Arial Narrow" w:cs="Arial"/>
          <w:i/>
          <w:iCs/>
          <w:sz w:val="22"/>
          <w:szCs w:val="22"/>
        </w:rPr>
        <w:t>[</w:t>
      </w:r>
      <w:r w:rsidR="007F2E56" w:rsidRPr="00ED06B8">
        <w:rPr>
          <w:rFonts w:ascii="Arial Narrow" w:hAnsi="Arial Narrow" w:cs="Arial"/>
          <w:i/>
          <w:iCs/>
          <w:sz w:val="22"/>
          <w:szCs w:val="22"/>
        </w:rPr>
        <w:t xml:space="preserve">Le titulaire] </w:t>
      </w:r>
      <w:r w:rsidR="007F2E56" w:rsidRPr="00ED06B8">
        <w:rPr>
          <w:rFonts w:ascii="Arial Narrow" w:hAnsi="Arial Narrow" w:cs="Arial"/>
          <w:sz w:val="22"/>
          <w:szCs w:val="22"/>
        </w:rPr>
        <w:t>ouvert</w:t>
      </w:r>
      <w:r w:rsidRPr="00ED06B8">
        <w:rPr>
          <w:rFonts w:ascii="Arial Narrow" w:hAnsi="Arial Narrow" w:cs="Arial"/>
          <w:sz w:val="22"/>
          <w:szCs w:val="22"/>
        </w:rPr>
        <w:t xml:space="preserve"> auprès de la banque …….................……..………….................…….. </w:t>
      </w:r>
      <w:r w:rsidR="007F2E56" w:rsidRPr="00ED06B8">
        <w:rPr>
          <w:rFonts w:ascii="Arial Narrow" w:hAnsi="Arial Narrow" w:cs="Arial"/>
          <w:sz w:val="22"/>
          <w:szCs w:val="22"/>
        </w:rPr>
        <w:t>Sous</w:t>
      </w:r>
      <w:r w:rsidRPr="00ED06B8">
        <w:rPr>
          <w:rFonts w:ascii="Arial Narrow" w:hAnsi="Arial Narrow" w:cs="Arial"/>
          <w:sz w:val="22"/>
          <w:szCs w:val="22"/>
        </w:rPr>
        <w:t>len°………….................……..………….................……..</w:t>
      </w:r>
    </w:p>
    <w:p w:rsidR="00CE113F" w:rsidRPr="00ED06B8" w:rsidRDefault="00CE113F" w:rsidP="00CE113F">
      <w:pPr>
        <w:widowControl w:val="0"/>
        <w:autoSpaceDE w:val="0"/>
        <w:jc w:val="both"/>
        <w:rPr>
          <w:rFonts w:ascii="Arial Narrow" w:hAnsi="Arial Narrow" w:cs="Arial"/>
          <w:sz w:val="22"/>
          <w:szCs w:val="22"/>
        </w:rPr>
      </w:pPr>
    </w:p>
    <w:p w:rsidR="00CE113F" w:rsidRPr="00ED06B8" w:rsidRDefault="00CE113F" w:rsidP="00CE113F">
      <w:pPr>
        <w:widowControl w:val="0"/>
        <w:autoSpaceDE w:val="0"/>
        <w:jc w:val="both"/>
        <w:rPr>
          <w:rFonts w:ascii="Arial Narrow" w:hAnsi="Arial Narrow" w:cs="Arial"/>
          <w:sz w:val="22"/>
          <w:szCs w:val="22"/>
        </w:rPr>
      </w:pPr>
    </w:p>
    <w:p w:rsidR="00CE113F" w:rsidRPr="00ED06B8" w:rsidRDefault="00CE113F" w:rsidP="00CE113F">
      <w:pPr>
        <w:widowControl w:val="0"/>
        <w:autoSpaceDE w:val="0"/>
        <w:jc w:val="both"/>
        <w:rPr>
          <w:rFonts w:ascii="Arial Narrow" w:hAnsi="Arial Narrow" w:cs="Arial"/>
          <w:sz w:val="22"/>
          <w:szCs w:val="22"/>
        </w:rPr>
      </w:pPr>
      <w:r w:rsidRPr="00ED06B8">
        <w:rPr>
          <w:rFonts w:ascii="Arial Narrow" w:hAnsi="Arial Narrow" w:cs="Arial"/>
          <w:sz w:val="22"/>
          <w:szCs w:val="22"/>
        </w:rPr>
        <w:t>Elleresteraenvigueurjusqu’auremboursementdel’avanceconformémentàlaprocédurefixéepar leCCAP.Toutefois</w:t>
      </w:r>
      <w:proofErr w:type="gramStart"/>
      <w:r w:rsidRPr="00ED06B8">
        <w:rPr>
          <w:rFonts w:ascii="Arial Narrow" w:hAnsi="Arial Narrow" w:cs="Arial"/>
          <w:sz w:val="22"/>
          <w:szCs w:val="22"/>
        </w:rPr>
        <w:t>,lemontantdelacautionseraréduitproportionnellementauremboursementde</w:t>
      </w:r>
      <w:proofErr w:type="gramEnd"/>
      <w:r w:rsidRPr="00ED06B8">
        <w:rPr>
          <w:rFonts w:ascii="Arial Narrow" w:hAnsi="Arial Narrow" w:cs="Arial"/>
          <w:sz w:val="22"/>
          <w:szCs w:val="22"/>
        </w:rPr>
        <w:t xml:space="preserve"> l’avanceaufuretàmesuredesonremboursement.</w:t>
      </w:r>
    </w:p>
    <w:p w:rsidR="00CE113F" w:rsidRPr="00ED06B8" w:rsidRDefault="00CE113F" w:rsidP="00CE113F">
      <w:pPr>
        <w:widowControl w:val="0"/>
        <w:autoSpaceDE w:val="0"/>
        <w:jc w:val="both"/>
        <w:rPr>
          <w:rFonts w:ascii="Arial Narrow" w:hAnsi="Arial Narrow" w:cs="Arial"/>
          <w:sz w:val="22"/>
          <w:szCs w:val="22"/>
        </w:rPr>
      </w:pPr>
    </w:p>
    <w:p w:rsidR="00CE113F" w:rsidRPr="00ED06B8" w:rsidRDefault="00CE113F" w:rsidP="00CE113F">
      <w:pPr>
        <w:widowControl w:val="0"/>
        <w:autoSpaceDE w:val="0"/>
        <w:jc w:val="both"/>
        <w:rPr>
          <w:rFonts w:ascii="Arial Narrow" w:hAnsi="Arial Narrow" w:cs="Arial"/>
          <w:sz w:val="22"/>
          <w:szCs w:val="22"/>
        </w:rPr>
      </w:pPr>
      <w:r w:rsidRPr="00ED06B8">
        <w:rPr>
          <w:rFonts w:ascii="Arial Narrow" w:hAnsi="Arial Narrow" w:cs="Arial"/>
          <w:sz w:val="22"/>
          <w:szCs w:val="22"/>
        </w:rPr>
        <w:t>LaloietlajuridictionapplicablesàlagarantiesontcellesdelaRépubliqueduCameroun.</w:t>
      </w:r>
    </w:p>
    <w:p w:rsidR="00CE113F" w:rsidRPr="00ED06B8" w:rsidRDefault="00CE113F" w:rsidP="00CE113F">
      <w:pPr>
        <w:widowControl w:val="0"/>
        <w:autoSpaceDE w:val="0"/>
        <w:jc w:val="both"/>
        <w:rPr>
          <w:rFonts w:ascii="Arial Narrow" w:hAnsi="Arial Narrow" w:cs="Arial"/>
          <w:sz w:val="22"/>
          <w:szCs w:val="22"/>
        </w:rPr>
      </w:pPr>
    </w:p>
    <w:p w:rsidR="00CE113F" w:rsidRPr="00ED06B8" w:rsidRDefault="00CE113F" w:rsidP="00CE113F">
      <w:pPr>
        <w:widowControl w:val="0"/>
        <w:autoSpaceDE w:val="0"/>
        <w:jc w:val="both"/>
        <w:rPr>
          <w:rFonts w:ascii="Arial Narrow" w:hAnsi="Arial Narrow" w:cs="Arial"/>
          <w:sz w:val="22"/>
          <w:szCs w:val="22"/>
        </w:rPr>
      </w:pPr>
    </w:p>
    <w:p w:rsidR="00CE113F" w:rsidRPr="00ED06B8" w:rsidRDefault="00CE113F" w:rsidP="00CE113F">
      <w:pPr>
        <w:widowControl w:val="0"/>
        <w:autoSpaceDE w:val="0"/>
        <w:jc w:val="both"/>
        <w:rPr>
          <w:rFonts w:ascii="Arial Narrow" w:hAnsi="Arial Narrow" w:cs="Arial"/>
          <w:sz w:val="22"/>
          <w:szCs w:val="22"/>
        </w:rPr>
      </w:pPr>
      <w:r w:rsidRPr="00ED06B8">
        <w:rPr>
          <w:rFonts w:ascii="Arial Narrow" w:hAnsi="Arial Narrow" w:cs="Arial"/>
          <w:i/>
          <w:iCs/>
          <w:sz w:val="22"/>
          <w:szCs w:val="22"/>
        </w:rPr>
        <w:t>Signéetauthentifiéparlabanque</w:t>
      </w:r>
    </w:p>
    <w:p w:rsidR="00CE113F" w:rsidRPr="00ED06B8" w:rsidRDefault="00CE113F" w:rsidP="00CE113F">
      <w:pPr>
        <w:widowControl w:val="0"/>
        <w:autoSpaceDE w:val="0"/>
        <w:jc w:val="both"/>
        <w:rPr>
          <w:rFonts w:ascii="Arial Narrow" w:hAnsi="Arial Narrow" w:cs="Arial"/>
          <w:sz w:val="22"/>
          <w:szCs w:val="22"/>
        </w:rPr>
      </w:pPr>
      <w:r w:rsidRPr="00ED06B8">
        <w:rPr>
          <w:rFonts w:ascii="Arial Narrow" w:hAnsi="Arial Narrow" w:cs="Arial"/>
          <w:i/>
          <w:iCs/>
          <w:sz w:val="22"/>
          <w:szCs w:val="22"/>
        </w:rPr>
        <w:t>à……………..........................……….</w:t>
      </w:r>
      <w:r w:rsidRPr="00ED06B8">
        <w:rPr>
          <w:rFonts w:ascii="Arial Narrow" w:hAnsi="Arial Narrow" w:cs="Arial"/>
          <w:i/>
          <w:iCs/>
          <w:spacing w:val="-1"/>
          <w:sz w:val="22"/>
          <w:szCs w:val="22"/>
        </w:rPr>
        <w:t>.</w:t>
      </w:r>
      <w:proofErr w:type="gramStart"/>
      <w:r w:rsidRPr="00ED06B8">
        <w:rPr>
          <w:rFonts w:ascii="Arial Narrow" w:hAnsi="Arial Narrow" w:cs="Arial"/>
          <w:i/>
          <w:iCs/>
          <w:sz w:val="22"/>
          <w:szCs w:val="22"/>
        </w:rPr>
        <w:t>,le</w:t>
      </w:r>
      <w:proofErr w:type="gramEnd"/>
      <w:r w:rsidRPr="00ED06B8">
        <w:rPr>
          <w:rFonts w:ascii="Arial Narrow" w:hAnsi="Arial Narrow" w:cs="Arial"/>
          <w:i/>
          <w:iCs/>
          <w:sz w:val="22"/>
          <w:szCs w:val="22"/>
        </w:rPr>
        <w:t>……………..........................………..</w:t>
      </w:r>
    </w:p>
    <w:p w:rsidR="00CE113F" w:rsidRPr="00ED06B8" w:rsidRDefault="00CE113F" w:rsidP="00CE113F">
      <w:pPr>
        <w:widowControl w:val="0"/>
        <w:autoSpaceDE w:val="0"/>
        <w:jc w:val="both"/>
        <w:rPr>
          <w:rFonts w:ascii="Arial Narrow" w:hAnsi="Arial Narrow" w:cs="Arial"/>
          <w:sz w:val="22"/>
          <w:szCs w:val="22"/>
        </w:rPr>
      </w:pPr>
    </w:p>
    <w:p w:rsidR="00CE113F" w:rsidRPr="00ED06B8" w:rsidRDefault="00CE113F" w:rsidP="00CE113F">
      <w:pPr>
        <w:widowControl w:val="0"/>
        <w:autoSpaceDE w:val="0"/>
        <w:jc w:val="both"/>
        <w:rPr>
          <w:rFonts w:ascii="Arial Narrow" w:hAnsi="Arial Narrow" w:cs="Arial"/>
          <w:sz w:val="22"/>
          <w:szCs w:val="22"/>
        </w:rPr>
      </w:pPr>
    </w:p>
    <w:p w:rsidR="00CE113F" w:rsidRPr="00ED06B8" w:rsidRDefault="00CE113F" w:rsidP="00CE113F">
      <w:pPr>
        <w:widowControl w:val="0"/>
        <w:autoSpaceDE w:val="0"/>
        <w:jc w:val="both"/>
        <w:rPr>
          <w:rFonts w:ascii="Arial Narrow" w:hAnsi="Arial Narrow" w:cs="Arial"/>
          <w:sz w:val="22"/>
          <w:szCs w:val="22"/>
        </w:rPr>
      </w:pPr>
      <w:r w:rsidRPr="00ED06B8">
        <w:rPr>
          <w:rFonts w:ascii="Arial Narrow" w:hAnsi="Arial Narrow" w:cs="Arial"/>
          <w:i/>
          <w:iCs/>
          <w:sz w:val="22"/>
          <w:szCs w:val="22"/>
        </w:rPr>
        <w:t>[</w:t>
      </w:r>
      <w:proofErr w:type="gramStart"/>
      <w:r w:rsidRPr="00ED06B8">
        <w:rPr>
          <w:rFonts w:ascii="Arial Narrow" w:hAnsi="Arial Narrow" w:cs="Arial"/>
          <w:i/>
          <w:iCs/>
          <w:sz w:val="22"/>
          <w:szCs w:val="22"/>
        </w:rPr>
        <w:t>signaturedelabanque</w:t>
      </w:r>
      <w:proofErr w:type="gramEnd"/>
      <w:r w:rsidRPr="00ED06B8">
        <w:rPr>
          <w:rFonts w:ascii="Arial Narrow" w:hAnsi="Arial Narrow" w:cs="Arial"/>
          <w:i/>
          <w:iCs/>
          <w:sz w:val="22"/>
          <w:szCs w:val="22"/>
        </w:rPr>
        <w:t>]</w:t>
      </w:r>
    </w:p>
    <w:p w:rsidR="00CE113F" w:rsidRPr="00ED06B8" w:rsidRDefault="00CE113F" w:rsidP="00CE113F">
      <w:pPr>
        <w:pageBreakBefore/>
        <w:widowControl w:val="0"/>
        <w:autoSpaceDE w:val="0"/>
        <w:jc w:val="center"/>
        <w:rPr>
          <w:rFonts w:ascii="Arial Narrow" w:hAnsi="Arial Narrow" w:cs="Arial"/>
          <w:sz w:val="22"/>
          <w:szCs w:val="22"/>
        </w:rPr>
      </w:pPr>
      <w:r w:rsidRPr="00ED06B8">
        <w:rPr>
          <w:rFonts w:ascii="Arial Narrow" w:hAnsi="Arial Narrow" w:cs="Arial"/>
          <w:b/>
          <w:bCs/>
          <w:sz w:val="22"/>
          <w:szCs w:val="22"/>
        </w:rPr>
        <w:t>Annexen°5 : Modèle de caution de retenue de garantie</w:t>
      </w:r>
    </w:p>
    <w:p w:rsidR="00CE113F" w:rsidRPr="00ED06B8" w:rsidRDefault="00CE113F" w:rsidP="00CE113F">
      <w:pPr>
        <w:widowControl w:val="0"/>
        <w:autoSpaceDE w:val="0"/>
        <w:jc w:val="both"/>
        <w:rPr>
          <w:rFonts w:ascii="Arial Narrow" w:hAnsi="Arial Narrow" w:cs="Arial"/>
          <w:b/>
          <w:bCs/>
          <w:sz w:val="22"/>
          <w:szCs w:val="22"/>
        </w:rPr>
      </w:pPr>
    </w:p>
    <w:p w:rsidR="00CE113F" w:rsidRPr="00ED06B8" w:rsidRDefault="00CE113F" w:rsidP="00CE113F">
      <w:pPr>
        <w:widowControl w:val="0"/>
        <w:autoSpaceDE w:val="0"/>
        <w:jc w:val="both"/>
        <w:rPr>
          <w:rFonts w:ascii="Arial Narrow" w:hAnsi="Arial Narrow" w:cs="Arial"/>
          <w:sz w:val="22"/>
          <w:szCs w:val="22"/>
        </w:rPr>
      </w:pPr>
      <w:r w:rsidRPr="00ED06B8">
        <w:rPr>
          <w:rFonts w:ascii="Arial Narrow" w:hAnsi="Arial Narrow" w:cs="Arial"/>
          <w:sz w:val="22"/>
          <w:szCs w:val="22"/>
        </w:rPr>
        <w:t>Banque:…………...........................……………………</w:t>
      </w:r>
    </w:p>
    <w:p w:rsidR="00CE113F" w:rsidRPr="00ED06B8" w:rsidRDefault="00CE113F" w:rsidP="00CE113F">
      <w:pPr>
        <w:widowControl w:val="0"/>
        <w:autoSpaceDE w:val="0"/>
        <w:jc w:val="both"/>
        <w:rPr>
          <w:rFonts w:ascii="Arial Narrow" w:hAnsi="Arial Narrow" w:cs="Arial"/>
          <w:sz w:val="22"/>
          <w:szCs w:val="22"/>
        </w:rPr>
      </w:pPr>
      <w:r w:rsidRPr="00ED06B8">
        <w:rPr>
          <w:rFonts w:ascii="Arial Narrow" w:hAnsi="Arial Narrow" w:cs="Arial"/>
          <w:sz w:val="22"/>
          <w:szCs w:val="22"/>
        </w:rPr>
        <w:t>RéférencedelaCaution:N°…………...........................……………………</w:t>
      </w:r>
    </w:p>
    <w:p w:rsidR="00CE113F" w:rsidRPr="00ED06B8" w:rsidRDefault="00CE113F" w:rsidP="00CE113F">
      <w:pPr>
        <w:widowControl w:val="0"/>
        <w:autoSpaceDE w:val="0"/>
        <w:jc w:val="both"/>
        <w:rPr>
          <w:rFonts w:ascii="Arial Narrow" w:hAnsi="Arial Narrow" w:cs="Arial"/>
          <w:sz w:val="22"/>
          <w:szCs w:val="22"/>
        </w:rPr>
      </w:pPr>
      <w:proofErr w:type="gramStart"/>
      <w:r w:rsidRPr="00ED06B8">
        <w:rPr>
          <w:rFonts w:ascii="Arial Narrow" w:hAnsi="Arial Narrow" w:cs="Arial"/>
          <w:sz w:val="22"/>
          <w:szCs w:val="22"/>
        </w:rPr>
        <w:t>A</w:t>
      </w:r>
      <w:r w:rsidRPr="00ED06B8">
        <w:rPr>
          <w:rFonts w:ascii="Arial Narrow" w:hAnsi="Arial Narrow" w:cs="Arial"/>
          <w:i/>
          <w:iCs/>
          <w:sz w:val="22"/>
          <w:szCs w:val="22"/>
        </w:rPr>
        <w:t>[</w:t>
      </w:r>
      <w:proofErr w:type="gramEnd"/>
      <w:r w:rsidRPr="00ED06B8">
        <w:rPr>
          <w:rFonts w:ascii="Arial Narrow" w:hAnsi="Arial Narrow" w:cs="Arial"/>
          <w:i/>
          <w:iCs/>
          <w:sz w:val="22"/>
          <w:szCs w:val="22"/>
        </w:rPr>
        <w:t>indiquer le Maître d’Ouvrage]</w:t>
      </w:r>
    </w:p>
    <w:p w:rsidR="00CE113F" w:rsidRPr="00ED06B8" w:rsidRDefault="00CE113F" w:rsidP="00CE113F">
      <w:pPr>
        <w:widowControl w:val="0"/>
        <w:autoSpaceDE w:val="0"/>
        <w:jc w:val="both"/>
        <w:rPr>
          <w:rFonts w:ascii="Arial Narrow" w:hAnsi="Arial Narrow" w:cs="Arial"/>
          <w:sz w:val="22"/>
          <w:szCs w:val="22"/>
        </w:rPr>
      </w:pPr>
      <w:r w:rsidRPr="00ED06B8">
        <w:rPr>
          <w:rFonts w:ascii="Arial Narrow" w:hAnsi="Arial Narrow" w:cs="Arial"/>
          <w:i/>
          <w:iCs/>
          <w:sz w:val="22"/>
          <w:szCs w:val="22"/>
        </w:rPr>
        <w:t>[AdresseduAutorité Contractante]</w:t>
      </w:r>
    </w:p>
    <w:p w:rsidR="00CE113F" w:rsidRPr="00ED06B8" w:rsidRDefault="00CE113F" w:rsidP="00CE113F">
      <w:pPr>
        <w:widowControl w:val="0"/>
        <w:autoSpaceDE w:val="0"/>
        <w:jc w:val="both"/>
        <w:rPr>
          <w:rFonts w:ascii="Arial Narrow" w:hAnsi="Arial Narrow" w:cs="Arial"/>
          <w:sz w:val="22"/>
          <w:szCs w:val="22"/>
        </w:rPr>
      </w:pPr>
    </w:p>
    <w:p w:rsidR="00CE113F" w:rsidRPr="00ED06B8" w:rsidRDefault="007F2E56" w:rsidP="00CE113F">
      <w:pPr>
        <w:widowControl w:val="0"/>
        <w:autoSpaceDE w:val="0"/>
        <w:jc w:val="both"/>
        <w:rPr>
          <w:rFonts w:ascii="Arial Narrow" w:hAnsi="Arial Narrow" w:cs="Arial"/>
          <w:sz w:val="22"/>
          <w:szCs w:val="22"/>
        </w:rPr>
      </w:pPr>
      <w:r w:rsidRPr="00ED06B8">
        <w:rPr>
          <w:rFonts w:ascii="Arial Narrow" w:hAnsi="Arial Narrow" w:cs="Arial"/>
          <w:sz w:val="22"/>
          <w:szCs w:val="22"/>
        </w:rPr>
        <w:t>Ci-dessous</w:t>
      </w:r>
      <w:r w:rsidR="00CE113F" w:rsidRPr="00ED06B8">
        <w:rPr>
          <w:rFonts w:ascii="Arial Narrow" w:hAnsi="Arial Narrow" w:cs="Arial"/>
          <w:sz w:val="22"/>
          <w:szCs w:val="22"/>
        </w:rPr>
        <w:t>désigné«le Maître d’Ouvrage»</w:t>
      </w:r>
    </w:p>
    <w:p w:rsidR="00CE113F" w:rsidRPr="00ED06B8" w:rsidRDefault="00CE113F" w:rsidP="00CE113F">
      <w:pPr>
        <w:widowControl w:val="0"/>
        <w:autoSpaceDE w:val="0"/>
        <w:jc w:val="both"/>
        <w:rPr>
          <w:rFonts w:ascii="Arial Narrow" w:hAnsi="Arial Narrow" w:cs="Arial"/>
          <w:sz w:val="22"/>
          <w:szCs w:val="22"/>
        </w:rPr>
      </w:pPr>
    </w:p>
    <w:p w:rsidR="00CE113F" w:rsidRPr="00ED06B8" w:rsidRDefault="007F2E56" w:rsidP="00CE113F">
      <w:pPr>
        <w:widowControl w:val="0"/>
        <w:autoSpaceDE w:val="0"/>
        <w:jc w:val="both"/>
        <w:rPr>
          <w:rFonts w:ascii="Arial Narrow" w:hAnsi="Arial Narrow" w:cs="Arial"/>
          <w:sz w:val="22"/>
          <w:szCs w:val="22"/>
        </w:rPr>
      </w:pPr>
      <w:r w:rsidRPr="00ED06B8">
        <w:rPr>
          <w:rFonts w:ascii="Arial Narrow" w:hAnsi="Arial Narrow" w:cs="Arial"/>
          <w:sz w:val="22"/>
          <w:szCs w:val="22"/>
        </w:rPr>
        <w:t>Attendu</w:t>
      </w:r>
      <w:r w:rsidR="00CE113F" w:rsidRPr="00ED06B8">
        <w:rPr>
          <w:rFonts w:ascii="Arial Narrow" w:hAnsi="Arial Narrow" w:cs="Arial"/>
          <w:sz w:val="22"/>
          <w:szCs w:val="22"/>
        </w:rPr>
        <w:t xml:space="preserve"> que ;  …………...........……............……………</w:t>
      </w:r>
      <w:r w:rsidRPr="00ED06B8">
        <w:rPr>
          <w:rFonts w:ascii="Arial Narrow" w:hAnsi="Arial Narrow" w:cs="Arial"/>
          <w:sz w:val="22"/>
          <w:szCs w:val="22"/>
        </w:rPr>
        <w:t>…</w:t>
      </w:r>
      <w:r w:rsidRPr="00ED06B8">
        <w:rPr>
          <w:rFonts w:ascii="Arial Narrow" w:hAnsi="Arial Narrow" w:cs="Arial"/>
          <w:i/>
          <w:iCs/>
          <w:sz w:val="22"/>
          <w:szCs w:val="22"/>
        </w:rPr>
        <w:t xml:space="preserve"> [Nom</w:t>
      </w:r>
      <w:r w:rsidR="00CE113F" w:rsidRPr="00ED06B8">
        <w:rPr>
          <w:rFonts w:ascii="Arial Narrow" w:hAnsi="Arial Narrow" w:cs="Arial"/>
          <w:i/>
          <w:iCs/>
          <w:sz w:val="22"/>
          <w:szCs w:val="22"/>
        </w:rPr>
        <w:t xml:space="preserve"> et adresse de l’entreprise]</w:t>
      </w:r>
      <w:r w:rsidR="00CE113F" w:rsidRPr="00ED06B8">
        <w:rPr>
          <w:rFonts w:ascii="Arial Narrow" w:hAnsi="Arial Narrow" w:cs="Arial"/>
          <w:sz w:val="22"/>
          <w:szCs w:val="22"/>
        </w:rPr>
        <w:t>, ci-dessousdésigné«l’entrepreneur»</w:t>
      </w:r>
      <w:r w:rsidRPr="00ED06B8">
        <w:rPr>
          <w:rFonts w:ascii="Arial Narrow" w:hAnsi="Arial Narrow" w:cs="Arial"/>
          <w:sz w:val="22"/>
          <w:szCs w:val="22"/>
        </w:rPr>
        <w:t>, s’est</w:t>
      </w:r>
      <w:r w:rsidR="00CE113F" w:rsidRPr="00ED06B8">
        <w:rPr>
          <w:rFonts w:ascii="Arial Narrow" w:hAnsi="Arial Narrow" w:cs="Arial"/>
          <w:sz w:val="22"/>
          <w:szCs w:val="22"/>
        </w:rPr>
        <w:t>engagé</w:t>
      </w:r>
      <w:proofErr w:type="gramStart"/>
      <w:r w:rsidR="00CE113F" w:rsidRPr="00ED06B8">
        <w:rPr>
          <w:rFonts w:ascii="Arial Narrow" w:hAnsi="Arial Narrow" w:cs="Arial"/>
          <w:sz w:val="22"/>
          <w:szCs w:val="22"/>
        </w:rPr>
        <w:t>,enexécutionde</w:t>
      </w:r>
      <w:proofErr w:type="gramEnd"/>
      <w:r w:rsidR="00CE113F" w:rsidRPr="00ED06B8">
        <w:rPr>
          <w:rFonts w:ascii="Arial Narrow" w:hAnsi="Arial Narrow" w:cs="Arial"/>
          <w:sz w:val="22"/>
          <w:szCs w:val="22"/>
        </w:rPr>
        <w:t xml:space="preserve"> la lettre commande,àréaliserlestravaux </w:t>
      </w:r>
      <w:r w:rsidRPr="00ED06B8">
        <w:rPr>
          <w:rFonts w:ascii="Arial Narrow" w:hAnsi="Arial Narrow" w:cs="Arial"/>
          <w:sz w:val="22"/>
          <w:szCs w:val="22"/>
        </w:rPr>
        <w:t>de</w:t>
      </w:r>
      <w:r w:rsidRPr="00ED06B8">
        <w:rPr>
          <w:rFonts w:ascii="Arial Narrow" w:hAnsi="Arial Narrow" w:cs="Arial"/>
          <w:i/>
          <w:iCs/>
          <w:sz w:val="22"/>
          <w:szCs w:val="22"/>
        </w:rPr>
        <w:t xml:space="preserve"> [</w:t>
      </w:r>
      <w:r>
        <w:rPr>
          <w:rFonts w:ascii="Arial Narrow" w:hAnsi="Arial Narrow" w:cs="Arial"/>
          <w:i/>
          <w:iCs/>
          <w:sz w:val="22"/>
          <w:szCs w:val="22"/>
        </w:rPr>
        <w:t xml:space="preserve">indiquer </w:t>
      </w:r>
      <w:r w:rsidR="00CE113F" w:rsidRPr="00ED06B8">
        <w:rPr>
          <w:rFonts w:ascii="Arial Narrow" w:hAnsi="Arial Narrow" w:cs="Arial"/>
          <w:i/>
          <w:iCs/>
          <w:sz w:val="22"/>
          <w:szCs w:val="22"/>
        </w:rPr>
        <w:t>l’objetdestravaux]</w:t>
      </w:r>
    </w:p>
    <w:p w:rsidR="00CE113F" w:rsidRPr="00ED06B8" w:rsidRDefault="00CE113F" w:rsidP="00CE113F">
      <w:pPr>
        <w:widowControl w:val="0"/>
        <w:autoSpaceDE w:val="0"/>
        <w:jc w:val="both"/>
        <w:rPr>
          <w:rFonts w:ascii="Arial Narrow" w:hAnsi="Arial Narrow" w:cs="Arial"/>
          <w:sz w:val="22"/>
          <w:szCs w:val="22"/>
        </w:rPr>
      </w:pPr>
    </w:p>
    <w:p w:rsidR="00CE113F" w:rsidRPr="00ED06B8" w:rsidRDefault="007F2E56" w:rsidP="00CE113F">
      <w:pPr>
        <w:widowControl w:val="0"/>
        <w:autoSpaceDE w:val="0"/>
        <w:jc w:val="both"/>
        <w:rPr>
          <w:rFonts w:ascii="Arial Narrow" w:hAnsi="Arial Narrow" w:cs="Arial"/>
          <w:sz w:val="22"/>
          <w:szCs w:val="22"/>
        </w:rPr>
      </w:pPr>
      <w:r w:rsidRPr="00ED06B8">
        <w:rPr>
          <w:rFonts w:ascii="Arial Narrow" w:hAnsi="Arial Narrow" w:cs="Arial"/>
          <w:sz w:val="22"/>
          <w:szCs w:val="22"/>
        </w:rPr>
        <w:t>A</w:t>
      </w:r>
      <w:r w:rsidR="00CE113F" w:rsidRPr="00ED06B8">
        <w:rPr>
          <w:rFonts w:ascii="Arial Narrow" w:hAnsi="Arial Narrow" w:cs="Arial"/>
          <w:sz w:val="22"/>
          <w:szCs w:val="22"/>
        </w:rPr>
        <w:t>ttenduqu’il</w:t>
      </w:r>
      <w:r w:rsidR="00CE113F" w:rsidRPr="00ED06B8">
        <w:rPr>
          <w:rFonts w:ascii="Arial Narrow" w:hAnsi="Arial Narrow" w:cs="Arial"/>
          <w:spacing w:val="7"/>
          <w:sz w:val="22"/>
          <w:szCs w:val="22"/>
        </w:rPr>
        <w:t xml:space="preserve"> ; </w:t>
      </w:r>
      <w:r w:rsidR="00CE113F" w:rsidRPr="00ED06B8">
        <w:rPr>
          <w:rFonts w:ascii="Arial Narrow" w:hAnsi="Arial Narrow" w:cs="Arial"/>
          <w:sz w:val="22"/>
          <w:szCs w:val="22"/>
        </w:rPr>
        <w:t xml:space="preserve">eststipulédansla lettre </w:t>
      </w:r>
      <w:proofErr w:type="gramStart"/>
      <w:r w:rsidR="00CE113F" w:rsidRPr="00ED06B8">
        <w:rPr>
          <w:rFonts w:ascii="Arial Narrow" w:hAnsi="Arial Narrow" w:cs="Arial"/>
          <w:sz w:val="22"/>
          <w:szCs w:val="22"/>
        </w:rPr>
        <w:t>commandequelaretenuedegarantiefixéeà</w:t>
      </w:r>
      <w:r w:rsidR="00CE113F" w:rsidRPr="00ED06B8">
        <w:rPr>
          <w:rFonts w:ascii="Arial Narrow" w:hAnsi="Arial Narrow" w:cs="Arial"/>
          <w:i/>
          <w:iCs/>
          <w:sz w:val="22"/>
          <w:szCs w:val="22"/>
        </w:rPr>
        <w:t>[</w:t>
      </w:r>
      <w:proofErr w:type="gramEnd"/>
      <w:r w:rsidR="00CE113F" w:rsidRPr="00ED06B8">
        <w:rPr>
          <w:rFonts w:ascii="Arial Narrow" w:hAnsi="Arial Narrow" w:cs="Arial"/>
          <w:i/>
          <w:iCs/>
          <w:sz w:val="22"/>
          <w:szCs w:val="22"/>
        </w:rPr>
        <w:t>pourcentageinférieurà10%</w:t>
      </w:r>
      <w:r w:rsidR="00CE113F" w:rsidRPr="00ED06B8">
        <w:rPr>
          <w:rFonts w:ascii="Arial Narrow" w:hAnsi="Arial Narrow" w:cs="Arial"/>
          <w:b/>
          <w:i/>
          <w:iCs/>
          <w:sz w:val="22"/>
          <w:szCs w:val="22"/>
        </w:rPr>
        <w:t>à préciser</w:t>
      </w:r>
      <w:r w:rsidR="00CE113F" w:rsidRPr="00ED06B8">
        <w:rPr>
          <w:rFonts w:ascii="Arial Narrow" w:hAnsi="Arial Narrow" w:cs="Arial"/>
          <w:i/>
          <w:iCs/>
          <w:sz w:val="22"/>
          <w:szCs w:val="22"/>
        </w:rPr>
        <w:t xml:space="preserve">] </w:t>
      </w:r>
      <w:r w:rsidR="00CE113F" w:rsidRPr="00ED06B8">
        <w:rPr>
          <w:rFonts w:ascii="Arial Narrow" w:hAnsi="Arial Narrow" w:cs="Arial"/>
          <w:sz w:val="22"/>
          <w:szCs w:val="22"/>
        </w:rPr>
        <w:t>dumontant</w:t>
      </w:r>
      <w:r w:rsidR="00CE113F" w:rsidRPr="00ED06B8">
        <w:rPr>
          <w:rFonts w:ascii="Arial Narrow" w:hAnsi="Arial Narrow" w:cs="Arial"/>
          <w:spacing w:val="7"/>
          <w:sz w:val="22"/>
          <w:szCs w:val="22"/>
        </w:rPr>
        <w:t xml:space="preserve"> TTC </w:t>
      </w:r>
      <w:r w:rsidR="00CE113F" w:rsidRPr="00ED06B8">
        <w:rPr>
          <w:rFonts w:ascii="Arial Narrow" w:hAnsi="Arial Narrow" w:cs="Arial"/>
          <w:sz w:val="22"/>
          <w:szCs w:val="22"/>
        </w:rPr>
        <w:t>de la lettre commandepeutêtreremplacéeparunecautionsolidaire,</w:t>
      </w:r>
    </w:p>
    <w:p w:rsidR="00CE113F" w:rsidRPr="00ED06B8" w:rsidRDefault="00CE113F" w:rsidP="00CE113F">
      <w:pPr>
        <w:widowControl w:val="0"/>
        <w:autoSpaceDE w:val="0"/>
        <w:jc w:val="both"/>
        <w:rPr>
          <w:rFonts w:ascii="Arial Narrow" w:hAnsi="Arial Narrow" w:cs="Arial"/>
          <w:sz w:val="22"/>
          <w:szCs w:val="22"/>
        </w:rPr>
      </w:pPr>
    </w:p>
    <w:p w:rsidR="00CE113F" w:rsidRPr="00ED06B8" w:rsidRDefault="007F2E56" w:rsidP="00CE113F">
      <w:pPr>
        <w:widowControl w:val="0"/>
        <w:autoSpaceDE w:val="0"/>
        <w:jc w:val="both"/>
        <w:rPr>
          <w:rFonts w:ascii="Arial Narrow" w:hAnsi="Arial Narrow" w:cs="Arial"/>
          <w:sz w:val="22"/>
          <w:szCs w:val="22"/>
        </w:rPr>
      </w:pPr>
      <w:r w:rsidRPr="00ED06B8">
        <w:rPr>
          <w:rFonts w:ascii="Arial Narrow" w:hAnsi="Arial Narrow" w:cs="Arial"/>
          <w:sz w:val="22"/>
          <w:szCs w:val="22"/>
        </w:rPr>
        <w:t>A</w:t>
      </w:r>
      <w:r w:rsidR="00CE113F" w:rsidRPr="00ED06B8">
        <w:rPr>
          <w:rFonts w:ascii="Arial Narrow" w:hAnsi="Arial Narrow" w:cs="Arial"/>
          <w:sz w:val="22"/>
          <w:szCs w:val="22"/>
        </w:rPr>
        <w:t>ttenduque</w:t>
      </w:r>
      <w:r w:rsidR="00CE113F" w:rsidRPr="00ED06B8">
        <w:rPr>
          <w:rFonts w:ascii="Arial Narrow" w:hAnsi="Arial Narrow" w:cs="Arial"/>
          <w:spacing w:val="7"/>
          <w:sz w:val="22"/>
          <w:szCs w:val="22"/>
        </w:rPr>
        <w:t xml:space="preserve"> ; </w:t>
      </w:r>
      <w:r w:rsidR="00CE113F" w:rsidRPr="00ED06B8">
        <w:rPr>
          <w:rFonts w:ascii="Arial Narrow" w:hAnsi="Arial Narrow" w:cs="Arial"/>
          <w:sz w:val="22"/>
          <w:szCs w:val="22"/>
        </w:rPr>
        <w:t>nousavonsconvenudedonneràl’entrepreneurcettecaution, Nous,…………...........................…………...............…………</w:t>
      </w:r>
      <w:r w:rsidR="00CE113F" w:rsidRPr="00ED06B8">
        <w:rPr>
          <w:rFonts w:ascii="Arial Narrow" w:hAnsi="Arial Narrow" w:cs="Arial"/>
          <w:spacing w:val="-2"/>
          <w:sz w:val="22"/>
          <w:szCs w:val="22"/>
        </w:rPr>
        <w:t>…</w:t>
      </w:r>
      <w:r w:rsidR="00CE113F" w:rsidRPr="00ED06B8">
        <w:rPr>
          <w:rFonts w:ascii="Arial Narrow" w:hAnsi="Arial Narrow" w:cs="Arial"/>
          <w:sz w:val="22"/>
          <w:szCs w:val="22"/>
        </w:rPr>
        <w:t xml:space="preserve">…… </w:t>
      </w:r>
      <w:r w:rsidR="00CE113F" w:rsidRPr="00ED06B8">
        <w:rPr>
          <w:rFonts w:ascii="Arial Narrow" w:hAnsi="Arial Narrow" w:cs="Arial"/>
          <w:i/>
          <w:iCs/>
          <w:sz w:val="22"/>
          <w:szCs w:val="22"/>
        </w:rPr>
        <w:t>[</w:t>
      </w:r>
      <w:r w:rsidR="00DC320B" w:rsidRPr="00ED06B8">
        <w:rPr>
          <w:rFonts w:ascii="Arial Narrow" w:hAnsi="Arial Narrow" w:cs="Arial"/>
          <w:i/>
          <w:iCs/>
          <w:sz w:val="22"/>
          <w:szCs w:val="22"/>
        </w:rPr>
        <w:t>Nom</w:t>
      </w:r>
      <w:r w:rsidR="00CE113F" w:rsidRPr="00ED06B8">
        <w:rPr>
          <w:rFonts w:ascii="Arial Narrow" w:hAnsi="Arial Narrow" w:cs="Arial"/>
          <w:i/>
          <w:iCs/>
          <w:sz w:val="22"/>
          <w:szCs w:val="22"/>
        </w:rPr>
        <w:t>etadressedebanque]</w:t>
      </w:r>
      <w:r w:rsidR="00CE113F" w:rsidRPr="00ED06B8">
        <w:rPr>
          <w:rFonts w:ascii="Arial Narrow" w:hAnsi="Arial Narrow" w:cs="Arial"/>
          <w:sz w:val="22"/>
          <w:szCs w:val="22"/>
        </w:rPr>
        <w:t>, représentée par ...........................……………………………….....</w:t>
      </w:r>
      <w:r w:rsidR="00CE113F" w:rsidRPr="00ED06B8">
        <w:rPr>
          <w:rFonts w:ascii="Arial Narrow" w:hAnsi="Arial Narrow" w:cs="Arial"/>
          <w:spacing w:val="-2"/>
          <w:sz w:val="22"/>
          <w:szCs w:val="22"/>
        </w:rPr>
        <w:t>.</w:t>
      </w:r>
      <w:r w:rsidR="00CE113F" w:rsidRPr="00ED06B8">
        <w:rPr>
          <w:rFonts w:ascii="Arial Narrow" w:hAnsi="Arial Narrow" w:cs="Arial"/>
          <w:sz w:val="22"/>
          <w:szCs w:val="22"/>
        </w:rPr>
        <w:t xml:space="preserve">..........................………… </w:t>
      </w:r>
      <w:r w:rsidR="00CE113F" w:rsidRPr="00ED06B8">
        <w:rPr>
          <w:rFonts w:ascii="Arial Narrow" w:hAnsi="Arial Narrow" w:cs="Arial"/>
          <w:i/>
          <w:iCs/>
          <w:sz w:val="22"/>
          <w:szCs w:val="22"/>
        </w:rPr>
        <w:t>[</w:t>
      </w:r>
      <w:r w:rsidR="00DC320B" w:rsidRPr="00ED06B8">
        <w:rPr>
          <w:rFonts w:ascii="Arial Narrow" w:hAnsi="Arial Narrow" w:cs="Arial"/>
          <w:i/>
          <w:iCs/>
          <w:sz w:val="22"/>
          <w:szCs w:val="22"/>
        </w:rPr>
        <w:t>Noms</w:t>
      </w:r>
      <w:r w:rsidR="00CE113F" w:rsidRPr="00ED06B8">
        <w:rPr>
          <w:rFonts w:ascii="Arial Narrow" w:hAnsi="Arial Narrow" w:cs="Arial"/>
          <w:i/>
          <w:iCs/>
          <w:sz w:val="22"/>
          <w:szCs w:val="22"/>
        </w:rPr>
        <w:t>dessignataires]</w:t>
      </w:r>
      <w:r w:rsidR="00DC320B" w:rsidRPr="00ED06B8">
        <w:rPr>
          <w:rFonts w:ascii="Arial Narrow" w:hAnsi="Arial Narrow" w:cs="Arial"/>
          <w:sz w:val="22"/>
          <w:szCs w:val="22"/>
        </w:rPr>
        <w:t>, et</w:t>
      </w:r>
      <w:r w:rsidR="00CE113F" w:rsidRPr="00ED06B8">
        <w:rPr>
          <w:rFonts w:ascii="Arial Narrow" w:hAnsi="Arial Narrow" w:cs="Arial"/>
          <w:sz w:val="22"/>
          <w:szCs w:val="22"/>
        </w:rPr>
        <w:t>ci-dessousdésignée«labanque»,</w:t>
      </w:r>
    </w:p>
    <w:p w:rsidR="00CE113F" w:rsidRPr="00ED06B8" w:rsidRDefault="00CE113F" w:rsidP="00CE113F">
      <w:pPr>
        <w:widowControl w:val="0"/>
        <w:autoSpaceDE w:val="0"/>
        <w:jc w:val="both"/>
        <w:rPr>
          <w:rFonts w:ascii="Arial Narrow" w:hAnsi="Arial Narrow" w:cs="Arial"/>
          <w:sz w:val="22"/>
          <w:szCs w:val="22"/>
        </w:rPr>
      </w:pPr>
    </w:p>
    <w:p w:rsidR="00CE113F" w:rsidRPr="00ED06B8" w:rsidRDefault="00CE113F" w:rsidP="00CE113F">
      <w:pPr>
        <w:widowControl w:val="0"/>
        <w:autoSpaceDE w:val="0"/>
        <w:jc w:val="both"/>
        <w:rPr>
          <w:rFonts w:ascii="Arial Narrow" w:hAnsi="Arial Narrow" w:cs="Arial"/>
          <w:sz w:val="22"/>
          <w:szCs w:val="22"/>
        </w:rPr>
      </w:pPr>
      <w:r w:rsidRPr="00ED06B8">
        <w:rPr>
          <w:rFonts w:ascii="Arial Narrow" w:hAnsi="Arial Narrow" w:cs="Arial"/>
          <w:sz w:val="22"/>
          <w:szCs w:val="22"/>
        </w:rPr>
        <w:t>Dèslors</w:t>
      </w:r>
      <w:proofErr w:type="gramStart"/>
      <w:r w:rsidRPr="00ED06B8">
        <w:rPr>
          <w:rFonts w:ascii="Arial Narrow" w:hAnsi="Arial Narrow" w:cs="Arial"/>
          <w:sz w:val="22"/>
          <w:szCs w:val="22"/>
        </w:rPr>
        <w:t>,nousaffirmonsparlesprésentesquenousnousportonsgarantsetresponsablesàl’égard</w:t>
      </w:r>
      <w:proofErr w:type="gramEnd"/>
      <w:r w:rsidRPr="00ED06B8">
        <w:rPr>
          <w:rFonts w:ascii="Arial Narrow" w:hAnsi="Arial Narrow" w:cs="Arial"/>
          <w:sz w:val="22"/>
          <w:szCs w:val="22"/>
        </w:rPr>
        <w:t xml:space="preserve"> du Maître </w:t>
      </w:r>
      <w:r w:rsidR="00DC320B" w:rsidRPr="00ED06B8">
        <w:rPr>
          <w:rFonts w:ascii="Arial Narrow" w:hAnsi="Arial Narrow" w:cs="Arial"/>
          <w:sz w:val="22"/>
          <w:szCs w:val="22"/>
        </w:rPr>
        <w:t>d’Ouvrage,</w:t>
      </w:r>
      <w:r w:rsidRPr="00ED06B8">
        <w:rPr>
          <w:rFonts w:ascii="Arial Narrow" w:hAnsi="Arial Narrow" w:cs="Arial"/>
          <w:sz w:val="22"/>
          <w:szCs w:val="22"/>
        </w:rPr>
        <w:t xml:space="preserve"> au nom de l’entrepreneur, pour un montant maximum de......................…………………… </w:t>
      </w:r>
      <w:r w:rsidRPr="00ED06B8">
        <w:rPr>
          <w:rFonts w:ascii="Arial Narrow" w:hAnsi="Arial Narrow" w:cs="Arial"/>
          <w:i/>
          <w:iCs/>
          <w:sz w:val="22"/>
          <w:szCs w:val="22"/>
        </w:rPr>
        <w:t>[enchiffresetenlettres]</w:t>
      </w:r>
      <w:proofErr w:type="gramStart"/>
      <w:r w:rsidRPr="00ED06B8">
        <w:rPr>
          <w:rFonts w:ascii="Arial Narrow" w:hAnsi="Arial Narrow" w:cs="Arial"/>
          <w:sz w:val="22"/>
          <w:szCs w:val="22"/>
        </w:rPr>
        <w:t>,correspondantà</w:t>
      </w:r>
      <w:proofErr w:type="gramEnd"/>
      <w:r w:rsidRPr="00ED06B8">
        <w:rPr>
          <w:rFonts w:ascii="Arial Narrow" w:hAnsi="Arial Narrow" w:cs="Arial"/>
          <w:i/>
          <w:iCs/>
          <w:sz w:val="22"/>
          <w:szCs w:val="22"/>
        </w:rPr>
        <w:t>[pourcentageinférieurà10%</w:t>
      </w:r>
      <w:r w:rsidRPr="00ED06B8">
        <w:rPr>
          <w:rFonts w:ascii="Arial Narrow" w:hAnsi="Arial Narrow" w:cs="Arial"/>
          <w:b/>
          <w:i/>
          <w:iCs/>
          <w:sz w:val="22"/>
          <w:szCs w:val="22"/>
        </w:rPr>
        <w:t>à préciser</w:t>
      </w:r>
      <w:r w:rsidRPr="00ED06B8">
        <w:rPr>
          <w:rFonts w:ascii="Arial Narrow" w:hAnsi="Arial Narrow" w:cs="Arial"/>
          <w:i/>
          <w:iCs/>
          <w:sz w:val="22"/>
          <w:szCs w:val="22"/>
        </w:rPr>
        <w:t>]</w:t>
      </w:r>
      <w:r w:rsidRPr="00ED06B8">
        <w:rPr>
          <w:rFonts w:ascii="Arial Narrow" w:hAnsi="Arial Narrow" w:cs="Arial"/>
          <w:sz w:val="22"/>
          <w:szCs w:val="22"/>
        </w:rPr>
        <w:t>dumontantde la lettre commande,</w:t>
      </w:r>
    </w:p>
    <w:p w:rsidR="00CE113F" w:rsidRPr="00ED06B8" w:rsidRDefault="00CE113F" w:rsidP="00CE113F">
      <w:pPr>
        <w:widowControl w:val="0"/>
        <w:autoSpaceDE w:val="0"/>
        <w:jc w:val="both"/>
        <w:rPr>
          <w:rFonts w:ascii="Arial Narrow" w:hAnsi="Arial Narrow" w:cs="Arial"/>
          <w:sz w:val="22"/>
          <w:szCs w:val="22"/>
        </w:rPr>
      </w:pPr>
    </w:p>
    <w:p w:rsidR="00CE113F" w:rsidRPr="00ED06B8" w:rsidRDefault="00CE113F" w:rsidP="00CE113F">
      <w:pPr>
        <w:widowControl w:val="0"/>
        <w:autoSpaceDE w:val="0"/>
        <w:jc w:val="both"/>
        <w:rPr>
          <w:rFonts w:ascii="Arial Narrow" w:hAnsi="Arial Narrow" w:cs="Arial"/>
          <w:sz w:val="22"/>
          <w:szCs w:val="22"/>
        </w:rPr>
      </w:pPr>
      <w:r w:rsidRPr="00ED06B8">
        <w:rPr>
          <w:rFonts w:ascii="Arial Narrow" w:hAnsi="Arial Narrow" w:cs="Arial"/>
          <w:sz w:val="22"/>
          <w:szCs w:val="22"/>
        </w:rPr>
        <w:t>Et nous nous engageons à payer au Maître d’Ouvrage, dans un délai maximum de huit (08) semaines,sursimpledemandeécritedecelui-cidéclarantquel’entrepreneurn’apassatisfaitàses engagementscontractuelsouqu’ilsetrouvedébiteurdu Maître d’Ouvrageautitrede la lettre commandemodifiélecaséchéantparsesavenants,sanspouvoirdifférerlepaiementnisouleverdecontestationpour quelquemotifquecesoit,toute(s)somme(s)dansleslimitesdumontantégalà</w:t>
      </w:r>
      <w:r w:rsidRPr="00ED06B8">
        <w:rPr>
          <w:rFonts w:ascii="Arial Narrow" w:hAnsi="Arial Narrow" w:cs="Arial"/>
          <w:i/>
          <w:iCs/>
          <w:sz w:val="22"/>
          <w:szCs w:val="22"/>
        </w:rPr>
        <w:t xml:space="preserve">[pourcentage inférieur à 10% </w:t>
      </w:r>
      <w:r w:rsidRPr="00ED06B8">
        <w:rPr>
          <w:rFonts w:ascii="Arial Narrow" w:hAnsi="Arial Narrow" w:cs="Arial"/>
          <w:b/>
          <w:i/>
          <w:iCs/>
          <w:sz w:val="22"/>
          <w:szCs w:val="22"/>
        </w:rPr>
        <w:t>à préciser</w:t>
      </w:r>
      <w:r w:rsidRPr="00ED06B8">
        <w:rPr>
          <w:rFonts w:ascii="Arial Narrow" w:hAnsi="Arial Narrow" w:cs="Arial"/>
          <w:i/>
          <w:iCs/>
          <w:sz w:val="22"/>
          <w:szCs w:val="22"/>
        </w:rPr>
        <w:t>]</w:t>
      </w:r>
      <w:r w:rsidRPr="00ED06B8">
        <w:rPr>
          <w:rFonts w:ascii="Arial Narrow" w:hAnsi="Arial Narrow" w:cs="Arial"/>
          <w:sz w:val="22"/>
          <w:szCs w:val="22"/>
        </w:rPr>
        <w:t>du montant cumulé des travaux figurant dans le décompte définitif, sans que le Maître d’Ouvrage aitàprouverouàdonnerlesraisonsnilemotifdesademandedumontantdelasomme indiquéeci-dessus.</w:t>
      </w:r>
    </w:p>
    <w:p w:rsidR="00CE113F" w:rsidRPr="00ED06B8" w:rsidRDefault="00CE113F" w:rsidP="00CE113F">
      <w:pPr>
        <w:widowControl w:val="0"/>
        <w:autoSpaceDE w:val="0"/>
        <w:jc w:val="both"/>
        <w:rPr>
          <w:rFonts w:ascii="Arial Narrow" w:hAnsi="Arial Narrow" w:cs="Arial"/>
          <w:sz w:val="22"/>
          <w:szCs w:val="22"/>
        </w:rPr>
      </w:pPr>
    </w:p>
    <w:p w:rsidR="00CE113F" w:rsidRPr="00ED06B8" w:rsidRDefault="00CE113F" w:rsidP="00CE113F">
      <w:pPr>
        <w:widowControl w:val="0"/>
        <w:autoSpaceDE w:val="0"/>
        <w:jc w:val="both"/>
        <w:rPr>
          <w:rFonts w:ascii="Arial Narrow" w:hAnsi="Arial Narrow" w:cs="Arial"/>
          <w:sz w:val="22"/>
          <w:szCs w:val="22"/>
        </w:rPr>
      </w:pPr>
      <w:r w:rsidRPr="00ED06B8">
        <w:rPr>
          <w:rFonts w:ascii="Arial Narrow" w:hAnsi="Arial Narrow" w:cs="Arial"/>
          <w:sz w:val="22"/>
          <w:szCs w:val="22"/>
        </w:rPr>
        <w:t>Nous convenons qu’aucun changement ou additif ou aucune autre modification à la lettre commande ne nouslibérerad’uneobligationquelconquenousincombantenvertudelaprésentegarantieetnous dérogeonsparlaprésenteàlanotificationdetoutemodification</w:t>
      </w:r>
      <w:proofErr w:type="gramStart"/>
      <w:r w:rsidRPr="00ED06B8">
        <w:rPr>
          <w:rFonts w:ascii="Arial Narrow" w:hAnsi="Arial Narrow" w:cs="Arial"/>
          <w:sz w:val="22"/>
          <w:szCs w:val="22"/>
        </w:rPr>
        <w:t>,additifouchangement</w:t>
      </w:r>
      <w:proofErr w:type="gramEnd"/>
      <w:r w:rsidRPr="00ED06B8">
        <w:rPr>
          <w:rFonts w:ascii="Arial Narrow" w:hAnsi="Arial Narrow" w:cs="Arial"/>
          <w:sz w:val="22"/>
          <w:szCs w:val="22"/>
        </w:rPr>
        <w:t>.</w:t>
      </w:r>
    </w:p>
    <w:p w:rsidR="00CE113F" w:rsidRPr="00ED06B8" w:rsidRDefault="00CE113F" w:rsidP="00CE113F">
      <w:pPr>
        <w:widowControl w:val="0"/>
        <w:autoSpaceDE w:val="0"/>
        <w:jc w:val="both"/>
        <w:rPr>
          <w:rFonts w:ascii="Arial Narrow" w:hAnsi="Arial Narrow" w:cs="Arial"/>
          <w:sz w:val="22"/>
          <w:szCs w:val="22"/>
        </w:rPr>
      </w:pPr>
    </w:p>
    <w:p w:rsidR="00CE113F" w:rsidRPr="00ED06B8" w:rsidRDefault="00CE113F" w:rsidP="00CE113F">
      <w:pPr>
        <w:widowControl w:val="0"/>
        <w:autoSpaceDE w:val="0"/>
        <w:jc w:val="both"/>
        <w:rPr>
          <w:rFonts w:ascii="Arial Narrow" w:hAnsi="Arial Narrow" w:cs="Arial"/>
          <w:sz w:val="22"/>
          <w:szCs w:val="22"/>
        </w:rPr>
      </w:pPr>
      <w:r w:rsidRPr="00ED06B8">
        <w:rPr>
          <w:rFonts w:ascii="Arial Narrow" w:hAnsi="Arial Narrow" w:cs="Arial"/>
          <w:sz w:val="22"/>
          <w:szCs w:val="22"/>
        </w:rPr>
        <w:t>Laprésentegarantieentreenvigueurdèssasignature.Elleseralibéréedansundélaidetrente(30) joursàcompterdeladatederéceptiondéfinitivedestravaux</w:t>
      </w:r>
      <w:proofErr w:type="gramStart"/>
      <w:r w:rsidRPr="00ED06B8">
        <w:rPr>
          <w:rFonts w:ascii="Arial Narrow" w:hAnsi="Arial Narrow" w:cs="Arial"/>
          <w:sz w:val="22"/>
          <w:szCs w:val="22"/>
        </w:rPr>
        <w:t>,etsurmainlevéedélivréeparle</w:t>
      </w:r>
      <w:proofErr w:type="gramEnd"/>
      <w:r w:rsidRPr="00ED06B8">
        <w:rPr>
          <w:rFonts w:ascii="Arial Narrow" w:hAnsi="Arial Narrow" w:cs="Arial"/>
          <w:sz w:val="22"/>
          <w:szCs w:val="22"/>
        </w:rPr>
        <w:t xml:space="preserve"> Maître d’Ouvrage.</w:t>
      </w:r>
    </w:p>
    <w:p w:rsidR="00CE113F" w:rsidRPr="00ED06B8" w:rsidRDefault="00CE113F" w:rsidP="00CE113F">
      <w:pPr>
        <w:widowControl w:val="0"/>
        <w:autoSpaceDE w:val="0"/>
        <w:jc w:val="both"/>
        <w:rPr>
          <w:rFonts w:ascii="Arial Narrow" w:hAnsi="Arial Narrow" w:cs="Arial"/>
          <w:sz w:val="22"/>
          <w:szCs w:val="22"/>
        </w:rPr>
      </w:pPr>
    </w:p>
    <w:p w:rsidR="00CE113F" w:rsidRPr="00ED06B8" w:rsidRDefault="00CE113F" w:rsidP="00CE113F">
      <w:pPr>
        <w:widowControl w:val="0"/>
        <w:autoSpaceDE w:val="0"/>
        <w:jc w:val="both"/>
        <w:rPr>
          <w:rFonts w:ascii="Arial Narrow" w:hAnsi="Arial Narrow" w:cs="Arial"/>
          <w:sz w:val="22"/>
          <w:szCs w:val="22"/>
        </w:rPr>
      </w:pPr>
      <w:r w:rsidRPr="00ED06B8">
        <w:rPr>
          <w:rFonts w:ascii="Arial Narrow" w:hAnsi="Arial Narrow" w:cs="Arial"/>
          <w:sz w:val="22"/>
          <w:szCs w:val="22"/>
        </w:rPr>
        <w:t>Toute demande de paiement formulée par le Maître d’Ouvrageau titre de la présente garantie devraêtrefaiteparlettrerecommandéeavecaccuséderéception</w:t>
      </w:r>
      <w:proofErr w:type="gramStart"/>
      <w:r w:rsidRPr="00ED06B8">
        <w:rPr>
          <w:rFonts w:ascii="Arial Narrow" w:hAnsi="Arial Narrow" w:cs="Arial"/>
          <w:sz w:val="22"/>
          <w:szCs w:val="22"/>
        </w:rPr>
        <w:t>,parvenueàlabanquependantla</w:t>
      </w:r>
      <w:proofErr w:type="gramEnd"/>
      <w:r w:rsidRPr="00ED06B8">
        <w:rPr>
          <w:rFonts w:ascii="Arial Narrow" w:hAnsi="Arial Narrow" w:cs="Arial"/>
          <w:sz w:val="22"/>
          <w:szCs w:val="22"/>
        </w:rPr>
        <w:t xml:space="preserve"> périodedevaliditéduprésentengagement.</w:t>
      </w:r>
    </w:p>
    <w:p w:rsidR="00CE113F" w:rsidRPr="00ED06B8" w:rsidRDefault="00CE113F" w:rsidP="00CE113F">
      <w:pPr>
        <w:widowControl w:val="0"/>
        <w:autoSpaceDE w:val="0"/>
        <w:jc w:val="both"/>
        <w:rPr>
          <w:rFonts w:ascii="Arial Narrow" w:hAnsi="Arial Narrow" w:cs="Arial"/>
          <w:sz w:val="22"/>
          <w:szCs w:val="22"/>
        </w:rPr>
      </w:pPr>
    </w:p>
    <w:p w:rsidR="00CE113F" w:rsidRPr="00ED06B8" w:rsidRDefault="00CE113F" w:rsidP="00CE113F">
      <w:pPr>
        <w:widowControl w:val="0"/>
        <w:autoSpaceDE w:val="0"/>
        <w:jc w:val="both"/>
        <w:rPr>
          <w:rFonts w:ascii="Arial Narrow" w:hAnsi="Arial Narrow" w:cs="Arial"/>
          <w:sz w:val="22"/>
          <w:szCs w:val="22"/>
        </w:rPr>
      </w:pPr>
      <w:r w:rsidRPr="00ED06B8">
        <w:rPr>
          <w:rFonts w:ascii="Arial Narrow" w:hAnsi="Arial Narrow" w:cs="Arial"/>
          <w:sz w:val="22"/>
          <w:szCs w:val="22"/>
        </w:rPr>
        <w:t>Laprésentecautionestsoumisepoursoninterprétationetsonexécutionaudroitcamerounais.Les tribunaux camerounais seront seuls compétents pour statuer sur tout ce qui concerne le présent engagementetsessuites.</w:t>
      </w:r>
    </w:p>
    <w:p w:rsidR="00CE113F" w:rsidRPr="00ED06B8" w:rsidRDefault="00CE113F" w:rsidP="00CE113F">
      <w:pPr>
        <w:widowControl w:val="0"/>
        <w:autoSpaceDE w:val="0"/>
        <w:jc w:val="both"/>
        <w:rPr>
          <w:rFonts w:ascii="Arial Narrow" w:hAnsi="Arial Narrow" w:cs="Arial"/>
          <w:sz w:val="22"/>
          <w:szCs w:val="22"/>
        </w:rPr>
      </w:pPr>
      <w:r w:rsidRPr="00ED06B8">
        <w:rPr>
          <w:rFonts w:ascii="Arial Narrow" w:hAnsi="Arial Narrow" w:cs="Arial"/>
          <w:i/>
          <w:iCs/>
          <w:sz w:val="22"/>
          <w:szCs w:val="22"/>
        </w:rPr>
        <w:t>Signéetauthentifiéparlabanque</w:t>
      </w:r>
    </w:p>
    <w:p w:rsidR="00CE113F" w:rsidRPr="00ED06B8" w:rsidRDefault="00CE113F" w:rsidP="00CE113F">
      <w:pPr>
        <w:widowControl w:val="0"/>
        <w:autoSpaceDE w:val="0"/>
        <w:jc w:val="both"/>
        <w:rPr>
          <w:rFonts w:ascii="Arial Narrow" w:hAnsi="Arial Narrow" w:cs="Arial"/>
          <w:sz w:val="22"/>
          <w:szCs w:val="22"/>
        </w:rPr>
      </w:pPr>
      <w:r w:rsidRPr="00ED06B8">
        <w:rPr>
          <w:rFonts w:ascii="Arial Narrow" w:hAnsi="Arial Narrow" w:cs="Arial"/>
          <w:i/>
          <w:iCs/>
          <w:sz w:val="22"/>
          <w:szCs w:val="22"/>
        </w:rPr>
        <w:t>à……………..........................……….</w:t>
      </w:r>
      <w:r w:rsidRPr="00ED06B8">
        <w:rPr>
          <w:rFonts w:ascii="Arial Narrow" w:hAnsi="Arial Narrow" w:cs="Arial"/>
          <w:i/>
          <w:iCs/>
          <w:spacing w:val="-1"/>
          <w:sz w:val="22"/>
          <w:szCs w:val="22"/>
        </w:rPr>
        <w:t>.</w:t>
      </w:r>
      <w:proofErr w:type="gramStart"/>
      <w:r w:rsidRPr="00ED06B8">
        <w:rPr>
          <w:rFonts w:ascii="Arial Narrow" w:hAnsi="Arial Narrow" w:cs="Arial"/>
          <w:i/>
          <w:iCs/>
          <w:sz w:val="22"/>
          <w:szCs w:val="22"/>
        </w:rPr>
        <w:t>,le</w:t>
      </w:r>
      <w:proofErr w:type="gramEnd"/>
      <w:r w:rsidRPr="00ED06B8">
        <w:rPr>
          <w:rFonts w:ascii="Arial Narrow" w:hAnsi="Arial Narrow" w:cs="Arial"/>
          <w:i/>
          <w:iCs/>
          <w:sz w:val="22"/>
          <w:szCs w:val="22"/>
        </w:rPr>
        <w:t>……………..........................………..</w:t>
      </w:r>
    </w:p>
    <w:p w:rsidR="00CE113F" w:rsidRPr="00ED06B8" w:rsidRDefault="00CE113F" w:rsidP="00CE113F">
      <w:pPr>
        <w:widowControl w:val="0"/>
        <w:autoSpaceDE w:val="0"/>
        <w:jc w:val="both"/>
        <w:rPr>
          <w:rFonts w:ascii="Arial Narrow" w:hAnsi="Arial Narrow" w:cs="Arial"/>
          <w:sz w:val="22"/>
          <w:szCs w:val="22"/>
        </w:rPr>
      </w:pPr>
    </w:p>
    <w:p w:rsidR="00CE113F" w:rsidRPr="00ED06B8" w:rsidRDefault="00CE113F" w:rsidP="00CE113F">
      <w:pPr>
        <w:widowControl w:val="0"/>
        <w:autoSpaceDE w:val="0"/>
        <w:jc w:val="both"/>
        <w:rPr>
          <w:rFonts w:ascii="Arial Narrow" w:hAnsi="Arial Narrow" w:cs="Arial"/>
          <w:sz w:val="22"/>
          <w:szCs w:val="22"/>
        </w:rPr>
      </w:pPr>
      <w:r w:rsidRPr="00ED06B8">
        <w:rPr>
          <w:rFonts w:ascii="Arial Narrow" w:hAnsi="Arial Narrow" w:cs="Arial"/>
          <w:i/>
          <w:iCs/>
          <w:sz w:val="22"/>
          <w:szCs w:val="22"/>
        </w:rPr>
        <w:t>[</w:t>
      </w:r>
      <w:proofErr w:type="gramStart"/>
      <w:r w:rsidRPr="00ED06B8">
        <w:rPr>
          <w:rFonts w:ascii="Arial Narrow" w:hAnsi="Arial Narrow" w:cs="Arial"/>
          <w:i/>
          <w:iCs/>
          <w:sz w:val="22"/>
          <w:szCs w:val="22"/>
        </w:rPr>
        <w:t>signaturedelabanque</w:t>
      </w:r>
      <w:proofErr w:type="gramEnd"/>
      <w:r w:rsidRPr="00ED06B8">
        <w:rPr>
          <w:rFonts w:ascii="Arial Narrow" w:hAnsi="Arial Narrow" w:cs="Arial"/>
          <w:i/>
          <w:iCs/>
          <w:sz w:val="22"/>
          <w:szCs w:val="22"/>
        </w:rPr>
        <w:t>]</w:t>
      </w:r>
    </w:p>
    <w:p w:rsidR="00717D73" w:rsidRPr="00ED06B8" w:rsidRDefault="00717D73" w:rsidP="00717D73">
      <w:pPr>
        <w:widowControl w:val="0"/>
        <w:autoSpaceDE w:val="0"/>
        <w:jc w:val="both"/>
        <w:rPr>
          <w:rFonts w:ascii="Arial Narrow" w:hAnsi="Arial Narrow" w:cs="Arial"/>
          <w:sz w:val="22"/>
          <w:szCs w:val="22"/>
        </w:rPr>
      </w:pPr>
    </w:p>
    <w:p w:rsidR="00EA4380" w:rsidRPr="00ED06B8" w:rsidRDefault="00EA4380" w:rsidP="00304E13">
      <w:pPr>
        <w:pageBreakBefore/>
        <w:widowControl w:val="0"/>
        <w:autoSpaceDE w:val="0"/>
        <w:jc w:val="center"/>
        <w:rPr>
          <w:rFonts w:ascii="Arial Narrow" w:hAnsi="Arial Narrow" w:cs="Arial"/>
          <w:sz w:val="22"/>
          <w:szCs w:val="22"/>
        </w:rPr>
      </w:pPr>
      <w:r w:rsidRPr="00ED06B8">
        <w:rPr>
          <w:rFonts w:ascii="Arial Narrow" w:hAnsi="Arial Narrow" w:cs="Arial"/>
          <w:b/>
          <w:bCs/>
          <w:sz w:val="22"/>
          <w:szCs w:val="22"/>
        </w:rPr>
        <w:t>Annexen° 6:</w:t>
      </w:r>
      <w:r w:rsidR="00ED5371" w:rsidRPr="00ED06B8">
        <w:rPr>
          <w:rFonts w:ascii="Arial Narrow" w:hAnsi="Arial Narrow" w:cs="Arial"/>
          <w:b/>
          <w:bCs/>
          <w:sz w:val="22"/>
          <w:szCs w:val="22"/>
        </w:rPr>
        <w:t xml:space="preserve">Modèle de </w:t>
      </w:r>
      <w:r w:rsidR="00967256" w:rsidRPr="00ED06B8">
        <w:rPr>
          <w:rFonts w:ascii="Arial Narrow" w:hAnsi="Arial Narrow" w:cs="Arial"/>
          <w:b/>
          <w:bCs/>
          <w:sz w:val="22"/>
          <w:szCs w:val="22"/>
        </w:rPr>
        <w:t xml:space="preserve">cautionnement définitif </w:t>
      </w:r>
    </w:p>
    <w:p w:rsidR="00EA4380" w:rsidRPr="00ED06B8" w:rsidRDefault="00EA4380" w:rsidP="00EA4380">
      <w:pPr>
        <w:widowControl w:val="0"/>
        <w:autoSpaceDE w:val="0"/>
        <w:jc w:val="both"/>
        <w:rPr>
          <w:rFonts w:ascii="Arial Narrow" w:hAnsi="Arial Narrow" w:cs="Arial"/>
          <w:sz w:val="22"/>
          <w:szCs w:val="22"/>
        </w:rPr>
      </w:pPr>
    </w:p>
    <w:p w:rsidR="00967256" w:rsidRPr="00ED06B8" w:rsidRDefault="00967256" w:rsidP="00967256">
      <w:pPr>
        <w:widowControl w:val="0"/>
        <w:autoSpaceDE w:val="0"/>
        <w:jc w:val="both"/>
        <w:rPr>
          <w:rFonts w:ascii="Arial Narrow" w:hAnsi="Arial Narrow" w:cs="Arial"/>
          <w:sz w:val="22"/>
          <w:szCs w:val="22"/>
        </w:rPr>
      </w:pPr>
      <w:r w:rsidRPr="00ED06B8">
        <w:rPr>
          <w:rFonts w:ascii="Arial Narrow" w:hAnsi="Arial Narrow" w:cs="Arial"/>
          <w:sz w:val="22"/>
          <w:szCs w:val="22"/>
        </w:rPr>
        <w:t>Banque:</w:t>
      </w:r>
    </w:p>
    <w:p w:rsidR="00967256" w:rsidRPr="00ED06B8" w:rsidRDefault="00967256" w:rsidP="00967256">
      <w:pPr>
        <w:widowControl w:val="0"/>
        <w:autoSpaceDE w:val="0"/>
        <w:jc w:val="both"/>
        <w:rPr>
          <w:rFonts w:ascii="Arial Narrow" w:hAnsi="Arial Narrow" w:cs="Arial"/>
          <w:sz w:val="22"/>
          <w:szCs w:val="22"/>
        </w:rPr>
      </w:pPr>
      <w:r w:rsidRPr="00ED06B8">
        <w:rPr>
          <w:rFonts w:ascii="Arial Narrow" w:hAnsi="Arial Narrow" w:cs="Arial"/>
          <w:sz w:val="22"/>
          <w:szCs w:val="22"/>
        </w:rPr>
        <w:t>RéférencedelaCaution:N°</w:t>
      </w:r>
      <w:r w:rsidRPr="00ED06B8">
        <w:rPr>
          <w:rFonts w:ascii="Arial Narrow" w:hAnsi="Arial Narrow" w:cs="Arial"/>
          <w:i/>
          <w:iCs/>
          <w:sz w:val="22"/>
          <w:szCs w:val="22"/>
        </w:rPr>
        <w:t>……………..................................………..</w:t>
      </w:r>
    </w:p>
    <w:p w:rsidR="00967256" w:rsidRPr="00ED06B8" w:rsidRDefault="00967256" w:rsidP="00967256">
      <w:pPr>
        <w:widowControl w:val="0"/>
        <w:autoSpaceDE w:val="0"/>
        <w:jc w:val="both"/>
        <w:rPr>
          <w:rFonts w:ascii="Arial Narrow" w:hAnsi="Arial Narrow" w:cs="Arial"/>
          <w:sz w:val="22"/>
          <w:szCs w:val="22"/>
        </w:rPr>
      </w:pPr>
    </w:p>
    <w:p w:rsidR="00967256" w:rsidRPr="00ED06B8" w:rsidRDefault="00967256" w:rsidP="00967256">
      <w:pPr>
        <w:widowControl w:val="0"/>
        <w:autoSpaceDE w:val="0"/>
        <w:jc w:val="both"/>
        <w:rPr>
          <w:rFonts w:ascii="Arial Narrow" w:hAnsi="Arial Narrow" w:cs="Arial"/>
          <w:sz w:val="22"/>
          <w:szCs w:val="22"/>
        </w:rPr>
      </w:pPr>
      <w:r w:rsidRPr="00ED06B8">
        <w:rPr>
          <w:rFonts w:ascii="Arial Narrow" w:hAnsi="Arial Narrow" w:cs="Arial"/>
          <w:sz w:val="22"/>
          <w:szCs w:val="22"/>
        </w:rPr>
        <w:t xml:space="preserve">A </w:t>
      </w:r>
      <w:r w:rsidRPr="00ED06B8">
        <w:rPr>
          <w:rFonts w:ascii="Arial Narrow" w:hAnsi="Arial Narrow" w:cs="Arial"/>
          <w:i/>
          <w:iCs/>
          <w:sz w:val="22"/>
          <w:szCs w:val="22"/>
        </w:rPr>
        <w:t xml:space="preserve">[indiquer le Maître d’Ouvrage et son adresse] </w:t>
      </w:r>
      <w:r w:rsidRPr="00ED06B8">
        <w:rPr>
          <w:rFonts w:ascii="Arial Narrow" w:hAnsi="Arial Narrow" w:cs="Arial"/>
          <w:sz w:val="22"/>
          <w:szCs w:val="22"/>
        </w:rPr>
        <w:t xml:space="preserve">Cameroun, ci-dessous désigné </w:t>
      </w:r>
      <w:r w:rsidRPr="00ED06B8">
        <w:rPr>
          <w:rFonts w:ascii="Arial Narrow" w:hAnsi="Arial Narrow" w:cs="Arial"/>
          <w:i/>
          <w:iCs/>
          <w:sz w:val="22"/>
          <w:szCs w:val="22"/>
        </w:rPr>
        <w:t xml:space="preserve">le </w:t>
      </w:r>
      <w:r w:rsidRPr="00ED06B8">
        <w:rPr>
          <w:rFonts w:ascii="Arial Narrow" w:hAnsi="Arial Narrow" w:cs="Arial"/>
          <w:sz w:val="22"/>
          <w:szCs w:val="22"/>
        </w:rPr>
        <w:t>Maître d’Ouvrage»</w:t>
      </w:r>
    </w:p>
    <w:p w:rsidR="00967256" w:rsidRPr="00ED06B8" w:rsidRDefault="00967256" w:rsidP="00967256">
      <w:pPr>
        <w:widowControl w:val="0"/>
        <w:autoSpaceDE w:val="0"/>
        <w:jc w:val="both"/>
        <w:rPr>
          <w:rFonts w:ascii="Arial Narrow" w:hAnsi="Arial Narrow" w:cs="Arial"/>
          <w:sz w:val="22"/>
          <w:szCs w:val="22"/>
        </w:rPr>
      </w:pPr>
    </w:p>
    <w:p w:rsidR="00967256" w:rsidRPr="00ED06B8" w:rsidRDefault="00967256" w:rsidP="00967256">
      <w:pPr>
        <w:widowControl w:val="0"/>
        <w:autoSpaceDE w:val="0"/>
        <w:jc w:val="both"/>
        <w:rPr>
          <w:rFonts w:ascii="Arial Narrow" w:hAnsi="Arial Narrow" w:cs="Arial"/>
          <w:sz w:val="22"/>
          <w:szCs w:val="22"/>
        </w:rPr>
      </w:pPr>
      <w:r w:rsidRPr="00ED06B8">
        <w:rPr>
          <w:rFonts w:ascii="Arial Narrow" w:hAnsi="Arial Narrow" w:cs="Arial"/>
          <w:sz w:val="22"/>
          <w:szCs w:val="22"/>
        </w:rPr>
        <w:t>Attenduque</w:t>
      </w:r>
      <w:r w:rsidRPr="00ED06B8">
        <w:rPr>
          <w:rFonts w:ascii="Arial Narrow" w:hAnsi="Arial Narrow" w:cs="Arial"/>
          <w:spacing w:val="11"/>
          <w:sz w:val="22"/>
          <w:szCs w:val="22"/>
        </w:rPr>
        <w:t xml:space="preserve"> ; </w:t>
      </w:r>
      <w:r w:rsidRPr="00ED06B8">
        <w:rPr>
          <w:rFonts w:ascii="Arial Narrow" w:hAnsi="Arial Narrow" w:cs="Arial"/>
          <w:i/>
          <w:iCs/>
          <w:sz w:val="22"/>
          <w:szCs w:val="22"/>
        </w:rPr>
        <w:t xml:space="preserve">…...................................................……….. </w:t>
      </w:r>
      <w:r w:rsidR="002576E1" w:rsidRPr="00ED06B8">
        <w:rPr>
          <w:rFonts w:ascii="Arial Narrow" w:hAnsi="Arial Narrow" w:cs="Arial"/>
          <w:i/>
          <w:iCs/>
          <w:sz w:val="22"/>
          <w:szCs w:val="22"/>
        </w:rPr>
        <w:t>[</w:t>
      </w:r>
      <w:r w:rsidR="002576E1">
        <w:rPr>
          <w:rFonts w:ascii="Arial Narrow" w:hAnsi="Arial Narrow" w:cs="Arial"/>
          <w:i/>
          <w:iCs/>
          <w:sz w:val="22"/>
          <w:szCs w:val="22"/>
        </w:rPr>
        <w:t xml:space="preserve">Nom </w:t>
      </w:r>
      <w:r w:rsidRPr="00ED06B8">
        <w:rPr>
          <w:rFonts w:ascii="Arial Narrow" w:hAnsi="Arial Narrow" w:cs="Arial"/>
          <w:i/>
          <w:iCs/>
          <w:sz w:val="22"/>
          <w:szCs w:val="22"/>
        </w:rPr>
        <w:t>etadressedel’entreprise]</w:t>
      </w:r>
      <w:proofErr w:type="gramStart"/>
      <w:r w:rsidRPr="00ED06B8">
        <w:rPr>
          <w:rFonts w:ascii="Arial Narrow" w:hAnsi="Arial Narrow" w:cs="Arial"/>
          <w:sz w:val="22"/>
          <w:szCs w:val="22"/>
        </w:rPr>
        <w:t>,ci</w:t>
      </w:r>
      <w:proofErr w:type="gramEnd"/>
      <w:r w:rsidRPr="00ED06B8">
        <w:rPr>
          <w:rFonts w:ascii="Arial Narrow" w:hAnsi="Arial Narrow" w:cs="Arial"/>
          <w:sz w:val="22"/>
          <w:szCs w:val="22"/>
        </w:rPr>
        <w:t xml:space="preserve">-dessousdésigné «l’entrepreneur»,s’estengagé,enexécutionde la lettre commandedésigné«la lettre commande»,àréaliser </w:t>
      </w:r>
      <w:r w:rsidRPr="00ED06B8">
        <w:rPr>
          <w:rFonts w:ascii="Arial Narrow" w:hAnsi="Arial Narrow" w:cs="Arial"/>
          <w:i/>
          <w:iCs/>
          <w:sz w:val="22"/>
          <w:szCs w:val="22"/>
        </w:rPr>
        <w:t>[indiquerlanaturedestravaux</w:t>
      </w:r>
      <w:r w:rsidRPr="00ED06B8">
        <w:rPr>
          <w:rFonts w:ascii="Arial Narrow" w:hAnsi="Arial Narrow" w:cs="Arial"/>
          <w:i/>
          <w:iCs/>
          <w:spacing w:val="6"/>
          <w:sz w:val="22"/>
          <w:szCs w:val="22"/>
        </w:rPr>
        <w:t>]</w:t>
      </w:r>
    </w:p>
    <w:p w:rsidR="00967256" w:rsidRPr="00ED06B8" w:rsidRDefault="00967256" w:rsidP="00967256">
      <w:pPr>
        <w:widowControl w:val="0"/>
        <w:autoSpaceDE w:val="0"/>
        <w:jc w:val="both"/>
        <w:rPr>
          <w:rFonts w:ascii="Arial Narrow" w:hAnsi="Arial Narrow" w:cs="Arial"/>
          <w:sz w:val="22"/>
          <w:szCs w:val="22"/>
        </w:rPr>
      </w:pPr>
    </w:p>
    <w:p w:rsidR="00967256" w:rsidRPr="00ED06B8" w:rsidRDefault="00967256" w:rsidP="00967256">
      <w:pPr>
        <w:widowControl w:val="0"/>
        <w:autoSpaceDE w:val="0"/>
        <w:jc w:val="both"/>
        <w:rPr>
          <w:rFonts w:ascii="Arial Narrow" w:hAnsi="Arial Narrow" w:cs="Arial"/>
          <w:sz w:val="22"/>
          <w:szCs w:val="22"/>
        </w:rPr>
      </w:pPr>
      <w:r w:rsidRPr="00ED06B8">
        <w:rPr>
          <w:rFonts w:ascii="Arial Narrow" w:hAnsi="Arial Narrow" w:cs="Arial"/>
          <w:sz w:val="22"/>
          <w:szCs w:val="22"/>
        </w:rPr>
        <w:t>Attenduqu’il</w:t>
      </w:r>
      <w:r w:rsidRPr="00ED06B8">
        <w:rPr>
          <w:rFonts w:ascii="Arial Narrow" w:hAnsi="Arial Narrow" w:cs="Arial"/>
          <w:spacing w:val="5"/>
          <w:sz w:val="22"/>
          <w:szCs w:val="22"/>
        </w:rPr>
        <w:t xml:space="preserve"> ; </w:t>
      </w:r>
      <w:r w:rsidRPr="00ED06B8">
        <w:rPr>
          <w:rFonts w:ascii="Arial Narrow" w:hAnsi="Arial Narrow" w:cs="Arial"/>
          <w:sz w:val="22"/>
          <w:szCs w:val="22"/>
        </w:rPr>
        <w:t xml:space="preserve">eststipulédansla lettre commandequel’entrepreneurremettra au Maître d’Ouvrageuncautionnement définitif, d’un montant égal </w:t>
      </w:r>
      <w:proofErr w:type="gramStart"/>
      <w:r w:rsidRPr="00ED06B8">
        <w:rPr>
          <w:rFonts w:ascii="Arial Narrow" w:hAnsi="Arial Narrow" w:cs="Arial"/>
          <w:sz w:val="22"/>
          <w:szCs w:val="22"/>
        </w:rPr>
        <w:t>à</w:t>
      </w:r>
      <w:r w:rsidRPr="00ED06B8">
        <w:rPr>
          <w:rFonts w:ascii="Arial Narrow" w:hAnsi="Arial Narrow" w:cs="Arial"/>
          <w:i/>
          <w:iCs/>
          <w:sz w:val="22"/>
          <w:szCs w:val="22"/>
        </w:rPr>
        <w:t>[</w:t>
      </w:r>
      <w:proofErr w:type="gramEnd"/>
      <w:r w:rsidRPr="00ED06B8">
        <w:rPr>
          <w:rFonts w:ascii="Arial Narrow" w:hAnsi="Arial Narrow" w:cs="Arial"/>
          <w:i/>
          <w:iCs/>
          <w:sz w:val="22"/>
          <w:szCs w:val="22"/>
        </w:rPr>
        <w:t xml:space="preserve">indiquer le pourcentage compris entre 2 et 5 %] </w:t>
      </w:r>
      <w:r w:rsidRPr="00ED06B8">
        <w:rPr>
          <w:rFonts w:ascii="Arial Narrow" w:hAnsi="Arial Narrow" w:cs="Arial"/>
          <w:sz w:val="22"/>
          <w:szCs w:val="22"/>
        </w:rPr>
        <w:t>du montant de la tranchede la lettre commande correspondante,commegarantiedel’exécutiondesesobligationsdebonnefin conformémentauxconditionsde la lettre commande,</w:t>
      </w:r>
    </w:p>
    <w:p w:rsidR="00967256" w:rsidRPr="00ED06B8" w:rsidRDefault="00967256" w:rsidP="00967256">
      <w:pPr>
        <w:widowControl w:val="0"/>
        <w:autoSpaceDE w:val="0"/>
        <w:jc w:val="both"/>
        <w:rPr>
          <w:rFonts w:ascii="Arial Narrow" w:hAnsi="Arial Narrow" w:cs="Arial"/>
          <w:sz w:val="22"/>
          <w:szCs w:val="22"/>
        </w:rPr>
      </w:pPr>
    </w:p>
    <w:p w:rsidR="00967256" w:rsidRPr="00ED06B8" w:rsidRDefault="00967256" w:rsidP="00967256">
      <w:pPr>
        <w:widowControl w:val="0"/>
        <w:autoSpaceDE w:val="0"/>
        <w:jc w:val="both"/>
        <w:rPr>
          <w:rFonts w:ascii="Arial Narrow" w:hAnsi="Arial Narrow" w:cs="Arial"/>
          <w:sz w:val="22"/>
          <w:szCs w:val="22"/>
        </w:rPr>
      </w:pPr>
      <w:r w:rsidRPr="00ED06B8">
        <w:rPr>
          <w:rFonts w:ascii="Arial Narrow" w:hAnsi="Arial Narrow" w:cs="Arial"/>
          <w:sz w:val="22"/>
          <w:szCs w:val="22"/>
        </w:rPr>
        <w:t>Attenduque</w:t>
      </w:r>
      <w:r w:rsidRPr="00ED06B8">
        <w:rPr>
          <w:rFonts w:ascii="Arial Narrow" w:hAnsi="Arial Narrow" w:cs="Arial"/>
          <w:spacing w:val="7"/>
          <w:sz w:val="22"/>
          <w:szCs w:val="22"/>
        </w:rPr>
        <w:t xml:space="preserve"> ; </w:t>
      </w:r>
      <w:r w:rsidRPr="00ED06B8">
        <w:rPr>
          <w:rFonts w:ascii="Arial Narrow" w:hAnsi="Arial Narrow" w:cs="Arial"/>
          <w:sz w:val="22"/>
          <w:szCs w:val="22"/>
        </w:rPr>
        <w:t>nousavonsconvenudedonneràl’entrepreneurcecautionnement.</w:t>
      </w:r>
    </w:p>
    <w:p w:rsidR="00967256" w:rsidRPr="00ED06B8" w:rsidRDefault="00967256" w:rsidP="00967256">
      <w:pPr>
        <w:widowControl w:val="0"/>
        <w:autoSpaceDE w:val="0"/>
        <w:jc w:val="both"/>
        <w:rPr>
          <w:rFonts w:ascii="Arial Narrow" w:hAnsi="Arial Narrow" w:cs="Arial"/>
          <w:sz w:val="22"/>
          <w:szCs w:val="22"/>
        </w:rPr>
      </w:pPr>
    </w:p>
    <w:p w:rsidR="00967256" w:rsidRPr="00ED06B8" w:rsidRDefault="00967256" w:rsidP="00967256">
      <w:pPr>
        <w:widowControl w:val="0"/>
        <w:autoSpaceDE w:val="0"/>
        <w:jc w:val="both"/>
        <w:rPr>
          <w:rFonts w:ascii="Arial Narrow" w:hAnsi="Arial Narrow" w:cs="Arial"/>
          <w:sz w:val="22"/>
          <w:szCs w:val="22"/>
        </w:rPr>
      </w:pPr>
      <w:r w:rsidRPr="00ED06B8">
        <w:rPr>
          <w:rFonts w:ascii="Arial Narrow" w:hAnsi="Arial Narrow" w:cs="Arial"/>
          <w:sz w:val="22"/>
          <w:szCs w:val="22"/>
        </w:rPr>
        <w:t>Nous,</w:t>
      </w:r>
      <w:r w:rsidRPr="00ED06B8">
        <w:rPr>
          <w:rFonts w:ascii="Arial Narrow" w:hAnsi="Arial Narrow" w:cs="Arial"/>
          <w:i/>
          <w:iCs/>
          <w:sz w:val="22"/>
          <w:szCs w:val="22"/>
        </w:rPr>
        <w:t>...................</w:t>
      </w:r>
      <w:r w:rsidRPr="00ED06B8">
        <w:rPr>
          <w:rFonts w:ascii="Arial Narrow" w:hAnsi="Arial Narrow" w:cs="Arial"/>
          <w:i/>
          <w:iCs/>
          <w:spacing w:val="-2"/>
          <w:sz w:val="22"/>
          <w:szCs w:val="22"/>
        </w:rPr>
        <w:t>.</w:t>
      </w:r>
      <w:r w:rsidRPr="00ED06B8">
        <w:rPr>
          <w:rFonts w:ascii="Arial Narrow" w:hAnsi="Arial Narrow" w:cs="Arial"/>
          <w:i/>
          <w:iCs/>
          <w:sz w:val="22"/>
          <w:szCs w:val="22"/>
        </w:rPr>
        <w:t>......................................................……….. [</w:t>
      </w:r>
      <w:r w:rsidR="002576E1" w:rsidRPr="00ED06B8">
        <w:rPr>
          <w:rFonts w:ascii="Arial Narrow" w:hAnsi="Arial Narrow" w:cs="Arial"/>
          <w:i/>
          <w:iCs/>
          <w:sz w:val="22"/>
          <w:szCs w:val="22"/>
        </w:rPr>
        <w:t>Nom</w:t>
      </w:r>
      <w:r w:rsidRPr="00ED06B8">
        <w:rPr>
          <w:rFonts w:ascii="Arial Narrow" w:hAnsi="Arial Narrow" w:cs="Arial"/>
          <w:i/>
          <w:iCs/>
          <w:sz w:val="22"/>
          <w:szCs w:val="22"/>
        </w:rPr>
        <w:t>etadressedebanque]</w:t>
      </w:r>
      <w:r w:rsidRPr="00ED06B8">
        <w:rPr>
          <w:rFonts w:ascii="Arial Narrow" w:hAnsi="Arial Narrow" w:cs="Arial"/>
          <w:sz w:val="22"/>
          <w:szCs w:val="22"/>
        </w:rPr>
        <w:t>, représentée</w:t>
      </w:r>
      <w:r w:rsidRPr="00ED06B8">
        <w:rPr>
          <w:rFonts w:ascii="Arial Narrow" w:hAnsi="Arial Narrow" w:cs="Arial"/>
          <w:i/>
          <w:iCs/>
          <w:sz w:val="22"/>
          <w:szCs w:val="22"/>
        </w:rPr>
        <w:t>........................</w:t>
      </w:r>
      <w:r w:rsidRPr="00ED06B8">
        <w:rPr>
          <w:rFonts w:ascii="Arial Narrow" w:hAnsi="Arial Narrow" w:cs="Arial"/>
          <w:i/>
          <w:iCs/>
          <w:spacing w:val="-2"/>
          <w:sz w:val="22"/>
          <w:szCs w:val="22"/>
        </w:rPr>
        <w:t>.</w:t>
      </w:r>
      <w:r w:rsidRPr="00ED06B8">
        <w:rPr>
          <w:rFonts w:ascii="Arial Narrow" w:hAnsi="Arial Narrow" w:cs="Arial"/>
          <w:i/>
          <w:iCs/>
          <w:sz w:val="22"/>
          <w:szCs w:val="22"/>
        </w:rPr>
        <w:t>.......................................……….….. [nomsdessignataires]</w:t>
      </w:r>
      <w:r w:rsidRPr="00ED06B8">
        <w:rPr>
          <w:rFonts w:ascii="Arial Narrow" w:hAnsi="Arial Narrow" w:cs="Arial"/>
          <w:sz w:val="22"/>
          <w:szCs w:val="22"/>
        </w:rPr>
        <w:t>, ci-dessousdésignée«labanque»</w:t>
      </w:r>
      <w:proofErr w:type="gramStart"/>
      <w:r w:rsidRPr="00ED06B8">
        <w:rPr>
          <w:rFonts w:ascii="Arial Narrow" w:hAnsi="Arial Narrow" w:cs="Arial"/>
          <w:sz w:val="22"/>
          <w:szCs w:val="22"/>
        </w:rPr>
        <w:t>,nousengageonsàpayerau</w:t>
      </w:r>
      <w:proofErr w:type="gramEnd"/>
      <w:r w:rsidRPr="00ED06B8">
        <w:rPr>
          <w:rFonts w:ascii="Arial Narrow" w:hAnsi="Arial Narrow" w:cs="Arial"/>
          <w:sz w:val="22"/>
          <w:szCs w:val="22"/>
        </w:rPr>
        <w:t xml:space="preserve"> Maître d’Ouvrage,dansundélai maximumdehuit(08)semaines,sursimpledemandeécritedecelui-cidéclarantquel’entrepreneur n’apassatisfaitàsesengagementscontractuelsautitrede la lettre commande,sanspouvoirdifférerlepaiement nisouleverdecontestationpourquelquemotifquecesoit,toutesommejusqu’àconcurrencede</w:t>
      </w:r>
      <w:r w:rsidRPr="00ED06B8">
        <w:rPr>
          <w:rFonts w:ascii="Arial Narrow" w:hAnsi="Arial Narrow" w:cs="Arial"/>
          <w:spacing w:val="18"/>
          <w:sz w:val="22"/>
          <w:szCs w:val="22"/>
        </w:rPr>
        <w:t xml:space="preserve"> .</w:t>
      </w:r>
      <w:r w:rsidRPr="00ED06B8">
        <w:rPr>
          <w:rFonts w:ascii="Arial Narrow" w:hAnsi="Arial Narrow" w:cs="Arial"/>
          <w:i/>
          <w:iCs/>
          <w:sz w:val="22"/>
          <w:szCs w:val="22"/>
        </w:rPr>
        <w:t>................................................……….. [</w:t>
      </w:r>
      <w:proofErr w:type="gramStart"/>
      <w:r w:rsidRPr="00ED06B8">
        <w:rPr>
          <w:rFonts w:ascii="Arial Narrow" w:hAnsi="Arial Narrow" w:cs="Arial"/>
          <w:i/>
          <w:iCs/>
          <w:sz w:val="22"/>
          <w:szCs w:val="22"/>
        </w:rPr>
        <w:t>enchiffresetenlettres</w:t>
      </w:r>
      <w:proofErr w:type="gramEnd"/>
      <w:r w:rsidRPr="00ED06B8">
        <w:rPr>
          <w:rFonts w:ascii="Arial Narrow" w:hAnsi="Arial Narrow" w:cs="Arial"/>
          <w:i/>
          <w:iCs/>
          <w:sz w:val="22"/>
          <w:szCs w:val="22"/>
        </w:rPr>
        <w:t>]</w:t>
      </w:r>
      <w:r w:rsidRPr="00ED06B8">
        <w:rPr>
          <w:rFonts w:ascii="Arial Narrow" w:hAnsi="Arial Narrow" w:cs="Arial"/>
          <w:sz w:val="22"/>
          <w:szCs w:val="22"/>
        </w:rPr>
        <w:t>.</w:t>
      </w:r>
    </w:p>
    <w:p w:rsidR="00967256" w:rsidRPr="00ED06B8" w:rsidRDefault="00967256" w:rsidP="00967256">
      <w:pPr>
        <w:widowControl w:val="0"/>
        <w:autoSpaceDE w:val="0"/>
        <w:jc w:val="both"/>
        <w:rPr>
          <w:rFonts w:ascii="Arial Narrow" w:hAnsi="Arial Narrow" w:cs="Arial"/>
          <w:sz w:val="22"/>
          <w:szCs w:val="22"/>
        </w:rPr>
      </w:pPr>
    </w:p>
    <w:p w:rsidR="00967256" w:rsidRPr="00ED06B8" w:rsidRDefault="00967256" w:rsidP="00967256">
      <w:pPr>
        <w:widowControl w:val="0"/>
        <w:autoSpaceDE w:val="0"/>
        <w:jc w:val="both"/>
        <w:rPr>
          <w:rFonts w:ascii="Arial Narrow" w:hAnsi="Arial Narrow" w:cs="Arial"/>
          <w:sz w:val="22"/>
          <w:szCs w:val="22"/>
        </w:rPr>
      </w:pPr>
      <w:r w:rsidRPr="00ED06B8">
        <w:rPr>
          <w:rFonts w:ascii="Arial Narrow" w:hAnsi="Arial Narrow" w:cs="Arial"/>
          <w:sz w:val="22"/>
          <w:szCs w:val="22"/>
        </w:rPr>
        <w:t>Nousconvenonsqu’aucunchangementouadditifouaucuneautremodificationà la lettre commandenenous libérerad’uneobligationquelconquenousincombantenvertuduprésentcautionnementdéfinitifet nousdérogeonsparlaprésenteàlanotificationdetoutemodification</w:t>
      </w:r>
      <w:proofErr w:type="gramStart"/>
      <w:r w:rsidRPr="00ED06B8">
        <w:rPr>
          <w:rFonts w:ascii="Arial Narrow" w:hAnsi="Arial Narrow" w:cs="Arial"/>
          <w:sz w:val="22"/>
          <w:szCs w:val="22"/>
        </w:rPr>
        <w:t>,additifouchangement</w:t>
      </w:r>
      <w:proofErr w:type="gramEnd"/>
      <w:r w:rsidRPr="00ED06B8">
        <w:rPr>
          <w:rFonts w:ascii="Arial Narrow" w:hAnsi="Arial Narrow" w:cs="Arial"/>
          <w:sz w:val="22"/>
          <w:szCs w:val="22"/>
        </w:rPr>
        <w:t>.</w:t>
      </w:r>
    </w:p>
    <w:p w:rsidR="00967256" w:rsidRPr="00ED06B8" w:rsidRDefault="00967256" w:rsidP="00967256">
      <w:pPr>
        <w:widowControl w:val="0"/>
        <w:autoSpaceDE w:val="0"/>
        <w:jc w:val="both"/>
        <w:rPr>
          <w:rFonts w:ascii="Arial Narrow" w:hAnsi="Arial Narrow" w:cs="Arial"/>
          <w:sz w:val="22"/>
          <w:szCs w:val="22"/>
        </w:rPr>
      </w:pPr>
    </w:p>
    <w:p w:rsidR="00967256" w:rsidRPr="00ED06B8" w:rsidRDefault="00967256" w:rsidP="00967256">
      <w:pPr>
        <w:widowControl w:val="0"/>
        <w:autoSpaceDE w:val="0"/>
        <w:jc w:val="both"/>
        <w:rPr>
          <w:rFonts w:ascii="Arial Narrow" w:hAnsi="Arial Narrow" w:cs="Arial"/>
          <w:sz w:val="22"/>
          <w:szCs w:val="22"/>
        </w:rPr>
      </w:pPr>
      <w:r w:rsidRPr="00ED06B8">
        <w:rPr>
          <w:rFonts w:ascii="Arial Narrow" w:hAnsi="Arial Narrow" w:cs="Arial"/>
          <w:sz w:val="22"/>
          <w:szCs w:val="22"/>
        </w:rPr>
        <w:t xml:space="preserve">Le présent cautionnement définitif prend effet à compter de sa signature et dès notification de la lettre </w:t>
      </w:r>
      <w:r w:rsidR="00C927B6" w:rsidRPr="00ED06B8">
        <w:rPr>
          <w:rFonts w:ascii="Arial Narrow" w:hAnsi="Arial Narrow" w:cs="Arial"/>
          <w:sz w:val="22"/>
          <w:szCs w:val="22"/>
        </w:rPr>
        <w:t xml:space="preserve">commande. </w:t>
      </w:r>
      <w:r w:rsidRPr="00ED06B8">
        <w:rPr>
          <w:rFonts w:ascii="Arial Narrow" w:hAnsi="Arial Narrow" w:cs="Arial"/>
          <w:sz w:val="22"/>
          <w:szCs w:val="22"/>
        </w:rPr>
        <w:t>La caution est libérée dans un délai de</w:t>
      </w:r>
      <w:r w:rsidRPr="00ED06B8">
        <w:rPr>
          <w:rFonts w:ascii="Arial Narrow" w:hAnsi="Arial Narrow" w:cs="Arial"/>
          <w:i/>
          <w:iCs/>
          <w:sz w:val="22"/>
          <w:szCs w:val="22"/>
        </w:rPr>
        <w:t xml:space="preserve"> [indiquerledélai</w:t>
      </w:r>
      <w:proofErr w:type="gramStart"/>
      <w:r w:rsidRPr="00ED06B8">
        <w:rPr>
          <w:rFonts w:ascii="Arial Narrow" w:hAnsi="Arial Narrow" w:cs="Arial"/>
          <w:i/>
          <w:iCs/>
          <w:sz w:val="22"/>
          <w:szCs w:val="22"/>
        </w:rPr>
        <w:t>]</w:t>
      </w:r>
      <w:r w:rsidRPr="00ED06B8">
        <w:rPr>
          <w:rFonts w:ascii="Arial Narrow" w:hAnsi="Arial Narrow" w:cs="Arial"/>
          <w:sz w:val="22"/>
          <w:szCs w:val="22"/>
        </w:rPr>
        <w:t>àcompterdeladatederéceptionprovisoiredestravaux</w:t>
      </w:r>
      <w:proofErr w:type="gramEnd"/>
      <w:r w:rsidRPr="00ED06B8">
        <w:rPr>
          <w:rFonts w:ascii="Arial Narrow" w:hAnsi="Arial Narrow" w:cs="Arial"/>
          <w:sz w:val="22"/>
          <w:szCs w:val="22"/>
        </w:rPr>
        <w:t>.</w:t>
      </w:r>
    </w:p>
    <w:p w:rsidR="00967256" w:rsidRPr="00ED06B8" w:rsidRDefault="00967256" w:rsidP="00967256">
      <w:pPr>
        <w:widowControl w:val="0"/>
        <w:autoSpaceDE w:val="0"/>
        <w:jc w:val="both"/>
        <w:rPr>
          <w:rFonts w:ascii="Arial Narrow" w:hAnsi="Arial Narrow" w:cs="Arial"/>
          <w:sz w:val="22"/>
          <w:szCs w:val="22"/>
        </w:rPr>
      </w:pPr>
    </w:p>
    <w:p w:rsidR="00967256" w:rsidRPr="00ED06B8" w:rsidRDefault="00967256" w:rsidP="00967256">
      <w:pPr>
        <w:widowControl w:val="0"/>
        <w:autoSpaceDE w:val="0"/>
        <w:jc w:val="both"/>
        <w:rPr>
          <w:rFonts w:ascii="Arial Narrow" w:hAnsi="Arial Narrow" w:cs="Arial"/>
          <w:sz w:val="22"/>
          <w:szCs w:val="22"/>
        </w:rPr>
      </w:pPr>
      <w:r w:rsidRPr="00ED06B8">
        <w:rPr>
          <w:rFonts w:ascii="Arial Narrow" w:hAnsi="Arial Narrow" w:cs="Arial"/>
          <w:sz w:val="22"/>
          <w:szCs w:val="22"/>
        </w:rPr>
        <w:t xml:space="preserve">Après le délai susvisé, la caution devient  sans objet et </w:t>
      </w:r>
      <w:r w:rsidR="00C927B6" w:rsidRPr="00ED06B8">
        <w:rPr>
          <w:rFonts w:ascii="Arial Narrow" w:hAnsi="Arial Narrow" w:cs="Arial"/>
          <w:sz w:val="22"/>
          <w:szCs w:val="22"/>
        </w:rPr>
        <w:t>doit-nous</w:t>
      </w:r>
      <w:r w:rsidRPr="00ED06B8">
        <w:rPr>
          <w:rFonts w:ascii="Arial Narrow" w:hAnsi="Arial Narrow" w:cs="Arial"/>
          <w:sz w:val="22"/>
          <w:szCs w:val="22"/>
        </w:rPr>
        <w:t xml:space="preserve"> être automatiquement retournée sans aucune forme de procédure.</w:t>
      </w:r>
    </w:p>
    <w:p w:rsidR="00967256" w:rsidRPr="00ED06B8" w:rsidRDefault="00967256" w:rsidP="00967256">
      <w:pPr>
        <w:widowControl w:val="0"/>
        <w:autoSpaceDE w:val="0"/>
        <w:jc w:val="both"/>
        <w:rPr>
          <w:rFonts w:ascii="Arial Narrow" w:hAnsi="Arial Narrow" w:cs="Arial"/>
          <w:sz w:val="22"/>
          <w:szCs w:val="22"/>
        </w:rPr>
      </w:pPr>
    </w:p>
    <w:p w:rsidR="00967256" w:rsidRPr="00ED06B8" w:rsidRDefault="00967256" w:rsidP="00967256">
      <w:pPr>
        <w:widowControl w:val="0"/>
        <w:autoSpaceDE w:val="0"/>
        <w:jc w:val="both"/>
        <w:rPr>
          <w:rFonts w:ascii="Arial Narrow" w:hAnsi="Arial Narrow" w:cs="Arial"/>
          <w:sz w:val="22"/>
          <w:szCs w:val="22"/>
        </w:rPr>
      </w:pPr>
      <w:r w:rsidRPr="00ED06B8">
        <w:rPr>
          <w:rFonts w:ascii="Arial Narrow" w:hAnsi="Arial Narrow" w:cs="Arial"/>
          <w:sz w:val="22"/>
          <w:szCs w:val="22"/>
        </w:rPr>
        <w:t>Toutedemandedepaiementformuléeparle Maître d’Ouvrage autitredelaprésentegarantie doit être faite par lettre recommandée avec accusé de réception, parvenue à la banque pendant la périodedevaliditéduprésentengagement.</w:t>
      </w:r>
    </w:p>
    <w:p w:rsidR="00967256" w:rsidRPr="00ED06B8" w:rsidRDefault="00967256" w:rsidP="00967256">
      <w:pPr>
        <w:widowControl w:val="0"/>
        <w:autoSpaceDE w:val="0"/>
        <w:jc w:val="both"/>
        <w:rPr>
          <w:rFonts w:ascii="Arial Narrow" w:hAnsi="Arial Narrow" w:cs="Arial"/>
          <w:sz w:val="22"/>
          <w:szCs w:val="22"/>
        </w:rPr>
      </w:pPr>
    </w:p>
    <w:p w:rsidR="00967256" w:rsidRPr="00ED06B8" w:rsidRDefault="00967256" w:rsidP="00967256">
      <w:pPr>
        <w:widowControl w:val="0"/>
        <w:autoSpaceDE w:val="0"/>
        <w:jc w:val="both"/>
        <w:rPr>
          <w:rFonts w:ascii="Arial Narrow" w:hAnsi="Arial Narrow" w:cs="Arial"/>
          <w:sz w:val="22"/>
          <w:szCs w:val="22"/>
        </w:rPr>
      </w:pPr>
      <w:r w:rsidRPr="00ED06B8">
        <w:rPr>
          <w:rFonts w:ascii="Arial Narrow" w:hAnsi="Arial Narrow" w:cs="Arial"/>
          <w:sz w:val="22"/>
          <w:szCs w:val="22"/>
        </w:rPr>
        <w:t>Leprésentcautionnementdéfinitifestsoumispoursoninterprétationetsonexécutionaudroitcamerounais.Lestribunauxcamerounaisserontseulscompétentspourstatuersurtoutcequiconcernele présentengagementetsessuites.</w:t>
      </w:r>
    </w:p>
    <w:p w:rsidR="00967256" w:rsidRPr="00ED06B8" w:rsidRDefault="00967256" w:rsidP="00967256">
      <w:pPr>
        <w:widowControl w:val="0"/>
        <w:autoSpaceDE w:val="0"/>
        <w:jc w:val="both"/>
        <w:rPr>
          <w:rFonts w:ascii="Arial Narrow" w:hAnsi="Arial Narrow" w:cs="Arial"/>
          <w:sz w:val="22"/>
          <w:szCs w:val="22"/>
        </w:rPr>
      </w:pPr>
      <w:r w:rsidRPr="00ED06B8">
        <w:rPr>
          <w:rFonts w:ascii="Arial Narrow" w:hAnsi="Arial Narrow" w:cs="Arial"/>
          <w:i/>
          <w:iCs/>
          <w:sz w:val="22"/>
          <w:szCs w:val="22"/>
        </w:rPr>
        <w:t>Signéetauthentifiéparlabanque</w:t>
      </w:r>
    </w:p>
    <w:p w:rsidR="00967256" w:rsidRPr="00ED06B8" w:rsidRDefault="00967256" w:rsidP="00967256">
      <w:pPr>
        <w:widowControl w:val="0"/>
        <w:autoSpaceDE w:val="0"/>
        <w:jc w:val="both"/>
        <w:rPr>
          <w:rFonts w:ascii="Arial Narrow" w:hAnsi="Arial Narrow" w:cs="Arial"/>
          <w:sz w:val="22"/>
          <w:szCs w:val="22"/>
        </w:rPr>
      </w:pPr>
      <w:r w:rsidRPr="00ED06B8">
        <w:rPr>
          <w:rFonts w:ascii="Arial Narrow" w:hAnsi="Arial Narrow" w:cs="Arial"/>
          <w:i/>
          <w:iCs/>
          <w:sz w:val="22"/>
          <w:szCs w:val="22"/>
        </w:rPr>
        <w:t>à……………..........................……….</w:t>
      </w:r>
      <w:r w:rsidRPr="00ED06B8">
        <w:rPr>
          <w:rFonts w:ascii="Arial Narrow" w:hAnsi="Arial Narrow" w:cs="Arial"/>
          <w:i/>
          <w:iCs/>
          <w:spacing w:val="-1"/>
          <w:sz w:val="22"/>
          <w:szCs w:val="22"/>
        </w:rPr>
        <w:t>.</w:t>
      </w:r>
      <w:proofErr w:type="gramStart"/>
      <w:r w:rsidRPr="00ED06B8">
        <w:rPr>
          <w:rFonts w:ascii="Arial Narrow" w:hAnsi="Arial Narrow" w:cs="Arial"/>
          <w:i/>
          <w:iCs/>
          <w:sz w:val="22"/>
          <w:szCs w:val="22"/>
        </w:rPr>
        <w:t>,le</w:t>
      </w:r>
      <w:proofErr w:type="gramEnd"/>
      <w:r w:rsidRPr="00ED06B8">
        <w:rPr>
          <w:rFonts w:ascii="Arial Narrow" w:hAnsi="Arial Narrow" w:cs="Arial"/>
          <w:i/>
          <w:iCs/>
          <w:sz w:val="22"/>
          <w:szCs w:val="22"/>
        </w:rPr>
        <w:t>……………..........................………..</w:t>
      </w:r>
    </w:p>
    <w:p w:rsidR="00967256" w:rsidRPr="00ED06B8" w:rsidRDefault="00967256" w:rsidP="00967256">
      <w:pPr>
        <w:widowControl w:val="0"/>
        <w:autoSpaceDE w:val="0"/>
        <w:jc w:val="both"/>
        <w:rPr>
          <w:rFonts w:ascii="Arial Narrow" w:hAnsi="Arial Narrow" w:cs="Arial"/>
          <w:sz w:val="22"/>
          <w:szCs w:val="22"/>
        </w:rPr>
      </w:pPr>
    </w:p>
    <w:p w:rsidR="00377284" w:rsidRPr="00ED06B8" w:rsidRDefault="00377284" w:rsidP="00717D73">
      <w:pPr>
        <w:jc w:val="cente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756AEC" w:rsidRPr="00ED06B8" w:rsidRDefault="00756AEC" w:rsidP="00071CF2">
      <w:pPr>
        <w:rPr>
          <w:rFonts w:ascii="Arial Narrow" w:hAnsi="Arial Narrow" w:cs="Arial"/>
          <w:sz w:val="22"/>
          <w:szCs w:val="22"/>
        </w:rPr>
      </w:pPr>
    </w:p>
    <w:p w:rsidR="00756AEC" w:rsidRPr="00ED06B8" w:rsidRDefault="00756AEC" w:rsidP="00071CF2">
      <w:pPr>
        <w:rPr>
          <w:rFonts w:ascii="Arial Narrow" w:hAnsi="Arial Narrow" w:cs="Arial"/>
          <w:sz w:val="22"/>
          <w:szCs w:val="22"/>
        </w:rPr>
      </w:pPr>
    </w:p>
    <w:p w:rsidR="00756AEC" w:rsidRPr="00ED06B8" w:rsidRDefault="00756AEC" w:rsidP="00071CF2">
      <w:pPr>
        <w:rPr>
          <w:rFonts w:ascii="Arial Narrow" w:hAnsi="Arial Narrow" w:cs="Arial"/>
          <w:sz w:val="22"/>
          <w:szCs w:val="22"/>
        </w:rPr>
      </w:pPr>
    </w:p>
    <w:p w:rsidR="00756AEC" w:rsidRPr="00ED06B8" w:rsidRDefault="00756AEC" w:rsidP="00071CF2">
      <w:pPr>
        <w:rPr>
          <w:rFonts w:ascii="Arial Narrow" w:hAnsi="Arial Narrow" w:cs="Arial"/>
          <w:sz w:val="22"/>
          <w:szCs w:val="22"/>
        </w:rPr>
      </w:pPr>
    </w:p>
    <w:p w:rsidR="00756AEC" w:rsidRPr="00ED06B8" w:rsidRDefault="00756AEC" w:rsidP="00071CF2">
      <w:pPr>
        <w:rPr>
          <w:rFonts w:ascii="Arial Narrow" w:hAnsi="Arial Narrow" w:cs="Arial"/>
          <w:sz w:val="22"/>
          <w:szCs w:val="22"/>
        </w:rPr>
      </w:pPr>
    </w:p>
    <w:p w:rsidR="00756AEC" w:rsidRPr="00ED06B8" w:rsidRDefault="00756AEC" w:rsidP="00071CF2">
      <w:pPr>
        <w:rPr>
          <w:rFonts w:ascii="Arial Narrow" w:hAnsi="Arial Narrow" w:cs="Arial"/>
          <w:sz w:val="22"/>
          <w:szCs w:val="22"/>
        </w:rPr>
      </w:pPr>
    </w:p>
    <w:p w:rsidR="00756AEC" w:rsidRPr="00ED06B8" w:rsidRDefault="00756AEC" w:rsidP="00071CF2">
      <w:pPr>
        <w:rPr>
          <w:rFonts w:ascii="Arial Narrow" w:hAnsi="Arial Narrow" w:cs="Arial"/>
          <w:sz w:val="22"/>
          <w:szCs w:val="22"/>
        </w:rPr>
      </w:pPr>
    </w:p>
    <w:p w:rsidR="00756AEC" w:rsidRPr="00ED06B8" w:rsidRDefault="00756AEC" w:rsidP="00071CF2">
      <w:pPr>
        <w:rPr>
          <w:rFonts w:ascii="Arial Narrow" w:hAnsi="Arial Narrow" w:cs="Arial"/>
          <w:sz w:val="22"/>
          <w:szCs w:val="22"/>
        </w:rPr>
      </w:pPr>
    </w:p>
    <w:p w:rsidR="00756AEC" w:rsidRPr="00ED06B8" w:rsidRDefault="00756AEC" w:rsidP="00071CF2">
      <w:pPr>
        <w:rPr>
          <w:rFonts w:ascii="Arial Narrow" w:hAnsi="Arial Narrow" w:cs="Arial"/>
          <w:sz w:val="22"/>
          <w:szCs w:val="22"/>
        </w:rPr>
      </w:pPr>
    </w:p>
    <w:p w:rsidR="00756AEC" w:rsidRPr="00ED06B8" w:rsidRDefault="00756AEC" w:rsidP="00071CF2">
      <w:pPr>
        <w:rPr>
          <w:rFonts w:ascii="Arial Narrow" w:hAnsi="Arial Narrow" w:cs="Arial"/>
          <w:sz w:val="22"/>
          <w:szCs w:val="22"/>
        </w:rPr>
      </w:pPr>
    </w:p>
    <w:p w:rsidR="00756AEC" w:rsidRPr="00ED06B8" w:rsidRDefault="00756AEC" w:rsidP="00071CF2">
      <w:pPr>
        <w:rPr>
          <w:rFonts w:ascii="Arial Narrow" w:hAnsi="Arial Narrow" w:cs="Arial"/>
          <w:sz w:val="22"/>
          <w:szCs w:val="22"/>
        </w:rPr>
      </w:pPr>
    </w:p>
    <w:p w:rsidR="00756AEC" w:rsidRPr="00ED06B8" w:rsidRDefault="00756AEC"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40053F" w:rsidP="00071CF2">
      <w:pPr>
        <w:rPr>
          <w:rFonts w:ascii="Arial Narrow" w:hAnsi="Arial Narrow" w:cs="Arial"/>
          <w:sz w:val="22"/>
          <w:szCs w:val="22"/>
        </w:rPr>
      </w:pPr>
      <w:r>
        <w:rPr>
          <w:rFonts w:ascii="Arial Narrow" w:hAnsi="Arial Narrow" w:cs="Arial"/>
          <w:noProof/>
          <w:sz w:val="22"/>
          <w:szCs w:val="22"/>
        </w:rPr>
        <w:pict>
          <v:shape id="_x0000_s1048" type="#_x0000_t98" style="position:absolute;margin-left:21.5pt;margin-top:2.8pt;width:465.4pt;height:15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49fPwIAAH4EAAAOAAAAZHJzL2Uyb0RvYy54bWysVMFu1DAQvSPxD5bvNMlq03ajZquqpQip&#10;QKXCB3htZ2NwPGbs3Wz5esZOWrbACZGDNeMZP8+858nF5WGwbK8xGHAtr05KzrSToIzbtvzL59s3&#10;55yFKJwSFpxu+aMO/HL9+tXF6Bu9gB6s0sgIxIVm9C3vY/RNUQTZ60GEE/DaUbADHEQkF7eFQjES&#10;+mCLRVmeFiOg8ghSh0C7N1OQrzN+12kZP3Vd0JHZllNtMa+Y101ai/WFaLYofG/kXIb4hyoGYRxd&#10;+gx1I6JgOzR/QA1GIgTo4omEoYCuM1LnHqibqvytm4deeJ17IXKCf6Yp/D9Y+XF/j8yoli9WnDkx&#10;kEZXuwj5aladJoJGHxrKe/D3mFoM/g7kt8AcXPfCbfUVIoy9ForKqlJ+8eJAcgIdZZvxAyiCFwSf&#10;uTp0OCRAYoEdsiSPz5LoQ2SSNutVVdbnpJykWLU6P6vrLFohmqfjHkN8p2FgySBmAM0PcFHYB6La&#10;2nyV2N+FmPVRc5NCfeWsGyypvReWVfXZ6SoXL5o5ma54gs5tgzXq1libHdxuri0yOtry2/zNh8Nx&#10;mnVsJGbrZVnmMl4EwzFGmb+/YSDsnMrPNHH8drajMHayqUzrZtITz5Ne8bA5TLIuEmgSYQPqkWRA&#10;mIaAhnZi6wdnIw1Ay8P3nUDNmX3vSMpVtVymicnOsj5bkIPHkc1xRDhJxLc8cjaZ13Gasp1Hs+3p&#10;pioz4CC9rs7Ep3cyVTXXT4+crBdTdOznrF+/jfVPAAAA//8DAFBLAwQUAAYACAAAACEAj9gxm90A&#10;AAAIAQAADwAAAGRycy9kb3ducmV2LnhtbEyPy07DMBBF90j8gzVI7KhTUkIJcSoebfc0iPU0HpII&#10;exzFbpLy9ZgVLEd3dO85xWa2Row0+M6xguUiAUFcO91xo+C92t2sQfiArNE4JgVn8rApLy8KzLWb&#10;+I3GQ2hELGGfo4I2hD6X0tctWfQL1xPH7NMNFkM8h0bqAadYbo28TZJMWuw4LrTY00tL9dfhZBW4&#10;7Xl63mM9rl73H2noK7OtvndKXV/NT48gAs3h7xl+8SM6lJHp6E6svTAKVmlUCQruMhAxfrhPo8lR&#10;QbpcZyDLQv4XKH8AAAD//wMAUEsBAi0AFAAGAAgAAAAhALaDOJL+AAAA4QEAABMAAAAAAAAAAAAA&#10;AAAAAAAAAFtDb250ZW50X1R5cGVzXS54bWxQSwECLQAUAAYACAAAACEAOP0h/9YAAACUAQAACwAA&#10;AAAAAAAAAAAAAAAvAQAAX3JlbHMvLnJlbHNQSwECLQAUAAYACAAAACEAlE+PXz8CAAB+BAAADgAA&#10;AAAAAAAAAAAAAAAuAgAAZHJzL2Uyb0RvYy54bWxQSwECLQAUAAYACAAAACEAj9gxm90AAAAIAQAA&#10;DwAAAAAAAAAAAAAAAACZBAAAZHJzL2Rvd25yZXYueG1sUEsFBgAAAAAEAAQA8wAAAKMFAAAAAA==&#10;" adj="3406" strokeweight="2pt">
            <v:textbox>
              <w:txbxContent>
                <w:p w:rsidR="0040053F" w:rsidRDefault="0040053F" w:rsidP="00E667B0">
                  <w:pPr>
                    <w:jc w:val="center"/>
                    <w:rPr>
                      <w:rFonts w:ascii="Cambria" w:hAnsi="Cambria"/>
                      <w:sz w:val="44"/>
                      <w:szCs w:val="48"/>
                    </w:rPr>
                  </w:pPr>
                  <w:r w:rsidRPr="006E0C05">
                    <w:rPr>
                      <w:rFonts w:ascii="Cambria" w:hAnsi="Cambria"/>
                      <w:sz w:val="44"/>
                      <w:szCs w:val="48"/>
                    </w:rPr>
                    <w:t xml:space="preserve">Pièce n° </w:t>
                  </w:r>
                  <w:r>
                    <w:rPr>
                      <w:rFonts w:ascii="Cambria" w:hAnsi="Cambria"/>
                      <w:sz w:val="44"/>
                      <w:szCs w:val="48"/>
                    </w:rPr>
                    <w:t>11</w:t>
                  </w:r>
                </w:p>
                <w:p w:rsidR="0040053F" w:rsidRPr="006E0C05" w:rsidRDefault="0040053F" w:rsidP="00E667B0">
                  <w:pPr>
                    <w:jc w:val="center"/>
                    <w:rPr>
                      <w:rFonts w:ascii="Cambria" w:hAnsi="Cambria"/>
                      <w:sz w:val="44"/>
                      <w:szCs w:val="48"/>
                    </w:rPr>
                  </w:pPr>
                </w:p>
                <w:p w:rsidR="0040053F" w:rsidRDefault="0040053F" w:rsidP="00E667B0">
                  <w:pPr>
                    <w:jc w:val="center"/>
                    <w:rPr>
                      <w:rFonts w:ascii="Cambria" w:hAnsi="Cambria"/>
                      <w:sz w:val="44"/>
                      <w:szCs w:val="48"/>
                    </w:rPr>
                  </w:pPr>
                  <w:r>
                    <w:rPr>
                      <w:rFonts w:ascii="Cambria" w:hAnsi="Cambria"/>
                      <w:sz w:val="44"/>
                      <w:szCs w:val="48"/>
                    </w:rPr>
                    <w:t>GRILLE D’EVALUATION</w:t>
                  </w:r>
                </w:p>
                <w:p w:rsidR="0040053F" w:rsidRPr="00F97674" w:rsidRDefault="0040053F" w:rsidP="00E667B0">
                  <w:pPr>
                    <w:rPr>
                      <w:sz w:val="14"/>
                      <w:szCs w:val="48"/>
                    </w:rPr>
                  </w:pPr>
                </w:p>
              </w:txbxContent>
            </v:textbox>
          </v:shape>
        </w:pict>
      </w: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Default="00377284" w:rsidP="00071CF2">
      <w:pPr>
        <w:rPr>
          <w:rFonts w:ascii="Arial Narrow" w:hAnsi="Arial Narrow" w:cs="Arial"/>
          <w:sz w:val="22"/>
          <w:szCs w:val="22"/>
        </w:rPr>
      </w:pPr>
    </w:p>
    <w:p w:rsidR="0095044D" w:rsidRDefault="0095044D" w:rsidP="00071CF2">
      <w:pPr>
        <w:rPr>
          <w:rFonts w:ascii="Arial Narrow" w:hAnsi="Arial Narrow" w:cs="Arial"/>
          <w:sz w:val="22"/>
          <w:szCs w:val="22"/>
        </w:rPr>
      </w:pPr>
    </w:p>
    <w:p w:rsidR="0095044D" w:rsidRDefault="0095044D" w:rsidP="00071CF2">
      <w:pPr>
        <w:rPr>
          <w:rFonts w:ascii="Arial Narrow" w:hAnsi="Arial Narrow" w:cs="Arial"/>
          <w:sz w:val="22"/>
          <w:szCs w:val="22"/>
        </w:rPr>
      </w:pPr>
    </w:p>
    <w:p w:rsidR="0095044D" w:rsidRDefault="0095044D" w:rsidP="00071CF2">
      <w:pPr>
        <w:rPr>
          <w:rFonts w:ascii="Arial Narrow" w:hAnsi="Arial Narrow" w:cs="Arial"/>
          <w:sz w:val="22"/>
          <w:szCs w:val="22"/>
        </w:rPr>
      </w:pPr>
    </w:p>
    <w:p w:rsidR="0095044D" w:rsidRDefault="0095044D" w:rsidP="00071CF2">
      <w:pPr>
        <w:rPr>
          <w:rFonts w:ascii="Arial Narrow" w:hAnsi="Arial Narrow" w:cs="Arial"/>
          <w:sz w:val="22"/>
          <w:szCs w:val="22"/>
        </w:rPr>
      </w:pPr>
    </w:p>
    <w:p w:rsidR="0095044D" w:rsidRDefault="0095044D" w:rsidP="00071CF2">
      <w:pPr>
        <w:rPr>
          <w:rFonts w:ascii="Arial Narrow" w:hAnsi="Arial Narrow" w:cs="Arial"/>
          <w:sz w:val="22"/>
          <w:szCs w:val="22"/>
        </w:rPr>
      </w:pPr>
    </w:p>
    <w:p w:rsidR="0095044D" w:rsidRDefault="0095044D" w:rsidP="00071CF2">
      <w:pPr>
        <w:rPr>
          <w:rFonts w:ascii="Arial Narrow" w:hAnsi="Arial Narrow" w:cs="Arial"/>
          <w:sz w:val="22"/>
          <w:szCs w:val="22"/>
        </w:rPr>
      </w:pPr>
    </w:p>
    <w:p w:rsidR="0095044D" w:rsidRPr="00ED06B8" w:rsidRDefault="0095044D"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550F66" w:rsidRPr="00ED06B8" w:rsidRDefault="00550F66" w:rsidP="00304E13">
      <w:pPr>
        <w:tabs>
          <w:tab w:val="left" w:pos="6285"/>
        </w:tabs>
        <w:rPr>
          <w:rFonts w:ascii="Arial Narrow" w:hAnsi="Arial Narrow" w:cs="Arial"/>
          <w:sz w:val="22"/>
          <w:szCs w:val="22"/>
        </w:rPr>
      </w:pPr>
    </w:p>
    <w:p w:rsidR="00A92A6C" w:rsidRPr="00ED06B8" w:rsidRDefault="00A92A6C" w:rsidP="00304E13">
      <w:pPr>
        <w:tabs>
          <w:tab w:val="left" w:pos="6285"/>
        </w:tabs>
        <w:rPr>
          <w:rFonts w:ascii="Arial Narrow" w:hAnsi="Arial Narrow" w:cs="Arial"/>
          <w:sz w:val="22"/>
          <w:szCs w:val="22"/>
        </w:rPr>
      </w:pPr>
    </w:p>
    <w:p w:rsidR="00A92A6C" w:rsidRPr="00ED06B8" w:rsidRDefault="00A92A6C" w:rsidP="00304E13">
      <w:pPr>
        <w:tabs>
          <w:tab w:val="left" w:pos="6285"/>
        </w:tabs>
        <w:rPr>
          <w:rFonts w:ascii="Arial Narrow" w:hAnsi="Arial Narrow" w:cs="Arial"/>
          <w:sz w:val="22"/>
          <w:szCs w:val="22"/>
        </w:rPr>
      </w:pPr>
    </w:p>
    <w:p w:rsidR="0095044D" w:rsidRPr="00F96AE2" w:rsidRDefault="0095044D" w:rsidP="0095044D">
      <w:pPr>
        <w:tabs>
          <w:tab w:val="left" w:pos="6285"/>
        </w:tabs>
        <w:rPr>
          <w:rFonts w:ascii="Arial Narrow" w:hAnsi="Arial Narrow" w:cs="Arial"/>
          <w:sz w:val="22"/>
          <w:szCs w:val="22"/>
        </w:rPr>
      </w:pPr>
    </w:p>
    <w:p w:rsidR="0095044D" w:rsidRPr="00F96AE2" w:rsidRDefault="0095044D" w:rsidP="0095044D">
      <w:pPr>
        <w:tabs>
          <w:tab w:val="left" w:pos="6285"/>
        </w:tabs>
        <w:rPr>
          <w:rFonts w:ascii="Arial Narrow" w:hAnsi="Arial Narrow" w:cs="Arial"/>
          <w:sz w:val="22"/>
          <w:szCs w:val="22"/>
        </w:rPr>
      </w:pPr>
    </w:p>
    <w:tbl>
      <w:tblPr>
        <w:tblW w:w="10668" w:type="dxa"/>
        <w:tblInd w:w="70" w:type="dxa"/>
        <w:tblLayout w:type="fixed"/>
        <w:tblCellMar>
          <w:left w:w="70" w:type="dxa"/>
          <w:right w:w="70" w:type="dxa"/>
        </w:tblCellMar>
        <w:tblLook w:val="00A0" w:firstRow="1" w:lastRow="0" w:firstColumn="1" w:lastColumn="0" w:noHBand="0" w:noVBand="0"/>
      </w:tblPr>
      <w:tblGrid>
        <w:gridCol w:w="4820"/>
        <w:gridCol w:w="1370"/>
        <w:gridCol w:w="189"/>
        <w:gridCol w:w="1843"/>
        <w:gridCol w:w="745"/>
        <w:gridCol w:w="851"/>
        <w:gridCol w:w="850"/>
      </w:tblGrid>
      <w:tr w:rsidR="0095044D" w:rsidRPr="00F96AE2" w:rsidTr="00270CBA">
        <w:trPr>
          <w:trHeight w:val="366"/>
        </w:trPr>
        <w:tc>
          <w:tcPr>
            <w:tcW w:w="10668" w:type="dxa"/>
            <w:gridSpan w:val="7"/>
            <w:tcBorders>
              <w:top w:val="single" w:sz="4" w:space="0" w:color="auto"/>
              <w:left w:val="single" w:sz="4" w:space="0" w:color="auto"/>
              <w:bottom w:val="nil"/>
              <w:right w:val="single" w:sz="4" w:space="0" w:color="auto"/>
            </w:tcBorders>
            <w:vAlign w:val="center"/>
          </w:tcPr>
          <w:p w:rsidR="007151CE" w:rsidRDefault="007151CE" w:rsidP="0095044D">
            <w:pPr>
              <w:jc w:val="center"/>
              <w:rPr>
                <w:rFonts w:ascii="Arial Narrow" w:hAnsi="Arial Narrow"/>
                <w:bdr w:val="single" w:sz="4" w:space="0" w:color="FFFFFF"/>
              </w:rPr>
            </w:pPr>
          </w:p>
          <w:p w:rsidR="0095044D" w:rsidRPr="00F96AE2" w:rsidRDefault="0095044D" w:rsidP="0095044D">
            <w:pPr>
              <w:jc w:val="center"/>
              <w:rPr>
                <w:rFonts w:ascii="Arial Narrow" w:hAnsi="Arial Narrow"/>
                <w:bdr w:val="single" w:sz="4" w:space="0" w:color="FFFFFF"/>
              </w:rPr>
            </w:pPr>
            <w:r w:rsidRPr="00F96AE2">
              <w:rPr>
                <w:rFonts w:ascii="Arial Narrow" w:hAnsi="Arial Narrow"/>
                <w:sz w:val="22"/>
                <w:szCs w:val="22"/>
                <w:bdr w:val="single" w:sz="4" w:space="0" w:color="FFFFFF"/>
              </w:rPr>
              <w:t>APPEL D’OFFRES NA</w:t>
            </w:r>
            <w:r w:rsidR="007151CE">
              <w:rPr>
                <w:rFonts w:ascii="Arial Narrow" w:hAnsi="Arial Narrow"/>
                <w:sz w:val="22"/>
                <w:szCs w:val="22"/>
                <w:bdr w:val="single" w:sz="4" w:space="0" w:color="FFFFFF"/>
              </w:rPr>
              <w:t>TIONAL OUVERT N°____/AONO/MINDDEVEL/RLT/DMGO/C/EBONE/SG/2019</w:t>
            </w:r>
            <w:r w:rsidRPr="00F96AE2">
              <w:rPr>
                <w:rFonts w:ascii="Arial Narrow" w:hAnsi="Arial Narrow"/>
                <w:sz w:val="22"/>
                <w:szCs w:val="22"/>
                <w:bdr w:val="single" w:sz="4" w:space="0" w:color="FFFFFF"/>
              </w:rPr>
              <w:t xml:space="preserve"> POUR LES TRAVAUX DE </w:t>
            </w:r>
            <w:r w:rsidR="007151CE">
              <w:rPr>
                <w:rFonts w:ascii="Arial Narrow" w:hAnsi="Arial Narrow"/>
                <w:sz w:val="22"/>
                <w:szCs w:val="22"/>
                <w:bdr w:val="single" w:sz="4" w:space="0" w:color="FFFFFF"/>
              </w:rPr>
              <w:t>REHABILITATION DU CENTRE DE SANTE INTEGRE DE MANGAMBA</w:t>
            </w:r>
          </w:p>
          <w:p w:rsidR="0095044D" w:rsidRPr="00F96AE2" w:rsidRDefault="0095044D" w:rsidP="00270CBA">
            <w:pPr>
              <w:jc w:val="center"/>
              <w:rPr>
                <w:rFonts w:ascii="Arial Narrow" w:hAnsi="Arial Narrow"/>
                <w:bdr w:val="single" w:sz="4" w:space="0" w:color="FFFFFF"/>
              </w:rPr>
            </w:pPr>
          </w:p>
        </w:tc>
      </w:tr>
      <w:tr w:rsidR="0095044D" w:rsidRPr="00F96AE2" w:rsidTr="00270CBA">
        <w:trPr>
          <w:trHeight w:val="549"/>
        </w:trPr>
        <w:tc>
          <w:tcPr>
            <w:tcW w:w="4820" w:type="dxa"/>
            <w:tcBorders>
              <w:top w:val="single" w:sz="4" w:space="0" w:color="auto"/>
              <w:left w:val="single" w:sz="4" w:space="0" w:color="auto"/>
              <w:bottom w:val="single" w:sz="4" w:space="0" w:color="auto"/>
              <w:right w:val="nil"/>
            </w:tcBorders>
            <w:noWrap/>
            <w:vAlign w:val="center"/>
          </w:tcPr>
          <w:p w:rsidR="0095044D" w:rsidRPr="00F96AE2" w:rsidRDefault="0095044D" w:rsidP="00270CBA">
            <w:pPr>
              <w:rPr>
                <w:rFonts w:ascii="Arial Narrow" w:hAnsi="Arial Narrow"/>
                <w:b/>
                <w:bCs/>
              </w:rPr>
            </w:pPr>
          </w:p>
          <w:p w:rsidR="0095044D" w:rsidRPr="00F96AE2" w:rsidRDefault="0095044D" w:rsidP="00270CBA">
            <w:pPr>
              <w:rPr>
                <w:rFonts w:ascii="Arial Narrow" w:hAnsi="Arial Narrow"/>
                <w:b/>
                <w:bCs/>
              </w:rPr>
            </w:pPr>
            <w:r w:rsidRPr="00F96AE2">
              <w:rPr>
                <w:rFonts w:ascii="Arial Narrow" w:hAnsi="Arial Narrow"/>
                <w:b/>
                <w:bCs/>
                <w:sz w:val="22"/>
                <w:szCs w:val="22"/>
              </w:rPr>
              <w:t xml:space="preserve">ENTREPRISE : </w:t>
            </w:r>
          </w:p>
        </w:tc>
        <w:tc>
          <w:tcPr>
            <w:tcW w:w="1370" w:type="dxa"/>
            <w:tcBorders>
              <w:top w:val="single" w:sz="4" w:space="0" w:color="auto"/>
              <w:left w:val="nil"/>
              <w:bottom w:val="single" w:sz="4" w:space="0" w:color="auto"/>
              <w:right w:val="nil"/>
            </w:tcBorders>
            <w:noWrap/>
            <w:vAlign w:val="center"/>
          </w:tcPr>
          <w:p w:rsidR="0095044D" w:rsidRPr="00F96AE2" w:rsidRDefault="0095044D" w:rsidP="00270CBA">
            <w:pPr>
              <w:rPr>
                <w:rFonts w:ascii="Arial Narrow" w:hAnsi="Arial Narrow"/>
                <w:b/>
                <w:bCs/>
              </w:rPr>
            </w:pPr>
          </w:p>
          <w:p w:rsidR="0095044D" w:rsidRPr="00F96AE2" w:rsidRDefault="0095044D" w:rsidP="00270CBA">
            <w:pPr>
              <w:rPr>
                <w:rFonts w:ascii="Arial Narrow" w:hAnsi="Arial Narrow"/>
                <w:b/>
                <w:bCs/>
              </w:rPr>
            </w:pPr>
          </w:p>
          <w:p w:rsidR="0095044D" w:rsidRPr="00F96AE2" w:rsidRDefault="0095044D" w:rsidP="00270CBA">
            <w:pPr>
              <w:rPr>
                <w:rFonts w:ascii="Arial Narrow" w:hAnsi="Arial Narrow"/>
                <w:b/>
                <w:bCs/>
              </w:rPr>
            </w:pPr>
            <w:r w:rsidRPr="00F96AE2">
              <w:rPr>
                <w:rFonts w:ascii="Arial Narrow" w:hAnsi="Arial Narrow"/>
                <w:b/>
                <w:bCs/>
                <w:sz w:val="22"/>
                <w:szCs w:val="22"/>
              </w:rPr>
              <w:t xml:space="preserve">BP :                            </w:t>
            </w:r>
          </w:p>
          <w:p w:rsidR="0095044D" w:rsidRPr="00F96AE2" w:rsidRDefault="0095044D" w:rsidP="00270CBA">
            <w:pPr>
              <w:rPr>
                <w:rFonts w:ascii="Arial Narrow" w:hAnsi="Arial Narrow"/>
                <w:b/>
                <w:bCs/>
              </w:rPr>
            </w:pPr>
          </w:p>
        </w:tc>
        <w:tc>
          <w:tcPr>
            <w:tcW w:w="189" w:type="dxa"/>
            <w:tcBorders>
              <w:top w:val="single" w:sz="4" w:space="0" w:color="auto"/>
              <w:left w:val="nil"/>
              <w:bottom w:val="single" w:sz="4" w:space="0" w:color="auto"/>
              <w:right w:val="nil"/>
            </w:tcBorders>
            <w:noWrap/>
            <w:vAlign w:val="center"/>
          </w:tcPr>
          <w:p w:rsidR="0095044D" w:rsidRPr="00F96AE2" w:rsidRDefault="0095044D" w:rsidP="00270CBA">
            <w:pPr>
              <w:jc w:val="center"/>
              <w:rPr>
                <w:rFonts w:ascii="Arial Narrow" w:hAnsi="Arial Narrow"/>
                <w:b/>
              </w:rPr>
            </w:pPr>
          </w:p>
        </w:tc>
        <w:tc>
          <w:tcPr>
            <w:tcW w:w="1843" w:type="dxa"/>
            <w:tcBorders>
              <w:top w:val="single" w:sz="4" w:space="0" w:color="auto"/>
              <w:left w:val="nil"/>
              <w:bottom w:val="single" w:sz="4" w:space="0" w:color="auto"/>
              <w:right w:val="nil"/>
            </w:tcBorders>
            <w:noWrap/>
            <w:vAlign w:val="center"/>
          </w:tcPr>
          <w:p w:rsidR="0095044D" w:rsidRPr="00F96AE2" w:rsidRDefault="0095044D" w:rsidP="00270CBA">
            <w:pPr>
              <w:rPr>
                <w:rFonts w:ascii="Arial Narrow" w:hAnsi="Arial Narrow"/>
              </w:rPr>
            </w:pPr>
          </w:p>
        </w:tc>
        <w:tc>
          <w:tcPr>
            <w:tcW w:w="745" w:type="dxa"/>
            <w:tcBorders>
              <w:top w:val="single" w:sz="4" w:space="0" w:color="auto"/>
              <w:left w:val="nil"/>
              <w:bottom w:val="single" w:sz="4" w:space="0" w:color="auto"/>
              <w:right w:val="nil"/>
            </w:tcBorders>
            <w:noWrap/>
            <w:vAlign w:val="center"/>
          </w:tcPr>
          <w:p w:rsidR="0095044D" w:rsidRPr="00F96AE2" w:rsidRDefault="0095044D" w:rsidP="00270CBA">
            <w:pPr>
              <w:jc w:val="center"/>
              <w:rPr>
                <w:rFonts w:ascii="Arial Narrow" w:hAnsi="Arial Narrow"/>
                <w:b/>
              </w:rPr>
            </w:pPr>
            <w:r w:rsidRPr="00F96AE2">
              <w:rPr>
                <w:rFonts w:ascii="Arial Narrow" w:hAnsi="Arial Narrow"/>
                <w:b/>
                <w:sz w:val="22"/>
                <w:szCs w:val="22"/>
              </w:rPr>
              <w:t xml:space="preserve">Tél. </w:t>
            </w:r>
          </w:p>
        </w:tc>
        <w:tc>
          <w:tcPr>
            <w:tcW w:w="851" w:type="dxa"/>
            <w:tcBorders>
              <w:top w:val="single" w:sz="4" w:space="0" w:color="auto"/>
              <w:left w:val="nil"/>
              <w:bottom w:val="single" w:sz="4" w:space="0" w:color="auto"/>
              <w:right w:val="nil"/>
            </w:tcBorders>
            <w:noWrap/>
            <w:vAlign w:val="center"/>
          </w:tcPr>
          <w:p w:rsidR="0095044D" w:rsidRPr="00F96AE2" w:rsidRDefault="0095044D" w:rsidP="00270CBA">
            <w:pPr>
              <w:rPr>
                <w:rFonts w:ascii="Arial Narrow" w:hAnsi="Arial Narrow"/>
                <w:b/>
                <w:bCs/>
              </w:rPr>
            </w:pPr>
          </w:p>
        </w:tc>
        <w:tc>
          <w:tcPr>
            <w:tcW w:w="850" w:type="dxa"/>
            <w:tcBorders>
              <w:top w:val="single" w:sz="4" w:space="0" w:color="auto"/>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 </w:t>
            </w:r>
          </w:p>
        </w:tc>
      </w:tr>
      <w:tr w:rsidR="0095044D" w:rsidRPr="00F96AE2" w:rsidTr="00270CBA">
        <w:trPr>
          <w:trHeight w:val="57"/>
        </w:trPr>
        <w:tc>
          <w:tcPr>
            <w:tcW w:w="10668" w:type="dxa"/>
            <w:gridSpan w:val="7"/>
            <w:tcBorders>
              <w:top w:val="single" w:sz="4" w:space="0" w:color="auto"/>
              <w:left w:val="single" w:sz="4" w:space="0" w:color="auto"/>
              <w:bottom w:val="single" w:sz="8" w:space="0" w:color="auto"/>
              <w:right w:val="single" w:sz="4" w:space="0" w:color="auto"/>
            </w:tcBorders>
            <w:noWrap/>
            <w:vAlign w:val="center"/>
          </w:tcPr>
          <w:p w:rsidR="0095044D" w:rsidRPr="00F96AE2" w:rsidRDefault="0095044D" w:rsidP="00270CBA">
            <w:pPr>
              <w:rPr>
                <w:rFonts w:ascii="Arial Narrow" w:hAnsi="Arial Narrow"/>
                <w:b/>
                <w:bCs/>
                <w:u w:val="single"/>
              </w:rPr>
            </w:pPr>
            <w:r w:rsidRPr="00F96AE2">
              <w:rPr>
                <w:rFonts w:ascii="Arial Narrow" w:hAnsi="Arial Narrow"/>
                <w:b/>
                <w:bCs/>
                <w:sz w:val="22"/>
                <w:szCs w:val="22"/>
                <w:u w:val="single"/>
              </w:rPr>
              <w:t>CRITÈRES ÉLIMINATOIRES</w:t>
            </w:r>
          </w:p>
          <w:p w:rsidR="0095044D" w:rsidRPr="00F96AE2" w:rsidRDefault="0095044D" w:rsidP="00270CBA">
            <w:pPr>
              <w:rPr>
                <w:rFonts w:ascii="Arial Narrow" w:hAnsi="Arial Narrow"/>
                <w:b/>
                <w:bCs/>
                <w:u w:val="single"/>
              </w:rPr>
            </w:pPr>
          </w:p>
          <w:p w:rsidR="0095044D" w:rsidRPr="00F96AE2" w:rsidRDefault="0095044D" w:rsidP="00270CBA">
            <w:pPr>
              <w:widowControl w:val="0"/>
              <w:autoSpaceDE w:val="0"/>
              <w:autoSpaceDN w:val="0"/>
              <w:adjustRightInd w:val="0"/>
              <w:spacing w:line="276" w:lineRule="auto"/>
              <w:jc w:val="both"/>
              <w:rPr>
                <w:rFonts w:ascii="Arial Narrow" w:hAnsi="Arial Narrow" w:cs="Arial"/>
              </w:rPr>
            </w:pPr>
            <w:r w:rsidRPr="00F96AE2">
              <w:rPr>
                <w:rFonts w:ascii="Arial Narrow" w:hAnsi="Arial Narrow"/>
                <w:bCs/>
                <w:spacing w:val="5"/>
                <w:sz w:val="22"/>
                <w:szCs w:val="22"/>
                <w:lang w:eastAsia="en-US"/>
              </w:rPr>
              <w:t>Les principaux critères éliminatoires sont les suivants : </w:t>
            </w:r>
          </w:p>
          <w:p w:rsidR="0095044D" w:rsidRPr="00F96AE2" w:rsidRDefault="0095044D" w:rsidP="008A5789">
            <w:pPr>
              <w:widowControl w:val="0"/>
              <w:numPr>
                <w:ilvl w:val="0"/>
                <w:numId w:val="47"/>
              </w:numPr>
              <w:autoSpaceDE w:val="0"/>
              <w:autoSpaceDN w:val="0"/>
              <w:adjustRightInd w:val="0"/>
              <w:spacing w:line="276" w:lineRule="auto"/>
              <w:jc w:val="both"/>
              <w:rPr>
                <w:rFonts w:ascii="Arial Narrow" w:hAnsi="Arial Narrow" w:cs="Arial"/>
                <w:i/>
              </w:rPr>
            </w:pPr>
            <w:r w:rsidRPr="00F96AE2">
              <w:rPr>
                <w:rFonts w:ascii="Arial Narrow" w:hAnsi="Arial Narrow" w:cs="Arial"/>
                <w:i/>
                <w:sz w:val="22"/>
                <w:szCs w:val="22"/>
              </w:rPr>
              <w:t xml:space="preserve">Dossier </w:t>
            </w:r>
            <w:r w:rsidR="00D2031B">
              <w:rPr>
                <w:rFonts w:ascii="Arial Narrow" w:hAnsi="Arial Narrow" w:cs="Arial"/>
                <w:i/>
                <w:sz w:val="22"/>
                <w:szCs w:val="22"/>
              </w:rPr>
              <w:t xml:space="preserve">(administratif, technique et financier) </w:t>
            </w:r>
            <w:r w:rsidR="00AF2791">
              <w:rPr>
                <w:rFonts w:ascii="Arial Narrow" w:hAnsi="Arial Narrow" w:cs="Arial"/>
                <w:i/>
                <w:sz w:val="22"/>
                <w:szCs w:val="22"/>
              </w:rPr>
              <w:t xml:space="preserve">incomplet </w:t>
            </w:r>
            <w:r w:rsidR="00AF2791" w:rsidRPr="00F96AE2">
              <w:rPr>
                <w:rFonts w:ascii="Arial Narrow" w:hAnsi="Arial Narrow" w:cs="Arial"/>
                <w:i/>
                <w:sz w:val="22"/>
                <w:szCs w:val="22"/>
              </w:rPr>
              <w:t>ou</w:t>
            </w:r>
            <w:r w:rsidR="00D2031B">
              <w:rPr>
                <w:rFonts w:ascii="Arial Narrow" w:hAnsi="Arial Narrow" w:cs="Arial"/>
                <w:i/>
                <w:sz w:val="22"/>
                <w:szCs w:val="22"/>
              </w:rPr>
              <w:t xml:space="preserve"> pièce absence  </w:t>
            </w:r>
            <w:r w:rsidRPr="00F96AE2">
              <w:rPr>
                <w:rFonts w:ascii="Arial Narrow" w:hAnsi="Arial Narrow" w:cs="Arial"/>
                <w:i/>
                <w:sz w:val="22"/>
                <w:szCs w:val="22"/>
              </w:rPr>
              <w:t xml:space="preserve"> non-</w:t>
            </w:r>
            <w:r w:rsidR="00D2031B">
              <w:rPr>
                <w:rFonts w:ascii="Arial Narrow" w:hAnsi="Arial Narrow" w:cs="Arial"/>
                <w:i/>
                <w:sz w:val="22"/>
                <w:szCs w:val="22"/>
              </w:rPr>
              <w:t>conforme à l’ouverture des plis</w:t>
            </w:r>
            <w:r w:rsidRPr="00F96AE2">
              <w:rPr>
                <w:rFonts w:ascii="Arial Narrow" w:hAnsi="Arial Narrow" w:cs="Arial"/>
                <w:i/>
                <w:sz w:val="22"/>
                <w:szCs w:val="22"/>
              </w:rPr>
              <w:t> ;</w:t>
            </w:r>
          </w:p>
          <w:p w:rsidR="0095044D" w:rsidRPr="00F96AE2" w:rsidRDefault="0095044D" w:rsidP="008A5789">
            <w:pPr>
              <w:widowControl w:val="0"/>
              <w:numPr>
                <w:ilvl w:val="0"/>
                <w:numId w:val="47"/>
              </w:numPr>
              <w:autoSpaceDE w:val="0"/>
              <w:autoSpaceDN w:val="0"/>
              <w:adjustRightInd w:val="0"/>
              <w:spacing w:line="276" w:lineRule="auto"/>
              <w:jc w:val="both"/>
              <w:rPr>
                <w:rFonts w:ascii="Arial Narrow" w:hAnsi="Arial Narrow" w:cs="Arial"/>
                <w:i/>
              </w:rPr>
            </w:pPr>
            <w:r w:rsidRPr="00F96AE2">
              <w:rPr>
                <w:rFonts w:ascii="Arial Narrow" w:hAnsi="Arial Narrow" w:cs="Arial"/>
                <w:i/>
                <w:sz w:val="22"/>
                <w:szCs w:val="22"/>
              </w:rPr>
              <w:t>Absence du sous-détail d’un prix quantifié ;</w:t>
            </w:r>
          </w:p>
          <w:p w:rsidR="0095044D" w:rsidRPr="00F96AE2" w:rsidRDefault="0095044D" w:rsidP="008A5789">
            <w:pPr>
              <w:widowControl w:val="0"/>
              <w:numPr>
                <w:ilvl w:val="0"/>
                <w:numId w:val="47"/>
              </w:numPr>
              <w:autoSpaceDE w:val="0"/>
              <w:autoSpaceDN w:val="0"/>
              <w:adjustRightInd w:val="0"/>
              <w:spacing w:line="276" w:lineRule="auto"/>
              <w:jc w:val="both"/>
              <w:rPr>
                <w:rFonts w:ascii="Arial Narrow" w:hAnsi="Arial Narrow" w:cs="Arial"/>
                <w:i/>
              </w:rPr>
            </w:pPr>
            <w:r w:rsidRPr="00F96AE2">
              <w:rPr>
                <w:rFonts w:ascii="Arial Narrow" w:hAnsi="Arial Narrow" w:cs="Arial"/>
                <w:i/>
                <w:sz w:val="22"/>
                <w:szCs w:val="22"/>
              </w:rPr>
              <w:t>Note technique inférieure à 35/50 ;</w:t>
            </w:r>
          </w:p>
          <w:p w:rsidR="0095044D" w:rsidRPr="00F96AE2" w:rsidRDefault="0095044D" w:rsidP="008A5789">
            <w:pPr>
              <w:widowControl w:val="0"/>
              <w:numPr>
                <w:ilvl w:val="0"/>
                <w:numId w:val="47"/>
              </w:numPr>
              <w:suppressAutoHyphens/>
              <w:autoSpaceDE w:val="0"/>
              <w:autoSpaceDN w:val="0"/>
              <w:adjustRightInd w:val="0"/>
              <w:ind w:right="408"/>
              <w:jc w:val="both"/>
              <w:textAlignment w:val="baseline"/>
              <w:rPr>
                <w:rFonts w:ascii="Arial Narrow" w:hAnsi="Arial Narrow" w:cs="Arial"/>
                <w:i/>
              </w:rPr>
            </w:pPr>
            <w:r w:rsidRPr="00F96AE2">
              <w:rPr>
                <w:rFonts w:ascii="Arial Narrow" w:hAnsi="Arial Narrow" w:cs="Arial"/>
                <w:i/>
                <w:sz w:val="22"/>
                <w:szCs w:val="22"/>
              </w:rPr>
              <w:t>Erreur de calcul réduisant l’offre financière de cinq pour cent (5%) et plus ;</w:t>
            </w:r>
          </w:p>
          <w:p w:rsidR="0095044D" w:rsidRPr="00F96AE2" w:rsidRDefault="0095044D" w:rsidP="008A5789">
            <w:pPr>
              <w:widowControl w:val="0"/>
              <w:numPr>
                <w:ilvl w:val="0"/>
                <w:numId w:val="47"/>
              </w:numPr>
              <w:suppressAutoHyphens/>
              <w:autoSpaceDE w:val="0"/>
              <w:autoSpaceDN w:val="0"/>
              <w:adjustRightInd w:val="0"/>
              <w:ind w:right="408"/>
              <w:jc w:val="both"/>
              <w:textAlignment w:val="baseline"/>
              <w:rPr>
                <w:rFonts w:ascii="Arial Narrow" w:hAnsi="Arial Narrow" w:cs="Arial"/>
                <w:i/>
              </w:rPr>
            </w:pPr>
            <w:r w:rsidRPr="00F96AE2">
              <w:rPr>
                <w:rFonts w:ascii="Arial Narrow" w:hAnsi="Arial Narrow" w:cs="Arial"/>
                <w:i/>
                <w:sz w:val="22"/>
                <w:szCs w:val="22"/>
              </w:rPr>
              <w:t>Omission dans l’offre financière d’un prix quantifié du devis estimatif ;</w:t>
            </w:r>
          </w:p>
          <w:p w:rsidR="0095044D" w:rsidRPr="00F96AE2" w:rsidRDefault="0095044D" w:rsidP="008A5789">
            <w:pPr>
              <w:widowControl w:val="0"/>
              <w:numPr>
                <w:ilvl w:val="0"/>
                <w:numId w:val="47"/>
              </w:numPr>
              <w:suppressAutoHyphens/>
              <w:autoSpaceDE w:val="0"/>
              <w:autoSpaceDN w:val="0"/>
              <w:adjustRightInd w:val="0"/>
              <w:ind w:right="408"/>
              <w:jc w:val="both"/>
              <w:textAlignment w:val="baseline"/>
              <w:rPr>
                <w:rFonts w:ascii="Arial Narrow" w:hAnsi="Arial Narrow" w:cs="Arial"/>
                <w:i/>
              </w:rPr>
            </w:pPr>
            <w:r w:rsidRPr="00F96AE2">
              <w:rPr>
                <w:rFonts w:ascii="Arial Narrow" w:hAnsi="Arial Narrow" w:cs="Arial"/>
                <w:i/>
                <w:sz w:val="22"/>
                <w:szCs w:val="22"/>
              </w:rPr>
              <w:t>Absence d’une pièce de l’offre financière ;</w:t>
            </w:r>
          </w:p>
          <w:p w:rsidR="0095044D" w:rsidRPr="00F96AE2" w:rsidRDefault="0095044D" w:rsidP="008A5789">
            <w:pPr>
              <w:widowControl w:val="0"/>
              <w:numPr>
                <w:ilvl w:val="0"/>
                <w:numId w:val="47"/>
              </w:numPr>
              <w:suppressAutoHyphens/>
              <w:autoSpaceDE w:val="0"/>
              <w:autoSpaceDN w:val="0"/>
              <w:adjustRightInd w:val="0"/>
              <w:ind w:right="408"/>
              <w:jc w:val="both"/>
              <w:textAlignment w:val="baseline"/>
              <w:rPr>
                <w:rFonts w:ascii="Arial Narrow" w:hAnsi="Arial Narrow" w:cs="Arial"/>
                <w:i/>
              </w:rPr>
            </w:pPr>
            <w:r w:rsidRPr="00F96AE2">
              <w:rPr>
                <w:rFonts w:ascii="Arial Narrow" w:hAnsi="Arial Narrow" w:cs="Arial"/>
                <w:i/>
                <w:sz w:val="22"/>
                <w:szCs w:val="22"/>
              </w:rPr>
              <w:t>Faire partir des entreprises interdites de la commande publique ;</w:t>
            </w:r>
          </w:p>
          <w:p w:rsidR="0095044D" w:rsidRPr="00F96AE2" w:rsidRDefault="0095044D" w:rsidP="008A5789">
            <w:pPr>
              <w:numPr>
                <w:ilvl w:val="0"/>
                <w:numId w:val="47"/>
              </w:numPr>
              <w:jc w:val="both"/>
              <w:rPr>
                <w:rFonts w:ascii="Arial Narrow" w:hAnsi="Arial Narrow" w:cs="Arial"/>
                <w:i/>
              </w:rPr>
            </w:pPr>
            <w:r w:rsidRPr="00F96AE2">
              <w:rPr>
                <w:rFonts w:ascii="Arial Narrow" w:hAnsi="Arial Narrow" w:cs="Arial"/>
                <w:i/>
                <w:sz w:val="22"/>
                <w:szCs w:val="22"/>
              </w:rPr>
              <w:t>Offre technique intégrant des informations financières ;</w:t>
            </w:r>
          </w:p>
          <w:p w:rsidR="0095044D" w:rsidRPr="00F96AE2" w:rsidRDefault="0095044D" w:rsidP="008A5789">
            <w:pPr>
              <w:numPr>
                <w:ilvl w:val="0"/>
                <w:numId w:val="47"/>
              </w:numPr>
              <w:jc w:val="both"/>
              <w:rPr>
                <w:rFonts w:ascii="Arial Narrow" w:hAnsi="Arial Narrow" w:cs="Arial"/>
                <w:i/>
              </w:rPr>
            </w:pPr>
            <w:r w:rsidRPr="00F96AE2">
              <w:rPr>
                <w:rFonts w:ascii="Arial Narrow" w:hAnsi="Arial Narrow" w:cs="Arial"/>
                <w:i/>
                <w:sz w:val="22"/>
                <w:szCs w:val="22"/>
              </w:rPr>
              <w:t>Fausse déclaration, documents falsifiés ou scannés en lieu et place des copies certifiées ou originaux dans l’offre technique</w:t>
            </w:r>
            <w:r w:rsidR="00AF2791">
              <w:rPr>
                <w:rFonts w:ascii="Arial Narrow" w:hAnsi="Arial Narrow" w:cs="Arial"/>
                <w:i/>
                <w:sz w:val="22"/>
                <w:szCs w:val="22"/>
              </w:rPr>
              <w:t> ;</w:t>
            </w:r>
          </w:p>
          <w:p w:rsidR="0095044D" w:rsidRPr="00F96AE2" w:rsidRDefault="0095044D" w:rsidP="008A5789">
            <w:pPr>
              <w:widowControl w:val="0"/>
              <w:numPr>
                <w:ilvl w:val="0"/>
                <w:numId w:val="47"/>
              </w:numPr>
              <w:suppressAutoHyphens/>
              <w:autoSpaceDE w:val="0"/>
              <w:autoSpaceDN w:val="0"/>
              <w:adjustRightInd w:val="0"/>
              <w:ind w:right="408"/>
              <w:jc w:val="both"/>
              <w:textAlignment w:val="baseline"/>
              <w:rPr>
                <w:rFonts w:ascii="Arial Narrow" w:hAnsi="Arial Narrow" w:cs="Arial"/>
                <w:i/>
              </w:rPr>
            </w:pPr>
            <w:r w:rsidRPr="00F96AE2">
              <w:rPr>
                <w:rFonts w:ascii="Arial Narrow" w:hAnsi="Arial Narrow" w:cs="Arial"/>
                <w:i/>
                <w:sz w:val="22"/>
                <w:szCs w:val="22"/>
              </w:rPr>
              <w:t>Absence de l’attestation de visite des lieux signée sur l’honneur par le soumissionnaire</w:t>
            </w:r>
            <w:r w:rsidR="00AF2791">
              <w:rPr>
                <w:rFonts w:ascii="Arial Narrow" w:hAnsi="Arial Narrow" w:cs="Arial"/>
                <w:i/>
                <w:sz w:val="22"/>
                <w:szCs w:val="22"/>
              </w:rPr>
              <w:t> ;</w:t>
            </w:r>
          </w:p>
          <w:p w:rsidR="0095044D" w:rsidRDefault="0095044D" w:rsidP="008A5789">
            <w:pPr>
              <w:numPr>
                <w:ilvl w:val="0"/>
                <w:numId w:val="47"/>
              </w:numPr>
              <w:jc w:val="both"/>
              <w:rPr>
                <w:rFonts w:ascii="Arial Narrow" w:hAnsi="Arial Narrow" w:cs="Arial"/>
                <w:i/>
              </w:rPr>
            </w:pPr>
            <w:r w:rsidRPr="00F96AE2">
              <w:rPr>
                <w:rFonts w:ascii="Arial Narrow" w:hAnsi="Arial Narrow" w:cs="Arial"/>
                <w:i/>
                <w:sz w:val="22"/>
                <w:szCs w:val="22"/>
              </w:rPr>
              <w:t>Pièce certifiée ou signée par une personnalité incompétente</w:t>
            </w:r>
            <w:r w:rsidR="00AF2791">
              <w:rPr>
                <w:rFonts w:ascii="Arial Narrow" w:hAnsi="Arial Narrow" w:cs="Arial"/>
                <w:i/>
                <w:sz w:val="22"/>
                <w:szCs w:val="22"/>
              </w:rPr>
              <w:t> ;</w:t>
            </w:r>
          </w:p>
          <w:p w:rsidR="00AF2791" w:rsidRPr="00AF2791" w:rsidRDefault="00AF2791" w:rsidP="00AF2791">
            <w:pPr>
              <w:numPr>
                <w:ilvl w:val="0"/>
                <w:numId w:val="47"/>
              </w:numPr>
              <w:jc w:val="both"/>
              <w:rPr>
                <w:rFonts w:ascii="Arial Narrow" w:hAnsi="Arial Narrow" w:cs="Arial"/>
                <w:i/>
              </w:rPr>
            </w:pPr>
            <w:r w:rsidRPr="00AF2791">
              <w:rPr>
                <w:rFonts w:ascii="Arial Narrow" w:hAnsi="Arial Narrow" w:cs="Arial"/>
                <w:i/>
                <w:sz w:val="22"/>
                <w:szCs w:val="22"/>
              </w:rPr>
              <w:t>Absence dans l’offre technique de la déclaration sur l’honneur de non abandon de marché par l’entreprise durant les trois (03) dernières années.</w:t>
            </w:r>
          </w:p>
          <w:p w:rsidR="0095044D" w:rsidRPr="00F96AE2" w:rsidRDefault="0095044D" w:rsidP="00270CBA">
            <w:pPr>
              <w:rPr>
                <w:rFonts w:ascii="Arial Narrow" w:hAnsi="Arial Narrow"/>
              </w:rPr>
            </w:pPr>
          </w:p>
        </w:tc>
      </w:tr>
      <w:tr w:rsidR="0095044D" w:rsidRPr="00F96AE2" w:rsidTr="00270CBA">
        <w:trPr>
          <w:trHeight w:hRule="exact" w:val="472"/>
        </w:trPr>
        <w:tc>
          <w:tcPr>
            <w:tcW w:w="10668" w:type="dxa"/>
            <w:gridSpan w:val="7"/>
            <w:tcBorders>
              <w:top w:val="single" w:sz="4" w:space="0" w:color="auto"/>
              <w:left w:val="single" w:sz="4" w:space="0" w:color="auto"/>
              <w:bottom w:val="single" w:sz="8" w:space="0" w:color="auto"/>
              <w:right w:val="single" w:sz="4" w:space="0" w:color="auto"/>
            </w:tcBorders>
            <w:noWrap/>
            <w:vAlign w:val="center"/>
          </w:tcPr>
          <w:p w:rsidR="0095044D" w:rsidRPr="00F96AE2" w:rsidRDefault="0095044D" w:rsidP="00270CBA">
            <w:pPr>
              <w:rPr>
                <w:rFonts w:ascii="Arial Narrow" w:hAnsi="Arial Narrow"/>
                <w:b/>
                <w:bCs/>
                <w:u w:val="single"/>
              </w:rPr>
            </w:pPr>
            <w:r w:rsidRPr="00F96AE2">
              <w:rPr>
                <w:rFonts w:ascii="Arial Narrow" w:hAnsi="Arial Narrow"/>
                <w:b/>
                <w:bCs/>
                <w:sz w:val="22"/>
                <w:szCs w:val="22"/>
                <w:u w:val="single"/>
              </w:rPr>
              <w:t>CRITÈRES ESSENTIELS</w:t>
            </w:r>
          </w:p>
          <w:p w:rsidR="0095044D" w:rsidRPr="00F96AE2" w:rsidRDefault="0095044D" w:rsidP="00270CBA">
            <w:pPr>
              <w:rPr>
                <w:rFonts w:ascii="Arial Narrow" w:hAnsi="Arial Narrow"/>
                <w:b/>
                <w:bCs/>
                <w:u w:val="single"/>
              </w:rPr>
            </w:pPr>
          </w:p>
        </w:tc>
      </w:tr>
      <w:tr w:rsidR="0095044D" w:rsidRPr="00F96AE2" w:rsidTr="00270CBA">
        <w:trPr>
          <w:trHeight w:val="746"/>
        </w:trPr>
        <w:tc>
          <w:tcPr>
            <w:tcW w:w="10668" w:type="dxa"/>
            <w:gridSpan w:val="7"/>
            <w:tcBorders>
              <w:top w:val="single" w:sz="4" w:space="0" w:color="auto"/>
              <w:left w:val="single" w:sz="4" w:space="0" w:color="auto"/>
              <w:bottom w:val="single" w:sz="8" w:space="0" w:color="auto"/>
              <w:right w:val="single" w:sz="4" w:space="0" w:color="auto"/>
            </w:tcBorders>
            <w:noWrap/>
            <w:vAlign w:val="center"/>
          </w:tcPr>
          <w:p w:rsidR="0095044D" w:rsidRPr="00F96AE2" w:rsidRDefault="0095044D" w:rsidP="00270CBA">
            <w:pPr>
              <w:rPr>
                <w:rFonts w:ascii="Arial Narrow" w:hAnsi="Arial Narrow"/>
                <w:b/>
                <w:bCs/>
              </w:rPr>
            </w:pPr>
            <w:r w:rsidRPr="00F96AE2">
              <w:rPr>
                <w:rFonts w:ascii="Arial Narrow" w:hAnsi="Arial Narrow"/>
                <w:b/>
                <w:bCs/>
                <w:sz w:val="22"/>
                <w:szCs w:val="22"/>
              </w:rPr>
              <w:t>A - PERSONNEL D'ENCADREMENT (25 critères)</w:t>
            </w:r>
          </w:p>
        </w:tc>
      </w:tr>
      <w:tr w:rsidR="0095044D" w:rsidRPr="00F96AE2" w:rsidTr="00270CBA">
        <w:trPr>
          <w:trHeight w:hRule="exact" w:val="232"/>
        </w:trPr>
        <w:tc>
          <w:tcPr>
            <w:tcW w:w="4820" w:type="dxa"/>
            <w:tcBorders>
              <w:top w:val="nil"/>
              <w:left w:val="single" w:sz="4" w:space="0" w:color="auto"/>
              <w:bottom w:val="nil"/>
              <w:right w:val="nil"/>
            </w:tcBorders>
            <w:noWrap/>
            <w:vAlign w:val="center"/>
          </w:tcPr>
          <w:p w:rsidR="0095044D" w:rsidRPr="00F96AE2" w:rsidRDefault="0095044D" w:rsidP="00270CBA">
            <w:pPr>
              <w:rPr>
                <w:rFonts w:ascii="Arial Narrow" w:hAnsi="Arial Narrow"/>
                <w:b/>
                <w:bCs/>
              </w:rPr>
            </w:pPr>
          </w:p>
        </w:tc>
        <w:tc>
          <w:tcPr>
            <w:tcW w:w="1370" w:type="dxa"/>
            <w:tcBorders>
              <w:top w:val="nil"/>
              <w:left w:val="nil"/>
              <w:bottom w:val="nil"/>
              <w:right w:val="nil"/>
            </w:tcBorders>
            <w:noWrap/>
            <w:vAlign w:val="center"/>
          </w:tcPr>
          <w:p w:rsidR="0095044D" w:rsidRPr="00F96AE2" w:rsidRDefault="0095044D" w:rsidP="00270CBA">
            <w:pPr>
              <w:rPr>
                <w:rFonts w:ascii="Arial Narrow" w:hAnsi="Arial Narrow"/>
                <w:b/>
                <w:bCs/>
              </w:rPr>
            </w:pPr>
          </w:p>
        </w:tc>
        <w:tc>
          <w:tcPr>
            <w:tcW w:w="189" w:type="dxa"/>
            <w:tcBorders>
              <w:top w:val="nil"/>
              <w:left w:val="nil"/>
              <w:bottom w:val="nil"/>
              <w:right w:val="nil"/>
            </w:tcBorders>
            <w:noWrap/>
            <w:vAlign w:val="center"/>
          </w:tcPr>
          <w:p w:rsidR="0095044D" w:rsidRPr="00F96AE2" w:rsidRDefault="0095044D" w:rsidP="00270CBA">
            <w:pPr>
              <w:rPr>
                <w:rFonts w:ascii="Arial Narrow" w:hAnsi="Arial Narrow"/>
              </w:rPr>
            </w:pPr>
          </w:p>
        </w:tc>
        <w:tc>
          <w:tcPr>
            <w:tcW w:w="1843" w:type="dxa"/>
            <w:tcBorders>
              <w:top w:val="nil"/>
              <w:left w:val="nil"/>
              <w:bottom w:val="nil"/>
              <w:right w:val="nil"/>
            </w:tcBorders>
            <w:noWrap/>
            <w:vAlign w:val="center"/>
          </w:tcPr>
          <w:p w:rsidR="0095044D" w:rsidRPr="00F96AE2" w:rsidRDefault="0095044D" w:rsidP="00270CBA">
            <w:pPr>
              <w:rPr>
                <w:rFonts w:ascii="Arial Narrow" w:hAnsi="Arial Narrow"/>
              </w:rPr>
            </w:pPr>
          </w:p>
        </w:tc>
        <w:tc>
          <w:tcPr>
            <w:tcW w:w="745" w:type="dxa"/>
            <w:tcBorders>
              <w:top w:val="nil"/>
              <w:left w:val="nil"/>
              <w:bottom w:val="nil"/>
              <w:right w:val="nil"/>
            </w:tcBorders>
            <w:noWrap/>
            <w:vAlign w:val="center"/>
          </w:tcPr>
          <w:p w:rsidR="0095044D" w:rsidRPr="00F96AE2" w:rsidRDefault="0095044D" w:rsidP="00270CBA">
            <w:pPr>
              <w:ind w:left="-353" w:firstLine="353"/>
              <w:rPr>
                <w:rFonts w:ascii="Arial Narrow" w:hAnsi="Arial Narrow"/>
              </w:rPr>
            </w:pPr>
          </w:p>
        </w:tc>
        <w:tc>
          <w:tcPr>
            <w:tcW w:w="851" w:type="dxa"/>
            <w:tcBorders>
              <w:top w:val="nil"/>
              <w:left w:val="nil"/>
              <w:bottom w:val="nil"/>
              <w:right w:val="nil"/>
            </w:tcBorders>
            <w:noWrap/>
            <w:vAlign w:val="center"/>
          </w:tcPr>
          <w:p w:rsidR="0095044D" w:rsidRPr="00F96AE2" w:rsidRDefault="0095044D" w:rsidP="00270CBA">
            <w:pPr>
              <w:rPr>
                <w:rFonts w:ascii="Arial Narrow" w:hAnsi="Arial Narrow"/>
              </w:rPr>
            </w:pPr>
          </w:p>
        </w:tc>
        <w:tc>
          <w:tcPr>
            <w:tcW w:w="850" w:type="dxa"/>
            <w:tcBorders>
              <w:top w:val="nil"/>
              <w:left w:val="nil"/>
              <w:bottom w:val="nil"/>
              <w:right w:val="single" w:sz="4" w:space="0" w:color="auto"/>
            </w:tcBorders>
            <w:noWrap/>
            <w:vAlign w:val="center"/>
          </w:tcPr>
          <w:p w:rsidR="0095044D" w:rsidRPr="00F96AE2" w:rsidRDefault="0095044D" w:rsidP="00270CBA">
            <w:pPr>
              <w:rPr>
                <w:rFonts w:ascii="Arial Narrow" w:hAnsi="Arial Narrow"/>
              </w:rPr>
            </w:pPr>
          </w:p>
        </w:tc>
      </w:tr>
      <w:tr w:rsidR="0095044D" w:rsidRPr="00F96AE2" w:rsidTr="00270CBA">
        <w:trPr>
          <w:trHeight w:val="147"/>
        </w:trPr>
        <w:tc>
          <w:tcPr>
            <w:tcW w:w="4820" w:type="dxa"/>
            <w:tcBorders>
              <w:top w:val="nil"/>
              <w:left w:val="single" w:sz="4" w:space="0" w:color="auto"/>
              <w:bottom w:val="nil"/>
              <w:right w:val="nil"/>
            </w:tcBorders>
            <w:noWrap/>
            <w:vAlign w:val="center"/>
          </w:tcPr>
          <w:p w:rsidR="0095044D" w:rsidRPr="00F96AE2" w:rsidRDefault="0095044D" w:rsidP="00270CBA">
            <w:pPr>
              <w:rPr>
                <w:rFonts w:ascii="Arial Narrow" w:hAnsi="Arial Narrow"/>
                <w:b/>
                <w:bCs/>
                <w:i/>
                <w:u w:val="single"/>
              </w:rPr>
            </w:pPr>
            <w:r w:rsidRPr="00F96AE2">
              <w:rPr>
                <w:rFonts w:ascii="Arial Narrow" w:hAnsi="Arial Narrow"/>
                <w:b/>
                <w:bCs/>
                <w:i/>
                <w:sz w:val="22"/>
                <w:szCs w:val="22"/>
                <w:u w:val="single"/>
              </w:rPr>
              <w:t xml:space="preserve">A1 – </w:t>
            </w:r>
            <w:r w:rsidRPr="00F96AE2">
              <w:rPr>
                <w:rFonts w:ascii="Arial Narrow" w:hAnsi="Arial Narrow"/>
                <w:b/>
                <w:bCs/>
                <w:i/>
                <w:iCs/>
                <w:sz w:val="22"/>
                <w:szCs w:val="22"/>
                <w:u w:val="single"/>
              </w:rPr>
              <w:t xml:space="preserve">Conducteur des Travaux </w:t>
            </w:r>
            <w:r w:rsidRPr="00F96AE2">
              <w:rPr>
                <w:rFonts w:ascii="Arial Narrow" w:hAnsi="Arial Narrow"/>
                <w:b/>
                <w:bCs/>
                <w:i/>
                <w:sz w:val="22"/>
                <w:szCs w:val="22"/>
                <w:u w:val="single"/>
              </w:rPr>
              <w:t>(5 critères)</w:t>
            </w:r>
          </w:p>
        </w:tc>
        <w:tc>
          <w:tcPr>
            <w:tcW w:w="1370" w:type="dxa"/>
            <w:tcBorders>
              <w:top w:val="nil"/>
              <w:left w:val="nil"/>
              <w:bottom w:val="nil"/>
              <w:right w:val="nil"/>
            </w:tcBorders>
            <w:noWrap/>
            <w:vAlign w:val="center"/>
          </w:tcPr>
          <w:p w:rsidR="0095044D" w:rsidRPr="00F96AE2" w:rsidRDefault="0095044D" w:rsidP="00270CBA">
            <w:pPr>
              <w:rPr>
                <w:rFonts w:ascii="Arial Narrow" w:hAnsi="Arial Narrow"/>
                <w:b/>
                <w:bCs/>
                <w:i/>
                <w:iCs/>
                <w:u w:val="single"/>
              </w:rPr>
            </w:pPr>
          </w:p>
        </w:tc>
        <w:tc>
          <w:tcPr>
            <w:tcW w:w="189" w:type="dxa"/>
            <w:tcBorders>
              <w:top w:val="nil"/>
              <w:left w:val="nil"/>
              <w:bottom w:val="nil"/>
              <w:right w:val="nil"/>
            </w:tcBorders>
            <w:noWrap/>
            <w:vAlign w:val="center"/>
          </w:tcPr>
          <w:p w:rsidR="0095044D" w:rsidRPr="00F96AE2" w:rsidRDefault="0095044D" w:rsidP="00270CBA">
            <w:pPr>
              <w:rPr>
                <w:rFonts w:ascii="Arial Narrow" w:hAnsi="Arial Narrow"/>
              </w:rPr>
            </w:pPr>
          </w:p>
        </w:tc>
        <w:tc>
          <w:tcPr>
            <w:tcW w:w="1843" w:type="dxa"/>
            <w:tcBorders>
              <w:top w:val="nil"/>
              <w:left w:val="nil"/>
              <w:bottom w:val="nil"/>
              <w:right w:val="nil"/>
            </w:tcBorders>
            <w:noWrap/>
            <w:vAlign w:val="center"/>
          </w:tcPr>
          <w:p w:rsidR="0095044D" w:rsidRPr="00F96AE2" w:rsidRDefault="0095044D" w:rsidP="00270CBA">
            <w:pPr>
              <w:rPr>
                <w:rFonts w:ascii="Arial Narrow" w:hAnsi="Arial Narrow"/>
              </w:rPr>
            </w:pPr>
          </w:p>
        </w:tc>
        <w:tc>
          <w:tcPr>
            <w:tcW w:w="745" w:type="dxa"/>
            <w:tcBorders>
              <w:top w:val="nil"/>
              <w:left w:val="nil"/>
              <w:bottom w:val="nil"/>
              <w:right w:val="nil"/>
            </w:tcBorders>
            <w:noWrap/>
            <w:vAlign w:val="center"/>
          </w:tcPr>
          <w:p w:rsidR="0095044D" w:rsidRPr="00F96AE2" w:rsidRDefault="0095044D" w:rsidP="00270CBA">
            <w:pPr>
              <w:rPr>
                <w:rFonts w:ascii="Arial Narrow" w:hAnsi="Arial Narrow"/>
              </w:rPr>
            </w:pPr>
          </w:p>
        </w:tc>
        <w:tc>
          <w:tcPr>
            <w:tcW w:w="851" w:type="dxa"/>
            <w:tcBorders>
              <w:top w:val="nil"/>
              <w:left w:val="nil"/>
              <w:bottom w:val="nil"/>
              <w:right w:val="nil"/>
            </w:tcBorders>
            <w:noWrap/>
            <w:vAlign w:val="center"/>
          </w:tcPr>
          <w:p w:rsidR="0095044D" w:rsidRPr="00F96AE2" w:rsidRDefault="0095044D" w:rsidP="00270CBA">
            <w:pPr>
              <w:rPr>
                <w:rFonts w:ascii="Arial Narrow" w:hAnsi="Arial Narrow"/>
              </w:rPr>
            </w:pPr>
          </w:p>
        </w:tc>
        <w:tc>
          <w:tcPr>
            <w:tcW w:w="850" w:type="dxa"/>
            <w:tcBorders>
              <w:top w:val="nil"/>
              <w:left w:val="nil"/>
              <w:bottom w:val="nil"/>
              <w:right w:val="single" w:sz="4" w:space="0" w:color="auto"/>
            </w:tcBorders>
            <w:noWrap/>
            <w:vAlign w:val="center"/>
          </w:tcPr>
          <w:p w:rsidR="0095044D" w:rsidRPr="00F96AE2" w:rsidRDefault="0095044D" w:rsidP="00270CBA">
            <w:pPr>
              <w:rPr>
                <w:rFonts w:ascii="Arial Narrow" w:hAnsi="Arial Narrow"/>
              </w:rPr>
            </w:pPr>
          </w:p>
        </w:tc>
      </w:tr>
      <w:tr w:rsidR="0095044D" w:rsidRPr="00F96AE2" w:rsidTr="00270CBA">
        <w:trPr>
          <w:trHeight w:val="253"/>
        </w:trPr>
        <w:tc>
          <w:tcPr>
            <w:tcW w:w="4820" w:type="dxa"/>
            <w:tcBorders>
              <w:top w:val="nil"/>
              <w:left w:val="single" w:sz="4" w:space="0" w:color="auto"/>
              <w:bottom w:val="nil"/>
              <w:right w:val="nil"/>
            </w:tcBorders>
            <w:noWrap/>
            <w:vAlign w:val="center"/>
          </w:tcPr>
          <w:p w:rsidR="0095044D" w:rsidRPr="00F96AE2" w:rsidRDefault="0095044D" w:rsidP="00270CBA">
            <w:pPr>
              <w:rPr>
                <w:rFonts w:ascii="Arial Narrow" w:hAnsi="Arial Narrow"/>
                <w:b/>
                <w:bCs/>
              </w:rPr>
            </w:pPr>
          </w:p>
        </w:tc>
        <w:tc>
          <w:tcPr>
            <w:tcW w:w="1370" w:type="dxa"/>
            <w:tcBorders>
              <w:top w:val="nil"/>
              <w:left w:val="nil"/>
              <w:bottom w:val="nil"/>
              <w:right w:val="nil"/>
            </w:tcBorders>
            <w:noWrap/>
            <w:vAlign w:val="center"/>
          </w:tcPr>
          <w:p w:rsidR="0095044D" w:rsidRPr="00F96AE2" w:rsidRDefault="0095044D" w:rsidP="00270CBA">
            <w:pPr>
              <w:rPr>
                <w:rFonts w:ascii="Arial Narrow" w:hAnsi="Arial Narrow"/>
                <w:b/>
                <w:bCs/>
              </w:rPr>
            </w:pPr>
          </w:p>
        </w:tc>
        <w:tc>
          <w:tcPr>
            <w:tcW w:w="189" w:type="dxa"/>
            <w:tcBorders>
              <w:top w:val="nil"/>
              <w:left w:val="nil"/>
              <w:bottom w:val="nil"/>
              <w:right w:val="nil"/>
            </w:tcBorders>
            <w:noWrap/>
            <w:vAlign w:val="center"/>
          </w:tcPr>
          <w:p w:rsidR="0095044D" w:rsidRPr="00F96AE2" w:rsidRDefault="0095044D" w:rsidP="00270CBA">
            <w:pPr>
              <w:rPr>
                <w:rFonts w:ascii="Arial Narrow" w:hAnsi="Arial Narrow"/>
              </w:rPr>
            </w:pPr>
          </w:p>
        </w:tc>
        <w:tc>
          <w:tcPr>
            <w:tcW w:w="1843" w:type="dxa"/>
            <w:tcBorders>
              <w:top w:val="nil"/>
              <w:left w:val="nil"/>
              <w:bottom w:val="nil"/>
              <w:right w:val="nil"/>
            </w:tcBorders>
            <w:noWrap/>
            <w:vAlign w:val="center"/>
          </w:tcPr>
          <w:p w:rsidR="0095044D" w:rsidRPr="00F96AE2" w:rsidRDefault="0095044D" w:rsidP="00270CBA">
            <w:pPr>
              <w:rPr>
                <w:rFonts w:ascii="Arial Narrow" w:hAnsi="Arial Narrow"/>
              </w:rPr>
            </w:pPr>
          </w:p>
        </w:tc>
        <w:tc>
          <w:tcPr>
            <w:tcW w:w="745" w:type="dxa"/>
            <w:tcBorders>
              <w:top w:val="nil"/>
              <w:left w:val="nil"/>
              <w:bottom w:val="nil"/>
              <w:right w:val="nil"/>
            </w:tcBorders>
            <w:noWrap/>
            <w:vAlign w:val="center"/>
          </w:tcPr>
          <w:p w:rsidR="0095044D" w:rsidRPr="00F96AE2" w:rsidRDefault="0095044D" w:rsidP="00270CBA">
            <w:pPr>
              <w:rPr>
                <w:rFonts w:ascii="Arial Narrow" w:hAnsi="Arial Narrow"/>
              </w:rPr>
            </w:pPr>
          </w:p>
        </w:tc>
        <w:tc>
          <w:tcPr>
            <w:tcW w:w="851" w:type="dxa"/>
            <w:tcBorders>
              <w:top w:val="nil"/>
              <w:left w:val="nil"/>
              <w:bottom w:val="nil"/>
              <w:right w:val="nil"/>
            </w:tcBorders>
            <w:noWrap/>
            <w:vAlign w:val="center"/>
          </w:tcPr>
          <w:p w:rsidR="0095044D" w:rsidRPr="00F96AE2" w:rsidRDefault="0095044D" w:rsidP="00270CBA">
            <w:pPr>
              <w:rPr>
                <w:rFonts w:ascii="Arial Narrow" w:hAnsi="Arial Narrow"/>
              </w:rPr>
            </w:pPr>
          </w:p>
        </w:tc>
        <w:tc>
          <w:tcPr>
            <w:tcW w:w="850" w:type="dxa"/>
            <w:tcBorders>
              <w:top w:val="nil"/>
              <w:left w:val="nil"/>
              <w:bottom w:val="nil"/>
              <w:right w:val="single" w:sz="4" w:space="0" w:color="auto"/>
            </w:tcBorders>
            <w:noWrap/>
            <w:vAlign w:val="center"/>
          </w:tcPr>
          <w:p w:rsidR="0095044D" w:rsidRPr="00F96AE2" w:rsidRDefault="0095044D" w:rsidP="00270CBA">
            <w:pPr>
              <w:rPr>
                <w:rFonts w:ascii="Arial Narrow" w:hAnsi="Arial Narrow"/>
              </w:rPr>
            </w:pPr>
          </w:p>
        </w:tc>
      </w:tr>
      <w:tr w:rsidR="0095044D" w:rsidRPr="00F96AE2" w:rsidTr="00270CBA">
        <w:trPr>
          <w:trHeight w:val="159"/>
        </w:trPr>
        <w:tc>
          <w:tcPr>
            <w:tcW w:w="8222" w:type="dxa"/>
            <w:gridSpan w:val="4"/>
            <w:tcBorders>
              <w:top w:val="single" w:sz="4" w:space="0" w:color="auto"/>
              <w:left w:val="single" w:sz="4" w:space="0" w:color="auto"/>
              <w:bottom w:val="single" w:sz="4" w:space="0" w:color="auto"/>
              <w:right w:val="single" w:sz="4" w:space="0" w:color="auto"/>
            </w:tcBorders>
            <w:vAlign w:val="center"/>
          </w:tcPr>
          <w:p w:rsidR="0095044D" w:rsidRPr="00F96AE2" w:rsidRDefault="0095044D" w:rsidP="00270CBA">
            <w:pPr>
              <w:rPr>
                <w:rFonts w:ascii="Arial Narrow" w:hAnsi="Arial Narrow"/>
              </w:rPr>
            </w:pPr>
            <w:r w:rsidRPr="00F96AE2">
              <w:rPr>
                <w:rFonts w:ascii="Arial Narrow" w:hAnsi="Arial Narrow"/>
                <w:sz w:val="22"/>
                <w:szCs w:val="22"/>
              </w:rPr>
              <w:t xml:space="preserve">Technicien supérieur de (Bac+2) Génie Civil et plus (Copie certifiée du diplôme, attestation de présentation de l’original du diplôme) </w:t>
            </w:r>
          </w:p>
        </w:tc>
        <w:tc>
          <w:tcPr>
            <w:tcW w:w="745" w:type="dxa"/>
            <w:tcBorders>
              <w:top w:val="single" w:sz="4" w:space="0" w:color="auto"/>
              <w:left w:val="nil"/>
              <w:bottom w:val="single" w:sz="4" w:space="0" w:color="auto"/>
              <w:right w:val="single" w:sz="4" w:space="0" w:color="auto"/>
            </w:tcBorders>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OUI</w:t>
            </w:r>
          </w:p>
        </w:tc>
        <w:tc>
          <w:tcPr>
            <w:tcW w:w="851" w:type="dxa"/>
            <w:tcBorders>
              <w:top w:val="single" w:sz="4" w:space="0" w:color="auto"/>
              <w:left w:val="nil"/>
              <w:bottom w:val="single" w:sz="4" w:space="0" w:color="auto"/>
              <w:right w:val="single" w:sz="4" w:space="0" w:color="auto"/>
            </w:tcBorders>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NON</w:t>
            </w:r>
          </w:p>
        </w:tc>
        <w:tc>
          <w:tcPr>
            <w:tcW w:w="850" w:type="dxa"/>
            <w:tcBorders>
              <w:top w:val="single" w:sz="4" w:space="0" w:color="auto"/>
              <w:left w:val="nil"/>
              <w:bottom w:val="single" w:sz="4" w:space="0" w:color="auto"/>
              <w:right w:val="single" w:sz="4" w:space="0" w:color="auto"/>
            </w:tcBorders>
            <w:vAlign w:val="center"/>
          </w:tcPr>
          <w:p w:rsidR="0095044D" w:rsidRPr="00F96AE2" w:rsidRDefault="0095044D" w:rsidP="00270CBA">
            <w:pPr>
              <w:rPr>
                <w:rFonts w:ascii="Arial Narrow" w:hAnsi="Arial Narrow"/>
              </w:rPr>
            </w:pPr>
            <w:r w:rsidRPr="00F96AE2">
              <w:rPr>
                <w:rFonts w:ascii="Arial Narrow" w:hAnsi="Arial Narrow"/>
                <w:sz w:val="22"/>
                <w:szCs w:val="22"/>
              </w:rPr>
              <w:t> </w:t>
            </w:r>
          </w:p>
        </w:tc>
      </w:tr>
      <w:tr w:rsidR="0095044D" w:rsidRPr="00F96AE2" w:rsidTr="00270CBA">
        <w:trPr>
          <w:trHeight w:val="254"/>
        </w:trPr>
        <w:tc>
          <w:tcPr>
            <w:tcW w:w="4820" w:type="dxa"/>
            <w:tcBorders>
              <w:top w:val="nil"/>
              <w:left w:val="single" w:sz="4" w:space="0" w:color="auto"/>
              <w:bottom w:val="single" w:sz="4" w:space="0" w:color="auto"/>
              <w:right w:val="nil"/>
            </w:tcBorders>
            <w:vAlign w:val="center"/>
          </w:tcPr>
          <w:p w:rsidR="0095044D" w:rsidRPr="00F96AE2" w:rsidRDefault="0095044D" w:rsidP="00270CBA">
            <w:pPr>
              <w:rPr>
                <w:rFonts w:ascii="Arial Narrow" w:hAnsi="Arial Narrow"/>
              </w:rPr>
            </w:pPr>
            <w:r w:rsidRPr="00F96AE2">
              <w:rPr>
                <w:rFonts w:ascii="Arial Narrow" w:hAnsi="Arial Narrow"/>
                <w:sz w:val="22"/>
                <w:szCs w:val="22"/>
              </w:rPr>
              <w:t>Expérience Générale ≥ 3 ans</w:t>
            </w:r>
          </w:p>
        </w:tc>
        <w:tc>
          <w:tcPr>
            <w:tcW w:w="1370" w:type="dxa"/>
            <w:tcBorders>
              <w:top w:val="nil"/>
              <w:left w:val="nil"/>
              <w:bottom w:val="single" w:sz="4" w:space="0" w:color="auto"/>
              <w:right w:val="nil"/>
            </w:tcBorders>
            <w:vAlign w:val="center"/>
          </w:tcPr>
          <w:p w:rsidR="0095044D" w:rsidRPr="00F96AE2" w:rsidRDefault="0095044D" w:rsidP="00270CBA">
            <w:pPr>
              <w:rPr>
                <w:rFonts w:ascii="Arial Narrow" w:hAnsi="Arial Narrow"/>
              </w:rPr>
            </w:pPr>
          </w:p>
        </w:tc>
        <w:tc>
          <w:tcPr>
            <w:tcW w:w="189" w:type="dxa"/>
            <w:tcBorders>
              <w:top w:val="nil"/>
              <w:left w:val="nil"/>
              <w:bottom w:val="single" w:sz="4" w:space="0" w:color="auto"/>
              <w:right w:val="nil"/>
            </w:tcBorders>
            <w:vAlign w:val="center"/>
          </w:tcPr>
          <w:p w:rsidR="0095044D" w:rsidRPr="00F96AE2" w:rsidRDefault="0095044D" w:rsidP="00270CBA">
            <w:pPr>
              <w:rPr>
                <w:rFonts w:ascii="Arial Narrow" w:hAnsi="Arial Narrow"/>
              </w:rPr>
            </w:pPr>
          </w:p>
        </w:tc>
        <w:tc>
          <w:tcPr>
            <w:tcW w:w="1843" w:type="dxa"/>
            <w:tcBorders>
              <w:top w:val="nil"/>
              <w:left w:val="nil"/>
              <w:bottom w:val="single" w:sz="4" w:space="0" w:color="auto"/>
              <w:right w:val="single" w:sz="4" w:space="0" w:color="auto"/>
            </w:tcBorders>
            <w:vAlign w:val="center"/>
          </w:tcPr>
          <w:p w:rsidR="0095044D" w:rsidRPr="00F96AE2" w:rsidRDefault="0095044D" w:rsidP="00270CBA">
            <w:pPr>
              <w:rPr>
                <w:rFonts w:ascii="Arial Narrow" w:hAnsi="Arial Narrow"/>
              </w:rPr>
            </w:pPr>
          </w:p>
        </w:tc>
        <w:tc>
          <w:tcPr>
            <w:tcW w:w="745" w:type="dxa"/>
            <w:tcBorders>
              <w:top w:val="nil"/>
              <w:left w:val="nil"/>
              <w:bottom w:val="single" w:sz="4" w:space="0" w:color="auto"/>
              <w:right w:val="single" w:sz="4" w:space="0" w:color="auto"/>
            </w:tcBorders>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OUI</w:t>
            </w:r>
          </w:p>
        </w:tc>
        <w:tc>
          <w:tcPr>
            <w:tcW w:w="851" w:type="dxa"/>
            <w:tcBorders>
              <w:top w:val="nil"/>
              <w:left w:val="nil"/>
              <w:bottom w:val="single" w:sz="4" w:space="0" w:color="auto"/>
              <w:right w:val="single" w:sz="4" w:space="0" w:color="auto"/>
            </w:tcBorders>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NON</w:t>
            </w:r>
          </w:p>
        </w:tc>
        <w:tc>
          <w:tcPr>
            <w:tcW w:w="850" w:type="dxa"/>
            <w:tcBorders>
              <w:top w:val="nil"/>
              <w:left w:val="nil"/>
              <w:bottom w:val="single" w:sz="4" w:space="0" w:color="auto"/>
              <w:right w:val="single" w:sz="4" w:space="0" w:color="auto"/>
            </w:tcBorders>
            <w:vAlign w:val="center"/>
          </w:tcPr>
          <w:p w:rsidR="0095044D" w:rsidRPr="00F96AE2" w:rsidRDefault="0095044D" w:rsidP="00270CBA">
            <w:pPr>
              <w:rPr>
                <w:rFonts w:ascii="Arial Narrow" w:hAnsi="Arial Narrow"/>
              </w:rPr>
            </w:pPr>
          </w:p>
        </w:tc>
      </w:tr>
      <w:tr w:rsidR="0095044D" w:rsidRPr="00F96AE2" w:rsidTr="00270CBA">
        <w:trPr>
          <w:trHeight w:val="179"/>
        </w:trPr>
        <w:tc>
          <w:tcPr>
            <w:tcW w:w="8222" w:type="dxa"/>
            <w:gridSpan w:val="4"/>
            <w:tcBorders>
              <w:top w:val="nil"/>
              <w:left w:val="single" w:sz="4" w:space="0" w:color="auto"/>
              <w:bottom w:val="single" w:sz="4" w:space="0" w:color="auto"/>
              <w:right w:val="single" w:sz="4" w:space="0" w:color="auto"/>
            </w:tcBorders>
            <w:vAlign w:val="center"/>
          </w:tcPr>
          <w:p w:rsidR="0095044D" w:rsidRPr="00F96AE2" w:rsidRDefault="0095044D" w:rsidP="00270CBA">
            <w:pPr>
              <w:rPr>
                <w:rFonts w:ascii="Arial Narrow" w:hAnsi="Arial Narrow"/>
              </w:rPr>
            </w:pPr>
            <w:r w:rsidRPr="00F96AE2">
              <w:rPr>
                <w:rFonts w:ascii="Arial Narrow" w:hAnsi="Arial Narrow"/>
                <w:sz w:val="22"/>
                <w:szCs w:val="22"/>
              </w:rPr>
              <w:t xml:space="preserve">Attestation de disponibilité, CV (avec photo) fourni et signé datant de moins de 03 mois </w:t>
            </w:r>
          </w:p>
        </w:tc>
        <w:tc>
          <w:tcPr>
            <w:tcW w:w="745" w:type="dxa"/>
            <w:tcBorders>
              <w:top w:val="nil"/>
              <w:left w:val="nil"/>
              <w:bottom w:val="single" w:sz="4" w:space="0" w:color="auto"/>
              <w:right w:val="single" w:sz="4" w:space="0" w:color="auto"/>
            </w:tcBorders>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OUI</w:t>
            </w:r>
          </w:p>
        </w:tc>
        <w:tc>
          <w:tcPr>
            <w:tcW w:w="851" w:type="dxa"/>
            <w:tcBorders>
              <w:top w:val="nil"/>
              <w:left w:val="nil"/>
              <w:bottom w:val="single" w:sz="4" w:space="0" w:color="auto"/>
              <w:right w:val="single" w:sz="4" w:space="0" w:color="auto"/>
            </w:tcBorders>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NON</w:t>
            </w:r>
          </w:p>
        </w:tc>
        <w:tc>
          <w:tcPr>
            <w:tcW w:w="850" w:type="dxa"/>
            <w:tcBorders>
              <w:top w:val="nil"/>
              <w:left w:val="nil"/>
              <w:bottom w:val="single" w:sz="4" w:space="0" w:color="auto"/>
              <w:right w:val="single" w:sz="4" w:space="0" w:color="auto"/>
            </w:tcBorders>
            <w:vAlign w:val="center"/>
          </w:tcPr>
          <w:p w:rsidR="0095044D" w:rsidRPr="00F96AE2" w:rsidRDefault="0095044D" w:rsidP="00270CBA">
            <w:pPr>
              <w:rPr>
                <w:rFonts w:ascii="Arial Narrow" w:hAnsi="Arial Narrow"/>
              </w:rPr>
            </w:pPr>
            <w:r w:rsidRPr="00F96AE2">
              <w:rPr>
                <w:rFonts w:ascii="Arial Narrow" w:hAnsi="Arial Narrow"/>
                <w:sz w:val="22"/>
                <w:szCs w:val="22"/>
              </w:rPr>
              <w:t> </w:t>
            </w:r>
          </w:p>
        </w:tc>
      </w:tr>
      <w:tr w:rsidR="0095044D" w:rsidRPr="00F96AE2" w:rsidTr="00270CBA">
        <w:trPr>
          <w:trHeight w:val="179"/>
        </w:trPr>
        <w:tc>
          <w:tcPr>
            <w:tcW w:w="8222" w:type="dxa"/>
            <w:gridSpan w:val="4"/>
            <w:tcBorders>
              <w:top w:val="nil"/>
              <w:left w:val="single" w:sz="4" w:space="0" w:color="auto"/>
              <w:bottom w:val="single" w:sz="4" w:space="0" w:color="auto"/>
              <w:right w:val="single" w:sz="4" w:space="0" w:color="auto"/>
            </w:tcBorders>
            <w:vAlign w:val="center"/>
          </w:tcPr>
          <w:p w:rsidR="0095044D" w:rsidRPr="00F96AE2" w:rsidRDefault="0095044D" w:rsidP="00270CBA">
            <w:pPr>
              <w:rPr>
                <w:rFonts w:ascii="Arial Narrow" w:hAnsi="Arial Narrow"/>
              </w:rPr>
            </w:pPr>
            <w:r w:rsidRPr="00F96AE2">
              <w:rPr>
                <w:rFonts w:ascii="Arial Narrow" w:hAnsi="Arial Narrow"/>
                <w:sz w:val="22"/>
                <w:szCs w:val="22"/>
              </w:rPr>
              <w:t xml:space="preserve">Avoir conduit au moins un (01) projet similaire ou avoir travaillé comme chef chantier dans au moins deux (02) projets, et ceci dans le cadre des marchés publics </w:t>
            </w:r>
          </w:p>
        </w:tc>
        <w:tc>
          <w:tcPr>
            <w:tcW w:w="745" w:type="dxa"/>
            <w:tcBorders>
              <w:top w:val="nil"/>
              <w:left w:val="nil"/>
              <w:bottom w:val="single" w:sz="4" w:space="0" w:color="auto"/>
              <w:right w:val="single" w:sz="4" w:space="0" w:color="auto"/>
            </w:tcBorders>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OUI</w:t>
            </w:r>
          </w:p>
        </w:tc>
        <w:tc>
          <w:tcPr>
            <w:tcW w:w="851" w:type="dxa"/>
            <w:tcBorders>
              <w:top w:val="nil"/>
              <w:left w:val="nil"/>
              <w:bottom w:val="single" w:sz="4" w:space="0" w:color="auto"/>
              <w:right w:val="single" w:sz="4" w:space="0" w:color="auto"/>
            </w:tcBorders>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NON</w:t>
            </w:r>
          </w:p>
        </w:tc>
        <w:tc>
          <w:tcPr>
            <w:tcW w:w="850" w:type="dxa"/>
            <w:tcBorders>
              <w:top w:val="nil"/>
              <w:left w:val="nil"/>
              <w:bottom w:val="single" w:sz="4" w:space="0" w:color="auto"/>
              <w:right w:val="single" w:sz="4" w:space="0" w:color="auto"/>
            </w:tcBorders>
            <w:vAlign w:val="center"/>
          </w:tcPr>
          <w:p w:rsidR="0095044D" w:rsidRPr="00F96AE2" w:rsidRDefault="0095044D" w:rsidP="00270CBA">
            <w:pPr>
              <w:rPr>
                <w:rFonts w:ascii="Arial Narrow" w:hAnsi="Arial Narrow"/>
              </w:rPr>
            </w:pPr>
          </w:p>
        </w:tc>
      </w:tr>
      <w:tr w:rsidR="0095044D" w:rsidRPr="00F96AE2" w:rsidTr="00270CBA">
        <w:trPr>
          <w:trHeight w:val="179"/>
        </w:trPr>
        <w:tc>
          <w:tcPr>
            <w:tcW w:w="4820" w:type="dxa"/>
            <w:tcBorders>
              <w:top w:val="nil"/>
              <w:left w:val="single" w:sz="4" w:space="0" w:color="auto"/>
              <w:bottom w:val="single" w:sz="4" w:space="0" w:color="auto"/>
              <w:right w:val="nil"/>
            </w:tcBorders>
            <w:vAlign w:val="center"/>
          </w:tcPr>
          <w:p w:rsidR="0095044D" w:rsidRPr="00F96AE2" w:rsidRDefault="0095044D" w:rsidP="00270CBA">
            <w:pPr>
              <w:rPr>
                <w:rFonts w:ascii="Arial Narrow" w:hAnsi="Arial Narrow"/>
              </w:rPr>
            </w:pPr>
            <w:r w:rsidRPr="00F96AE2">
              <w:rPr>
                <w:rFonts w:ascii="Arial Narrow" w:hAnsi="Arial Narrow"/>
                <w:sz w:val="22"/>
                <w:szCs w:val="22"/>
              </w:rPr>
              <w:t>Copie certifiée conforme de la CNI</w:t>
            </w:r>
          </w:p>
        </w:tc>
        <w:tc>
          <w:tcPr>
            <w:tcW w:w="1370" w:type="dxa"/>
            <w:tcBorders>
              <w:top w:val="nil"/>
              <w:left w:val="nil"/>
              <w:bottom w:val="single" w:sz="4" w:space="0" w:color="auto"/>
              <w:right w:val="nil"/>
            </w:tcBorders>
            <w:vAlign w:val="center"/>
          </w:tcPr>
          <w:p w:rsidR="0095044D" w:rsidRPr="00F96AE2" w:rsidRDefault="0095044D" w:rsidP="00270CBA">
            <w:pPr>
              <w:rPr>
                <w:rFonts w:ascii="Arial Narrow" w:hAnsi="Arial Narrow"/>
              </w:rPr>
            </w:pPr>
          </w:p>
        </w:tc>
        <w:tc>
          <w:tcPr>
            <w:tcW w:w="189" w:type="dxa"/>
            <w:tcBorders>
              <w:top w:val="nil"/>
              <w:left w:val="nil"/>
              <w:bottom w:val="single" w:sz="4" w:space="0" w:color="auto"/>
              <w:right w:val="nil"/>
            </w:tcBorders>
            <w:vAlign w:val="center"/>
          </w:tcPr>
          <w:p w:rsidR="0095044D" w:rsidRPr="00F96AE2" w:rsidRDefault="0095044D" w:rsidP="00270CBA">
            <w:pPr>
              <w:jc w:val="center"/>
              <w:rPr>
                <w:rFonts w:ascii="Arial Narrow" w:hAnsi="Arial Narrow"/>
              </w:rPr>
            </w:pPr>
          </w:p>
        </w:tc>
        <w:tc>
          <w:tcPr>
            <w:tcW w:w="1843" w:type="dxa"/>
            <w:tcBorders>
              <w:top w:val="nil"/>
              <w:left w:val="nil"/>
              <w:bottom w:val="single" w:sz="4" w:space="0" w:color="auto"/>
              <w:right w:val="single" w:sz="4" w:space="0" w:color="auto"/>
            </w:tcBorders>
            <w:vAlign w:val="center"/>
          </w:tcPr>
          <w:p w:rsidR="0095044D" w:rsidRPr="00F96AE2" w:rsidRDefault="0095044D" w:rsidP="00270CBA">
            <w:pPr>
              <w:jc w:val="center"/>
              <w:rPr>
                <w:rFonts w:ascii="Arial Narrow" w:hAnsi="Arial Narrow"/>
              </w:rPr>
            </w:pPr>
          </w:p>
        </w:tc>
        <w:tc>
          <w:tcPr>
            <w:tcW w:w="745" w:type="dxa"/>
            <w:tcBorders>
              <w:top w:val="nil"/>
              <w:left w:val="nil"/>
              <w:bottom w:val="single" w:sz="4" w:space="0" w:color="auto"/>
              <w:right w:val="single" w:sz="4" w:space="0" w:color="auto"/>
            </w:tcBorders>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OUI</w:t>
            </w:r>
          </w:p>
        </w:tc>
        <w:tc>
          <w:tcPr>
            <w:tcW w:w="851" w:type="dxa"/>
            <w:tcBorders>
              <w:top w:val="nil"/>
              <w:left w:val="nil"/>
              <w:bottom w:val="single" w:sz="4" w:space="0" w:color="auto"/>
              <w:right w:val="single" w:sz="4" w:space="0" w:color="auto"/>
            </w:tcBorders>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NON</w:t>
            </w:r>
          </w:p>
        </w:tc>
        <w:tc>
          <w:tcPr>
            <w:tcW w:w="850" w:type="dxa"/>
            <w:tcBorders>
              <w:top w:val="nil"/>
              <w:left w:val="nil"/>
              <w:bottom w:val="single" w:sz="4" w:space="0" w:color="auto"/>
              <w:right w:val="single" w:sz="4" w:space="0" w:color="auto"/>
            </w:tcBorders>
            <w:vAlign w:val="center"/>
          </w:tcPr>
          <w:p w:rsidR="0095044D" w:rsidRPr="00F96AE2" w:rsidRDefault="0095044D" w:rsidP="00270CBA">
            <w:pPr>
              <w:rPr>
                <w:rFonts w:ascii="Arial Narrow" w:hAnsi="Arial Narrow"/>
              </w:rPr>
            </w:pPr>
          </w:p>
        </w:tc>
      </w:tr>
      <w:tr w:rsidR="0095044D" w:rsidRPr="00F96AE2" w:rsidTr="00270CBA">
        <w:tc>
          <w:tcPr>
            <w:tcW w:w="4820" w:type="dxa"/>
            <w:tcBorders>
              <w:top w:val="nil"/>
              <w:left w:val="single" w:sz="4" w:space="0" w:color="auto"/>
              <w:bottom w:val="nil"/>
              <w:right w:val="nil"/>
            </w:tcBorders>
            <w:noWrap/>
            <w:vAlign w:val="center"/>
          </w:tcPr>
          <w:p w:rsidR="0095044D" w:rsidRPr="00F96AE2" w:rsidRDefault="0095044D" w:rsidP="00270CBA">
            <w:pPr>
              <w:rPr>
                <w:rFonts w:ascii="Arial Narrow" w:hAnsi="Arial Narrow"/>
                <w:b/>
                <w:bCs/>
              </w:rPr>
            </w:pPr>
          </w:p>
        </w:tc>
        <w:tc>
          <w:tcPr>
            <w:tcW w:w="1370" w:type="dxa"/>
            <w:tcBorders>
              <w:top w:val="nil"/>
              <w:left w:val="nil"/>
              <w:bottom w:val="nil"/>
              <w:right w:val="nil"/>
            </w:tcBorders>
            <w:noWrap/>
            <w:vAlign w:val="center"/>
          </w:tcPr>
          <w:p w:rsidR="0095044D" w:rsidRPr="00F96AE2" w:rsidRDefault="0095044D" w:rsidP="00270CBA">
            <w:pPr>
              <w:rPr>
                <w:rFonts w:ascii="Arial Narrow" w:hAnsi="Arial Narrow"/>
                <w:b/>
                <w:bCs/>
              </w:rPr>
            </w:pPr>
          </w:p>
        </w:tc>
        <w:tc>
          <w:tcPr>
            <w:tcW w:w="189" w:type="dxa"/>
            <w:tcBorders>
              <w:top w:val="nil"/>
              <w:left w:val="nil"/>
              <w:bottom w:val="nil"/>
              <w:right w:val="nil"/>
            </w:tcBorders>
            <w:noWrap/>
            <w:vAlign w:val="center"/>
          </w:tcPr>
          <w:p w:rsidR="0095044D" w:rsidRPr="00F96AE2" w:rsidRDefault="0095044D" w:rsidP="00270CBA">
            <w:pPr>
              <w:rPr>
                <w:rFonts w:ascii="Arial Narrow" w:hAnsi="Arial Narrow"/>
              </w:rPr>
            </w:pPr>
          </w:p>
        </w:tc>
        <w:tc>
          <w:tcPr>
            <w:tcW w:w="1843" w:type="dxa"/>
            <w:tcBorders>
              <w:top w:val="nil"/>
              <w:left w:val="nil"/>
              <w:bottom w:val="nil"/>
              <w:right w:val="nil"/>
            </w:tcBorders>
            <w:noWrap/>
            <w:vAlign w:val="center"/>
          </w:tcPr>
          <w:p w:rsidR="0095044D" w:rsidRPr="00F96AE2" w:rsidRDefault="0095044D" w:rsidP="00270CBA">
            <w:pPr>
              <w:rPr>
                <w:rFonts w:ascii="Arial Narrow" w:hAnsi="Arial Narrow"/>
              </w:rPr>
            </w:pPr>
          </w:p>
        </w:tc>
        <w:tc>
          <w:tcPr>
            <w:tcW w:w="745" w:type="dxa"/>
            <w:tcBorders>
              <w:top w:val="nil"/>
              <w:left w:val="nil"/>
              <w:bottom w:val="nil"/>
              <w:right w:val="nil"/>
            </w:tcBorders>
            <w:noWrap/>
            <w:vAlign w:val="center"/>
          </w:tcPr>
          <w:p w:rsidR="0095044D" w:rsidRPr="00F96AE2" w:rsidRDefault="0095044D" w:rsidP="00270CBA">
            <w:pPr>
              <w:jc w:val="center"/>
              <w:rPr>
                <w:rFonts w:ascii="Arial Narrow" w:hAnsi="Arial Narrow"/>
              </w:rPr>
            </w:pPr>
          </w:p>
        </w:tc>
        <w:tc>
          <w:tcPr>
            <w:tcW w:w="851" w:type="dxa"/>
            <w:tcBorders>
              <w:top w:val="nil"/>
              <w:left w:val="nil"/>
              <w:bottom w:val="nil"/>
              <w:right w:val="nil"/>
            </w:tcBorders>
            <w:noWrap/>
            <w:vAlign w:val="center"/>
          </w:tcPr>
          <w:p w:rsidR="0095044D" w:rsidRPr="00F96AE2" w:rsidRDefault="0095044D" w:rsidP="00270CBA">
            <w:pPr>
              <w:jc w:val="right"/>
              <w:rPr>
                <w:rFonts w:ascii="Arial Narrow" w:hAnsi="Arial Narrow"/>
                <w:i/>
                <w:iCs/>
              </w:rPr>
            </w:pPr>
          </w:p>
        </w:tc>
        <w:tc>
          <w:tcPr>
            <w:tcW w:w="850" w:type="dxa"/>
            <w:tcBorders>
              <w:top w:val="nil"/>
              <w:left w:val="nil"/>
              <w:bottom w:val="nil"/>
              <w:right w:val="single" w:sz="4" w:space="0" w:color="auto"/>
            </w:tcBorders>
            <w:noWrap/>
            <w:vAlign w:val="center"/>
          </w:tcPr>
          <w:p w:rsidR="0095044D" w:rsidRPr="00F96AE2" w:rsidRDefault="0095044D" w:rsidP="00270CBA">
            <w:pPr>
              <w:rPr>
                <w:rFonts w:ascii="Arial Narrow" w:hAnsi="Arial Narrow"/>
                <w:i/>
                <w:iCs/>
              </w:rPr>
            </w:pPr>
          </w:p>
        </w:tc>
      </w:tr>
      <w:tr w:rsidR="0095044D" w:rsidRPr="00F96AE2" w:rsidTr="00270CBA">
        <w:trPr>
          <w:trHeight w:val="196"/>
        </w:trPr>
        <w:tc>
          <w:tcPr>
            <w:tcW w:w="4820" w:type="dxa"/>
            <w:tcBorders>
              <w:top w:val="nil"/>
              <w:left w:val="single" w:sz="4" w:space="0" w:color="auto"/>
              <w:bottom w:val="nil"/>
              <w:right w:val="nil"/>
            </w:tcBorders>
            <w:noWrap/>
            <w:vAlign w:val="center"/>
          </w:tcPr>
          <w:p w:rsidR="0095044D" w:rsidRPr="00F96AE2" w:rsidRDefault="0095044D" w:rsidP="00270CBA">
            <w:pPr>
              <w:rPr>
                <w:rFonts w:ascii="Arial Narrow" w:hAnsi="Arial Narrow"/>
                <w:b/>
                <w:bCs/>
                <w:i/>
                <w:iCs/>
                <w:u w:val="single"/>
              </w:rPr>
            </w:pPr>
            <w:r w:rsidRPr="00F96AE2">
              <w:rPr>
                <w:rFonts w:ascii="Arial Narrow" w:hAnsi="Arial Narrow"/>
                <w:b/>
                <w:bCs/>
                <w:i/>
                <w:iCs/>
                <w:sz w:val="22"/>
                <w:szCs w:val="22"/>
                <w:u w:val="single"/>
              </w:rPr>
              <w:t>A 2 – Chef de Chantier (4 critères)</w:t>
            </w:r>
          </w:p>
        </w:tc>
        <w:tc>
          <w:tcPr>
            <w:tcW w:w="1370" w:type="dxa"/>
            <w:tcBorders>
              <w:top w:val="nil"/>
              <w:left w:val="nil"/>
              <w:bottom w:val="nil"/>
              <w:right w:val="nil"/>
            </w:tcBorders>
            <w:noWrap/>
            <w:vAlign w:val="center"/>
          </w:tcPr>
          <w:p w:rsidR="0095044D" w:rsidRPr="00F96AE2" w:rsidRDefault="0095044D" w:rsidP="00270CBA">
            <w:pPr>
              <w:rPr>
                <w:rFonts w:ascii="Arial Narrow" w:hAnsi="Arial Narrow"/>
                <w:b/>
                <w:bCs/>
                <w:i/>
                <w:iCs/>
                <w:u w:val="single"/>
              </w:rPr>
            </w:pPr>
          </w:p>
        </w:tc>
        <w:tc>
          <w:tcPr>
            <w:tcW w:w="189" w:type="dxa"/>
            <w:tcBorders>
              <w:top w:val="nil"/>
              <w:left w:val="nil"/>
              <w:bottom w:val="nil"/>
              <w:right w:val="nil"/>
            </w:tcBorders>
            <w:noWrap/>
            <w:vAlign w:val="center"/>
          </w:tcPr>
          <w:p w:rsidR="0095044D" w:rsidRPr="00F96AE2" w:rsidRDefault="0095044D" w:rsidP="00270CBA">
            <w:pPr>
              <w:jc w:val="center"/>
              <w:rPr>
                <w:rFonts w:ascii="Arial Narrow" w:hAnsi="Arial Narrow"/>
                <w:b/>
                <w:bCs/>
              </w:rPr>
            </w:pPr>
          </w:p>
        </w:tc>
        <w:tc>
          <w:tcPr>
            <w:tcW w:w="1843" w:type="dxa"/>
            <w:tcBorders>
              <w:top w:val="nil"/>
              <w:left w:val="nil"/>
              <w:bottom w:val="nil"/>
              <w:right w:val="nil"/>
            </w:tcBorders>
            <w:noWrap/>
            <w:vAlign w:val="center"/>
          </w:tcPr>
          <w:p w:rsidR="0095044D" w:rsidRPr="00F96AE2" w:rsidRDefault="0095044D" w:rsidP="00270CBA">
            <w:pPr>
              <w:jc w:val="center"/>
              <w:rPr>
                <w:rFonts w:ascii="Arial Narrow" w:hAnsi="Arial Narrow"/>
                <w:b/>
                <w:bCs/>
              </w:rPr>
            </w:pPr>
          </w:p>
        </w:tc>
        <w:tc>
          <w:tcPr>
            <w:tcW w:w="745" w:type="dxa"/>
            <w:tcBorders>
              <w:top w:val="nil"/>
              <w:left w:val="nil"/>
              <w:bottom w:val="nil"/>
              <w:right w:val="nil"/>
            </w:tcBorders>
            <w:noWrap/>
            <w:vAlign w:val="center"/>
          </w:tcPr>
          <w:p w:rsidR="0095044D" w:rsidRPr="00F96AE2" w:rsidRDefault="0095044D" w:rsidP="00270CBA">
            <w:pPr>
              <w:jc w:val="center"/>
              <w:rPr>
                <w:rFonts w:ascii="Arial Narrow" w:hAnsi="Arial Narrow"/>
                <w:b/>
                <w:bCs/>
              </w:rPr>
            </w:pPr>
          </w:p>
        </w:tc>
        <w:tc>
          <w:tcPr>
            <w:tcW w:w="851" w:type="dxa"/>
            <w:tcBorders>
              <w:top w:val="nil"/>
              <w:left w:val="nil"/>
              <w:bottom w:val="nil"/>
              <w:right w:val="nil"/>
            </w:tcBorders>
            <w:noWrap/>
            <w:vAlign w:val="center"/>
          </w:tcPr>
          <w:p w:rsidR="0095044D" w:rsidRPr="00F96AE2" w:rsidRDefault="0095044D" w:rsidP="00270CBA">
            <w:pPr>
              <w:rPr>
                <w:rFonts w:ascii="Arial Narrow" w:hAnsi="Arial Narrow"/>
              </w:rPr>
            </w:pPr>
          </w:p>
        </w:tc>
        <w:tc>
          <w:tcPr>
            <w:tcW w:w="850" w:type="dxa"/>
            <w:tcBorders>
              <w:top w:val="nil"/>
              <w:left w:val="nil"/>
              <w:bottom w:val="nil"/>
              <w:right w:val="single" w:sz="4" w:space="0" w:color="auto"/>
            </w:tcBorders>
            <w:noWrap/>
            <w:vAlign w:val="center"/>
          </w:tcPr>
          <w:p w:rsidR="0095044D" w:rsidRPr="00F96AE2" w:rsidRDefault="0095044D" w:rsidP="00270CBA">
            <w:pPr>
              <w:rPr>
                <w:rFonts w:ascii="Arial Narrow" w:hAnsi="Arial Narrow"/>
              </w:rPr>
            </w:pPr>
          </w:p>
        </w:tc>
      </w:tr>
      <w:tr w:rsidR="0095044D" w:rsidRPr="00F96AE2" w:rsidTr="00270CBA">
        <w:trPr>
          <w:trHeight w:val="249"/>
        </w:trPr>
        <w:tc>
          <w:tcPr>
            <w:tcW w:w="4820" w:type="dxa"/>
            <w:tcBorders>
              <w:top w:val="nil"/>
              <w:left w:val="single" w:sz="4" w:space="0" w:color="auto"/>
              <w:bottom w:val="nil"/>
              <w:right w:val="nil"/>
            </w:tcBorders>
            <w:noWrap/>
            <w:vAlign w:val="center"/>
          </w:tcPr>
          <w:p w:rsidR="0095044D" w:rsidRPr="00F96AE2" w:rsidRDefault="0095044D" w:rsidP="00270CBA">
            <w:pPr>
              <w:rPr>
                <w:rFonts w:ascii="Arial Narrow" w:hAnsi="Arial Narrow"/>
                <w:b/>
                <w:bCs/>
              </w:rPr>
            </w:pPr>
          </w:p>
        </w:tc>
        <w:tc>
          <w:tcPr>
            <w:tcW w:w="1370" w:type="dxa"/>
            <w:tcBorders>
              <w:top w:val="nil"/>
              <w:left w:val="nil"/>
              <w:bottom w:val="nil"/>
              <w:right w:val="nil"/>
            </w:tcBorders>
            <w:noWrap/>
            <w:vAlign w:val="center"/>
          </w:tcPr>
          <w:p w:rsidR="0095044D" w:rsidRPr="00F96AE2" w:rsidRDefault="0095044D" w:rsidP="00270CBA">
            <w:pPr>
              <w:rPr>
                <w:rFonts w:ascii="Arial Narrow" w:hAnsi="Arial Narrow"/>
                <w:b/>
                <w:bCs/>
              </w:rPr>
            </w:pPr>
          </w:p>
        </w:tc>
        <w:tc>
          <w:tcPr>
            <w:tcW w:w="189" w:type="dxa"/>
            <w:tcBorders>
              <w:top w:val="nil"/>
              <w:left w:val="nil"/>
              <w:bottom w:val="nil"/>
              <w:right w:val="nil"/>
            </w:tcBorders>
            <w:noWrap/>
            <w:vAlign w:val="center"/>
          </w:tcPr>
          <w:p w:rsidR="0095044D" w:rsidRPr="00F96AE2" w:rsidRDefault="0095044D" w:rsidP="00270CBA">
            <w:pPr>
              <w:rPr>
                <w:rFonts w:ascii="Arial Narrow" w:hAnsi="Arial Narrow"/>
              </w:rPr>
            </w:pPr>
          </w:p>
        </w:tc>
        <w:tc>
          <w:tcPr>
            <w:tcW w:w="1843" w:type="dxa"/>
            <w:tcBorders>
              <w:top w:val="nil"/>
              <w:left w:val="nil"/>
              <w:bottom w:val="nil"/>
              <w:right w:val="nil"/>
            </w:tcBorders>
            <w:noWrap/>
            <w:vAlign w:val="center"/>
          </w:tcPr>
          <w:p w:rsidR="0095044D" w:rsidRPr="00F96AE2" w:rsidRDefault="0095044D" w:rsidP="00270CBA">
            <w:pPr>
              <w:rPr>
                <w:rFonts w:ascii="Arial Narrow" w:hAnsi="Arial Narrow"/>
              </w:rPr>
            </w:pPr>
          </w:p>
        </w:tc>
        <w:tc>
          <w:tcPr>
            <w:tcW w:w="745" w:type="dxa"/>
            <w:tcBorders>
              <w:top w:val="nil"/>
              <w:left w:val="nil"/>
              <w:bottom w:val="nil"/>
              <w:right w:val="nil"/>
            </w:tcBorders>
            <w:noWrap/>
            <w:vAlign w:val="center"/>
          </w:tcPr>
          <w:p w:rsidR="0095044D" w:rsidRPr="00F96AE2" w:rsidRDefault="0095044D" w:rsidP="00270CBA">
            <w:pPr>
              <w:jc w:val="center"/>
              <w:rPr>
                <w:rFonts w:ascii="Arial Narrow" w:hAnsi="Arial Narrow"/>
              </w:rPr>
            </w:pPr>
          </w:p>
        </w:tc>
        <w:tc>
          <w:tcPr>
            <w:tcW w:w="851" w:type="dxa"/>
            <w:tcBorders>
              <w:top w:val="nil"/>
              <w:left w:val="nil"/>
              <w:bottom w:val="nil"/>
              <w:right w:val="nil"/>
            </w:tcBorders>
            <w:noWrap/>
            <w:vAlign w:val="center"/>
          </w:tcPr>
          <w:p w:rsidR="0095044D" w:rsidRPr="00F96AE2" w:rsidRDefault="0095044D" w:rsidP="00270CBA">
            <w:pPr>
              <w:jc w:val="center"/>
              <w:rPr>
                <w:rFonts w:ascii="Arial Narrow" w:hAnsi="Arial Narrow"/>
              </w:rPr>
            </w:pPr>
          </w:p>
        </w:tc>
        <w:tc>
          <w:tcPr>
            <w:tcW w:w="850" w:type="dxa"/>
            <w:tcBorders>
              <w:top w:val="nil"/>
              <w:left w:val="nil"/>
              <w:bottom w:val="nil"/>
              <w:right w:val="single" w:sz="4" w:space="0" w:color="auto"/>
            </w:tcBorders>
            <w:noWrap/>
            <w:vAlign w:val="center"/>
          </w:tcPr>
          <w:p w:rsidR="0095044D" w:rsidRPr="00F96AE2" w:rsidRDefault="0095044D" w:rsidP="00270CBA">
            <w:pPr>
              <w:rPr>
                <w:rFonts w:ascii="Arial Narrow" w:hAnsi="Arial Narrow"/>
              </w:rPr>
            </w:pPr>
          </w:p>
        </w:tc>
      </w:tr>
      <w:tr w:rsidR="0095044D" w:rsidRPr="00F96AE2" w:rsidTr="00270CBA">
        <w:trPr>
          <w:trHeight w:val="283"/>
        </w:trPr>
        <w:tc>
          <w:tcPr>
            <w:tcW w:w="8222" w:type="dxa"/>
            <w:gridSpan w:val="4"/>
            <w:tcBorders>
              <w:top w:val="single" w:sz="4" w:space="0" w:color="auto"/>
              <w:left w:val="single" w:sz="4" w:space="0" w:color="auto"/>
              <w:bottom w:val="single" w:sz="4" w:space="0" w:color="auto"/>
              <w:right w:val="single" w:sz="4" w:space="0" w:color="auto"/>
            </w:tcBorders>
            <w:vAlign w:val="center"/>
          </w:tcPr>
          <w:p w:rsidR="0095044D" w:rsidRPr="00F96AE2" w:rsidRDefault="0095044D" w:rsidP="00270CBA">
            <w:pPr>
              <w:rPr>
                <w:rFonts w:ascii="Arial Narrow" w:hAnsi="Arial Narrow"/>
              </w:rPr>
            </w:pPr>
            <w:r w:rsidRPr="00F96AE2">
              <w:rPr>
                <w:rFonts w:ascii="Arial Narrow" w:hAnsi="Arial Narrow"/>
                <w:sz w:val="22"/>
                <w:szCs w:val="22"/>
              </w:rPr>
              <w:t>Technicien (Bac) en Génie Civil (Copie certifiée du diplôme, attestation de présentation de l’original du diplôme) </w:t>
            </w:r>
          </w:p>
        </w:tc>
        <w:tc>
          <w:tcPr>
            <w:tcW w:w="745" w:type="dxa"/>
            <w:tcBorders>
              <w:top w:val="single" w:sz="4" w:space="0" w:color="auto"/>
              <w:left w:val="nil"/>
              <w:bottom w:val="single" w:sz="4" w:space="0" w:color="auto"/>
              <w:right w:val="single" w:sz="4" w:space="0" w:color="auto"/>
            </w:tcBorders>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OUI</w:t>
            </w:r>
          </w:p>
        </w:tc>
        <w:tc>
          <w:tcPr>
            <w:tcW w:w="851" w:type="dxa"/>
            <w:tcBorders>
              <w:top w:val="single" w:sz="4" w:space="0" w:color="auto"/>
              <w:left w:val="nil"/>
              <w:bottom w:val="single" w:sz="4" w:space="0" w:color="auto"/>
              <w:right w:val="single" w:sz="4" w:space="0" w:color="auto"/>
            </w:tcBorders>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NON</w:t>
            </w:r>
          </w:p>
        </w:tc>
        <w:tc>
          <w:tcPr>
            <w:tcW w:w="850" w:type="dxa"/>
            <w:tcBorders>
              <w:top w:val="single" w:sz="4" w:space="0" w:color="auto"/>
              <w:left w:val="nil"/>
              <w:bottom w:val="single" w:sz="4" w:space="0" w:color="auto"/>
              <w:right w:val="single" w:sz="4" w:space="0" w:color="auto"/>
            </w:tcBorders>
            <w:vAlign w:val="center"/>
          </w:tcPr>
          <w:p w:rsidR="0095044D" w:rsidRPr="00F96AE2" w:rsidRDefault="0095044D" w:rsidP="00270CBA">
            <w:pPr>
              <w:rPr>
                <w:rFonts w:ascii="Arial Narrow" w:hAnsi="Arial Narrow"/>
              </w:rPr>
            </w:pPr>
            <w:r w:rsidRPr="00F96AE2">
              <w:rPr>
                <w:rFonts w:ascii="Arial Narrow" w:hAnsi="Arial Narrow"/>
                <w:sz w:val="22"/>
                <w:szCs w:val="22"/>
              </w:rPr>
              <w:t> </w:t>
            </w:r>
          </w:p>
        </w:tc>
      </w:tr>
      <w:tr w:rsidR="0095044D" w:rsidRPr="00F96AE2" w:rsidTr="00270CBA">
        <w:trPr>
          <w:trHeight w:val="283"/>
        </w:trPr>
        <w:tc>
          <w:tcPr>
            <w:tcW w:w="8222" w:type="dxa"/>
            <w:gridSpan w:val="4"/>
            <w:tcBorders>
              <w:top w:val="single" w:sz="4" w:space="0" w:color="auto"/>
              <w:left w:val="single" w:sz="4" w:space="0" w:color="auto"/>
              <w:bottom w:val="single" w:sz="4" w:space="0" w:color="auto"/>
              <w:right w:val="single" w:sz="4" w:space="0" w:color="auto"/>
            </w:tcBorders>
            <w:vAlign w:val="center"/>
          </w:tcPr>
          <w:p w:rsidR="0095044D" w:rsidRPr="00F96AE2" w:rsidRDefault="0095044D" w:rsidP="008E4AF2">
            <w:pPr>
              <w:rPr>
                <w:rFonts w:ascii="Arial Narrow" w:hAnsi="Arial Narrow"/>
              </w:rPr>
            </w:pPr>
            <w:r w:rsidRPr="00F96AE2">
              <w:rPr>
                <w:rFonts w:ascii="Arial Narrow" w:hAnsi="Arial Narrow" w:cs="Arial"/>
                <w:sz w:val="22"/>
                <w:szCs w:val="22"/>
              </w:rPr>
              <w:t xml:space="preserve">Avoir occupé un poste similaire dans au moins un (01) projet </w:t>
            </w:r>
            <w:r w:rsidR="008E4AF2">
              <w:rPr>
                <w:rFonts w:ascii="Arial Narrow" w:hAnsi="Arial Narrow" w:cs="Arial"/>
                <w:sz w:val="22"/>
                <w:szCs w:val="22"/>
              </w:rPr>
              <w:t>similaire</w:t>
            </w:r>
            <w:r w:rsidRPr="00F96AE2">
              <w:rPr>
                <w:rFonts w:ascii="Arial Narrow" w:hAnsi="Arial Narrow" w:cs="Arial"/>
                <w:sz w:val="22"/>
                <w:szCs w:val="22"/>
              </w:rPr>
              <w:t xml:space="preserve"> ou avoir travaillé comme maçon en chef dans 03 projets de bâtiment.   </w:t>
            </w:r>
          </w:p>
        </w:tc>
        <w:tc>
          <w:tcPr>
            <w:tcW w:w="745" w:type="dxa"/>
            <w:tcBorders>
              <w:top w:val="single" w:sz="4" w:space="0" w:color="auto"/>
              <w:left w:val="nil"/>
              <w:bottom w:val="single" w:sz="4" w:space="0" w:color="auto"/>
              <w:right w:val="single" w:sz="4" w:space="0" w:color="auto"/>
            </w:tcBorders>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OUI</w:t>
            </w:r>
          </w:p>
        </w:tc>
        <w:tc>
          <w:tcPr>
            <w:tcW w:w="851" w:type="dxa"/>
            <w:tcBorders>
              <w:top w:val="single" w:sz="4" w:space="0" w:color="auto"/>
              <w:left w:val="nil"/>
              <w:bottom w:val="single" w:sz="4" w:space="0" w:color="auto"/>
              <w:right w:val="single" w:sz="4" w:space="0" w:color="auto"/>
            </w:tcBorders>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NON</w:t>
            </w:r>
          </w:p>
        </w:tc>
        <w:tc>
          <w:tcPr>
            <w:tcW w:w="850" w:type="dxa"/>
            <w:tcBorders>
              <w:top w:val="single" w:sz="4" w:space="0" w:color="auto"/>
              <w:left w:val="nil"/>
              <w:bottom w:val="single" w:sz="4" w:space="0" w:color="auto"/>
              <w:right w:val="single" w:sz="4" w:space="0" w:color="auto"/>
            </w:tcBorders>
            <w:vAlign w:val="center"/>
          </w:tcPr>
          <w:p w:rsidR="0095044D" w:rsidRPr="00F96AE2" w:rsidRDefault="0095044D" w:rsidP="00270CBA">
            <w:pPr>
              <w:rPr>
                <w:rFonts w:ascii="Arial Narrow" w:hAnsi="Arial Narrow"/>
              </w:rPr>
            </w:pPr>
          </w:p>
        </w:tc>
      </w:tr>
      <w:tr w:rsidR="0095044D" w:rsidRPr="00F96AE2" w:rsidTr="00270CBA">
        <w:trPr>
          <w:trHeight w:val="250"/>
        </w:trPr>
        <w:tc>
          <w:tcPr>
            <w:tcW w:w="6379" w:type="dxa"/>
            <w:gridSpan w:val="3"/>
            <w:tcBorders>
              <w:top w:val="nil"/>
              <w:left w:val="single" w:sz="4" w:space="0" w:color="auto"/>
              <w:bottom w:val="single" w:sz="4" w:space="0" w:color="auto"/>
              <w:right w:val="nil"/>
            </w:tcBorders>
            <w:noWrap/>
            <w:vAlign w:val="center"/>
          </w:tcPr>
          <w:p w:rsidR="0095044D" w:rsidRPr="00F96AE2" w:rsidRDefault="0095044D" w:rsidP="00270CBA">
            <w:pPr>
              <w:rPr>
                <w:rFonts w:ascii="Arial Narrow" w:hAnsi="Arial Narrow"/>
              </w:rPr>
            </w:pPr>
            <w:r w:rsidRPr="00F96AE2">
              <w:rPr>
                <w:rFonts w:ascii="Arial Narrow" w:hAnsi="Arial Narrow"/>
                <w:sz w:val="22"/>
                <w:szCs w:val="22"/>
              </w:rPr>
              <w:t>Attestation de disponibilité, Copie certifiée conforme de la CNI</w:t>
            </w:r>
          </w:p>
        </w:tc>
        <w:tc>
          <w:tcPr>
            <w:tcW w:w="1843" w:type="dxa"/>
            <w:tcBorders>
              <w:top w:val="nil"/>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 </w:t>
            </w:r>
          </w:p>
        </w:tc>
        <w:tc>
          <w:tcPr>
            <w:tcW w:w="745" w:type="dxa"/>
            <w:tcBorders>
              <w:top w:val="nil"/>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OUI</w:t>
            </w:r>
          </w:p>
        </w:tc>
        <w:tc>
          <w:tcPr>
            <w:tcW w:w="851" w:type="dxa"/>
            <w:tcBorders>
              <w:top w:val="nil"/>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NON</w:t>
            </w:r>
          </w:p>
        </w:tc>
        <w:tc>
          <w:tcPr>
            <w:tcW w:w="850" w:type="dxa"/>
            <w:tcBorders>
              <w:top w:val="nil"/>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 </w:t>
            </w:r>
          </w:p>
        </w:tc>
      </w:tr>
      <w:tr w:rsidR="0095044D" w:rsidRPr="00F96AE2" w:rsidTr="00270CBA">
        <w:trPr>
          <w:trHeight w:val="327"/>
        </w:trPr>
        <w:tc>
          <w:tcPr>
            <w:tcW w:w="8222" w:type="dxa"/>
            <w:gridSpan w:val="4"/>
            <w:tcBorders>
              <w:top w:val="nil"/>
              <w:left w:val="single" w:sz="4" w:space="0" w:color="auto"/>
              <w:bottom w:val="single" w:sz="4" w:space="0" w:color="auto"/>
              <w:right w:val="single" w:sz="4" w:space="0" w:color="auto"/>
            </w:tcBorders>
            <w:noWrap/>
            <w:vAlign w:val="center"/>
          </w:tcPr>
          <w:p w:rsidR="0095044D" w:rsidRPr="00F96AE2" w:rsidRDefault="0095044D" w:rsidP="00270CBA">
            <w:pPr>
              <w:rPr>
                <w:rFonts w:ascii="Arial Narrow" w:hAnsi="Arial Narrow"/>
              </w:rPr>
            </w:pPr>
            <w:r w:rsidRPr="00F96AE2">
              <w:rPr>
                <w:rFonts w:ascii="Arial Narrow" w:hAnsi="Arial Narrow"/>
                <w:sz w:val="22"/>
                <w:szCs w:val="22"/>
              </w:rPr>
              <w:t>Expérience générale ≥ 3 ans, CV (avec photo) fourni et signé datant de moins de 03 mois</w:t>
            </w:r>
          </w:p>
        </w:tc>
        <w:tc>
          <w:tcPr>
            <w:tcW w:w="745" w:type="dxa"/>
            <w:tcBorders>
              <w:top w:val="nil"/>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OUI</w:t>
            </w:r>
          </w:p>
        </w:tc>
        <w:tc>
          <w:tcPr>
            <w:tcW w:w="851" w:type="dxa"/>
            <w:tcBorders>
              <w:top w:val="nil"/>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NON</w:t>
            </w:r>
          </w:p>
        </w:tc>
        <w:tc>
          <w:tcPr>
            <w:tcW w:w="850" w:type="dxa"/>
            <w:tcBorders>
              <w:top w:val="nil"/>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p>
        </w:tc>
      </w:tr>
      <w:tr w:rsidR="0095044D" w:rsidRPr="00F96AE2" w:rsidTr="00270CBA">
        <w:trPr>
          <w:trHeight w:val="525"/>
        </w:trPr>
        <w:tc>
          <w:tcPr>
            <w:tcW w:w="10668" w:type="dxa"/>
            <w:gridSpan w:val="7"/>
            <w:tcBorders>
              <w:top w:val="single" w:sz="4" w:space="0" w:color="auto"/>
              <w:left w:val="single" w:sz="4" w:space="0" w:color="auto"/>
              <w:bottom w:val="single" w:sz="4" w:space="0" w:color="auto"/>
              <w:right w:val="single" w:sz="4" w:space="0" w:color="auto"/>
            </w:tcBorders>
            <w:noWrap/>
            <w:vAlign w:val="center"/>
          </w:tcPr>
          <w:p w:rsidR="0095044D" w:rsidRPr="00F96AE2" w:rsidRDefault="0095044D" w:rsidP="00270CBA">
            <w:pPr>
              <w:rPr>
                <w:rFonts w:ascii="Arial Narrow" w:hAnsi="Arial Narrow"/>
                <w:b/>
                <w:bCs/>
                <w:i/>
                <w:iCs/>
                <w:u w:val="single"/>
              </w:rPr>
            </w:pPr>
            <w:r w:rsidRPr="00F96AE2">
              <w:rPr>
                <w:rFonts w:ascii="Arial Narrow" w:hAnsi="Arial Narrow"/>
                <w:b/>
                <w:bCs/>
                <w:i/>
                <w:iCs/>
                <w:sz w:val="22"/>
                <w:szCs w:val="22"/>
                <w:u w:val="single"/>
              </w:rPr>
              <w:t>A 3 – Chef d’équipe maçonnerie 4 critères)</w:t>
            </w:r>
          </w:p>
          <w:p w:rsidR="0095044D" w:rsidRPr="00F96AE2" w:rsidRDefault="0095044D" w:rsidP="00270CBA">
            <w:pPr>
              <w:rPr>
                <w:rFonts w:ascii="Arial Narrow" w:hAnsi="Arial Narrow"/>
                <w:b/>
                <w:bCs/>
                <w:i/>
                <w:iCs/>
                <w:u w:val="single"/>
              </w:rPr>
            </w:pPr>
          </w:p>
        </w:tc>
      </w:tr>
      <w:tr w:rsidR="0095044D" w:rsidRPr="00F96AE2" w:rsidTr="00270CBA">
        <w:trPr>
          <w:trHeight w:val="454"/>
        </w:trPr>
        <w:tc>
          <w:tcPr>
            <w:tcW w:w="8222" w:type="dxa"/>
            <w:gridSpan w:val="4"/>
            <w:tcBorders>
              <w:top w:val="single" w:sz="4" w:space="0" w:color="auto"/>
              <w:left w:val="single" w:sz="4" w:space="0" w:color="auto"/>
              <w:bottom w:val="single" w:sz="4" w:space="0" w:color="auto"/>
              <w:right w:val="single" w:sz="4" w:space="0" w:color="auto"/>
            </w:tcBorders>
            <w:noWrap/>
            <w:vAlign w:val="center"/>
          </w:tcPr>
          <w:p w:rsidR="0095044D" w:rsidRPr="00F96AE2" w:rsidRDefault="0095044D" w:rsidP="00270CBA">
            <w:pPr>
              <w:rPr>
                <w:rFonts w:ascii="Arial Narrow" w:hAnsi="Arial Narrow"/>
              </w:rPr>
            </w:pPr>
            <w:r w:rsidRPr="00F96AE2">
              <w:rPr>
                <w:rFonts w:ascii="Arial Narrow" w:hAnsi="Arial Narrow"/>
                <w:sz w:val="22"/>
                <w:szCs w:val="22"/>
              </w:rPr>
              <w:t>Technicien (CAP ou plus) en maçonnerie (Copie certifiée du diplôme, attestation de présentation de l’original du diplôme,) </w:t>
            </w:r>
          </w:p>
        </w:tc>
        <w:tc>
          <w:tcPr>
            <w:tcW w:w="745" w:type="dxa"/>
            <w:tcBorders>
              <w:top w:val="single" w:sz="4" w:space="0" w:color="auto"/>
              <w:left w:val="single" w:sz="4" w:space="0" w:color="auto"/>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OUI</w:t>
            </w:r>
          </w:p>
        </w:tc>
        <w:tc>
          <w:tcPr>
            <w:tcW w:w="851" w:type="dxa"/>
            <w:tcBorders>
              <w:top w:val="single" w:sz="4" w:space="0" w:color="auto"/>
              <w:left w:val="single" w:sz="4" w:space="0" w:color="auto"/>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NON</w:t>
            </w:r>
          </w:p>
        </w:tc>
        <w:tc>
          <w:tcPr>
            <w:tcW w:w="850" w:type="dxa"/>
            <w:tcBorders>
              <w:top w:val="single" w:sz="4" w:space="0" w:color="auto"/>
              <w:left w:val="nil"/>
              <w:bottom w:val="single" w:sz="4" w:space="0" w:color="auto"/>
              <w:right w:val="single" w:sz="4" w:space="0" w:color="auto"/>
            </w:tcBorders>
            <w:noWrap/>
            <w:vAlign w:val="center"/>
          </w:tcPr>
          <w:p w:rsidR="0095044D" w:rsidRPr="00F96AE2" w:rsidRDefault="0095044D" w:rsidP="00270CBA">
            <w:pPr>
              <w:jc w:val="right"/>
              <w:rPr>
                <w:rFonts w:ascii="Arial Narrow" w:hAnsi="Arial Narrow"/>
                <w:b/>
                <w:bCs/>
                <w:i/>
                <w:iCs/>
              </w:rPr>
            </w:pPr>
            <w:r w:rsidRPr="00F96AE2">
              <w:rPr>
                <w:rFonts w:ascii="Arial Narrow" w:hAnsi="Arial Narrow"/>
                <w:b/>
                <w:bCs/>
                <w:i/>
                <w:iCs/>
                <w:sz w:val="22"/>
                <w:szCs w:val="22"/>
              </w:rPr>
              <w:t> </w:t>
            </w:r>
          </w:p>
        </w:tc>
      </w:tr>
      <w:tr w:rsidR="0095044D" w:rsidRPr="00F96AE2" w:rsidTr="00270CBA">
        <w:trPr>
          <w:trHeight w:val="387"/>
        </w:trPr>
        <w:tc>
          <w:tcPr>
            <w:tcW w:w="8222" w:type="dxa"/>
            <w:gridSpan w:val="4"/>
            <w:tcBorders>
              <w:top w:val="single" w:sz="4" w:space="0" w:color="auto"/>
              <w:left w:val="single" w:sz="4" w:space="0" w:color="auto"/>
              <w:bottom w:val="single" w:sz="4" w:space="0" w:color="auto"/>
              <w:right w:val="single" w:sz="4" w:space="0" w:color="auto"/>
            </w:tcBorders>
            <w:noWrap/>
            <w:vAlign w:val="center"/>
          </w:tcPr>
          <w:p w:rsidR="0095044D" w:rsidRPr="00F96AE2" w:rsidRDefault="0095044D" w:rsidP="00270CBA">
            <w:pPr>
              <w:rPr>
                <w:rFonts w:ascii="Arial Narrow" w:hAnsi="Arial Narrow"/>
              </w:rPr>
            </w:pPr>
            <w:r w:rsidRPr="00F96AE2">
              <w:rPr>
                <w:rFonts w:ascii="Arial Narrow" w:hAnsi="Arial Narrow" w:cs="Arial"/>
                <w:sz w:val="22"/>
                <w:szCs w:val="22"/>
              </w:rPr>
              <w:t>Avoir occupé un poste similaire dans un (01) projet de bâtiment ou avoir travaillé comme maçon dans au moins 03 projets de bâtiment.</w:t>
            </w:r>
          </w:p>
        </w:tc>
        <w:tc>
          <w:tcPr>
            <w:tcW w:w="745" w:type="dxa"/>
            <w:tcBorders>
              <w:top w:val="single" w:sz="4" w:space="0" w:color="auto"/>
              <w:left w:val="single" w:sz="4" w:space="0" w:color="auto"/>
              <w:bottom w:val="single" w:sz="4" w:space="0" w:color="auto"/>
              <w:right w:val="single" w:sz="4" w:space="0" w:color="auto"/>
            </w:tcBorders>
            <w:noWrap/>
            <w:vAlign w:val="center"/>
          </w:tcPr>
          <w:p w:rsidR="0095044D" w:rsidRPr="00F96AE2" w:rsidRDefault="0095044D" w:rsidP="00270CBA">
            <w:pPr>
              <w:rPr>
                <w:rFonts w:ascii="Arial Narrow" w:hAnsi="Arial Narrow"/>
              </w:rPr>
            </w:pPr>
            <w:r w:rsidRPr="00F96AE2">
              <w:rPr>
                <w:rFonts w:ascii="Arial Narrow" w:hAnsi="Arial Narrow"/>
                <w:sz w:val="22"/>
                <w:szCs w:val="22"/>
              </w:rPr>
              <w:t>OUI</w:t>
            </w:r>
          </w:p>
        </w:tc>
        <w:tc>
          <w:tcPr>
            <w:tcW w:w="851" w:type="dxa"/>
            <w:tcBorders>
              <w:top w:val="single" w:sz="4" w:space="0" w:color="auto"/>
              <w:left w:val="single" w:sz="4" w:space="0" w:color="auto"/>
              <w:bottom w:val="single" w:sz="4" w:space="0" w:color="auto"/>
              <w:right w:val="single" w:sz="4" w:space="0" w:color="auto"/>
            </w:tcBorders>
            <w:noWrap/>
            <w:vAlign w:val="center"/>
          </w:tcPr>
          <w:p w:rsidR="0095044D" w:rsidRPr="00F96AE2" w:rsidRDefault="0095044D" w:rsidP="00270CBA">
            <w:pPr>
              <w:rPr>
                <w:rFonts w:ascii="Arial Narrow" w:hAnsi="Arial Narrow"/>
              </w:rPr>
            </w:pPr>
            <w:r w:rsidRPr="00F96AE2">
              <w:rPr>
                <w:rFonts w:ascii="Arial Narrow" w:hAnsi="Arial Narrow"/>
                <w:sz w:val="22"/>
                <w:szCs w:val="22"/>
              </w:rPr>
              <w:t xml:space="preserve">  NON</w:t>
            </w:r>
          </w:p>
        </w:tc>
        <w:tc>
          <w:tcPr>
            <w:tcW w:w="850" w:type="dxa"/>
            <w:tcBorders>
              <w:top w:val="single" w:sz="4" w:space="0" w:color="auto"/>
              <w:left w:val="single" w:sz="4" w:space="0" w:color="auto"/>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p>
        </w:tc>
      </w:tr>
      <w:tr w:rsidR="0095044D" w:rsidRPr="00F96AE2" w:rsidTr="00270CBA">
        <w:trPr>
          <w:trHeight w:val="347"/>
        </w:trPr>
        <w:tc>
          <w:tcPr>
            <w:tcW w:w="8222" w:type="dxa"/>
            <w:gridSpan w:val="4"/>
            <w:tcBorders>
              <w:top w:val="nil"/>
              <w:left w:val="single" w:sz="4" w:space="0" w:color="auto"/>
              <w:bottom w:val="single" w:sz="4" w:space="0" w:color="auto"/>
              <w:right w:val="single" w:sz="4" w:space="0" w:color="auto"/>
            </w:tcBorders>
            <w:noWrap/>
            <w:vAlign w:val="center"/>
          </w:tcPr>
          <w:p w:rsidR="0095044D" w:rsidRPr="00F96AE2" w:rsidRDefault="0095044D" w:rsidP="00270CBA">
            <w:pPr>
              <w:rPr>
                <w:rFonts w:ascii="Arial Narrow" w:hAnsi="Arial Narrow"/>
              </w:rPr>
            </w:pPr>
            <w:r w:rsidRPr="00F96AE2">
              <w:rPr>
                <w:rFonts w:ascii="Arial Narrow" w:hAnsi="Arial Narrow"/>
                <w:sz w:val="22"/>
                <w:szCs w:val="22"/>
              </w:rPr>
              <w:t>CV (avec photo), fourni et signé datant de moins de 3 mois</w:t>
            </w:r>
          </w:p>
        </w:tc>
        <w:tc>
          <w:tcPr>
            <w:tcW w:w="745" w:type="dxa"/>
            <w:tcBorders>
              <w:top w:val="nil"/>
              <w:left w:val="nil"/>
              <w:bottom w:val="single" w:sz="4" w:space="0" w:color="auto"/>
              <w:right w:val="single" w:sz="4" w:space="0" w:color="auto"/>
            </w:tcBorders>
            <w:noWrap/>
            <w:vAlign w:val="center"/>
          </w:tcPr>
          <w:p w:rsidR="0095044D" w:rsidRPr="00F96AE2" w:rsidRDefault="0095044D" w:rsidP="00270CBA">
            <w:pPr>
              <w:rPr>
                <w:rFonts w:ascii="Arial Narrow" w:hAnsi="Arial Narrow"/>
              </w:rPr>
            </w:pPr>
            <w:r w:rsidRPr="00F96AE2">
              <w:rPr>
                <w:rFonts w:ascii="Arial Narrow" w:hAnsi="Arial Narrow"/>
                <w:sz w:val="22"/>
                <w:szCs w:val="22"/>
              </w:rPr>
              <w:t>OU</w:t>
            </w:r>
            <w:r w:rsidRPr="00F96AE2">
              <w:rPr>
                <w:rFonts w:ascii="Arial Narrow" w:hAnsi="Arial Narrow"/>
                <w:b/>
                <w:bCs/>
                <w:i/>
                <w:iCs/>
                <w:sz w:val="22"/>
                <w:szCs w:val="22"/>
              </w:rPr>
              <w:t> </w:t>
            </w:r>
          </w:p>
        </w:tc>
        <w:tc>
          <w:tcPr>
            <w:tcW w:w="851" w:type="dxa"/>
            <w:tcBorders>
              <w:top w:val="nil"/>
              <w:left w:val="nil"/>
              <w:bottom w:val="single" w:sz="4" w:space="0" w:color="auto"/>
              <w:right w:val="single" w:sz="4" w:space="0" w:color="auto"/>
            </w:tcBorders>
            <w:noWrap/>
            <w:vAlign w:val="center"/>
          </w:tcPr>
          <w:p w:rsidR="0095044D" w:rsidRPr="00F96AE2" w:rsidRDefault="0095044D" w:rsidP="00270CBA">
            <w:pPr>
              <w:rPr>
                <w:rFonts w:ascii="Arial Narrow" w:hAnsi="Arial Narrow"/>
              </w:rPr>
            </w:pPr>
            <w:r w:rsidRPr="00F96AE2">
              <w:rPr>
                <w:rFonts w:ascii="Arial Narrow" w:hAnsi="Arial Narrow"/>
                <w:sz w:val="22"/>
                <w:szCs w:val="22"/>
              </w:rPr>
              <w:t>NON</w:t>
            </w:r>
          </w:p>
        </w:tc>
        <w:tc>
          <w:tcPr>
            <w:tcW w:w="850" w:type="dxa"/>
            <w:tcBorders>
              <w:top w:val="nil"/>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p>
        </w:tc>
      </w:tr>
      <w:tr w:rsidR="0095044D" w:rsidRPr="00F96AE2" w:rsidTr="00270CBA">
        <w:trPr>
          <w:trHeight w:val="387"/>
        </w:trPr>
        <w:tc>
          <w:tcPr>
            <w:tcW w:w="8222" w:type="dxa"/>
            <w:gridSpan w:val="4"/>
            <w:tcBorders>
              <w:top w:val="nil"/>
              <w:left w:val="single" w:sz="4" w:space="0" w:color="auto"/>
              <w:bottom w:val="single" w:sz="4" w:space="0" w:color="auto"/>
              <w:right w:val="single" w:sz="4" w:space="0" w:color="auto"/>
            </w:tcBorders>
            <w:noWrap/>
            <w:vAlign w:val="center"/>
          </w:tcPr>
          <w:p w:rsidR="0095044D" w:rsidRPr="00F96AE2" w:rsidRDefault="0095044D" w:rsidP="00270CBA">
            <w:pPr>
              <w:rPr>
                <w:rFonts w:ascii="Arial Narrow" w:hAnsi="Arial Narrow"/>
              </w:rPr>
            </w:pPr>
            <w:r w:rsidRPr="00F96AE2">
              <w:rPr>
                <w:rFonts w:ascii="Arial Narrow" w:hAnsi="Arial Narrow"/>
                <w:sz w:val="22"/>
                <w:szCs w:val="22"/>
              </w:rPr>
              <w:t>Attestation de disponibilité, Copie certifiée conforme de la CNI</w:t>
            </w:r>
          </w:p>
        </w:tc>
        <w:tc>
          <w:tcPr>
            <w:tcW w:w="745" w:type="dxa"/>
            <w:tcBorders>
              <w:top w:val="nil"/>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OUI</w:t>
            </w:r>
          </w:p>
        </w:tc>
        <w:tc>
          <w:tcPr>
            <w:tcW w:w="851" w:type="dxa"/>
            <w:tcBorders>
              <w:top w:val="nil"/>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NON</w:t>
            </w:r>
          </w:p>
        </w:tc>
        <w:tc>
          <w:tcPr>
            <w:tcW w:w="850" w:type="dxa"/>
            <w:tcBorders>
              <w:top w:val="nil"/>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p>
        </w:tc>
      </w:tr>
      <w:tr w:rsidR="0095044D" w:rsidRPr="00F96AE2" w:rsidTr="00270CBA">
        <w:trPr>
          <w:trHeight w:val="219"/>
        </w:trPr>
        <w:tc>
          <w:tcPr>
            <w:tcW w:w="10668" w:type="dxa"/>
            <w:gridSpan w:val="7"/>
            <w:tcBorders>
              <w:top w:val="nil"/>
              <w:left w:val="single" w:sz="4" w:space="0" w:color="auto"/>
              <w:bottom w:val="nil"/>
              <w:right w:val="single" w:sz="4" w:space="0" w:color="auto"/>
            </w:tcBorders>
            <w:vAlign w:val="center"/>
          </w:tcPr>
          <w:p w:rsidR="0095044D" w:rsidRPr="00F96AE2" w:rsidRDefault="0095044D" w:rsidP="00270CBA">
            <w:pPr>
              <w:rPr>
                <w:rFonts w:ascii="Arial Narrow" w:hAnsi="Arial Narrow"/>
                <w:b/>
                <w:bCs/>
                <w:i/>
                <w:iCs/>
                <w:u w:val="single"/>
              </w:rPr>
            </w:pPr>
          </w:p>
          <w:p w:rsidR="0095044D" w:rsidRPr="00F96AE2" w:rsidRDefault="0095044D" w:rsidP="00A93887">
            <w:pPr>
              <w:rPr>
                <w:rFonts w:ascii="Arial Narrow" w:hAnsi="Arial Narrow"/>
                <w:b/>
                <w:bCs/>
                <w:i/>
                <w:iCs/>
                <w:u w:val="single"/>
              </w:rPr>
            </w:pPr>
            <w:r w:rsidRPr="00F96AE2">
              <w:rPr>
                <w:rFonts w:ascii="Arial Narrow" w:hAnsi="Arial Narrow"/>
                <w:b/>
                <w:bCs/>
                <w:i/>
                <w:iCs/>
                <w:sz w:val="22"/>
                <w:szCs w:val="22"/>
                <w:u w:val="single"/>
              </w:rPr>
              <w:t xml:space="preserve">A 4 – un chef d’équipe </w:t>
            </w:r>
            <w:r w:rsidR="00A93887">
              <w:rPr>
                <w:rFonts w:ascii="Arial Narrow" w:hAnsi="Arial Narrow"/>
                <w:b/>
                <w:bCs/>
                <w:i/>
                <w:iCs/>
                <w:sz w:val="22"/>
                <w:szCs w:val="22"/>
                <w:u w:val="single"/>
              </w:rPr>
              <w:t>environnement (4</w:t>
            </w:r>
            <w:r w:rsidRPr="00F96AE2">
              <w:rPr>
                <w:rFonts w:ascii="Arial Narrow" w:hAnsi="Arial Narrow"/>
                <w:b/>
                <w:bCs/>
                <w:i/>
                <w:iCs/>
                <w:sz w:val="22"/>
                <w:szCs w:val="22"/>
                <w:u w:val="single"/>
              </w:rPr>
              <w:t xml:space="preserve"> critères)</w:t>
            </w:r>
          </w:p>
        </w:tc>
      </w:tr>
      <w:tr w:rsidR="0095044D" w:rsidRPr="00F96AE2" w:rsidTr="00270CBA">
        <w:trPr>
          <w:trHeight w:val="95"/>
        </w:trPr>
        <w:tc>
          <w:tcPr>
            <w:tcW w:w="4820" w:type="dxa"/>
            <w:tcBorders>
              <w:top w:val="nil"/>
              <w:left w:val="single" w:sz="4" w:space="0" w:color="auto"/>
              <w:bottom w:val="single" w:sz="4" w:space="0" w:color="auto"/>
              <w:right w:val="nil"/>
            </w:tcBorders>
            <w:noWrap/>
            <w:vAlign w:val="center"/>
          </w:tcPr>
          <w:p w:rsidR="0095044D" w:rsidRPr="00F96AE2" w:rsidRDefault="0095044D" w:rsidP="00270CBA">
            <w:pPr>
              <w:rPr>
                <w:rFonts w:ascii="Arial Narrow" w:hAnsi="Arial Narrow"/>
                <w:b/>
                <w:bCs/>
              </w:rPr>
            </w:pPr>
          </w:p>
        </w:tc>
        <w:tc>
          <w:tcPr>
            <w:tcW w:w="1370" w:type="dxa"/>
            <w:tcBorders>
              <w:top w:val="nil"/>
              <w:left w:val="nil"/>
              <w:bottom w:val="single" w:sz="4" w:space="0" w:color="auto"/>
              <w:right w:val="nil"/>
            </w:tcBorders>
            <w:noWrap/>
            <w:vAlign w:val="center"/>
          </w:tcPr>
          <w:p w:rsidR="0095044D" w:rsidRPr="00F96AE2" w:rsidRDefault="0095044D" w:rsidP="00270CBA">
            <w:pPr>
              <w:rPr>
                <w:rFonts w:ascii="Arial Narrow" w:hAnsi="Arial Narrow"/>
              </w:rPr>
            </w:pPr>
            <w:r w:rsidRPr="00F96AE2">
              <w:rPr>
                <w:rFonts w:ascii="Arial Narrow" w:hAnsi="Arial Narrow"/>
                <w:sz w:val="22"/>
                <w:szCs w:val="22"/>
              </w:rPr>
              <w:t> </w:t>
            </w:r>
          </w:p>
        </w:tc>
        <w:tc>
          <w:tcPr>
            <w:tcW w:w="189" w:type="dxa"/>
            <w:tcBorders>
              <w:top w:val="nil"/>
              <w:left w:val="nil"/>
              <w:bottom w:val="single" w:sz="4" w:space="0" w:color="auto"/>
              <w:right w:val="nil"/>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 </w:t>
            </w:r>
          </w:p>
        </w:tc>
        <w:tc>
          <w:tcPr>
            <w:tcW w:w="1843" w:type="dxa"/>
            <w:tcBorders>
              <w:top w:val="nil"/>
              <w:left w:val="nil"/>
              <w:bottom w:val="single" w:sz="4" w:space="0" w:color="auto"/>
              <w:right w:val="nil"/>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 </w:t>
            </w:r>
          </w:p>
        </w:tc>
        <w:tc>
          <w:tcPr>
            <w:tcW w:w="745" w:type="dxa"/>
            <w:tcBorders>
              <w:top w:val="nil"/>
              <w:left w:val="single" w:sz="4" w:space="0" w:color="auto"/>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p>
        </w:tc>
        <w:tc>
          <w:tcPr>
            <w:tcW w:w="851" w:type="dxa"/>
            <w:tcBorders>
              <w:top w:val="nil"/>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p>
        </w:tc>
        <w:tc>
          <w:tcPr>
            <w:tcW w:w="850" w:type="dxa"/>
            <w:tcBorders>
              <w:top w:val="nil"/>
              <w:left w:val="nil"/>
              <w:bottom w:val="single" w:sz="4" w:space="0" w:color="auto"/>
              <w:right w:val="single" w:sz="4" w:space="0" w:color="auto"/>
            </w:tcBorders>
            <w:noWrap/>
            <w:vAlign w:val="center"/>
          </w:tcPr>
          <w:p w:rsidR="0095044D" w:rsidRPr="00F96AE2" w:rsidRDefault="0095044D" w:rsidP="00270CBA">
            <w:pPr>
              <w:jc w:val="right"/>
              <w:rPr>
                <w:rFonts w:ascii="Arial Narrow" w:hAnsi="Arial Narrow"/>
                <w:b/>
                <w:bCs/>
                <w:i/>
                <w:iCs/>
              </w:rPr>
            </w:pPr>
            <w:r w:rsidRPr="00F96AE2">
              <w:rPr>
                <w:rFonts w:ascii="Arial Narrow" w:hAnsi="Arial Narrow"/>
                <w:b/>
                <w:bCs/>
                <w:i/>
                <w:iCs/>
                <w:sz w:val="22"/>
                <w:szCs w:val="22"/>
              </w:rPr>
              <w:t> </w:t>
            </w:r>
          </w:p>
        </w:tc>
      </w:tr>
      <w:tr w:rsidR="0095044D" w:rsidRPr="00F96AE2" w:rsidTr="00270CBA">
        <w:trPr>
          <w:trHeight w:val="451"/>
        </w:trPr>
        <w:tc>
          <w:tcPr>
            <w:tcW w:w="8222" w:type="dxa"/>
            <w:gridSpan w:val="4"/>
            <w:tcBorders>
              <w:top w:val="nil"/>
              <w:left w:val="single" w:sz="4" w:space="0" w:color="auto"/>
              <w:bottom w:val="single" w:sz="4" w:space="0" w:color="auto"/>
              <w:right w:val="nil"/>
            </w:tcBorders>
            <w:noWrap/>
            <w:vAlign w:val="center"/>
          </w:tcPr>
          <w:p w:rsidR="0095044D" w:rsidRPr="00F96AE2" w:rsidRDefault="0095044D" w:rsidP="00A93887">
            <w:pPr>
              <w:rPr>
                <w:rFonts w:ascii="Arial Narrow" w:hAnsi="Arial Narrow"/>
              </w:rPr>
            </w:pPr>
            <w:r w:rsidRPr="00F96AE2">
              <w:rPr>
                <w:rFonts w:ascii="Arial Narrow" w:hAnsi="Arial Narrow"/>
                <w:sz w:val="22"/>
                <w:szCs w:val="22"/>
              </w:rPr>
              <w:t xml:space="preserve">Technicien (BAC ou plus) en </w:t>
            </w:r>
            <w:r w:rsidR="00A93887">
              <w:rPr>
                <w:rFonts w:ascii="Arial Narrow" w:hAnsi="Arial Narrow"/>
                <w:sz w:val="22"/>
                <w:szCs w:val="22"/>
              </w:rPr>
              <w:t>environnement</w:t>
            </w:r>
            <w:r w:rsidRPr="00F96AE2">
              <w:rPr>
                <w:rFonts w:ascii="Arial Narrow" w:hAnsi="Arial Narrow"/>
                <w:sz w:val="22"/>
                <w:szCs w:val="22"/>
              </w:rPr>
              <w:t xml:space="preserve"> (Copie certifiée du diplôme, attestation de présentation de l’original du diplôme) </w:t>
            </w:r>
          </w:p>
        </w:tc>
        <w:tc>
          <w:tcPr>
            <w:tcW w:w="745" w:type="dxa"/>
            <w:tcBorders>
              <w:top w:val="nil"/>
              <w:left w:val="single" w:sz="4" w:space="0" w:color="auto"/>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OUI</w:t>
            </w:r>
          </w:p>
          <w:p w:rsidR="0095044D" w:rsidRPr="00F96AE2" w:rsidRDefault="0095044D" w:rsidP="00270CBA">
            <w:pPr>
              <w:jc w:val="center"/>
              <w:rPr>
                <w:rFonts w:ascii="Arial Narrow" w:hAnsi="Arial Narrow"/>
              </w:rPr>
            </w:pPr>
          </w:p>
          <w:p w:rsidR="0095044D" w:rsidRPr="00F96AE2" w:rsidRDefault="0095044D" w:rsidP="00270CBA">
            <w:pPr>
              <w:jc w:val="center"/>
              <w:rPr>
                <w:rFonts w:ascii="Arial Narrow" w:hAnsi="Arial Narrow"/>
              </w:rPr>
            </w:pPr>
          </w:p>
        </w:tc>
        <w:tc>
          <w:tcPr>
            <w:tcW w:w="851" w:type="dxa"/>
            <w:tcBorders>
              <w:top w:val="nil"/>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NON</w:t>
            </w:r>
          </w:p>
          <w:p w:rsidR="0095044D" w:rsidRPr="00F96AE2" w:rsidRDefault="0095044D" w:rsidP="00270CBA">
            <w:pPr>
              <w:jc w:val="center"/>
              <w:rPr>
                <w:rFonts w:ascii="Arial Narrow" w:hAnsi="Arial Narrow"/>
              </w:rPr>
            </w:pPr>
          </w:p>
          <w:p w:rsidR="0095044D" w:rsidRPr="00F96AE2" w:rsidRDefault="0095044D" w:rsidP="00270CBA">
            <w:pPr>
              <w:jc w:val="center"/>
              <w:rPr>
                <w:rFonts w:ascii="Arial Narrow" w:hAnsi="Arial Narrow"/>
              </w:rPr>
            </w:pPr>
          </w:p>
        </w:tc>
        <w:tc>
          <w:tcPr>
            <w:tcW w:w="850" w:type="dxa"/>
            <w:tcBorders>
              <w:top w:val="nil"/>
              <w:left w:val="nil"/>
              <w:bottom w:val="single" w:sz="4" w:space="0" w:color="auto"/>
              <w:right w:val="single" w:sz="4" w:space="0" w:color="auto"/>
            </w:tcBorders>
            <w:noWrap/>
            <w:vAlign w:val="center"/>
          </w:tcPr>
          <w:p w:rsidR="0095044D" w:rsidRPr="00F96AE2" w:rsidRDefault="0095044D" w:rsidP="00270CBA">
            <w:pPr>
              <w:jc w:val="right"/>
              <w:rPr>
                <w:rFonts w:ascii="Arial Narrow" w:hAnsi="Arial Narrow"/>
                <w:b/>
                <w:bCs/>
                <w:i/>
                <w:iCs/>
              </w:rPr>
            </w:pPr>
            <w:r w:rsidRPr="00F96AE2">
              <w:rPr>
                <w:rFonts w:ascii="Arial Narrow" w:hAnsi="Arial Narrow"/>
                <w:b/>
                <w:bCs/>
                <w:i/>
                <w:iCs/>
                <w:sz w:val="22"/>
                <w:szCs w:val="22"/>
              </w:rPr>
              <w:t> </w:t>
            </w:r>
          </w:p>
        </w:tc>
      </w:tr>
      <w:tr w:rsidR="0095044D" w:rsidRPr="00F96AE2" w:rsidTr="00270CBA">
        <w:trPr>
          <w:trHeight w:val="411"/>
        </w:trPr>
        <w:tc>
          <w:tcPr>
            <w:tcW w:w="4820" w:type="dxa"/>
            <w:tcBorders>
              <w:top w:val="nil"/>
              <w:left w:val="single" w:sz="4" w:space="0" w:color="auto"/>
              <w:bottom w:val="single" w:sz="4" w:space="0" w:color="auto"/>
              <w:right w:val="nil"/>
            </w:tcBorders>
            <w:noWrap/>
            <w:vAlign w:val="center"/>
          </w:tcPr>
          <w:p w:rsidR="0095044D" w:rsidRPr="00F96AE2" w:rsidRDefault="0095044D" w:rsidP="00270CBA">
            <w:pPr>
              <w:rPr>
                <w:rFonts w:ascii="Arial Narrow" w:hAnsi="Arial Narrow"/>
              </w:rPr>
            </w:pPr>
            <w:r w:rsidRPr="00F96AE2">
              <w:rPr>
                <w:rFonts w:ascii="Arial Narrow" w:hAnsi="Arial Narrow"/>
                <w:sz w:val="22"/>
                <w:szCs w:val="22"/>
              </w:rPr>
              <w:t>Au moins 03 ans d’expérience</w:t>
            </w:r>
          </w:p>
        </w:tc>
        <w:tc>
          <w:tcPr>
            <w:tcW w:w="1370" w:type="dxa"/>
            <w:tcBorders>
              <w:top w:val="nil"/>
              <w:left w:val="nil"/>
              <w:bottom w:val="single" w:sz="4" w:space="0" w:color="auto"/>
              <w:right w:val="nil"/>
            </w:tcBorders>
            <w:noWrap/>
            <w:vAlign w:val="center"/>
          </w:tcPr>
          <w:p w:rsidR="0095044D" w:rsidRPr="00F96AE2" w:rsidRDefault="0095044D" w:rsidP="00270CBA">
            <w:pPr>
              <w:rPr>
                <w:rFonts w:ascii="Arial Narrow" w:hAnsi="Arial Narrow"/>
              </w:rPr>
            </w:pPr>
          </w:p>
        </w:tc>
        <w:tc>
          <w:tcPr>
            <w:tcW w:w="189" w:type="dxa"/>
            <w:tcBorders>
              <w:top w:val="nil"/>
              <w:left w:val="nil"/>
              <w:bottom w:val="single" w:sz="4" w:space="0" w:color="auto"/>
              <w:right w:val="nil"/>
            </w:tcBorders>
            <w:noWrap/>
            <w:vAlign w:val="center"/>
          </w:tcPr>
          <w:p w:rsidR="0095044D" w:rsidRPr="00F96AE2" w:rsidRDefault="0095044D" w:rsidP="00270CBA">
            <w:pPr>
              <w:jc w:val="center"/>
              <w:rPr>
                <w:rFonts w:ascii="Arial Narrow" w:hAnsi="Arial Narrow"/>
              </w:rPr>
            </w:pPr>
          </w:p>
        </w:tc>
        <w:tc>
          <w:tcPr>
            <w:tcW w:w="1843" w:type="dxa"/>
            <w:tcBorders>
              <w:top w:val="nil"/>
              <w:left w:val="nil"/>
              <w:bottom w:val="single" w:sz="4" w:space="0" w:color="auto"/>
              <w:right w:val="nil"/>
            </w:tcBorders>
            <w:noWrap/>
            <w:vAlign w:val="center"/>
          </w:tcPr>
          <w:p w:rsidR="0095044D" w:rsidRPr="00F96AE2" w:rsidRDefault="0095044D" w:rsidP="00270CBA">
            <w:pPr>
              <w:jc w:val="center"/>
              <w:rPr>
                <w:rFonts w:ascii="Arial Narrow" w:hAnsi="Arial Narrow"/>
              </w:rPr>
            </w:pPr>
          </w:p>
        </w:tc>
        <w:tc>
          <w:tcPr>
            <w:tcW w:w="745" w:type="dxa"/>
            <w:tcBorders>
              <w:top w:val="nil"/>
              <w:left w:val="single" w:sz="4" w:space="0" w:color="auto"/>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OUI</w:t>
            </w:r>
          </w:p>
          <w:p w:rsidR="0095044D" w:rsidRPr="00F96AE2" w:rsidRDefault="0095044D" w:rsidP="00270CBA">
            <w:pPr>
              <w:jc w:val="center"/>
              <w:rPr>
                <w:rFonts w:ascii="Arial Narrow" w:hAnsi="Arial Narrow"/>
              </w:rPr>
            </w:pPr>
          </w:p>
        </w:tc>
        <w:tc>
          <w:tcPr>
            <w:tcW w:w="851" w:type="dxa"/>
            <w:tcBorders>
              <w:top w:val="nil"/>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NON</w:t>
            </w:r>
          </w:p>
        </w:tc>
        <w:tc>
          <w:tcPr>
            <w:tcW w:w="850" w:type="dxa"/>
            <w:tcBorders>
              <w:top w:val="nil"/>
              <w:left w:val="nil"/>
              <w:bottom w:val="single" w:sz="4" w:space="0" w:color="auto"/>
              <w:right w:val="single" w:sz="4" w:space="0" w:color="auto"/>
            </w:tcBorders>
            <w:noWrap/>
            <w:vAlign w:val="center"/>
          </w:tcPr>
          <w:p w:rsidR="0095044D" w:rsidRPr="00F96AE2" w:rsidRDefault="0095044D" w:rsidP="00270CBA">
            <w:pPr>
              <w:rPr>
                <w:rFonts w:ascii="Arial Narrow" w:hAnsi="Arial Narrow"/>
                <w:b/>
                <w:bCs/>
                <w:i/>
                <w:iCs/>
              </w:rPr>
            </w:pPr>
          </w:p>
        </w:tc>
      </w:tr>
      <w:tr w:rsidR="0095044D" w:rsidRPr="00F96AE2" w:rsidTr="00270CBA">
        <w:trPr>
          <w:trHeight w:val="134"/>
        </w:trPr>
        <w:tc>
          <w:tcPr>
            <w:tcW w:w="8222" w:type="dxa"/>
            <w:gridSpan w:val="4"/>
            <w:tcBorders>
              <w:top w:val="nil"/>
              <w:left w:val="single" w:sz="4" w:space="0" w:color="auto"/>
              <w:bottom w:val="single" w:sz="4" w:space="0" w:color="auto"/>
              <w:right w:val="nil"/>
            </w:tcBorders>
            <w:noWrap/>
            <w:vAlign w:val="center"/>
          </w:tcPr>
          <w:p w:rsidR="0095044D" w:rsidRPr="00F96AE2" w:rsidRDefault="0095044D" w:rsidP="00270CBA">
            <w:pPr>
              <w:rPr>
                <w:rFonts w:ascii="Arial Narrow" w:hAnsi="Arial Narrow"/>
              </w:rPr>
            </w:pPr>
            <w:r w:rsidRPr="00F96AE2">
              <w:rPr>
                <w:rFonts w:ascii="Arial Narrow" w:hAnsi="Arial Narrow"/>
                <w:sz w:val="22"/>
                <w:szCs w:val="22"/>
              </w:rPr>
              <w:t>CV (avec photo) fourni et signé datant de moins de 3 mois et Copie certifié conforme de la CNI</w:t>
            </w:r>
          </w:p>
          <w:p w:rsidR="0095044D" w:rsidRPr="00F96AE2" w:rsidRDefault="0095044D" w:rsidP="00270CBA">
            <w:pPr>
              <w:jc w:val="center"/>
              <w:rPr>
                <w:rFonts w:ascii="Arial Narrow" w:hAnsi="Arial Narrow"/>
              </w:rPr>
            </w:pPr>
          </w:p>
        </w:tc>
        <w:tc>
          <w:tcPr>
            <w:tcW w:w="745" w:type="dxa"/>
            <w:tcBorders>
              <w:top w:val="nil"/>
              <w:left w:val="single" w:sz="4" w:space="0" w:color="auto"/>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OUI</w:t>
            </w:r>
          </w:p>
        </w:tc>
        <w:tc>
          <w:tcPr>
            <w:tcW w:w="851" w:type="dxa"/>
            <w:tcBorders>
              <w:top w:val="nil"/>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NON</w:t>
            </w:r>
          </w:p>
        </w:tc>
        <w:tc>
          <w:tcPr>
            <w:tcW w:w="850" w:type="dxa"/>
            <w:tcBorders>
              <w:top w:val="nil"/>
              <w:left w:val="nil"/>
              <w:bottom w:val="single" w:sz="4" w:space="0" w:color="auto"/>
              <w:right w:val="single" w:sz="4" w:space="0" w:color="auto"/>
            </w:tcBorders>
            <w:noWrap/>
            <w:vAlign w:val="center"/>
          </w:tcPr>
          <w:p w:rsidR="0095044D" w:rsidRPr="00F96AE2" w:rsidRDefault="0095044D" w:rsidP="00270CBA">
            <w:pPr>
              <w:jc w:val="right"/>
              <w:rPr>
                <w:rFonts w:ascii="Arial Narrow" w:hAnsi="Arial Narrow"/>
                <w:b/>
                <w:bCs/>
                <w:i/>
                <w:iCs/>
              </w:rPr>
            </w:pPr>
          </w:p>
        </w:tc>
      </w:tr>
      <w:tr w:rsidR="0095044D" w:rsidRPr="00F96AE2" w:rsidTr="007151CE">
        <w:trPr>
          <w:trHeight w:val="511"/>
        </w:trPr>
        <w:tc>
          <w:tcPr>
            <w:tcW w:w="6190" w:type="dxa"/>
            <w:gridSpan w:val="2"/>
            <w:tcBorders>
              <w:top w:val="nil"/>
              <w:left w:val="single" w:sz="4" w:space="0" w:color="auto"/>
              <w:bottom w:val="single" w:sz="4" w:space="0" w:color="auto"/>
              <w:right w:val="nil"/>
            </w:tcBorders>
            <w:noWrap/>
            <w:vAlign w:val="center"/>
          </w:tcPr>
          <w:p w:rsidR="0095044D" w:rsidRPr="008E4AF2" w:rsidRDefault="0095044D" w:rsidP="00270CBA">
            <w:pPr>
              <w:rPr>
                <w:rFonts w:ascii="Arial Narrow" w:hAnsi="Arial Narrow"/>
                <w:b/>
                <w:bCs/>
                <w:i/>
                <w:iCs/>
                <w:u w:val="single"/>
              </w:rPr>
            </w:pPr>
          </w:p>
          <w:p w:rsidR="0095044D" w:rsidRPr="008E4AF2" w:rsidRDefault="0095044D" w:rsidP="00270CBA">
            <w:pPr>
              <w:rPr>
                <w:rFonts w:ascii="Arial Narrow" w:hAnsi="Arial Narrow"/>
                <w:b/>
                <w:bCs/>
                <w:i/>
                <w:iCs/>
                <w:u w:val="single"/>
              </w:rPr>
            </w:pPr>
            <w:r w:rsidRPr="008E4AF2">
              <w:rPr>
                <w:rFonts w:ascii="Arial Narrow" w:hAnsi="Arial Narrow"/>
                <w:b/>
                <w:bCs/>
                <w:i/>
                <w:iCs/>
                <w:sz w:val="22"/>
                <w:szCs w:val="22"/>
                <w:u w:val="single"/>
              </w:rPr>
              <w:t xml:space="preserve">A 5 – </w:t>
            </w:r>
            <w:r w:rsidR="00A93887" w:rsidRPr="008E4AF2">
              <w:rPr>
                <w:rFonts w:ascii="Arial Narrow" w:hAnsi="Arial Narrow"/>
                <w:b/>
                <w:bCs/>
                <w:i/>
                <w:iCs/>
                <w:sz w:val="22"/>
                <w:szCs w:val="22"/>
                <w:u w:val="single"/>
              </w:rPr>
              <w:t xml:space="preserve">un </w:t>
            </w:r>
            <w:r w:rsidR="008E4AF2" w:rsidRPr="008E4AF2">
              <w:rPr>
                <w:rFonts w:ascii="Arial Narrow" w:hAnsi="Arial Narrow"/>
                <w:b/>
                <w:bCs/>
                <w:i/>
                <w:iCs/>
                <w:sz w:val="22"/>
                <w:szCs w:val="22"/>
                <w:u w:val="single"/>
              </w:rPr>
              <w:t>jardinier</w:t>
            </w:r>
          </w:p>
          <w:p w:rsidR="0095044D" w:rsidRPr="008E4AF2" w:rsidRDefault="0095044D" w:rsidP="00270CBA">
            <w:pPr>
              <w:rPr>
                <w:rFonts w:ascii="Arial Narrow" w:hAnsi="Arial Narrow"/>
              </w:rPr>
            </w:pPr>
          </w:p>
        </w:tc>
        <w:tc>
          <w:tcPr>
            <w:tcW w:w="189" w:type="dxa"/>
            <w:tcBorders>
              <w:top w:val="nil"/>
              <w:left w:val="nil"/>
              <w:bottom w:val="single" w:sz="4" w:space="0" w:color="auto"/>
              <w:right w:val="nil"/>
            </w:tcBorders>
            <w:noWrap/>
            <w:vAlign w:val="center"/>
          </w:tcPr>
          <w:p w:rsidR="0095044D" w:rsidRPr="008E4AF2" w:rsidRDefault="0095044D" w:rsidP="00270CBA">
            <w:pPr>
              <w:jc w:val="center"/>
              <w:rPr>
                <w:rFonts w:ascii="Arial Narrow" w:hAnsi="Arial Narrow"/>
              </w:rPr>
            </w:pPr>
          </w:p>
        </w:tc>
        <w:tc>
          <w:tcPr>
            <w:tcW w:w="1843" w:type="dxa"/>
            <w:tcBorders>
              <w:top w:val="nil"/>
              <w:left w:val="nil"/>
              <w:bottom w:val="single" w:sz="4" w:space="0" w:color="auto"/>
              <w:right w:val="nil"/>
            </w:tcBorders>
            <w:noWrap/>
            <w:vAlign w:val="center"/>
          </w:tcPr>
          <w:p w:rsidR="0095044D" w:rsidRPr="008E4AF2" w:rsidRDefault="0095044D" w:rsidP="00270CBA">
            <w:pPr>
              <w:jc w:val="center"/>
              <w:rPr>
                <w:rFonts w:ascii="Arial Narrow" w:hAnsi="Arial Narrow"/>
              </w:rPr>
            </w:pPr>
          </w:p>
        </w:tc>
        <w:tc>
          <w:tcPr>
            <w:tcW w:w="745" w:type="dxa"/>
            <w:tcBorders>
              <w:top w:val="nil"/>
              <w:left w:val="single" w:sz="4" w:space="0" w:color="auto"/>
              <w:bottom w:val="single" w:sz="4" w:space="0" w:color="auto"/>
              <w:right w:val="single" w:sz="4" w:space="0" w:color="auto"/>
            </w:tcBorders>
            <w:noWrap/>
            <w:vAlign w:val="center"/>
          </w:tcPr>
          <w:p w:rsidR="0095044D" w:rsidRPr="008E4AF2" w:rsidRDefault="0095044D" w:rsidP="00270CBA">
            <w:pPr>
              <w:jc w:val="center"/>
              <w:rPr>
                <w:rFonts w:ascii="Arial Narrow" w:hAnsi="Arial Narrow"/>
              </w:rPr>
            </w:pPr>
          </w:p>
        </w:tc>
        <w:tc>
          <w:tcPr>
            <w:tcW w:w="851" w:type="dxa"/>
            <w:tcBorders>
              <w:top w:val="nil"/>
              <w:left w:val="nil"/>
              <w:bottom w:val="single" w:sz="4" w:space="0" w:color="auto"/>
              <w:right w:val="single" w:sz="4" w:space="0" w:color="auto"/>
            </w:tcBorders>
            <w:noWrap/>
            <w:vAlign w:val="center"/>
          </w:tcPr>
          <w:p w:rsidR="0095044D" w:rsidRPr="008E4AF2" w:rsidRDefault="0095044D" w:rsidP="00270CBA">
            <w:pPr>
              <w:jc w:val="center"/>
              <w:rPr>
                <w:rFonts w:ascii="Arial Narrow" w:hAnsi="Arial Narrow"/>
              </w:rPr>
            </w:pPr>
          </w:p>
        </w:tc>
        <w:tc>
          <w:tcPr>
            <w:tcW w:w="850" w:type="dxa"/>
            <w:tcBorders>
              <w:top w:val="nil"/>
              <w:left w:val="nil"/>
              <w:bottom w:val="single" w:sz="4" w:space="0" w:color="auto"/>
              <w:right w:val="single" w:sz="4" w:space="0" w:color="auto"/>
            </w:tcBorders>
            <w:noWrap/>
            <w:vAlign w:val="center"/>
          </w:tcPr>
          <w:p w:rsidR="0095044D" w:rsidRPr="008E4AF2" w:rsidRDefault="0095044D" w:rsidP="00270CBA">
            <w:pPr>
              <w:jc w:val="right"/>
              <w:rPr>
                <w:rFonts w:ascii="Arial Narrow" w:hAnsi="Arial Narrow"/>
                <w:b/>
                <w:bCs/>
                <w:i/>
                <w:iCs/>
              </w:rPr>
            </w:pPr>
          </w:p>
        </w:tc>
      </w:tr>
      <w:tr w:rsidR="0095044D" w:rsidRPr="00F96AE2" w:rsidTr="00270CBA">
        <w:trPr>
          <w:trHeight w:val="134"/>
        </w:trPr>
        <w:tc>
          <w:tcPr>
            <w:tcW w:w="8222" w:type="dxa"/>
            <w:gridSpan w:val="4"/>
            <w:tcBorders>
              <w:top w:val="nil"/>
              <w:left w:val="single" w:sz="4" w:space="0" w:color="auto"/>
              <w:bottom w:val="single" w:sz="4" w:space="0" w:color="auto"/>
              <w:right w:val="nil"/>
            </w:tcBorders>
            <w:noWrap/>
            <w:vAlign w:val="center"/>
          </w:tcPr>
          <w:p w:rsidR="0095044D" w:rsidRPr="008E4AF2" w:rsidRDefault="008E4AF2" w:rsidP="00A93887">
            <w:pPr>
              <w:rPr>
                <w:rFonts w:ascii="Arial Narrow" w:hAnsi="Arial Narrow"/>
              </w:rPr>
            </w:pPr>
            <w:r w:rsidRPr="008E4AF2">
              <w:rPr>
                <w:rFonts w:ascii="Arial Narrow" w:hAnsi="Arial Narrow"/>
                <w:sz w:val="22"/>
                <w:szCs w:val="22"/>
              </w:rPr>
              <w:t>Formation de jardinier quelconque</w:t>
            </w:r>
            <w:r w:rsidR="00422474">
              <w:rPr>
                <w:rFonts w:ascii="Arial Narrow" w:hAnsi="Arial Narrow"/>
                <w:sz w:val="22"/>
                <w:szCs w:val="22"/>
              </w:rPr>
              <w:t xml:space="preserve">datant d’au moins 3 ans </w:t>
            </w:r>
            <w:r w:rsidR="0095044D" w:rsidRPr="008E4AF2">
              <w:rPr>
                <w:rFonts w:ascii="Arial Narrow" w:hAnsi="Arial Narrow"/>
                <w:sz w:val="22"/>
                <w:szCs w:val="22"/>
              </w:rPr>
              <w:t>(Copie certifiée du diplôme, attestation de présentation de l’original du diplôme)</w:t>
            </w:r>
          </w:p>
        </w:tc>
        <w:tc>
          <w:tcPr>
            <w:tcW w:w="745" w:type="dxa"/>
            <w:tcBorders>
              <w:top w:val="nil"/>
              <w:left w:val="single" w:sz="4" w:space="0" w:color="auto"/>
              <w:bottom w:val="single" w:sz="4" w:space="0" w:color="auto"/>
              <w:right w:val="single" w:sz="4" w:space="0" w:color="auto"/>
            </w:tcBorders>
            <w:noWrap/>
            <w:vAlign w:val="center"/>
          </w:tcPr>
          <w:p w:rsidR="0095044D" w:rsidRPr="008E4AF2" w:rsidRDefault="0095044D" w:rsidP="00270CBA">
            <w:pPr>
              <w:jc w:val="center"/>
              <w:rPr>
                <w:rFonts w:ascii="Arial Narrow" w:hAnsi="Arial Narrow"/>
              </w:rPr>
            </w:pPr>
            <w:r w:rsidRPr="008E4AF2">
              <w:rPr>
                <w:rFonts w:ascii="Arial Narrow" w:hAnsi="Arial Narrow"/>
                <w:sz w:val="22"/>
                <w:szCs w:val="22"/>
              </w:rPr>
              <w:t>OUI</w:t>
            </w:r>
          </w:p>
        </w:tc>
        <w:tc>
          <w:tcPr>
            <w:tcW w:w="851" w:type="dxa"/>
            <w:tcBorders>
              <w:top w:val="nil"/>
              <w:left w:val="nil"/>
              <w:bottom w:val="single" w:sz="4" w:space="0" w:color="auto"/>
              <w:right w:val="single" w:sz="4" w:space="0" w:color="auto"/>
            </w:tcBorders>
            <w:noWrap/>
            <w:vAlign w:val="center"/>
          </w:tcPr>
          <w:p w:rsidR="0095044D" w:rsidRPr="008E4AF2" w:rsidRDefault="0095044D" w:rsidP="00270CBA">
            <w:pPr>
              <w:jc w:val="center"/>
              <w:rPr>
                <w:rFonts w:ascii="Arial Narrow" w:hAnsi="Arial Narrow"/>
              </w:rPr>
            </w:pPr>
            <w:r w:rsidRPr="008E4AF2">
              <w:rPr>
                <w:rFonts w:ascii="Arial Narrow" w:hAnsi="Arial Narrow"/>
                <w:sz w:val="22"/>
                <w:szCs w:val="22"/>
              </w:rPr>
              <w:t>NON</w:t>
            </w:r>
          </w:p>
        </w:tc>
        <w:tc>
          <w:tcPr>
            <w:tcW w:w="850" w:type="dxa"/>
            <w:tcBorders>
              <w:top w:val="nil"/>
              <w:left w:val="nil"/>
              <w:bottom w:val="single" w:sz="4" w:space="0" w:color="auto"/>
              <w:right w:val="single" w:sz="4" w:space="0" w:color="auto"/>
            </w:tcBorders>
            <w:noWrap/>
            <w:vAlign w:val="center"/>
          </w:tcPr>
          <w:p w:rsidR="0095044D" w:rsidRPr="008E4AF2" w:rsidRDefault="0095044D" w:rsidP="00270CBA">
            <w:pPr>
              <w:jc w:val="right"/>
              <w:rPr>
                <w:rFonts w:ascii="Arial Narrow" w:hAnsi="Arial Narrow"/>
                <w:b/>
                <w:bCs/>
                <w:i/>
                <w:iCs/>
              </w:rPr>
            </w:pPr>
          </w:p>
        </w:tc>
      </w:tr>
      <w:tr w:rsidR="0095044D" w:rsidRPr="00F96AE2" w:rsidTr="00270CBA">
        <w:trPr>
          <w:trHeight w:val="134"/>
        </w:trPr>
        <w:tc>
          <w:tcPr>
            <w:tcW w:w="8222" w:type="dxa"/>
            <w:gridSpan w:val="4"/>
            <w:tcBorders>
              <w:top w:val="nil"/>
              <w:left w:val="single" w:sz="4" w:space="0" w:color="auto"/>
              <w:bottom w:val="single" w:sz="4" w:space="0" w:color="auto"/>
              <w:right w:val="nil"/>
            </w:tcBorders>
            <w:noWrap/>
            <w:vAlign w:val="center"/>
          </w:tcPr>
          <w:p w:rsidR="0095044D" w:rsidRPr="008E4AF2" w:rsidRDefault="0095044D" w:rsidP="008E4AF2">
            <w:pPr>
              <w:rPr>
                <w:rFonts w:ascii="Arial Narrow" w:hAnsi="Arial Narrow"/>
              </w:rPr>
            </w:pPr>
            <w:r w:rsidRPr="008E4AF2">
              <w:rPr>
                <w:rFonts w:ascii="Arial Narrow" w:hAnsi="Arial Narrow" w:cs="Arial"/>
                <w:sz w:val="22"/>
                <w:szCs w:val="22"/>
              </w:rPr>
              <w:t xml:space="preserve">Avoir travaillé comme </w:t>
            </w:r>
            <w:r w:rsidR="008E4AF2" w:rsidRPr="008E4AF2">
              <w:rPr>
                <w:rFonts w:ascii="Arial Narrow" w:hAnsi="Arial Narrow" w:cs="Arial"/>
                <w:sz w:val="22"/>
                <w:szCs w:val="22"/>
              </w:rPr>
              <w:t>jardin</w:t>
            </w:r>
            <w:r w:rsidRPr="008E4AF2">
              <w:rPr>
                <w:rFonts w:ascii="Arial Narrow" w:hAnsi="Arial Narrow" w:cs="Arial"/>
                <w:sz w:val="22"/>
                <w:szCs w:val="22"/>
              </w:rPr>
              <w:t>ier dans au moi</w:t>
            </w:r>
            <w:r w:rsidR="008E4AF2" w:rsidRPr="008E4AF2">
              <w:rPr>
                <w:rFonts w:ascii="Arial Narrow" w:hAnsi="Arial Narrow" w:cs="Arial"/>
                <w:sz w:val="22"/>
                <w:szCs w:val="22"/>
              </w:rPr>
              <w:t xml:space="preserve">ns deux (02) </w:t>
            </w:r>
            <w:r w:rsidR="00422474">
              <w:rPr>
                <w:rFonts w:ascii="Arial Narrow" w:hAnsi="Arial Narrow" w:cs="Arial"/>
                <w:sz w:val="22"/>
                <w:szCs w:val="22"/>
              </w:rPr>
              <w:t>projets similaires</w:t>
            </w:r>
          </w:p>
        </w:tc>
        <w:tc>
          <w:tcPr>
            <w:tcW w:w="745" w:type="dxa"/>
            <w:tcBorders>
              <w:top w:val="nil"/>
              <w:left w:val="single" w:sz="4" w:space="0" w:color="auto"/>
              <w:bottom w:val="single" w:sz="4" w:space="0" w:color="auto"/>
              <w:right w:val="single" w:sz="4" w:space="0" w:color="auto"/>
            </w:tcBorders>
            <w:noWrap/>
            <w:vAlign w:val="center"/>
          </w:tcPr>
          <w:p w:rsidR="0095044D" w:rsidRPr="008E4AF2" w:rsidRDefault="0095044D" w:rsidP="00270CBA">
            <w:pPr>
              <w:jc w:val="center"/>
              <w:rPr>
                <w:rFonts w:ascii="Arial Narrow" w:hAnsi="Arial Narrow"/>
              </w:rPr>
            </w:pPr>
            <w:r w:rsidRPr="008E4AF2">
              <w:rPr>
                <w:rFonts w:ascii="Arial Narrow" w:hAnsi="Arial Narrow"/>
                <w:sz w:val="22"/>
                <w:szCs w:val="22"/>
              </w:rPr>
              <w:t>OUI</w:t>
            </w:r>
          </w:p>
        </w:tc>
        <w:tc>
          <w:tcPr>
            <w:tcW w:w="851" w:type="dxa"/>
            <w:tcBorders>
              <w:top w:val="nil"/>
              <w:left w:val="nil"/>
              <w:bottom w:val="single" w:sz="4" w:space="0" w:color="auto"/>
              <w:right w:val="single" w:sz="4" w:space="0" w:color="auto"/>
            </w:tcBorders>
            <w:noWrap/>
            <w:vAlign w:val="center"/>
          </w:tcPr>
          <w:p w:rsidR="0095044D" w:rsidRPr="008E4AF2" w:rsidRDefault="0095044D" w:rsidP="00270CBA">
            <w:pPr>
              <w:jc w:val="center"/>
              <w:rPr>
                <w:rFonts w:ascii="Arial Narrow" w:hAnsi="Arial Narrow"/>
              </w:rPr>
            </w:pPr>
            <w:r w:rsidRPr="008E4AF2">
              <w:rPr>
                <w:rFonts w:ascii="Arial Narrow" w:hAnsi="Arial Narrow"/>
                <w:sz w:val="22"/>
                <w:szCs w:val="22"/>
              </w:rPr>
              <w:t>NON</w:t>
            </w:r>
          </w:p>
        </w:tc>
        <w:tc>
          <w:tcPr>
            <w:tcW w:w="850" w:type="dxa"/>
            <w:tcBorders>
              <w:top w:val="nil"/>
              <w:left w:val="nil"/>
              <w:bottom w:val="single" w:sz="4" w:space="0" w:color="auto"/>
              <w:right w:val="single" w:sz="4" w:space="0" w:color="auto"/>
            </w:tcBorders>
            <w:noWrap/>
            <w:vAlign w:val="center"/>
          </w:tcPr>
          <w:p w:rsidR="0095044D" w:rsidRPr="008E4AF2" w:rsidRDefault="0095044D" w:rsidP="00270CBA">
            <w:pPr>
              <w:jc w:val="right"/>
              <w:rPr>
                <w:rFonts w:ascii="Arial Narrow" w:hAnsi="Arial Narrow"/>
                <w:b/>
                <w:bCs/>
                <w:i/>
                <w:iCs/>
              </w:rPr>
            </w:pPr>
          </w:p>
        </w:tc>
      </w:tr>
      <w:tr w:rsidR="0095044D" w:rsidRPr="00F96AE2" w:rsidTr="00270CBA">
        <w:trPr>
          <w:trHeight w:val="134"/>
        </w:trPr>
        <w:tc>
          <w:tcPr>
            <w:tcW w:w="8222" w:type="dxa"/>
            <w:gridSpan w:val="4"/>
            <w:tcBorders>
              <w:top w:val="nil"/>
              <w:left w:val="single" w:sz="4" w:space="0" w:color="auto"/>
              <w:bottom w:val="single" w:sz="4" w:space="0" w:color="auto"/>
              <w:right w:val="nil"/>
            </w:tcBorders>
            <w:noWrap/>
            <w:vAlign w:val="center"/>
          </w:tcPr>
          <w:p w:rsidR="0095044D" w:rsidRPr="008E4AF2" w:rsidRDefault="0095044D" w:rsidP="00270CBA">
            <w:pPr>
              <w:rPr>
                <w:rFonts w:ascii="Arial Narrow" w:hAnsi="Arial Narrow"/>
              </w:rPr>
            </w:pPr>
            <w:r w:rsidRPr="008E4AF2">
              <w:rPr>
                <w:rFonts w:ascii="Arial Narrow" w:hAnsi="Arial Narrow"/>
                <w:sz w:val="22"/>
                <w:szCs w:val="22"/>
              </w:rPr>
              <w:t>CV (avec photo) fourni et signé datant de moins de 3 mois et copie certifiée conforme de la CNI</w:t>
            </w:r>
          </w:p>
        </w:tc>
        <w:tc>
          <w:tcPr>
            <w:tcW w:w="745" w:type="dxa"/>
            <w:tcBorders>
              <w:top w:val="nil"/>
              <w:left w:val="single" w:sz="4" w:space="0" w:color="auto"/>
              <w:bottom w:val="single" w:sz="4" w:space="0" w:color="auto"/>
              <w:right w:val="single" w:sz="4" w:space="0" w:color="auto"/>
            </w:tcBorders>
            <w:noWrap/>
            <w:vAlign w:val="center"/>
          </w:tcPr>
          <w:p w:rsidR="0095044D" w:rsidRPr="008E4AF2" w:rsidRDefault="0095044D" w:rsidP="00270CBA">
            <w:pPr>
              <w:jc w:val="center"/>
              <w:rPr>
                <w:rFonts w:ascii="Arial Narrow" w:hAnsi="Arial Narrow"/>
              </w:rPr>
            </w:pPr>
            <w:r w:rsidRPr="008E4AF2">
              <w:rPr>
                <w:rFonts w:ascii="Arial Narrow" w:hAnsi="Arial Narrow"/>
                <w:sz w:val="22"/>
                <w:szCs w:val="22"/>
              </w:rPr>
              <w:t>OUI</w:t>
            </w:r>
          </w:p>
        </w:tc>
        <w:tc>
          <w:tcPr>
            <w:tcW w:w="851" w:type="dxa"/>
            <w:tcBorders>
              <w:top w:val="nil"/>
              <w:left w:val="nil"/>
              <w:bottom w:val="single" w:sz="4" w:space="0" w:color="auto"/>
              <w:right w:val="single" w:sz="4" w:space="0" w:color="auto"/>
            </w:tcBorders>
            <w:noWrap/>
            <w:vAlign w:val="center"/>
          </w:tcPr>
          <w:p w:rsidR="0095044D" w:rsidRPr="008E4AF2" w:rsidRDefault="0095044D" w:rsidP="00270CBA">
            <w:pPr>
              <w:jc w:val="center"/>
              <w:rPr>
                <w:rFonts w:ascii="Arial Narrow" w:hAnsi="Arial Narrow"/>
              </w:rPr>
            </w:pPr>
            <w:r w:rsidRPr="008E4AF2">
              <w:rPr>
                <w:rFonts w:ascii="Arial Narrow" w:hAnsi="Arial Narrow"/>
                <w:sz w:val="22"/>
                <w:szCs w:val="22"/>
              </w:rPr>
              <w:t>NON</w:t>
            </w:r>
          </w:p>
        </w:tc>
        <w:tc>
          <w:tcPr>
            <w:tcW w:w="850" w:type="dxa"/>
            <w:tcBorders>
              <w:top w:val="nil"/>
              <w:left w:val="nil"/>
              <w:bottom w:val="single" w:sz="4" w:space="0" w:color="auto"/>
              <w:right w:val="single" w:sz="4" w:space="0" w:color="auto"/>
            </w:tcBorders>
            <w:noWrap/>
            <w:vAlign w:val="center"/>
          </w:tcPr>
          <w:p w:rsidR="0095044D" w:rsidRPr="008E4AF2" w:rsidRDefault="0095044D" w:rsidP="00270CBA">
            <w:pPr>
              <w:jc w:val="right"/>
              <w:rPr>
                <w:rFonts w:ascii="Arial Narrow" w:hAnsi="Arial Narrow"/>
                <w:b/>
                <w:bCs/>
                <w:i/>
                <w:iCs/>
              </w:rPr>
            </w:pPr>
          </w:p>
        </w:tc>
      </w:tr>
      <w:tr w:rsidR="0095044D" w:rsidRPr="00F96AE2" w:rsidTr="00270CBA">
        <w:trPr>
          <w:trHeight w:val="134"/>
        </w:trPr>
        <w:tc>
          <w:tcPr>
            <w:tcW w:w="6379" w:type="dxa"/>
            <w:gridSpan w:val="3"/>
            <w:tcBorders>
              <w:top w:val="nil"/>
              <w:left w:val="single" w:sz="4" w:space="0" w:color="auto"/>
              <w:bottom w:val="single" w:sz="4" w:space="0" w:color="auto"/>
              <w:right w:val="nil"/>
            </w:tcBorders>
            <w:noWrap/>
            <w:vAlign w:val="center"/>
          </w:tcPr>
          <w:p w:rsidR="0095044D" w:rsidRPr="00F96AE2" w:rsidRDefault="0095044D" w:rsidP="00270CBA">
            <w:pPr>
              <w:rPr>
                <w:rFonts w:ascii="Arial Narrow" w:hAnsi="Arial Narrow"/>
                <w:b/>
                <w:bCs/>
                <w:i/>
                <w:iCs/>
                <w:u w:val="single"/>
              </w:rPr>
            </w:pPr>
          </w:p>
          <w:p w:rsidR="0095044D" w:rsidRPr="00F96AE2" w:rsidRDefault="0095044D" w:rsidP="00270CBA">
            <w:pPr>
              <w:rPr>
                <w:rFonts w:ascii="Arial Narrow" w:hAnsi="Arial Narrow"/>
                <w:b/>
                <w:bCs/>
                <w:i/>
                <w:iCs/>
                <w:u w:val="single"/>
              </w:rPr>
            </w:pPr>
            <w:r w:rsidRPr="00F96AE2">
              <w:rPr>
                <w:rFonts w:ascii="Arial Narrow" w:hAnsi="Arial Narrow"/>
                <w:b/>
                <w:bCs/>
                <w:i/>
                <w:iCs/>
                <w:sz w:val="22"/>
                <w:szCs w:val="22"/>
                <w:u w:val="single"/>
              </w:rPr>
              <w:t>A 6 – un responsabl</w:t>
            </w:r>
            <w:r w:rsidR="00A93887">
              <w:rPr>
                <w:rFonts w:ascii="Arial Narrow" w:hAnsi="Arial Narrow"/>
                <w:b/>
                <w:bCs/>
                <w:i/>
                <w:iCs/>
                <w:sz w:val="22"/>
                <w:szCs w:val="22"/>
                <w:u w:val="single"/>
              </w:rPr>
              <w:t xml:space="preserve">e administratif et financier (4 </w:t>
            </w:r>
            <w:r w:rsidRPr="00F96AE2">
              <w:rPr>
                <w:rFonts w:ascii="Arial Narrow" w:hAnsi="Arial Narrow"/>
                <w:b/>
                <w:bCs/>
                <w:i/>
                <w:iCs/>
                <w:sz w:val="22"/>
                <w:szCs w:val="22"/>
                <w:u w:val="single"/>
              </w:rPr>
              <w:t>critères)</w:t>
            </w:r>
          </w:p>
          <w:p w:rsidR="0095044D" w:rsidRPr="00F96AE2" w:rsidRDefault="0095044D" w:rsidP="00270CBA">
            <w:pPr>
              <w:rPr>
                <w:rFonts w:ascii="Arial Narrow" w:hAnsi="Arial Narrow"/>
              </w:rPr>
            </w:pPr>
          </w:p>
        </w:tc>
        <w:tc>
          <w:tcPr>
            <w:tcW w:w="1843" w:type="dxa"/>
            <w:tcBorders>
              <w:top w:val="nil"/>
              <w:left w:val="nil"/>
              <w:bottom w:val="single" w:sz="4" w:space="0" w:color="auto"/>
              <w:right w:val="nil"/>
            </w:tcBorders>
            <w:noWrap/>
            <w:vAlign w:val="center"/>
          </w:tcPr>
          <w:p w:rsidR="0095044D" w:rsidRPr="00F96AE2" w:rsidRDefault="0095044D" w:rsidP="00270CBA">
            <w:pPr>
              <w:jc w:val="center"/>
              <w:rPr>
                <w:rFonts w:ascii="Arial Narrow" w:hAnsi="Arial Narrow"/>
              </w:rPr>
            </w:pPr>
          </w:p>
        </w:tc>
        <w:tc>
          <w:tcPr>
            <w:tcW w:w="745" w:type="dxa"/>
            <w:tcBorders>
              <w:top w:val="nil"/>
              <w:left w:val="single" w:sz="4" w:space="0" w:color="auto"/>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p>
        </w:tc>
        <w:tc>
          <w:tcPr>
            <w:tcW w:w="851" w:type="dxa"/>
            <w:tcBorders>
              <w:top w:val="nil"/>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p>
        </w:tc>
        <w:tc>
          <w:tcPr>
            <w:tcW w:w="850" w:type="dxa"/>
            <w:tcBorders>
              <w:top w:val="nil"/>
              <w:left w:val="nil"/>
              <w:bottom w:val="single" w:sz="4" w:space="0" w:color="auto"/>
              <w:right w:val="single" w:sz="4" w:space="0" w:color="auto"/>
            </w:tcBorders>
            <w:noWrap/>
            <w:vAlign w:val="center"/>
          </w:tcPr>
          <w:p w:rsidR="0095044D" w:rsidRPr="00F96AE2" w:rsidRDefault="0095044D" w:rsidP="00270CBA">
            <w:pPr>
              <w:jc w:val="right"/>
              <w:rPr>
                <w:rFonts w:ascii="Arial Narrow" w:hAnsi="Arial Narrow"/>
                <w:b/>
                <w:bCs/>
                <w:i/>
                <w:iCs/>
              </w:rPr>
            </w:pPr>
          </w:p>
        </w:tc>
      </w:tr>
      <w:tr w:rsidR="0095044D" w:rsidRPr="00F96AE2" w:rsidTr="00270CBA">
        <w:trPr>
          <w:trHeight w:val="134"/>
        </w:trPr>
        <w:tc>
          <w:tcPr>
            <w:tcW w:w="8222" w:type="dxa"/>
            <w:gridSpan w:val="4"/>
            <w:tcBorders>
              <w:top w:val="nil"/>
              <w:left w:val="single" w:sz="4" w:space="0" w:color="auto"/>
              <w:bottom w:val="single" w:sz="4" w:space="0" w:color="auto"/>
              <w:right w:val="nil"/>
            </w:tcBorders>
            <w:noWrap/>
            <w:vAlign w:val="center"/>
          </w:tcPr>
          <w:p w:rsidR="0095044D" w:rsidRPr="00F96AE2" w:rsidRDefault="0095044D" w:rsidP="00270CBA">
            <w:pPr>
              <w:rPr>
                <w:rFonts w:ascii="Arial Narrow" w:hAnsi="Arial Narrow"/>
              </w:rPr>
            </w:pPr>
            <w:r w:rsidRPr="00F96AE2">
              <w:rPr>
                <w:rFonts w:ascii="Arial Narrow" w:hAnsi="Arial Narrow"/>
                <w:sz w:val="22"/>
                <w:szCs w:val="22"/>
              </w:rPr>
              <w:t>BACCALAUREAT ou plus (Copie certifiée du diplôme, attestation de présentation de l’original du diplôme)</w:t>
            </w:r>
          </w:p>
        </w:tc>
        <w:tc>
          <w:tcPr>
            <w:tcW w:w="745" w:type="dxa"/>
            <w:tcBorders>
              <w:top w:val="nil"/>
              <w:left w:val="single" w:sz="4" w:space="0" w:color="auto"/>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OUI</w:t>
            </w:r>
          </w:p>
        </w:tc>
        <w:tc>
          <w:tcPr>
            <w:tcW w:w="851" w:type="dxa"/>
            <w:tcBorders>
              <w:top w:val="nil"/>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NON</w:t>
            </w:r>
          </w:p>
        </w:tc>
        <w:tc>
          <w:tcPr>
            <w:tcW w:w="850" w:type="dxa"/>
            <w:tcBorders>
              <w:top w:val="nil"/>
              <w:left w:val="nil"/>
              <w:bottom w:val="single" w:sz="4" w:space="0" w:color="auto"/>
              <w:right w:val="single" w:sz="4" w:space="0" w:color="auto"/>
            </w:tcBorders>
            <w:noWrap/>
            <w:vAlign w:val="center"/>
          </w:tcPr>
          <w:p w:rsidR="0095044D" w:rsidRPr="00F96AE2" w:rsidRDefault="0095044D" w:rsidP="00270CBA">
            <w:pPr>
              <w:jc w:val="right"/>
              <w:rPr>
                <w:rFonts w:ascii="Arial Narrow" w:hAnsi="Arial Narrow"/>
                <w:b/>
                <w:bCs/>
                <w:i/>
                <w:iCs/>
              </w:rPr>
            </w:pPr>
          </w:p>
        </w:tc>
      </w:tr>
      <w:tr w:rsidR="0095044D" w:rsidRPr="00F96AE2" w:rsidTr="00270CBA">
        <w:trPr>
          <w:trHeight w:val="134"/>
        </w:trPr>
        <w:tc>
          <w:tcPr>
            <w:tcW w:w="8222" w:type="dxa"/>
            <w:gridSpan w:val="4"/>
            <w:tcBorders>
              <w:top w:val="nil"/>
              <w:left w:val="single" w:sz="4" w:space="0" w:color="auto"/>
              <w:bottom w:val="single" w:sz="4" w:space="0" w:color="auto"/>
              <w:right w:val="nil"/>
            </w:tcBorders>
            <w:noWrap/>
            <w:vAlign w:val="center"/>
          </w:tcPr>
          <w:p w:rsidR="0095044D" w:rsidRPr="00F96AE2" w:rsidRDefault="0095044D" w:rsidP="00270CBA">
            <w:pPr>
              <w:rPr>
                <w:rFonts w:ascii="Arial Narrow" w:hAnsi="Arial Narrow"/>
              </w:rPr>
            </w:pPr>
            <w:r w:rsidRPr="00F96AE2">
              <w:rPr>
                <w:rFonts w:ascii="Arial Narrow" w:hAnsi="Arial Narrow" w:cs="Arial"/>
                <w:sz w:val="22"/>
                <w:szCs w:val="22"/>
              </w:rPr>
              <w:t xml:space="preserve">Avoir au moins trois ans d’expérience dans la pratique de la gestion administrative ou financière dans une structure des travaux publics </w:t>
            </w:r>
          </w:p>
        </w:tc>
        <w:tc>
          <w:tcPr>
            <w:tcW w:w="745" w:type="dxa"/>
            <w:tcBorders>
              <w:top w:val="nil"/>
              <w:left w:val="single" w:sz="4" w:space="0" w:color="auto"/>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OUI</w:t>
            </w:r>
          </w:p>
        </w:tc>
        <w:tc>
          <w:tcPr>
            <w:tcW w:w="851" w:type="dxa"/>
            <w:tcBorders>
              <w:top w:val="nil"/>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NON</w:t>
            </w:r>
          </w:p>
        </w:tc>
        <w:tc>
          <w:tcPr>
            <w:tcW w:w="850" w:type="dxa"/>
            <w:tcBorders>
              <w:top w:val="nil"/>
              <w:left w:val="nil"/>
              <w:bottom w:val="single" w:sz="4" w:space="0" w:color="auto"/>
              <w:right w:val="single" w:sz="4" w:space="0" w:color="auto"/>
            </w:tcBorders>
            <w:noWrap/>
            <w:vAlign w:val="center"/>
          </w:tcPr>
          <w:p w:rsidR="0095044D" w:rsidRPr="00F96AE2" w:rsidRDefault="0095044D" w:rsidP="00270CBA">
            <w:pPr>
              <w:jc w:val="right"/>
              <w:rPr>
                <w:rFonts w:ascii="Arial Narrow" w:hAnsi="Arial Narrow"/>
                <w:b/>
                <w:bCs/>
                <w:i/>
                <w:iCs/>
              </w:rPr>
            </w:pPr>
          </w:p>
        </w:tc>
      </w:tr>
      <w:tr w:rsidR="0095044D" w:rsidRPr="00F96AE2" w:rsidTr="00270CBA">
        <w:trPr>
          <w:trHeight w:val="134"/>
        </w:trPr>
        <w:tc>
          <w:tcPr>
            <w:tcW w:w="8222" w:type="dxa"/>
            <w:gridSpan w:val="4"/>
            <w:tcBorders>
              <w:top w:val="nil"/>
              <w:left w:val="single" w:sz="4" w:space="0" w:color="auto"/>
              <w:bottom w:val="single" w:sz="4" w:space="0" w:color="auto"/>
              <w:right w:val="nil"/>
            </w:tcBorders>
            <w:noWrap/>
            <w:vAlign w:val="center"/>
          </w:tcPr>
          <w:p w:rsidR="0095044D" w:rsidRPr="00F96AE2" w:rsidRDefault="0095044D" w:rsidP="00270CBA">
            <w:pPr>
              <w:rPr>
                <w:rFonts w:ascii="Arial Narrow" w:hAnsi="Arial Narrow"/>
              </w:rPr>
            </w:pPr>
            <w:r w:rsidRPr="00F96AE2">
              <w:rPr>
                <w:rFonts w:ascii="Arial Narrow" w:hAnsi="Arial Narrow"/>
                <w:sz w:val="22"/>
                <w:szCs w:val="22"/>
              </w:rPr>
              <w:t>CV (avec photo) fourni et signé datant de moins de 3 mois et copie certifiée conforme de la CNI</w:t>
            </w:r>
          </w:p>
        </w:tc>
        <w:tc>
          <w:tcPr>
            <w:tcW w:w="745" w:type="dxa"/>
            <w:tcBorders>
              <w:top w:val="nil"/>
              <w:left w:val="single" w:sz="4" w:space="0" w:color="auto"/>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OUI</w:t>
            </w:r>
          </w:p>
        </w:tc>
        <w:tc>
          <w:tcPr>
            <w:tcW w:w="851" w:type="dxa"/>
            <w:tcBorders>
              <w:top w:val="nil"/>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NON</w:t>
            </w:r>
          </w:p>
        </w:tc>
        <w:tc>
          <w:tcPr>
            <w:tcW w:w="850" w:type="dxa"/>
            <w:tcBorders>
              <w:top w:val="nil"/>
              <w:left w:val="nil"/>
              <w:bottom w:val="single" w:sz="4" w:space="0" w:color="auto"/>
              <w:right w:val="single" w:sz="4" w:space="0" w:color="auto"/>
            </w:tcBorders>
            <w:noWrap/>
            <w:vAlign w:val="center"/>
          </w:tcPr>
          <w:p w:rsidR="0095044D" w:rsidRPr="00F96AE2" w:rsidRDefault="0095044D" w:rsidP="00270CBA">
            <w:pPr>
              <w:jc w:val="right"/>
              <w:rPr>
                <w:rFonts w:ascii="Arial Narrow" w:hAnsi="Arial Narrow"/>
                <w:b/>
                <w:bCs/>
                <w:i/>
                <w:iCs/>
              </w:rPr>
            </w:pPr>
          </w:p>
        </w:tc>
      </w:tr>
      <w:tr w:rsidR="0095044D" w:rsidRPr="00F96AE2" w:rsidTr="00270CBA">
        <w:trPr>
          <w:trHeight w:val="377"/>
        </w:trPr>
        <w:tc>
          <w:tcPr>
            <w:tcW w:w="8222" w:type="dxa"/>
            <w:gridSpan w:val="4"/>
            <w:tcBorders>
              <w:top w:val="single" w:sz="4" w:space="0" w:color="auto"/>
              <w:left w:val="single" w:sz="4" w:space="0" w:color="auto"/>
              <w:bottom w:val="single" w:sz="4" w:space="0" w:color="auto"/>
              <w:right w:val="nil"/>
            </w:tcBorders>
            <w:noWrap/>
            <w:vAlign w:val="center"/>
          </w:tcPr>
          <w:p w:rsidR="0095044D" w:rsidRPr="00F96AE2" w:rsidRDefault="0095044D" w:rsidP="00270CBA">
            <w:pPr>
              <w:jc w:val="center"/>
              <w:rPr>
                <w:rFonts w:ascii="Arial Narrow" w:hAnsi="Arial Narrow"/>
                <w:b/>
              </w:rPr>
            </w:pPr>
            <w:r w:rsidRPr="00F96AE2">
              <w:rPr>
                <w:rFonts w:ascii="Arial Narrow" w:hAnsi="Arial Narrow"/>
                <w:sz w:val="22"/>
                <w:szCs w:val="22"/>
              </w:rPr>
              <w:t> </w:t>
            </w:r>
            <w:r w:rsidRPr="00F96AE2">
              <w:rPr>
                <w:rFonts w:ascii="Arial Narrow" w:hAnsi="Arial Narrow"/>
                <w:b/>
                <w:sz w:val="22"/>
                <w:szCs w:val="22"/>
              </w:rPr>
              <w:t>SOUS TOTAL PERSONNEL</w:t>
            </w:r>
          </w:p>
        </w:tc>
        <w:tc>
          <w:tcPr>
            <w:tcW w:w="2446" w:type="dxa"/>
            <w:gridSpan w:val="3"/>
            <w:tcBorders>
              <w:top w:val="single" w:sz="4" w:space="0" w:color="auto"/>
              <w:left w:val="single" w:sz="4" w:space="0" w:color="auto"/>
              <w:bottom w:val="single" w:sz="4" w:space="0" w:color="auto"/>
              <w:right w:val="single" w:sz="4" w:space="0" w:color="auto"/>
            </w:tcBorders>
            <w:noWrap/>
            <w:vAlign w:val="center"/>
          </w:tcPr>
          <w:p w:rsidR="0095044D" w:rsidRPr="00F96AE2" w:rsidRDefault="0095044D" w:rsidP="00270CBA">
            <w:pPr>
              <w:jc w:val="right"/>
              <w:rPr>
                <w:rFonts w:ascii="Arial Narrow" w:hAnsi="Arial Narrow"/>
                <w:b/>
                <w:bCs/>
                <w:i/>
                <w:iCs/>
              </w:rPr>
            </w:pPr>
            <w:r w:rsidRPr="00F96AE2">
              <w:rPr>
                <w:rFonts w:ascii="Arial Narrow" w:hAnsi="Arial Narrow"/>
                <w:b/>
                <w:bCs/>
                <w:i/>
                <w:iCs/>
                <w:sz w:val="22"/>
                <w:szCs w:val="22"/>
              </w:rPr>
              <w:t>………/25 </w:t>
            </w:r>
          </w:p>
        </w:tc>
      </w:tr>
      <w:tr w:rsidR="0095044D" w:rsidRPr="00F96AE2" w:rsidTr="00270CBA">
        <w:trPr>
          <w:trHeight w:val="433"/>
        </w:trPr>
        <w:tc>
          <w:tcPr>
            <w:tcW w:w="10668" w:type="dxa"/>
            <w:gridSpan w:val="7"/>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tcPr>
          <w:p w:rsidR="0095044D" w:rsidRPr="00F96AE2" w:rsidRDefault="0095044D" w:rsidP="00270CBA">
            <w:pPr>
              <w:jc w:val="right"/>
              <w:rPr>
                <w:rFonts w:ascii="Arial Narrow" w:hAnsi="Arial Narrow"/>
                <w:b/>
                <w:bCs/>
                <w:i/>
                <w:iCs/>
              </w:rPr>
            </w:pPr>
          </w:p>
        </w:tc>
      </w:tr>
      <w:tr w:rsidR="0095044D" w:rsidRPr="00F96AE2" w:rsidTr="00270CBA">
        <w:trPr>
          <w:trHeight w:val="413"/>
        </w:trPr>
        <w:tc>
          <w:tcPr>
            <w:tcW w:w="10668" w:type="dxa"/>
            <w:gridSpan w:val="7"/>
            <w:tcBorders>
              <w:top w:val="nil"/>
              <w:left w:val="single" w:sz="4" w:space="0" w:color="auto"/>
              <w:bottom w:val="single" w:sz="4" w:space="0" w:color="auto"/>
              <w:right w:val="single" w:sz="4" w:space="0" w:color="auto"/>
            </w:tcBorders>
            <w:noWrap/>
            <w:vAlign w:val="center"/>
          </w:tcPr>
          <w:p w:rsidR="0095044D" w:rsidRPr="00F96AE2" w:rsidRDefault="0095044D" w:rsidP="00270CBA">
            <w:pPr>
              <w:rPr>
                <w:rFonts w:ascii="Arial Narrow" w:hAnsi="Arial Narrow"/>
                <w:b/>
                <w:bCs/>
              </w:rPr>
            </w:pPr>
          </w:p>
          <w:p w:rsidR="0095044D" w:rsidRPr="00F96AE2" w:rsidRDefault="0095044D" w:rsidP="00270CBA">
            <w:pPr>
              <w:rPr>
                <w:rFonts w:ascii="Arial Narrow" w:hAnsi="Arial Narrow"/>
                <w:b/>
                <w:bCs/>
              </w:rPr>
            </w:pPr>
            <w:r w:rsidRPr="00F96AE2">
              <w:rPr>
                <w:rFonts w:ascii="Arial Narrow" w:hAnsi="Arial Narrow"/>
                <w:b/>
                <w:bCs/>
                <w:sz w:val="22"/>
                <w:szCs w:val="22"/>
              </w:rPr>
              <w:t>B - MATERIEL (5 critères)</w:t>
            </w:r>
          </w:p>
          <w:p w:rsidR="0095044D" w:rsidRPr="00F96AE2" w:rsidRDefault="0095044D" w:rsidP="00270CBA">
            <w:pPr>
              <w:rPr>
                <w:rFonts w:ascii="Arial Narrow" w:hAnsi="Arial Narrow"/>
                <w:b/>
                <w:bCs/>
                <w:i/>
                <w:iCs/>
              </w:rPr>
            </w:pPr>
          </w:p>
        </w:tc>
      </w:tr>
      <w:tr w:rsidR="0095044D" w:rsidRPr="00F96AE2" w:rsidTr="00270CBA">
        <w:trPr>
          <w:trHeight w:val="423"/>
        </w:trPr>
        <w:tc>
          <w:tcPr>
            <w:tcW w:w="4820" w:type="dxa"/>
            <w:tcBorders>
              <w:top w:val="nil"/>
              <w:left w:val="single" w:sz="4" w:space="0" w:color="auto"/>
              <w:bottom w:val="single" w:sz="4" w:space="0" w:color="auto"/>
              <w:right w:val="nil"/>
            </w:tcBorders>
            <w:noWrap/>
            <w:vAlign w:val="center"/>
          </w:tcPr>
          <w:p w:rsidR="0095044D" w:rsidRPr="00F96AE2" w:rsidRDefault="0095044D" w:rsidP="00270CBA">
            <w:pPr>
              <w:widowControl w:val="0"/>
              <w:autoSpaceDE w:val="0"/>
              <w:adjustRightInd w:val="0"/>
              <w:ind w:right="408"/>
              <w:rPr>
                <w:rFonts w:ascii="Arial Narrow" w:hAnsi="Arial Narrow"/>
              </w:rPr>
            </w:pPr>
            <w:r w:rsidRPr="00F96AE2">
              <w:rPr>
                <w:rFonts w:ascii="Arial Narrow" w:hAnsi="Arial Narrow"/>
                <w:sz w:val="22"/>
                <w:szCs w:val="22"/>
              </w:rPr>
              <w:t>Véhicule pick-up 4*4 </w:t>
            </w:r>
          </w:p>
        </w:tc>
        <w:tc>
          <w:tcPr>
            <w:tcW w:w="1370" w:type="dxa"/>
            <w:tcBorders>
              <w:top w:val="nil"/>
              <w:left w:val="nil"/>
              <w:bottom w:val="single" w:sz="4" w:space="0" w:color="auto"/>
              <w:right w:val="nil"/>
            </w:tcBorders>
            <w:noWrap/>
            <w:vAlign w:val="center"/>
          </w:tcPr>
          <w:p w:rsidR="0095044D" w:rsidRPr="00F96AE2" w:rsidRDefault="0095044D" w:rsidP="00270CBA">
            <w:pPr>
              <w:rPr>
                <w:rFonts w:ascii="Arial Narrow" w:hAnsi="Arial Narrow"/>
              </w:rPr>
            </w:pPr>
          </w:p>
        </w:tc>
        <w:tc>
          <w:tcPr>
            <w:tcW w:w="189" w:type="dxa"/>
            <w:tcBorders>
              <w:top w:val="nil"/>
              <w:left w:val="nil"/>
              <w:bottom w:val="single" w:sz="4" w:space="0" w:color="auto"/>
              <w:right w:val="nil"/>
            </w:tcBorders>
            <w:noWrap/>
            <w:vAlign w:val="center"/>
          </w:tcPr>
          <w:p w:rsidR="0095044D" w:rsidRPr="00F96AE2" w:rsidRDefault="0095044D" w:rsidP="00270CBA">
            <w:pPr>
              <w:rPr>
                <w:rFonts w:ascii="Arial Narrow" w:hAnsi="Arial Narrow"/>
              </w:rPr>
            </w:pPr>
          </w:p>
        </w:tc>
        <w:tc>
          <w:tcPr>
            <w:tcW w:w="1843" w:type="dxa"/>
            <w:tcBorders>
              <w:top w:val="nil"/>
              <w:left w:val="nil"/>
              <w:bottom w:val="single" w:sz="4" w:space="0" w:color="auto"/>
              <w:right w:val="nil"/>
            </w:tcBorders>
            <w:noWrap/>
            <w:vAlign w:val="center"/>
          </w:tcPr>
          <w:p w:rsidR="0095044D" w:rsidRPr="00F96AE2" w:rsidRDefault="0095044D" w:rsidP="00270CBA">
            <w:pPr>
              <w:jc w:val="center"/>
              <w:rPr>
                <w:rFonts w:ascii="Arial Narrow" w:hAnsi="Arial Narrow"/>
              </w:rPr>
            </w:pPr>
          </w:p>
        </w:tc>
        <w:tc>
          <w:tcPr>
            <w:tcW w:w="745" w:type="dxa"/>
            <w:tcBorders>
              <w:top w:val="nil"/>
              <w:left w:val="single" w:sz="4" w:space="0" w:color="auto"/>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OUI</w:t>
            </w:r>
          </w:p>
        </w:tc>
        <w:tc>
          <w:tcPr>
            <w:tcW w:w="851" w:type="dxa"/>
            <w:tcBorders>
              <w:top w:val="nil"/>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NON</w:t>
            </w:r>
          </w:p>
        </w:tc>
        <w:tc>
          <w:tcPr>
            <w:tcW w:w="850" w:type="dxa"/>
            <w:tcBorders>
              <w:top w:val="nil"/>
              <w:left w:val="nil"/>
              <w:bottom w:val="single" w:sz="4" w:space="0" w:color="auto"/>
              <w:right w:val="single" w:sz="4" w:space="0" w:color="auto"/>
            </w:tcBorders>
            <w:noWrap/>
            <w:vAlign w:val="center"/>
          </w:tcPr>
          <w:p w:rsidR="0095044D" w:rsidRPr="00F96AE2" w:rsidRDefault="0095044D" w:rsidP="00270CBA">
            <w:pPr>
              <w:jc w:val="right"/>
              <w:rPr>
                <w:rFonts w:ascii="Arial Narrow" w:hAnsi="Arial Narrow"/>
                <w:b/>
                <w:bCs/>
                <w:i/>
                <w:iCs/>
              </w:rPr>
            </w:pPr>
          </w:p>
        </w:tc>
      </w:tr>
      <w:tr w:rsidR="0095044D" w:rsidRPr="00F96AE2" w:rsidTr="00270CBA">
        <w:trPr>
          <w:trHeight w:val="407"/>
        </w:trPr>
        <w:tc>
          <w:tcPr>
            <w:tcW w:w="8222" w:type="dxa"/>
            <w:gridSpan w:val="4"/>
            <w:tcBorders>
              <w:top w:val="nil"/>
              <w:left w:val="single" w:sz="4" w:space="0" w:color="auto"/>
              <w:bottom w:val="single" w:sz="4" w:space="0" w:color="auto"/>
              <w:right w:val="nil"/>
            </w:tcBorders>
            <w:noWrap/>
            <w:vAlign w:val="center"/>
          </w:tcPr>
          <w:p w:rsidR="0095044D" w:rsidRPr="00F96AE2" w:rsidRDefault="0095044D" w:rsidP="00270CBA">
            <w:pPr>
              <w:rPr>
                <w:rFonts w:ascii="Arial Narrow" w:hAnsi="Arial Narrow"/>
              </w:rPr>
            </w:pPr>
            <w:r w:rsidRPr="00F96AE2">
              <w:rPr>
                <w:rFonts w:ascii="Arial Narrow" w:hAnsi="Arial Narrow"/>
                <w:sz w:val="22"/>
                <w:szCs w:val="22"/>
              </w:rPr>
              <w:t>Le petit matériel de menuiserie (au moins 05 pour avoir le oui)</w:t>
            </w:r>
          </w:p>
        </w:tc>
        <w:tc>
          <w:tcPr>
            <w:tcW w:w="745" w:type="dxa"/>
            <w:tcBorders>
              <w:top w:val="nil"/>
              <w:left w:val="single" w:sz="4" w:space="0" w:color="auto"/>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OUI</w:t>
            </w:r>
          </w:p>
        </w:tc>
        <w:tc>
          <w:tcPr>
            <w:tcW w:w="851" w:type="dxa"/>
            <w:tcBorders>
              <w:top w:val="nil"/>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NON</w:t>
            </w:r>
          </w:p>
        </w:tc>
        <w:tc>
          <w:tcPr>
            <w:tcW w:w="850" w:type="dxa"/>
            <w:tcBorders>
              <w:top w:val="nil"/>
              <w:left w:val="nil"/>
              <w:bottom w:val="single" w:sz="4" w:space="0" w:color="auto"/>
              <w:right w:val="single" w:sz="4" w:space="0" w:color="auto"/>
            </w:tcBorders>
            <w:noWrap/>
            <w:vAlign w:val="center"/>
          </w:tcPr>
          <w:p w:rsidR="0095044D" w:rsidRPr="00F96AE2" w:rsidRDefault="0095044D" w:rsidP="00270CBA">
            <w:pPr>
              <w:jc w:val="right"/>
              <w:rPr>
                <w:rFonts w:ascii="Arial Narrow" w:hAnsi="Arial Narrow"/>
                <w:b/>
                <w:bCs/>
                <w:i/>
                <w:iCs/>
              </w:rPr>
            </w:pPr>
          </w:p>
        </w:tc>
      </w:tr>
      <w:tr w:rsidR="00CA1472" w:rsidRPr="00F96AE2" w:rsidTr="00270CBA">
        <w:trPr>
          <w:trHeight w:val="414"/>
        </w:trPr>
        <w:tc>
          <w:tcPr>
            <w:tcW w:w="8222" w:type="dxa"/>
            <w:gridSpan w:val="4"/>
            <w:tcBorders>
              <w:top w:val="nil"/>
              <w:left w:val="single" w:sz="4" w:space="0" w:color="auto"/>
              <w:bottom w:val="single" w:sz="4" w:space="0" w:color="auto"/>
              <w:right w:val="nil"/>
            </w:tcBorders>
            <w:noWrap/>
            <w:vAlign w:val="center"/>
          </w:tcPr>
          <w:p w:rsidR="00CA1472" w:rsidRPr="00F96AE2" w:rsidRDefault="00CA1472" w:rsidP="00CA1472">
            <w:pPr>
              <w:rPr>
                <w:rFonts w:ascii="Arial Narrow" w:hAnsi="Arial Narrow"/>
              </w:rPr>
            </w:pPr>
            <w:r w:rsidRPr="00ED06B8">
              <w:rPr>
                <w:rFonts w:ascii="Arial Narrow" w:hAnsi="Arial Narrow" w:cs="Arial"/>
                <w:sz w:val="22"/>
                <w:szCs w:val="22"/>
              </w:rPr>
              <w:t>petit matériel organique pour plomberie (au moins cinq</w:t>
            </w:r>
            <w:r>
              <w:rPr>
                <w:rFonts w:ascii="Arial Narrow" w:hAnsi="Arial Narrow" w:cs="Arial"/>
                <w:sz w:val="22"/>
                <w:szCs w:val="22"/>
              </w:rPr>
              <w:t>)</w:t>
            </w:r>
          </w:p>
        </w:tc>
        <w:tc>
          <w:tcPr>
            <w:tcW w:w="745" w:type="dxa"/>
            <w:tcBorders>
              <w:top w:val="nil"/>
              <w:left w:val="single" w:sz="4" w:space="0" w:color="auto"/>
              <w:bottom w:val="single" w:sz="4" w:space="0" w:color="auto"/>
              <w:right w:val="single" w:sz="4" w:space="0" w:color="auto"/>
            </w:tcBorders>
            <w:noWrap/>
            <w:vAlign w:val="center"/>
          </w:tcPr>
          <w:p w:rsidR="00CA1472" w:rsidRPr="00F96AE2" w:rsidRDefault="00CA1472" w:rsidP="00270CBA">
            <w:pPr>
              <w:jc w:val="center"/>
              <w:rPr>
                <w:rFonts w:ascii="Arial Narrow" w:hAnsi="Arial Narrow"/>
              </w:rPr>
            </w:pPr>
            <w:r w:rsidRPr="00F96AE2">
              <w:rPr>
                <w:rFonts w:ascii="Arial Narrow" w:hAnsi="Arial Narrow"/>
                <w:sz w:val="22"/>
                <w:szCs w:val="22"/>
              </w:rPr>
              <w:t>OUI</w:t>
            </w:r>
          </w:p>
        </w:tc>
        <w:tc>
          <w:tcPr>
            <w:tcW w:w="851" w:type="dxa"/>
            <w:tcBorders>
              <w:top w:val="nil"/>
              <w:left w:val="nil"/>
              <w:bottom w:val="single" w:sz="4" w:space="0" w:color="auto"/>
              <w:right w:val="single" w:sz="4" w:space="0" w:color="auto"/>
            </w:tcBorders>
            <w:noWrap/>
            <w:vAlign w:val="center"/>
          </w:tcPr>
          <w:p w:rsidR="00CA1472" w:rsidRPr="00F96AE2" w:rsidRDefault="00CA1472" w:rsidP="00270CBA">
            <w:pPr>
              <w:jc w:val="center"/>
              <w:rPr>
                <w:rFonts w:ascii="Arial Narrow" w:hAnsi="Arial Narrow"/>
              </w:rPr>
            </w:pPr>
            <w:r w:rsidRPr="00F96AE2">
              <w:rPr>
                <w:rFonts w:ascii="Arial Narrow" w:hAnsi="Arial Narrow"/>
                <w:sz w:val="22"/>
                <w:szCs w:val="22"/>
              </w:rPr>
              <w:t>NON</w:t>
            </w:r>
          </w:p>
        </w:tc>
        <w:tc>
          <w:tcPr>
            <w:tcW w:w="850" w:type="dxa"/>
            <w:tcBorders>
              <w:top w:val="nil"/>
              <w:left w:val="nil"/>
              <w:bottom w:val="single" w:sz="4" w:space="0" w:color="auto"/>
              <w:right w:val="single" w:sz="4" w:space="0" w:color="auto"/>
            </w:tcBorders>
            <w:noWrap/>
            <w:vAlign w:val="center"/>
          </w:tcPr>
          <w:p w:rsidR="00CA1472" w:rsidRPr="00F96AE2" w:rsidRDefault="00CA1472" w:rsidP="00270CBA">
            <w:pPr>
              <w:jc w:val="right"/>
              <w:rPr>
                <w:rFonts w:ascii="Arial Narrow" w:hAnsi="Arial Narrow"/>
                <w:b/>
                <w:bCs/>
                <w:i/>
                <w:iCs/>
              </w:rPr>
            </w:pPr>
          </w:p>
        </w:tc>
      </w:tr>
      <w:tr w:rsidR="0095044D" w:rsidRPr="00F96AE2" w:rsidTr="00270CBA">
        <w:trPr>
          <w:trHeight w:val="401"/>
        </w:trPr>
        <w:tc>
          <w:tcPr>
            <w:tcW w:w="8222" w:type="dxa"/>
            <w:gridSpan w:val="4"/>
            <w:tcBorders>
              <w:top w:val="nil"/>
              <w:left w:val="single" w:sz="4" w:space="0" w:color="auto"/>
              <w:bottom w:val="single" w:sz="4" w:space="0" w:color="auto"/>
              <w:right w:val="nil"/>
            </w:tcBorders>
            <w:noWrap/>
            <w:vAlign w:val="center"/>
          </w:tcPr>
          <w:p w:rsidR="0095044D" w:rsidRPr="00F96AE2" w:rsidRDefault="0095044D" w:rsidP="00270CBA">
            <w:pPr>
              <w:rPr>
                <w:rFonts w:ascii="Arial Narrow" w:hAnsi="Arial Narrow"/>
              </w:rPr>
            </w:pPr>
            <w:r w:rsidRPr="00F96AE2">
              <w:rPr>
                <w:rFonts w:ascii="Arial Narrow" w:hAnsi="Arial Narrow"/>
                <w:sz w:val="22"/>
                <w:szCs w:val="22"/>
              </w:rPr>
              <w:t>Le petit matériel de maçonnerie (au moins 05 pour avoir le oui)</w:t>
            </w:r>
          </w:p>
        </w:tc>
        <w:tc>
          <w:tcPr>
            <w:tcW w:w="745" w:type="dxa"/>
            <w:tcBorders>
              <w:top w:val="nil"/>
              <w:left w:val="single" w:sz="4" w:space="0" w:color="auto"/>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OUI</w:t>
            </w:r>
          </w:p>
        </w:tc>
        <w:tc>
          <w:tcPr>
            <w:tcW w:w="851" w:type="dxa"/>
            <w:tcBorders>
              <w:top w:val="nil"/>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NON</w:t>
            </w:r>
          </w:p>
        </w:tc>
        <w:tc>
          <w:tcPr>
            <w:tcW w:w="850" w:type="dxa"/>
            <w:tcBorders>
              <w:top w:val="nil"/>
              <w:left w:val="nil"/>
              <w:bottom w:val="single" w:sz="4" w:space="0" w:color="auto"/>
              <w:right w:val="single" w:sz="4" w:space="0" w:color="auto"/>
            </w:tcBorders>
            <w:noWrap/>
            <w:vAlign w:val="center"/>
          </w:tcPr>
          <w:p w:rsidR="0095044D" w:rsidRPr="00F96AE2" w:rsidRDefault="0095044D" w:rsidP="00270CBA">
            <w:pPr>
              <w:jc w:val="right"/>
              <w:rPr>
                <w:rFonts w:ascii="Arial Narrow" w:hAnsi="Arial Narrow"/>
                <w:b/>
                <w:bCs/>
                <w:i/>
                <w:iCs/>
              </w:rPr>
            </w:pPr>
          </w:p>
        </w:tc>
      </w:tr>
      <w:tr w:rsidR="0095044D" w:rsidRPr="00F96AE2" w:rsidTr="00270CBA">
        <w:trPr>
          <w:trHeight w:val="227"/>
        </w:trPr>
        <w:tc>
          <w:tcPr>
            <w:tcW w:w="8222" w:type="dxa"/>
            <w:gridSpan w:val="4"/>
            <w:tcBorders>
              <w:top w:val="nil"/>
              <w:left w:val="single" w:sz="4" w:space="0" w:color="auto"/>
              <w:bottom w:val="single" w:sz="4" w:space="0" w:color="auto"/>
              <w:right w:val="nil"/>
            </w:tcBorders>
            <w:noWrap/>
            <w:vAlign w:val="center"/>
          </w:tcPr>
          <w:p w:rsidR="0095044D" w:rsidRPr="00F96AE2" w:rsidRDefault="0095044D" w:rsidP="00270CBA">
            <w:pPr>
              <w:widowControl w:val="0"/>
              <w:suppressAutoHyphens/>
              <w:autoSpaceDE w:val="0"/>
              <w:autoSpaceDN w:val="0"/>
              <w:adjustRightInd w:val="0"/>
              <w:spacing w:line="244" w:lineRule="auto"/>
              <w:ind w:right="408"/>
              <w:jc w:val="both"/>
              <w:textAlignment w:val="baseline"/>
              <w:rPr>
                <w:rFonts w:ascii="Arial Narrow" w:hAnsi="Arial Narrow" w:cs="Arial"/>
              </w:rPr>
            </w:pPr>
            <w:r w:rsidRPr="00F96AE2">
              <w:rPr>
                <w:rFonts w:ascii="Arial Narrow" w:hAnsi="Arial Narrow" w:cs="Arial"/>
                <w:sz w:val="22"/>
                <w:szCs w:val="22"/>
              </w:rPr>
              <w:t>Le petit matériel (niveau d’eau, scie, brouette, etc.)</w:t>
            </w:r>
          </w:p>
        </w:tc>
        <w:tc>
          <w:tcPr>
            <w:tcW w:w="745" w:type="dxa"/>
            <w:tcBorders>
              <w:top w:val="nil"/>
              <w:left w:val="single" w:sz="4" w:space="0" w:color="auto"/>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OUI</w:t>
            </w:r>
          </w:p>
        </w:tc>
        <w:tc>
          <w:tcPr>
            <w:tcW w:w="851" w:type="dxa"/>
            <w:tcBorders>
              <w:top w:val="nil"/>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NON</w:t>
            </w:r>
          </w:p>
        </w:tc>
        <w:tc>
          <w:tcPr>
            <w:tcW w:w="850" w:type="dxa"/>
            <w:tcBorders>
              <w:top w:val="nil"/>
              <w:left w:val="nil"/>
              <w:bottom w:val="single" w:sz="4" w:space="0" w:color="auto"/>
              <w:right w:val="single" w:sz="4" w:space="0" w:color="auto"/>
            </w:tcBorders>
            <w:noWrap/>
            <w:vAlign w:val="center"/>
          </w:tcPr>
          <w:p w:rsidR="0095044D" w:rsidRPr="00F96AE2" w:rsidRDefault="0095044D" w:rsidP="00270CBA">
            <w:pPr>
              <w:jc w:val="right"/>
              <w:rPr>
                <w:rFonts w:ascii="Arial Narrow" w:hAnsi="Arial Narrow"/>
                <w:b/>
                <w:bCs/>
                <w:i/>
                <w:iCs/>
              </w:rPr>
            </w:pPr>
          </w:p>
        </w:tc>
      </w:tr>
      <w:tr w:rsidR="0095044D" w:rsidRPr="00F96AE2" w:rsidTr="00270CBA">
        <w:trPr>
          <w:trHeight w:val="402"/>
        </w:trPr>
        <w:tc>
          <w:tcPr>
            <w:tcW w:w="8222" w:type="dxa"/>
            <w:gridSpan w:val="4"/>
            <w:tcBorders>
              <w:top w:val="nil"/>
              <w:left w:val="single" w:sz="4" w:space="0" w:color="auto"/>
              <w:bottom w:val="single" w:sz="4" w:space="0" w:color="auto"/>
              <w:right w:val="nil"/>
            </w:tcBorders>
            <w:noWrap/>
            <w:vAlign w:val="center"/>
          </w:tcPr>
          <w:p w:rsidR="0095044D" w:rsidRPr="00F96AE2" w:rsidRDefault="0095044D" w:rsidP="00270CBA">
            <w:pPr>
              <w:jc w:val="center"/>
              <w:rPr>
                <w:rFonts w:ascii="Arial Narrow" w:hAnsi="Arial Narrow"/>
                <w:b/>
              </w:rPr>
            </w:pPr>
            <w:r w:rsidRPr="00F96AE2">
              <w:rPr>
                <w:rFonts w:ascii="Arial Narrow" w:hAnsi="Arial Narrow"/>
                <w:b/>
                <w:sz w:val="22"/>
                <w:szCs w:val="22"/>
              </w:rPr>
              <w:t>SOUS TOTAL MATERIEL</w:t>
            </w:r>
          </w:p>
        </w:tc>
        <w:tc>
          <w:tcPr>
            <w:tcW w:w="2446" w:type="dxa"/>
            <w:gridSpan w:val="3"/>
            <w:tcBorders>
              <w:top w:val="nil"/>
              <w:left w:val="single" w:sz="4" w:space="0" w:color="auto"/>
              <w:bottom w:val="single" w:sz="4" w:space="0" w:color="auto"/>
              <w:right w:val="single" w:sz="4" w:space="0" w:color="auto"/>
            </w:tcBorders>
            <w:noWrap/>
            <w:vAlign w:val="center"/>
          </w:tcPr>
          <w:p w:rsidR="0095044D" w:rsidRPr="00F96AE2" w:rsidRDefault="0095044D" w:rsidP="00270CBA">
            <w:pPr>
              <w:rPr>
                <w:rFonts w:ascii="Arial Narrow" w:hAnsi="Arial Narrow"/>
                <w:b/>
                <w:bCs/>
                <w:i/>
                <w:iCs/>
              </w:rPr>
            </w:pPr>
            <w:r w:rsidRPr="00F96AE2">
              <w:rPr>
                <w:rFonts w:ascii="Arial Narrow" w:hAnsi="Arial Narrow"/>
                <w:b/>
                <w:bCs/>
                <w:i/>
                <w:iCs/>
                <w:sz w:val="22"/>
                <w:szCs w:val="22"/>
              </w:rPr>
              <w:t xml:space="preserve">             …………/ 5</w:t>
            </w:r>
          </w:p>
        </w:tc>
      </w:tr>
      <w:tr w:rsidR="0095044D" w:rsidRPr="00F96AE2" w:rsidTr="00270CBA">
        <w:trPr>
          <w:trHeight w:val="209"/>
        </w:trPr>
        <w:tc>
          <w:tcPr>
            <w:tcW w:w="10668" w:type="dxa"/>
            <w:gridSpan w:val="7"/>
            <w:tcBorders>
              <w:top w:val="nil"/>
              <w:left w:val="single" w:sz="4" w:space="0" w:color="auto"/>
              <w:bottom w:val="single" w:sz="4" w:space="0" w:color="auto"/>
              <w:right w:val="single" w:sz="4" w:space="0" w:color="auto"/>
            </w:tcBorders>
            <w:noWrap/>
            <w:vAlign w:val="center"/>
          </w:tcPr>
          <w:p w:rsidR="0095044D" w:rsidRPr="00F96AE2" w:rsidRDefault="0095044D" w:rsidP="00270CBA">
            <w:pPr>
              <w:rPr>
                <w:rFonts w:ascii="Arial Narrow" w:hAnsi="Arial Narrow"/>
                <w:b/>
                <w:bCs/>
                <w:i/>
                <w:iCs/>
              </w:rPr>
            </w:pPr>
            <w:r w:rsidRPr="00F96AE2">
              <w:rPr>
                <w:rFonts w:ascii="Arial Narrow" w:hAnsi="Arial Narrow"/>
                <w:b/>
                <w:bCs/>
                <w:sz w:val="22"/>
                <w:szCs w:val="22"/>
              </w:rPr>
              <w:t>C- REFERENCES DE L'ENTREPRISE TRAVAUX EXECUTES AU COURS DES CINQ DERNIERES ANNEES (15 critères)</w:t>
            </w:r>
          </w:p>
        </w:tc>
      </w:tr>
      <w:tr w:rsidR="0095044D" w:rsidRPr="00F96AE2" w:rsidTr="00270CBA">
        <w:trPr>
          <w:trHeight w:val="209"/>
        </w:trPr>
        <w:tc>
          <w:tcPr>
            <w:tcW w:w="8222" w:type="dxa"/>
            <w:gridSpan w:val="4"/>
            <w:tcBorders>
              <w:top w:val="nil"/>
              <w:left w:val="single" w:sz="4" w:space="0" w:color="auto"/>
              <w:bottom w:val="single" w:sz="4" w:space="0" w:color="auto"/>
              <w:right w:val="nil"/>
            </w:tcBorders>
            <w:noWrap/>
            <w:vAlign w:val="center"/>
          </w:tcPr>
          <w:p w:rsidR="0095044D" w:rsidRPr="00F96AE2" w:rsidRDefault="0095044D" w:rsidP="00270CBA">
            <w:pPr>
              <w:jc w:val="center"/>
              <w:rPr>
                <w:rFonts w:ascii="Arial Narrow" w:hAnsi="Arial Narrow"/>
                <w:b/>
                <w:i/>
              </w:rPr>
            </w:pPr>
            <w:r w:rsidRPr="00F96AE2">
              <w:rPr>
                <w:rFonts w:ascii="Arial Narrow" w:hAnsi="Arial Narrow"/>
                <w:b/>
                <w:i/>
                <w:sz w:val="22"/>
                <w:szCs w:val="22"/>
              </w:rPr>
              <w:t>C.1 : chiffre d’affaire cumulé de l’entreprise des cinq dernières années (2013-2017)</w:t>
            </w:r>
          </w:p>
        </w:tc>
        <w:tc>
          <w:tcPr>
            <w:tcW w:w="745" w:type="dxa"/>
            <w:tcBorders>
              <w:top w:val="nil"/>
              <w:left w:val="single" w:sz="4" w:space="0" w:color="auto"/>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p>
        </w:tc>
        <w:tc>
          <w:tcPr>
            <w:tcW w:w="851" w:type="dxa"/>
            <w:tcBorders>
              <w:top w:val="nil"/>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p>
        </w:tc>
        <w:tc>
          <w:tcPr>
            <w:tcW w:w="850" w:type="dxa"/>
            <w:tcBorders>
              <w:top w:val="nil"/>
              <w:left w:val="nil"/>
              <w:bottom w:val="single" w:sz="4" w:space="0" w:color="auto"/>
              <w:right w:val="single" w:sz="4" w:space="0" w:color="auto"/>
            </w:tcBorders>
            <w:noWrap/>
            <w:vAlign w:val="center"/>
          </w:tcPr>
          <w:p w:rsidR="0095044D" w:rsidRPr="00F96AE2" w:rsidRDefault="0095044D" w:rsidP="00270CBA">
            <w:pPr>
              <w:jc w:val="right"/>
              <w:rPr>
                <w:rFonts w:ascii="Arial Narrow" w:hAnsi="Arial Narrow"/>
                <w:b/>
                <w:bCs/>
                <w:i/>
                <w:iCs/>
              </w:rPr>
            </w:pPr>
          </w:p>
        </w:tc>
      </w:tr>
      <w:tr w:rsidR="0095044D" w:rsidRPr="00F96AE2" w:rsidTr="00270CBA">
        <w:trPr>
          <w:trHeight w:val="209"/>
        </w:trPr>
        <w:tc>
          <w:tcPr>
            <w:tcW w:w="8222" w:type="dxa"/>
            <w:gridSpan w:val="4"/>
            <w:tcBorders>
              <w:top w:val="nil"/>
              <w:left w:val="single" w:sz="4" w:space="0" w:color="auto"/>
              <w:bottom w:val="single" w:sz="4" w:space="0" w:color="auto"/>
              <w:right w:val="nil"/>
            </w:tcBorders>
            <w:noWrap/>
            <w:vAlign w:val="center"/>
          </w:tcPr>
          <w:p w:rsidR="0095044D" w:rsidRPr="00F96AE2" w:rsidRDefault="0095044D" w:rsidP="00270CBA">
            <w:pPr>
              <w:rPr>
                <w:rFonts w:ascii="Arial Narrow" w:hAnsi="Arial Narrow"/>
              </w:rPr>
            </w:pPr>
            <w:r w:rsidRPr="00F96AE2">
              <w:rPr>
                <w:rFonts w:ascii="Arial Narrow" w:hAnsi="Arial Narrow"/>
                <w:sz w:val="22"/>
                <w:szCs w:val="22"/>
              </w:rPr>
              <w:t>Avoir réalisé un chiffre d’affaire cumulé pendant la période considérée d’au moins 10 millions</w:t>
            </w:r>
          </w:p>
        </w:tc>
        <w:tc>
          <w:tcPr>
            <w:tcW w:w="745" w:type="dxa"/>
            <w:tcBorders>
              <w:top w:val="nil"/>
              <w:left w:val="single" w:sz="4" w:space="0" w:color="auto"/>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OUI</w:t>
            </w:r>
          </w:p>
        </w:tc>
        <w:tc>
          <w:tcPr>
            <w:tcW w:w="851" w:type="dxa"/>
            <w:tcBorders>
              <w:top w:val="nil"/>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NON</w:t>
            </w:r>
          </w:p>
        </w:tc>
        <w:tc>
          <w:tcPr>
            <w:tcW w:w="850" w:type="dxa"/>
            <w:tcBorders>
              <w:top w:val="nil"/>
              <w:left w:val="nil"/>
              <w:bottom w:val="single" w:sz="4" w:space="0" w:color="auto"/>
              <w:right w:val="single" w:sz="4" w:space="0" w:color="auto"/>
            </w:tcBorders>
            <w:noWrap/>
            <w:vAlign w:val="center"/>
          </w:tcPr>
          <w:p w:rsidR="0095044D" w:rsidRPr="00F96AE2" w:rsidRDefault="0095044D" w:rsidP="00270CBA">
            <w:pPr>
              <w:jc w:val="right"/>
              <w:rPr>
                <w:rFonts w:ascii="Arial Narrow" w:hAnsi="Arial Narrow"/>
                <w:b/>
                <w:bCs/>
                <w:i/>
                <w:iCs/>
              </w:rPr>
            </w:pPr>
          </w:p>
        </w:tc>
      </w:tr>
      <w:tr w:rsidR="0095044D" w:rsidRPr="00F96AE2" w:rsidTr="00270CBA">
        <w:trPr>
          <w:trHeight w:val="209"/>
        </w:trPr>
        <w:tc>
          <w:tcPr>
            <w:tcW w:w="8222" w:type="dxa"/>
            <w:gridSpan w:val="4"/>
            <w:tcBorders>
              <w:top w:val="nil"/>
              <w:left w:val="single" w:sz="4" w:space="0" w:color="auto"/>
              <w:bottom w:val="single" w:sz="4" w:space="0" w:color="auto"/>
              <w:right w:val="nil"/>
            </w:tcBorders>
            <w:noWrap/>
            <w:vAlign w:val="center"/>
          </w:tcPr>
          <w:p w:rsidR="0095044D" w:rsidRPr="00F96AE2" w:rsidRDefault="0095044D" w:rsidP="005068AF">
            <w:pPr>
              <w:rPr>
                <w:rFonts w:ascii="Arial Narrow" w:hAnsi="Arial Narrow"/>
              </w:rPr>
            </w:pPr>
            <w:r w:rsidRPr="00F96AE2">
              <w:rPr>
                <w:rFonts w:ascii="Arial Narrow" w:hAnsi="Arial Narrow"/>
                <w:sz w:val="22"/>
                <w:szCs w:val="22"/>
              </w:rPr>
              <w:t xml:space="preserve">Avoir réalisé un chiffre d’affaire cumulé pendant la période considérée d’au moins </w:t>
            </w:r>
            <w:r w:rsidR="005068AF">
              <w:rPr>
                <w:rFonts w:ascii="Arial Narrow" w:hAnsi="Arial Narrow"/>
                <w:sz w:val="22"/>
                <w:szCs w:val="22"/>
              </w:rPr>
              <w:t>15</w:t>
            </w:r>
            <w:r w:rsidRPr="00F96AE2">
              <w:rPr>
                <w:rFonts w:ascii="Arial Narrow" w:hAnsi="Arial Narrow"/>
                <w:sz w:val="22"/>
                <w:szCs w:val="22"/>
              </w:rPr>
              <w:t xml:space="preserve"> millions</w:t>
            </w:r>
          </w:p>
        </w:tc>
        <w:tc>
          <w:tcPr>
            <w:tcW w:w="745" w:type="dxa"/>
            <w:tcBorders>
              <w:top w:val="nil"/>
              <w:left w:val="single" w:sz="4" w:space="0" w:color="auto"/>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OUI</w:t>
            </w:r>
          </w:p>
        </w:tc>
        <w:tc>
          <w:tcPr>
            <w:tcW w:w="851" w:type="dxa"/>
            <w:tcBorders>
              <w:top w:val="nil"/>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NON</w:t>
            </w:r>
          </w:p>
        </w:tc>
        <w:tc>
          <w:tcPr>
            <w:tcW w:w="850" w:type="dxa"/>
            <w:tcBorders>
              <w:top w:val="nil"/>
              <w:left w:val="nil"/>
              <w:bottom w:val="single" w:sz="4" w:space="0" w:color="auto"/>
              <w:right w:val="single" w:sz="4" w:space="0" w:color="auto"/>
            </w:tcBorders>
            <w:noWrap/>
            <w:vAlign w:val="center"/>
          </w:tcPr>
          <w:p w:rsidR="0095044D" w:rsidRPr="00F96AE2" w:rsidRDefault="0095044D" w:rsidP="00270CBA">
            <w:pPr>
              <w:jc w:val="right"/>
              <w:rPr>
                <w:rFonts w:ascii="Arial Narrow" w:hAnsi="Arial Narrow"/>
                <w:b/>
                <w:bCs/>
                <w:i/>
                <w:iCs/>
              </w:rPr>
            </w:pPr>
          </w:p>
        </w:tc>
      </w:tr>
      <w:tr w:rsidR="0095044D" w:rsidRPr="00F96AE2" w:rsidTr="00270CBA">
        <w:trPr>
          <w:trHeight w:val="209"/>
        </w:trPr>
        <w:tc>
          <w:tcPr>
            <w:tcW w:w="8222" w:type="dxa"/>
            <w:gridSpan w:val="4"/>
            <w:tcBorders>
              <w:top w:val="nil"/>
              <w:left w:val="single" w:sz="4" w:space="0" w:color="auto"/>
              <w:bottom w:val="single" w:sz="4" w:space="0" w:color="auto"/>
              <w:right w:val="nil"/>
            </w:tcBorders>
            <w:noWrap/>
            <w:vAlign w:val="center"/>
          </w:tcPr>
          <w:p w:rsidR="0095044D" w:rsidRPr="00F96AE2" w:rsidRDefault="0095044D" w:rsidP="005068AF">
            <w:pPr>
              <w:rPr>
                <w:rFonts w:ascii="Arial Narrow" w:hAnsi="Arial Narrow"/>
              </w:rPr>
            </w:pPr>
            <w:r w:rsidRPr="00F96AE2">
              <w:rPr>
                <w:rFonts w:ascii="Arial Narrow" w:hAnsi="Arial Narrow"/>
                <w:sz w:val="22"/>
                <w:szCs w:val="22"/>
              </w:rPr>
              <w:t xml:space="preserve">Avoir réalisé un chiffre d’affaire cumulé pendant la période considérée d’au moins </w:t>
            </w:r>
            <w:r w:rsidR="005068AF">
              <w:rPr>
                <w:rFonts w:ascii="Arial Narrow" w:hAnsi="Arial Narrow"/>
                <w:sz w:val="22"/>
                <w:szCs w:val="22"/>
              </w:rPr>
              <w:t>20</w:t>
            </w:r>
            <w:r w:rsidRPr="00F96AE2">
              <w:rPr>
                <w:rFonts w:ascii="Arial Narrow" w:hAnsi="Arial Narrow"/>
                <w:sz w:val="22"/>
                <w:szCs w:val="22"/>
              </w:rPr>
              <w:t xml:space="preserve"> millions</w:t>
            </w:r>
          </w:p>
        </w:tc>
        <w:tc>
          <w:tcPr>
            <w:tcW w:w="745" w:type="dxa"/>
            <w:tcBorders>
              <w:top w:val="nil"/>
              <w:left w:val="single" w:sz="4" w:space="0" w:color="auto"/>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OUI</w:t>
            </w:r>
          </w:p>
        </w:tc>
        <w:tc>
          <w:tcPr>
            <w:tcW w:w="851" w:type="dxa"/>
            <w:tcBorders>
              <w:top w:val="nil"/>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NON</w:t>
            </w:r>
          </w:p>
        </w:tc>
        <w:tc>
          <w:tcPr>
            <w:tcW w:w="850" w:type="dxa"/>
            <w:tcBorders>
              <w:top w:val="nil"/>
              <w:left w:val="nil"/>
              <w:bottom w:val="single" w:sz="4" w:space="0" w:color="auto"/>
              <w:right w:val="single" w:sz="4" w:space="0" w:color="auto"/>
            </w:tcBorders>
            <w:noWrap/>
            <w:vAlign w:val="center"/>
          </w:tcPr>
          <w:p w:rsidR="0095044D" w:rsidRPr="00F96AE2" w:rsidRDefault="0095044D" w:rsidP="00270CBA">
            <w:pPr>
              <w:jc w:val="right"/>
              <w:rPr>
                <w:rFonts w:ascii="Arial Narrow" w:hAnsi="Arial Narrow"/>
                <w:b/>
                <w:bCs/>
                <w:i/>
                <w:iCs/>
              </w:rPr>
            </w:pPr>
          </w:p>
        </w:tc>
      </w:tr>
      <w:tr w:rsidR="0095044D" w:rsidRPr="00F96AE2" w:rsidTr="00270CBA">
        <w:trPr>
          <w:trHeight w:val="209"/>
        </w:trPr>
        <w:tc>
          <w:tcPr>
            <w:tcW w:w="8222" w:type="dxa"/>
            <w:gridSpan w:val="4"/>
            <w:tcBorders>
              <w:top w:val="nil"/>
              <w:left w:val="single" w:sz="4" w:space="0" w:color="auto"/>
              <w:bottom w:val="single" w:sz="4" w:space="0" w:color="auto"/>
              <w:right w:val="nil"/>
            </w:tcBorders>
            <w:noWrap/>
            <w:vAlign w:val="center"/>
          </w:tcPr>
          <w:p w:rsidR="0095044D" w:rsidRPr="00F96AE2" w:rsidRDefault="0095044D" w:rsidP="005068AF">
            <w:pPr>
              <w:rPr>
                <w:rFonts w:ascii="Arial Narrow" w:hAnsi="Arial Narrow"/>
              </w:rPr>
            </w:pPr>
            <w:r w:rsidRPr="00F96AE2">
              <w:rPr>
                <w:rFonts w:ascii="Arial Narrow" w:hAnsi="Arial Narrow"/>
                <w:sz w:val="22"/>
                <w:szCs w:val="22"/>
              </w:rPr>
              <w:t xml:space="preserve">Avoir réalisé un chiffre d’affaire cumulé pendant la période considérée d’au moins </w:t>
            </w:r>
            <w:r w:rsidR="005068AF">
              <w:rPr>
                <w:rFonts w:ascii="Arial Narrow" w:hAnsi="Arial Narrow"/>
                <w:sz w:val="22"/>
                <w:szCs w:val="22"/>
              </w:rPr>
              <w:t>25</w:t>
            </w:r>
            <w:r w:rsidRPr="00F96AE2">
              <w:rPr>
                <w:rFonts w:ascii="Arial Narrow" w:hAnsi="Arial Narrow"/>
                <w:sz w:val="22"/>
                <w:szCs w:val="22"/>
              </w:rPr>
              <w:t xml:space="preserve"> millions</w:t>
            </w:r>
          </w:p>
        </w:tc>
        <w:tc>
          <w:tcPr>
            <w:tcW w:w="745" w:type="dxa"/>
            <w:tcBorders>
              <w:top w:val="nil"/>
              <w:left w:val="single" w:sz="4" w:space="0" w:color="auto"/>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OUI</w:t>
            </w:r>
          </w:p>
        </w:tc>
        <w:tc>
          <w:tcPr>
            <w:tcW w:w="851" w:type="dxa"/>
            <w:tcBorders>
              <w:top w:val="nil"/>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NON</w:t>
            </w:r>
          </w:p>
        </w:tc>
        <w:tc>
          <w:tcPr>
            <w:tcW w:w="850" w:type="dxa"/>
            <w:tcBorders>
              <w:top w:val="nil"/>
              <w:left w:val="nil"/>
              <w:bottom w:val="single" w:sz="4" w:space="0" w:color="auto"/>
              <w:right w:val="single" w:sz="4" w:space="0" w:color="auto"/>
            </w:tcBorders>
            <w:noWrap/>
            <w:vAlign w:val="center"/>
          </w:tcPr>
          <w:p w:rsidR="0095044D" w:rsidRPr="00F96AE2" w:rsidRDefault="0095044D" w:rsidP="00270CBA">
            <w:pPr>
              <w:jc w:val="right"/>
              <w:rPr>
                <w:rFonts w:ascii="Arial Narrow" w:hAnsi="Arial Narrow"/>
                <w:b/>
                <w:bCs/>
                <w:i/>
                <w:iCs/>
              </w:rPr>
            </w:pPr>
          </w:p>
        </w:tc>
      </w:tr>
      <w:tr w:rsidR="0095044D" w:rsidRPr="00F96AE2" w:rsidTr="00270CBA">
        <w:trPr>
          <w:trHeight w:val="209"/>
        </w:trPr>
        <w:tc>
          <w:tcPr>
            <w:tcW w:w="8222" w:type="dxa"/>
            <w:gridSpan w:val="4"/>
            <w:tcBorders>
              <w:top w:val="nil"/>
              <w:left w:val="single" w:sz="4" w:space="0" w:color="auto"/>
              <w:bottom w:val="single" w:sz="4" w:space="0" w:color="auto"/>
              <w:right w:val="nil"/>
            </w:tcBorders>
            <w:noWrap/>
            <w:vAlign w:val="center"/>
          </w:tcPr>
          <w:p w:rsidR="0095044D" w:rsidRPr="00F96AE2" w:rsidRDefault="0095044D" w:rsidP="005068AF">
            <w:pPr>
              <w:rPr>
                <w:rFonts w:ascii="Arial Narrow" w:hAnsi="Arial Narrow"/>
              </w:rPr>
            </w:pPr>
            <w:r w:rsidRPr="00F96AE2">
              <w:rPr>
                <w:rFonts w:ascii="Arial Narrow" w:hAnsi="Arial Narrow"/>
                <w:sz w:val="22"/>
                <w:szCs w:val="22"/>
              </w:rPr>
              <w:t xml:space="preserve">Avoir réalisé un chiffre d’affaire cumulé pendant la période considérée d’au moins </w:t>
            </w:r>
            <w:r w:rsidR="005068AF">
              <w:rPr>
                <w:rFonts w:ascii="Arial Narrow" w:hAnsi="Arial Narrow"/>
                <w:sz w:val="22"/>
                <w:szCs w:val="22"/>
              </w:rPr>
              <w:t>3</w:t>
            </w:r>
            <w:r w:rsidRPr="00F96AE2">
              <w:rPr>
                <w:rFonts w:ascii="Arial Narrow" w:hAnsi="Arial Narrow"/>
                <w:sz w:val="22"/>
                <w:szCs w:val="22"/>
              </w:rPr>
              <w:t>0 millions</w:t>
            </w:r>
          </w:p>
        </w:tc>
        <w:tc>
          <w:tcPr>
            <w:tcW w:w="745" w:type="dxa"/>
            <w:tcBorders>
              <w:top w:val="nil"/>
              <w:left w:val="single" w:sz="4" w:space="0" w:color="auto"/>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OUI</w:t>
            </w:r>
          </w:p>
        </w:tc>
        <w:tc>
          <w:tcPr>
            <w:tcW w:w="851" w:type="dxa"/>
            <w:tcBorders>
              <w:top w:val="nil"/>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NON</w:t>
            </w:r>
          </w:p>
        </w:tc>
        <w:tc>
          <w:tcPr>
            <w:tcW w:w="850" w:type="dxa"/>
            <w:tcBorders>
              <w:top w:val="nil"/>
              <w:left w:val="nil"/>
              <w:bottom w:val="single" w:sz="4" w:space="0" w:color="auto"/>
              <w:right w:val="single" w:sz="4" w:space="0" w:color="auto"/>
            </w:tcBorders>
            <w:noWrap/>
            <w:vAlign w:val="center"/>
          </w:tcPr>
          <w:p w:rsidR="0095044D" w:rsidRPr="00F96AE2" w:rsidRDefault="0095044D" w:rsidP="00270CBA">
            <w:pPr>
              <w:jc w:val="right"/>
              <w:rPr>
                <w:rFonts w:ascii="Arial Narrow" w:hAnsi="Arial Narrow"/>
                <w:b/>
                <w:bCs/>
                <w:i/>
                <w:iCs/>
              </w:rPr>
            </w:pPr>
          </w:p>
        </w:tc>
      </w:tr>
      <w:tr w:rsidR="0095044D" w:rsidRPr="00F96AE2" w:rsidTr="00270CBA">
        <w:trPr>
          <w:trHeight w:val="489"/>
        </w:trPr>
        <w:tc>
          <w:tcPr>
            <w:tcW w:w="8222" w:type="dxa"/>
            <w:gridSpan w:val="4"/>
            <w:tcBorders>
              <w:top w:val="single" w:sz="4" w:space="0" w:color="auto"/>
              <w:left w:val="single" w:sz="4" w:space="0" w:color="auto"/>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b/>
                <w:i/>
                <w:sz w:val="22"/>
                <w:szCs w:val="22"/>
              </w:rPr>
              <w:t>C.2 : Capacité d’autofinancement</w:t>
            </w:r>
            <w:r w:rsidRPr="00F96AE2">
              <w:rPr>
                <w:rFonts w:ascii="Arial Narrow" w:hAnsi="Arial Narrow"/>
                <w:sz w:val="22"/>
                <w:szCs w:val="22"/>
              </w:rPr>
              <w:t> </w:t>
            </w:r>
          </w:p>
        </w:tc>
        <w:tc>
          <w:tcPr>
            <w:tcW w:w="745" w:type="dxa"/>
            <w:tcBorders>
              <w:top w:val="single" w:sz="4" w:space="0" w:color="auto"/>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 </w:t>
            </w:r>
          </w:p>
        </w:tc>
        <w:tc>
          <w:tcPr>
            <w:tcW w:w="851" w:type="dxa"/>
            <w:tcBorders>
              <w:top w:val="single" w:sz="4" w:space="0" w:color="auto"/>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 </w:t>
            </w:r>
          </w:p>
        </w:tc>
        <w:tc>
          <w:tcPr>
            <w:tcW w:w="850" w:type="dxa"/>
            <w:tcBorders>
              <w:top w:val="single" w:sz="4" w:space="0" w:color="auto"/>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 </w:t>
            </w:r>
          </w:p>
        </w:tc>
      </w:tr>
      <w:tr w:rsidR="0095044D" w:rsidRPr="00F96AE2" w:rsidTr="00270CBA">
        <w:trPr>
          <w:trHeight w:val="264"/>
        </w:trPr>
        <w:tc>
          <w:tcPr>
            <w:tcW w:w="8222" w:type="dxa"/>
            <w:gridSpan w:val="4"/>
            <w:tcBorders>
              <w:top w:val="single" w:sz="4" w:space="0" w:color="auto"/>
              <w:left w:val="single" w:sz="4" w:space="0" w:color="auto"/>
              <w:bottom w:val="single" w:sz="4" w:space="0" w:color="auto"/>
              <w:right w:val="single" w:sz="4" w:space="0" w:color="auto"/>
            </w:tcBorders>
            <w:noWrap/>
            <w:vAlign w:val="center"/>
          </w:tcPr>
          <w:p w:rsidR="0095044D" w:rsidRPr="00F96AE2" w:rsidRDefault="0095044D" w:rsidP="00270CBA">
            <w:pPr>
              <w:rPr>
                <w:rFonts w:ascii="Arial Narrow" w:hAnsi="Arial Narrow"/>
              </w:rPr>
            </w:pPr>
            <w:r w:rsidRPr="00F96AE2">
              <w:rPr>
                <w:rFonts w:ascii="Arial Narrow" w:hAnsi="Arial Narrow"/>
                <w:sz w:val="22"/>
                <w:szCs w:val="22"/>
              </w:rPr>
              <w:t>Justifier d’une capacité d’autofinancement d’au moins 50% du montant prévisionnel</w:t>
            </w:r>
          </w:p>
        </w:tc>
        <w:tc>
          <w:tcPr>
            <w:tcW w:w="745" w:type="dxa"/>
            <w:tcBorders>
              <w:top w:val="single" w:sz="4" w:space="0" w:color="auto"/>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OUI</w:t>
            </w:r>
          </w:p>
        </w:tc>
        <w:tc>
          <w:tcPr>
            <w:tcW w:w="851" w:type="dxa"/>
            <w:tcBorders>
              <w:top w:val="single" w:sz="4" w:space="0" w:color="auto"/>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NON</w:t>
            </w:r>
          </w:p>
        </w:tc>
        <w:tc>
          <w:tcPr>
            <w:tcW w:w="850" w:type="dxa"/>
            <w:tcBorders>
              <w:top w:val="single" w:sz="4" w:space="0" w:color="auto"/>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p>
        </w:tc>
      </w:tr>
      <w:tr w:rsidR="0095044D" w:rsidRPr="00F96AE2" w:rsidTr="00270CBA">
        <w:trPr>
          <w:trHeight w:val="264"/>
        </w:trPr>
        <w:tc>
          <w:tcPr>
            <w:tcW w:w="8222" w:type="dxa"/>
            <w:gridSpan w:val="4"/>
            <w:tcBorders>
              <w:top w:val="single" w:sz="4" w:space="0" w:color="auto"/>
              <w:left w:val="single" w:sz="4" w:space="0" w:color="auto"/>
              <w:bottom w:val="single" w:sz="4" w:space="0" w:color="auto"/>
              <w:right w:val="single" w:sz="4" w:space="0" w:color="auto"/>
            </w:tcBorders>
            <w:noWrap/>
            <w:vAlign w:val="center"/>
          </w:tcPr>
          <w:p w:rsidR="0095044D" w:rsidRPr="00F96AE2" w:rsidRDefault="0095044D" w:rsidP="00270CBA">
            <w:pPr>
              <w:rPr>
                <w:rFonts w:ascii="Arial Narrow" w:hAnsi="Arial Narrow"/>
              </w:rPr>
            </w:pPr>
            <w:r w:rsidRPr="00F96AE2">
              <w:rPr>
                <w:rFonts w:ascii="Arial Narrow" w:hAnsi="Arial Narrow"/>
                <w:sz w:val="22"/>
                <w:szCs w:val="22"/>
              </w:rPr>
              <w:t>Justifier d’une capacité d’autofinancement d’au moins 60% du montant prévisionnel</w:t>
            </w:r>
          </w:p>
        </w:tc>
        <w:tc>
          <w:tcPr>
            <w:tcW w:w="745" w:type="dxa"/>
            <w:tcBorders>
              <w:top w:val="single" w:sz="4" w:space="0" w:color="auto"/>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OUI</w:t>
            </w:r>
          </w:p>
        </w:tc>
        <w:tc>
          <w:tcPr>
            <w:tcW w:w="851" w:type="dxa"/>
            <w:tcBorders>
              <w:top w:val="single" w:sz="4" w:space="0" w:color="auto"/>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NON</w:t>
            </w:r>
          </w:p>
        </w:tc>
        <w:tc>
          <w:tcPr>
            <w:tcW w:w="850" w:type="dxa"/>
            <w:tcBorders>
              <w:top w:val="single" w:sz="4" w:space="0" w:color="auto"/>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p>
        </w:tc>
      </w:tr>
      <w:tr w:rsidR="0095044D" w:rsidRPr="00F96AE2" w:rsidTr="00270CBA">
        <w:trPr>
          <w:trHeight w:val="264"/>
        </w:trPr>
        <w:tc>
          <w:tcPr>
            <w:tcW w:w="8222" w:type="dxa"/>
            <w:gridSpan w:val="4"/>
            <w:tcBorders>
              <w:top w:val="single" w:sz="4" w:space="0" w:color="auto"/>
              <w:left w:val="single" w:sz="4" w:space="0" w:color="auto"/>
              <w:bottom w:val="single" w:sz="4" w:space="0" w:color="auto"/>
              <w:right w:val="single" w:sz="4" w:space="0" w:color="auto"/>
            </w:tcBorders>
            <w:noWrap/>
            <w:vAlign w:val="center"/>
          </w:tcPr>
          <w:p w:rsidR="0095044D" w:rsidRPr="00F96AE2" w:rsidRDefault="0095044D" w:rsidP="00270CBA">
            <w:pPr>
              <w:rPr>
                <w:rFonts w:ascii="Arial Narrow" w:hAnsi="Arial Narrow"/>
              </w:rPr>
            </w:pPr>
            <w:r w:rsidRPr="00F96AE2">
              <w:rPr>
                <w:rFonts w:ascii="Arial Narrow" w:hAnsi="Arial Narrow"/>
                <w:sz w:val="22"/>
                <w:szCs w:val="22"/>
              </w:rPr>
              <w:t>Justifier d’une capacité d’autofinancement d’au moins 80% du montant prévisionnel</w:t>
            </w:r>
          </w:p>
        </w:tc>
        <w:tc>
          <w:tcPr>
            <w:tcW w:w="745" w:type="dxa"/>
            <w:tcBorders>
              <w:top w:val="single" w:sz="4" w:space="0" w:color="auto"/>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OUI</w:t>
            </w:r>
          </w:p>
        </w:tc>
        <w:tc>
          <w:tcPr>
            <w:tcW w:w="851" w:type="dxa"/>
            <w:tcBorders>
              <w:top w:val="single" w:sz="4" w:space="0" w:color="auto"/>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NON</w:t>
            </w:r>
          </w:p>
        </w:tc>
        <w:tc>
          <w:tcPr>
            <w:tcW w:w="850" w:type="dxa"/>
            <w:tcBorders>
              <w:top w:val="single" w:sz="4" w:space="0" w:color="auto"/>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p>
        </w:tc>
      </w:tr>
      <w:tr w:rsidR="0095044D" w:rsidRPr="00F96AE2" w:rsidTr="00270CBA">
        <w:trPr>
          <w:trHeight w:val="401"/>
        </w:trPr>
        <w:tc>
          <w:tcPr>
            <w:tcW w:w="8222" w:type="dxa"/>
            <w:gridSpan w:val="4"/>
            <w:tcBorders>
              <w:top w:val="single" w:sz="4" w:space="0" w:color="auto"/>
              <w:left w:val="single" w:sz="4" w:space="0" w:color="auto"/>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b/>
                <w:i/>
                <w:sz w:val="22"/>
                <w:szCs w:val="22"/>
              </w:rPr>
              <w:t>C.3 : Expérience dans le domaine des BTP</w:t>
            </w:r>
            <w:r w:rsidRPr="00F96AE2">
              <w:rPr>
                <w:rFonts w:ascii="Arial Narrow" w:hAnsi="Arial Narrow"/>
                <w:sz w:val="22"/>
                <w:szCs w:val="22"/>
              </w:rPr>
              <w:t> </w:t>
            </w:r>
          </w:p>
        </w:tc>
        <w:tc>
          <w:tcPr>
            <w:tcW w:w="745" w:type="dxa"/>
            <w:tcBorders>
              <w:top w:val="single" w:sz="4" w:space="0" w:color="auto"/>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p>
        </w:tc>
        <w:tc>
          <w:tcPr>
            <w:tcW w:w="851" w:type="dxa"/>
            <w:tcBorders>
              <w:top w:val="single" w:sz="4" w:space="0" w:color="auto"/>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p>
        </w:tc>
        <w:tc>
          <w:tcPr>
            <w:tcW w:w="850" w:type="dxa"/>
            <w:tcBorders>
              <w:top w:val="single" w:sz="4" w:space="0" w:color="auto"/>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p>
        </w:tc>
      </w:tr>
      <w:tr w:rsidR="0095044D" w:rsidRPr="00F96AE2" w:rsidTr="00270CBA">
        <w:trPr>
          <w:trHeight w:val="264"/>
        </w:trPr>
        <w:tc>
          <w:tcPr>
            <w:tcW w:w="8222" w:type="dxa"/>
            <w:gridSpan w:val="4"/>
            <w:tcBorders>
              <w:top w:val="single" w:sz="4" w:space="0" w:color="auto"/>
              <w:left w:val="single" w:sz="4" w:space="0" w:color="auto"/>
              <w:bottom w:val="single" w:sz="4" w:space="0" w:color="auto"/>
              <w:right w:val="single" w:sz="4" w:space="0" w:color="auto"/>
            </w:tcBorders>
            <w:noWrap/>
            <w:vAlign w:val="center"/>
          </w:tcPr>
          <w:p w:rsidR="0095044D" w:rsidRPr="00F96AE2" w:rsidRDefault="0095044D" w:rsidP="00270CBA">
            <w:pPr>
              <w:rPr>
                <w:rFonts w:ascii="Arial Narrow" w:hAnsi="Arial Narrow"/>
              </w:rPr>
            </w:pPr>
            <w:r w:rsidRPr="00F96AE2">
              <w:rPr>
                <w:rFonts w:ascii="Arial Narrow" w:hAnsi="Arial Narrow"/>
                <w:sz w:val="22"/>
                <w:szCs w:val="22"/>
              </w:rPr>
              <w:t>Avoir exécuté un marché de BTP autre que le bâtiment pendant la période considérée d’au moins 15 millions</w:t>
            </w:r>
          </w:p>
        </w:tc>
        <w:tc>
          <w:tcPr>
            <w:tcW w:w="745" w:type="dxa"/>
            <w:tcBorders>
              <w:top w:val="single" w:sz="4" w:space="0" w:color="auto"/>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OUI</w:t>
            </w:r>
          </w:p>
        </w:tc>
        <w:tc>
          <w:tcPr>
            <w:tcW w:w="851" w:type="dxa"/>
            <w:tcBorders>
              <w:top w:val="single" w:sz="4" w:space="0" w:color="auto"/>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NON</w:t>
            </w:r>
          </w:p>
        </w:tc>
        <w:tc>
          <w:tcPr>
            <w:tcW w:w="850" w:type="dxa"/>
            <w:tcBorders>
              <w:top w:val="single" w:sz="4" w:space="0" w:color="auto"/>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p>
        </w:tc>
      </w:tr>
      <w:tr w:rsidR="0095044D" w:rsidRPr="00F96AE2" w:rsidTr="00270CBA">
        <w:trPr>
          <w:trHeight w:val="264"/>
        </w:trPr>
        <w:tc>
          <w:tcPr>
            <w:tcW w:w="8222" w:type="dxa"/>
            <w:gridSpan w:val="4"/>
            <w:tcBorders>
              <w:top w:val="single" w:sz="4" w:space="0" w:color="auto"/>
              <w:left w:val="single" w:sz="4" w:space="0" w:color="auto"/>
              <w:bottom w:val="single" w:sz="4" w:space="0" w:color="auto"/>
              <w:right w:val="single" w:sz="4" w:space="0" w:color="auto"/>
            </w:tcBorders>
            <w:noWrap/>
            <w:vAlign w:val="center"/>
          </w:tcPr>
          <w:p w:rsidR="0095044D" w:rsidRPr="00F96AE2" w:rsidRDefault="0095044D" w:rsidP="00270CBA">
            <w:pPr>
              <w:rPr>
                <w:rFonts w:ascii="Arial Narrow" w:hAnsi="Arial Narrow"/>
              </w:rPr>
            </w:pPr>
            <w:r w:rsidRPr="00F96AE2">
              <w:rPr>
                <w:rFonts w:ascii="Arial Narrow" w:hAnsi="Arial Narrow"/>
                <w:sz w:val="22"/>
                <w:szCs w:val="22"/>
              </w:rPr>
              <w:t>Avoir exécuté un marché de BTP autre que le bâtiment pendant la période considérée d’au moins 25 millions</w:t>
            </w:r>
          </w:p>
        </w:tc>
        <w:tc>
          <w:tcPr>
            <w:tcW w:w="745" w:type="dxa"/>
            <w:tcBorders>
              <w:top w:val="single" w:sz="4" w:space="0" w:color="auto"/>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OUI</w:t>
            </w:r>
          </w:p>
        </w:tc>
        <w:tc>
          <w:tcPr>
            <w:tcW w:w="851" w:type="dxa"/>
            <w:tcBorders>
              <w:top w:val="single" w:sz="4" w:space="0" w:color="auto"/>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NON</w:t>
            </w:r>
          </w:p>
        </w:tc>
        <w:tc>
          <w:tcPr>
            <w:tcW w:w="850" w:type="dxa"/>
            <w:tcBorders>
              <w:top w:val="single" w:sz="4" w:space="0" w:color="auto"/>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p>
        </w:tc>
      </w:tr>
      <w:tr w:rsidR="0095044D" w:rsidRPr="00F96AE2" w:rsidTr="00270CBA">
        <w:trPr>
          <w:trHeight w:val="264"/>
        </w:trPr>
        <w:tc>
          <w:tcPr>
            <w:tcW w:w="8222" w:type="dxa"/>
            <w:gridSpan w:val="4"/>
            <w:tcBorders>
              <w:top w:val="single" w:sz="4" w:space="0" w:color="auto"/>
              <w:left w:val="single" w:sz="4" w:space="0" w:color="auto"/>
              <w:bottom w:val="single" w:sz="4" w:space="0" w:color="auto"/>
              <w:right w:val="single" w:sz="4" w:space="0" w:color="auto"/>
            </w:tcBorders>
            <w:noWrap/>
            <w:vAlign w:val="center"/>
          </w:tcPr>
          <w:p w:rsidR="0095044D" w:rsidRPr="00F96AE2" w:rsidRDefault="0095044D" w:rsidP="00270CBA">
            <w:pPr>
              <w:rPr>
                <w:rFonts w:ascii="Arial Narrow" w:hAnsi="Arial Narrow"/>
              </w:rPr>
            </w:pPr>
            <w:r w:rsidRPr="00F96AE2">
              <w:rPr>
                <w:rFonts w:ascii="Arial Narrow" w:hAnsi="Arial Narrow"/>
                <w:sz w:val="22"/>
                <w:szCs w:val="22"/>
              </w:rPr>
              <w:t>Avoir exécuté un marché de BTP autre que le bâtiment pendant la période considérée d’au moins 35 millions</w:t>
            </w:r>
          </w:p>
        </w:tc>
        <w:tc>
          <w:tcPr>
            <w:tcW w:w="745" w:type="dxa"/>
            <w:tcBorders>
              <w:top w:val="single" w:sz="4" w:space="0" w:color="auto"/>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OUI</w:t>
            </w:r>
          </w:p>
        </w:tc>
        <w:tc>
          <w:tcPr>
            <w:tcW w:w="851" w:type="dxa"/>
            <w:tcBorders>
              <w:top w:val="single" w:sz="4" w:space="0" w:color="auto"/>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NON</w:t>
            </w:r>
          </w:p>
        </w:tc>
        <w:tc>
          <w:tcPr>
            <w:tcW w:w="850" w:type="dxa"/>
            <w:tcBorders>
              <w:top w:val="single" w:sz="4" w:space="0" w:color="auto"/>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p>
        </w:tc>
      </w:tr>
      <w:tr w:rsidR="0095044D" w:rsidRPr="00F96AE2" w:rsidTr="00270CBA">
        <w:trPr>
          <w:trHeight w:val="323"/>
        </w:trPr>
        <w:tc>
          <w:tcPr>
            <w:tcW w:w="8222" w:type="dxa"/>
            <w:gridSpan w:val="4"/>
            <w:tcBorders>
              <w:top w:val="single" w:sz="4" w:space="0" w:color="auto"/>
              <w:left w:val="single" w:sz="4" w:space="0" w:color="auto"/>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b/>
                <w:i/>
                <w:sz w:val="22"/>
                <w:szCs w:val="22"/>
              </w:rPr>
              <w:t>C.4 : Expérience dans le domaine des Bâtiments</w:t>
            </w:r>
          </w:p>
        </w:tc>
        <w:tc>
          <w:tcPr>
            <w:tcW w:w="745" w:type="dxa"/>
            <w:tcBorders>
              <w:top w:val="single" w:sz="4" w:space="0" w:color="auto"/>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p>
        </w:tc>
        <w:tc>
          <w:tcPr>
            <w:tcW w:w="851" w:type="dxa"/>
            <w:tcBorders>
              <w:top w:val="single" w:sz="4" w:space="0" w:color="auto"/>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p>
        </w:tc>
        <w:tc>
          <w:tcPr>
            <w:tcW w:w="850" w:type="dxa"/>
            <w:tcBorders>
              <w:top w:val="single" w:sz="4" w:space="0" w:color="auto"/>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p>
        </w:tc>
      </w:tr>
      <w:tr w:rsidR="0095044D" w:rsidRPr="00F96AE2" w:rsidTr="00270CBA">
        <w:trPr>
          <w:trHeight w:val="264"/>
        </w:trPr>
        <w:tc>
          <w:tcPr>
            <w:tcW w:w="8222" w:type="dxa"/>
            <w:gridSpan w:val="4"/>
            <w:tcBorders>
              <w:top w:val="single" w:sz="4" w:space="0" w:color="auto"/>
              <w:left w:val="single" w:sz="4" w:space="0" w:color="auto"/>
              <w:bottom w:val="single" w:sz="4" w:space="0" w:color="auto"/>
              <w:right w:val="single" w:sz="4" w:space="0" w:color="auto"/>
            </w:tcBorders>
            <w:noWrap/>
            <w:vAlign w:val="center"/>
          </w:tcPr>
          <w:p w:rsidR="0095044D" w:rsidRPr="00F96AE2" w:rsidRDefault="0095044D" w:rsidP="00270CBA">
            <w:pPr>
              <w:rPr>
                <w:rFonts w:ascii="Arial Narrow" w:hAnsi="Arial Narrow"/>
              </w:rPr>
            </w:pPr>
            <w:r w:rsidRPr="00F96AE2">
              <w:rPr>
                <w:rFonts w:ascii="Arial Narrow" w:hAnsi="Arial Narrow"/>
                <w:sz w:val="22"/>
                <w:szCs w:val="22"/>
              </w:rPr>
              <w:t xml:space="preserve">Avoir exécuté un marché de Bâtiment de niveau minimum plein pied pendant la période considérée </w:t>
            </w:r>
          </w:p>
        </w:tc>
        <w:tc>
          <w:tcPr>
            <w:tcW w:w="745" w:type="dxa"/>
            <w:tcBorders>
              <w:top w:val="single" w:sz="4" w:space="0" w:color="auto"/>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OUI</w:t>
            </w:r>
          </w:p>
        </w:tc>
        <w:tc>
          <w:tcPr>
            <w:tcW w:w="851" w:type="dxa"/>
            <w:tcBorders>
              <w:top w:val="single" w:sz="4" w:space="0" w:color="auto"/>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NON</w:t>
            </w:r>
          </w:p>
        </w:tc>
        <w:tc>
          <w:tcPr>
            <w:tcW w:w="850" w:type="dxa"/>
            <w:tcBorders>
              <w:top w:val="single" w:sz="4" w:space="0" w:color="auto"/>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p>
        </w:tc>
      </w:tr>
      <w:tr w:rsidR="0095044D" w:rsidRPr="00F96AE2" w:rsidTr="00270CBA">
        <w:trPr>
          <w:trHeight w:val="264"/>
        </w:trPr>
        <w:tc>
          <w:tcPr>
            <w:tcW w:w="8222" w:type="dxa"/>
            <w:gridSpan w:val="4"/>
            <w:tcBorders>
              <w:top w:val="single" w:sz="4" w:space="0" w:color="auto"/>
              <w:left w:val="single" w:sz="4" w:space="0" w:color="auto"/>
              <w:bottom w:val="single" w:sz="4" w:space="0" w:color="auto"/>
              <w:right w:val="single" w:sz="4" w:space="0" w:color="auto"/>
            </w:tcBorders>
            <w:noWrap/>
            <w:vAlign w:val="center"/>
          </w:tcPr>
          <w:p w:rsidR="0095044D" w:rsidRPr="00F96AE2" w:rsidRDefault="0095044D" w:rsidP="00270CBA">
            <w:pPr>
              <w:rPr>
                <w:rFonts w:ascii="Arial Narrow" w:hAnsi="Arial Narrow"/>
              </w:rPr>
            </w:pPr>
            <w:r w:rsidRPr="00F96AE2">
              <w:rPr>
                <w:rFonts w:ascii="Arial Narrow" w:hAnsi="Arial Narrow"/>
                <w:sz w:val="22"/>
                <w:szCs w:val="22"/>
              </w:rPr>
              <w:t>Avoir exécuté deux marchés de Bâtiment de niveau minimum plein pied pendant la période considérée</w:t>
            </w:r>
          </w:p>
        </w:tc>
        <w:tc>
          <w:tcPr>
            <w:tcW w:w="745" w:type="dxa"/>
            <w:tcBorders>
              <w:top w:val="single" w:sz="4" w:space="0" w:color="auto"/>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OUI</w:t>
            </w:r>
          </w:p>
        </w:tc>
        <w:tc>
          <w:tcPr>
            <w:tcW w:w="851" w:type="dxa"/>
            <w:tcBorders>
              <w:top w:val="single" w:sz="4" w:space="0" w:color="auto"/>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NON</w:t>
            </w:r>
          </w:p>
        </w:tc>
        <w:tc>
          <w:tcPr>
            <w:tcW w:w="850" w:type="dxa"/>
            <w:tcBorders>
              <w:top w:val="single" w:sz="4" w:space="0" w:color="auto"/>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p>
        </w:tc>
      </w:tr>
      <w:tr w:rsidR="0095044D" w:rsidRPr="00F96AE2" w:rsidTr="00270CBA">
        <w:trPr>
          <w:trHeight w:val="264"/>
        </w:trPr>
        <w:tc>
          <w:tcPr>
            <w:tcW w:w="8222" w:type="dxa"/>
            <w:gridSpan w:val="4"/>
            <w:tcBorders>
              <w:top w:val="single" w:sz="4" w:space="0" w:color="auto"/>
              <w:left w:val="single" w:sz="4" w:space="0" w:color="auto"/>
              <w:bottom w:val="single" w:sz="4" w:space="0" w:color="auto"/>
              <w:right w:val="single" w:sz="4" w:space="0" w:color="auto"/>
            </w:tcBorders>
            <w:noWrap/>
            <w:vAlign w:val="center"/>
          </w:tcPr>
          <w:p w:rsidR="0095044D" w:rsidRPr="00F96AE2" w:rsidRDefault="0095044D" w:rsidP="00270CBA">
            <w:pPr>
              <w:rPr>
                <w:rFonts w:ascii="Arial Narrow" w:hAnsi="Arial Narrow"/>
              </w:rPr>
            </w:pPr>
            <w:r w:rsidRPr="00F96AE2">
              <w:rPr>
                <w:rFonts w:ascii="Arial Narrow" w:hAnsi="Arial Narrow"/>
                <w:sz w:val="22"/>
                <w:szCs w:val="22"/>
              </w:rPr>
              <w:t>Avoir exécuté trois marchés de Bâtiment de niveau minimum plein pied pendant la période considérée</w:t>
            </w:r>
          </w:p>
        </w:tc>
        <w:tc>
          <w:tcPr>
            <w:tcW w:w="745" w:type="dxa"/>
            <w:tcBorders>
              <w:top w:val="single" w:sz="4" w:space="0" w:color="auto"/>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OUI</w:t>
            </w:r>
          </w:p>
        </w:tc>
        <w:tc>
          <w:tcPr>
            <w:tcW w:w="851" w:type="dxa"/>
            <w:tcBorders>
              <w:top w:val="single" w:sz="4" w:space="0" w:color="auto"/>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NON</w:t>
            </w:r>
          </w:p>
        </w:tc>
        <w:tc>
          <w:tcPr>
            <w:tcW w:w="850" w:type="dxa"/>
            <w:tcBorders>
              <w:top w:val="single" w:sz="4" w:space="0" w:color="auto"/>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p>
        </w:tc>
      </w:tr>
      <w:tr w:rsidR="0095044D" w:rsidRPr="00F96AE2" w:rsidTr="00270CBA">
        <w:trPr>
          <w:trHeight w:val="264"/>
        </w:trPr>
        <w:tc>
          <w:tcPr>
            <w:tcW w:w="8222" w:type="dxa"/>
            <w:gridSpan w:val="4"/>
            <w:tcBorders>
              <w:top w:val="single" w:sz="4" w:space="0" w:color="auto"/>
              <w:left w:val="single" w:sz="4" w:space="0" w:color="auto"/>
              <w:bottom w:val="single" w:sz="4" w:space="0" w:color="auto"/>
              <w:right w:val="single" w:sz="4" w:space="0" w:color="auto"/>
            </w:tcBorders>
            <w:noWrap/>
            <w:vAlign w:val="center"/>
          </w:tcPr>
          <w:p w:rsidR="0095044D" w:rsidRPr="00F96AE2" w:rsidRDefault="0095044D" w:rsidP="00270CBA">
            <w:pPr>
              <w:rPr>
                <w:rFonts w:ascii="Arial Narrow" w:hAnsi="Arial Narrow"/>
              </w:rPr>
            </w:pPr>
            <w:r w:rsidRPr="00F96AE2">
              <w:rPr>
                <w:rFonts w:ascii="Arial Narrow" w:hAnsi="Arial Narrow"/>
                <w:sz w:val="22"/>
                <w:szCs w:val="22"/>
              </w:rPr>
              <w:t>Avoir exécuté quatre marchés de Bâtiment de niveau minimum plein pied pendant la période considérée</w:t>
            </w:r>
          </w:p>
        </w:tc>
        <w:tc>
          <w:tcPr>
            <w:tcW w:w="745" w:type="dxa"/>
            <w:tcBorders>
              <w:top w:val="single" w:sz="4" w:space="0" w:color="auto"/>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OUI</w:t>
            </w:r>
          </w:p>
        </w:tc>
        <w:tc>
          <w:tcPr>
            <w:tcW w:w="851" w:type="dxa"/>
            <w:tcBorders>
              <w:top w:val="single" w:sz="4" w:space="0" w:color="auto"/>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NON</w:t>
            </w:r>
          </w:p>
        </w:tc>
        <w:tc>
          <w:tcPr>
            <w:tcW w:w="850" w:type="dxa"/>
            <w:tcBorders>
              <w:top w:val="single" w:sz="4" w:space="0" w:color="auto"/>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p>
        </w:tc>
      </w:tr>
      <w:tr w:rsidR="0095044D" w:rsidRPr="00F96AE2" w:rsidTr="00270CBA">
        <w:trPr>
          <w:trHeight w:val="325"/>
        </w:trPr>
        <w:tc>
          <w:tcPr>
            <w:tcW w:w="8222" w:type="dxa"/>
            <w:gridSpan w:val="4"/>
            <w:tcBorders>
              <w:top w:val="single" w:sz="4" w:space="0" w:color="auto"/>
              <w:left w:val="single" w:sz="4" w:space="0" w:color="auto"/>
              <w:bottom w:val="single" w:sz="4" w:space="0" w:color="auto"/>
              <w:right w:val="single" w:sz="4" w:space="0" w:color="auto"/>
            </w:tcBorders>
            <w:noWrap/>
            <w:vAlign w:val="center"/>
          </w:tcPr>
          <w:p w:rsidR="0095044D" w:rsidRPr="00F96AE2" w:rsidRDefault="0095044D" w:rsidP="00270CBA">
            <w:pPr>
              <w:jc w:val="center"/>
              <w:rPr>
                <w:rFonts w:ascii="Arial Narrow" w:hAnsi="Arial Narrow"/>
                <w:b/>
              </w:rPr>
            </w:pPr>
            <w:r w:rsidRPr="00F96AE2">
              <w:rPr>
                <w:rFonts w:ascii="Arial Narrow" w:hAnsi="Arial Narrow"/>
                <w:b/>
                <w:sz w:val="22"/>
                <w:szCs w:val="22"/>
              </w:rPr>
              <w:t>SOUS TOTAL - REFERENCE DE L’ENTREPRISE</w:t>
            </w:r>
          </w:p>
        </w:tc>
        <w:tc>
          <w:tcPr>
            <w:tcW w:w="2446" w:type="dxa"/>
            <w:gridSpan w:val="3"/>
            <w:tcBorders>
              <w:top w:val="single" w:sz="4" w:space="0" w:color="auto"/>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 / 15</w:t>
            </w:r>
          </w:p>
        </w:tc>
      </w:tr>
      <w:tr w:rsidR="0095044D" w:rsidRPr="00F96AE2" w:rsidTr="00270CBA">
        <w:trPr>
          <w:trHeight w:val="258"/>
        </w:trPr>
        <w:tc>
          <w:tcPr>
            <w:tcW w:w="10668" w:type="dxa"/>
            <w:gridSpan w:val="7"/>
            <w:tcBorders>
              <w:top w:val="nil"/>
              <w:left w:val="single" w:sz="4" w:space="0" w:color="auto"/>
              <w:bottom w:val="nil"/>
              <w:right w:val="single" w:sz="4" w:space="0" w:color="auto"/>
            </w:tcBorders>
            <w:noWrap/>
            <w:vAlign w:val="center"/>
          </w:tcPr>
          <w:p w:rsidR="0095044D" w:rsidRPr="00F96AE2" w:rsidRDefault="0095044D" w:rsidP="00270CBA">
            <w:pPr>
              <w:jc w:val="right"/>
              <w:rPr>
                <w:rFonts w:ascii="Arial Narrow" w:hAnsi="Arial Narrow"/>
                <w:b/>
                <w:bCs/>
              </w:rPr>
            </w:pPr>
          </w:p>
          <w:p w:rsidR="0095044D" w:rsidRPr="00F96AE2" w:rsidRDefault="0095044D" w:rsidP="00270CBA">
            <w:pPr>
              <w:rPr>
                <w:rFonts w:ascii="Arial Narrow" w:hAnsi="Arial Narrow"/>
                <w:b/>
                <w:bCs/>
              </w:rPr>
            </w:pPr>
            <w:r w:rsidRPr="00F96AE2">
              <w:rPr>
                <w:rFonts w:ascii="Arial Narrow" w:hAnsi="Arial Narrow"/>
                <w:b/>
                <w:bCs/>
                <w:sz w:val="22"/>
                <w:szCs w:val="22"/>
              </w:rPr>
              <w:t>D –METHODOLOGIE-ORGANISATION - PLANNING - PRESENTATION DU DOSSIER (5 critères)</w:t>
            </w:r>
          </w:p>
          <w:p w:rsidR="0095044D" w:rsidRPr="00F96AE2" w:rsidRDefault="0095044D" w:rsidP="00270CBA">
            <w:pPr>
              <w:rPr>
                <w:rFonts w:ascii="Arial Narrow" w:hAnsi="Arial Narrow"/>
                <w:i/>
                <w:iCs/>
              </w:rPr>
            </w:pPr>
          </w:p>
        </w:tc>
      </w:tr>
      <w:tr w:rsidR="0095044D" w:rsidRPr="00F96AE2" w:rsidTr="00270CBA">
        <w:trPr>
          <w:trHeight w:val="273"/>
        </w:trPr>
        <w:tc>
          <w:tcPr>
            <w:tcW w:w="6379" w:type="dxa"/>
            <w:gridSpan w:val="3"/>
            <w:tcBorders>
              <w:top w:val="single" w:sz="4" w:space="0" w:color="auto"/>
              <w:left w:val="single" w:sz="4" w:space="0" w:color="auto"/>
              <w:bottom w:val="single" w:sz="4" w:space="0" w:color="auto"/>
              <w:right w:val="nil"/>
            </w:tcBorders>
            <w:vAlign w:val="center"/>
          </w:tcPr>
          <w:p w:rsidR="0095044D" w:rsidRPr="00F96AE2" w:rsidRDefault="0095044D" w:rsidP="00270CBA">
            <w:pPr>
              <w:rPr>
                <w:rFonts w:ascii="Arial Narrow" w:hAnsi="Arial Narrow"/>
                <w:b/>
                <w:bCs/>
              </w:rPr>
            </w:pPr>
            <w:r w:rsidRPr="00F96AE2">
              <w:rPr>
                <w:rFonts w:ascii="Arial Narrow" w:hAnsi="Arial Narrow"/>
                <w:sz w:val="22"/>
                <w:szCs w:val="22"/>
              </w:rPr>
              <w:t>Respect du formulaire du DAO</w:t>
            </w:r>
          </w:p>
        </w:tc>
        <w:tc>
          <w:tcPr>
            <w:tcW w:w="1843" w:type="dxa"/>
            <w:tcBorders>
              <w:top w:val="single" w:sz="4" w:space="0" w:color="auto"/>
              <w:left w:val="nil"/>
              <w:bottom w:val="single" w:sz="4" w:space="0" w:color="auto"/>
              <w:right w:val="single" w:sz="4" w:space="0" w:color="auto"/>
            </w:tcBorders>
            <w:vAlign w:val="center"/>
          </w:tcPr>
          <w:p w:rsidR="0095044D" w:rsidRPr="00F96AE2" w:rsidRDefault="0095044D" w:rsidP="00270CBA">
            <w:pPr>
              <w:rPr>
                <w:rFonts w:ascii="Arial Narrow" w:hAnsi="Arial Narrow"/>
              </w:rPr>
            </w:pPr>
            <w:r w:rsidRPr="00F96AE2">
              <w:rPr>
                <w:rFonts w:ascii="Arial Narrow" w:hAnsi="Arial Narrow"/>
                <w:sz w:val="22"/>
                <w:szCs w:val="22"/>
              </w:rPr>
              <w:t> </w:t>
            </w:r>
          </w:p>
        </w:tc>
        <w:tc>
          <w:tcPr>
            <w:tcW w:w="745" w:type="dxa"/>
            <w:tcBorders>
              <w:top w:val="single" w:sz="4" w:space="0" w:color="auto"/>
              <w:left w:val="nil"/>
              <w:bottom w:val="single" w:sz="4" w:space="0" w:color="auto"/>
              <w:right w:val="single" w:sz="4" w:space="0" w:color="auto"/>
            </w:tcBorders>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 OUI</w:t>
            </w:r>
          </w:p>
        </w:tc>
        <w:tc>
          <w:tcPr>
            <w:tcW w:w="851" w:type="dxa"/>
            <w:tcBorders>
              <w:top w:val="single" w:sz="4" w:space="0" w:color="auto"/>
              <w:left w:val="nil"/>
              <w:bottom w:val="single" w:sz="4" w:space="0" w:color="auto"/>
              <w:right w:val="single" w:sz="4" w:space="0" w:color="auto"/>
            </w:tcBorders>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NON</w:t>
            </w:r>
          </w:p>
        </w:tc>
        <w:tc>
          <w:tcPr>
            <w:tcW w:w="850" w:type="dxa"/>
            <w:tcBorders>
              <w:top w:val="single" w:sz="4" w:space="0" w:color="auto"/>
              <w:left w:val="nil"/>
              <w:bottom w:val="single" w:sz="4" w:space="0" w:color="auto"/>
              <w:right w:val="single" w:sz="4" w:space="0" w:color="auto"/>
            </w:tcBorders>
            <w:vAlign w:val="center"/>
          </w:tcPr>
          <w:p w:rsidR="0095044D" w:rsidRPr="00F96AE2" w:rsidRDefault="0095044D" w:rsidP="00270CBA">
            <w:pPr>
              <w:rPr>
                <w:rFonts w:ascii="Arial Narrow" w:hAnsi="Arial Narrow"/>
              </w:rPr>
            </w:pPr>
            <w:r w:rsidRPr="00F96AE2">
              <w:rPr>
                <w:rFonts w:ascii="Arial Narrow" w:hAnsi="Arial Narrow"/>
                <w:sz w:val="22"/>
                <w:szCs w:val="22"/>
              </w:rPr>
              <w:t> </w:t>
            </w:r>
          </w:p>
        </w:tc>
      </w:tr>
      <w:tr w:rsidR="0095044D" w:rsidRPr="00F96AE2" w:rsidTr="00270CBA">
        <w:trPr>
          <w:trHeight w:val="210"/>
        </w:trPr>
        <w:tc>
          <w:tcPr>
            <w:tcW w:w="4820" w:type="dxa"/>
            <w:tcBorders>
              <w:top w:val="nil"/>
              <w:left w:val="single" w:sz="4" w:space="0" w:color="auto"/>
              <w:bottom w:val="nil"/>
              <w:right w:val="nil"/>
            </w:tcBorders>
            <w:noWrap/>
            <w:vAlign w:val="center"/>
          </w:tcPr>
          <w:p w:rsidR="0095044D" w:rsidRPr="00F96AE2" w:rsidRDefault="0095044D" w:rsidP="00270CBA">
            <w:pPr>
              <w:jc w:val="both"/>
              <w:rPr>
                <w:rFonts w:ascii="Arial Narrow" w:hAnsi="Arial Narrow"/>
              </w:rPr>
            </w:pPr>
            <w:r w:rsidRPr="00F96AE2">
              <w:rPr>
                <w:rFonts w:ascii="Arial Narrow" w:hAnsi="Arial Narrow"/>
                <w:sz w:val="22"/>
                <w:szCs w:val="22"/>
              </w:rPr>
              <w:t>Présentation de l'offre</w:t>
            </w:r>
          </w:p>
        </w:tc>
        <w:tc>
          <w:tcPr>
            <w:tcW w:w="1370" w:type="dxa"/>
            <w:tcBorders>
              <w:top w:val="nil"/>
              <w:left w:val="nil"/>
              <w:bottom w:val="nil"/>
              <w:right w:val="nil"/>
            </w:tcBorders>
            <w:noWrap/>
            <w:vAlign w:val="center"/>
          </w:tcPr>
          <w:p w:rsidR="0095044D" w:rsidRPr="00F96AE2" w:rsidRDefault="0095044D" w:rsidP="00270CBA">
            <w:pPr>
              <w:rPr>
                <w:rFonts w:ascii="Arial Narrow" w:hAnsi="Arial Narrow"/>
              </w:rPr>
            </w:pPr>
            <w:r w:rsidRPr="00F96AE2">
              <w:rPr>
                <w:rFonts w:ascii="Arial Narrow" w:hAnsi="Arial Narrow"/>
                <w:sz w:val="22"/>
                <w:szCs w:val="22"/>
              </w:rPr>
              <w:t> </w:t>
            </w:r>
          </w:p>
        </w:tc>
        <w:tc>
          <w:tcPr>
            <w:tcW w:w="189" w:type="dxa"/>
            <w:tcBorders>
              <w:top w:val="nil"/>
              <w:left w:val="nil"/>
              <w:bottom w:val="nil"/>
              <w:right w:val="nil"/>
            </w:tcBorders>
            <w:noWrap/>
            <w:vAlign w:val="center"/>
          </w:tcPr>
          <w:p w:rsidR="0095044D" w:rsidRPr="00F96AE2" w:rsidRDefault="0095044D" w:rsidP="00270CBA">
            <w:pPr>
              <w:rPr>
                <w:rFonts w:ascii="Arial Narrow" w:hAnsi="Arial Narrow"/>
              </w:rPr>
            </w:pPr>
            <w:r w:rsidRPr="00F96AE2">
              <w:rPr>
                <w:rFonts w:ascii="Arial Narrow" w:hAnsi="Arial Narrow"/>
                <w:sz w:val="22"/>
                <w:szCs w:val="22"/>
              </w:rPr>
              <w:t> </w:t>
            </w:r>
          </w:p>
        </w:tc>
        <w:tc>
          <w:tcPr>
            <w:tcW w:w="1843" w:type="dxa"/>
            <w:tcBorders>
              <w:top w:val="nil"/>
              <w:left w:val="nil"/>
              <w:bottom w:val="nil"/>
              <w:right w:val="nil"/>
            </w:tcBorders>
            <w:noWrap/>
            <w:vAlign w:val="center"/>
          </w:tcPr>
          <w:p w:rsidR="0095044D" w:rsidRPr="00F96AE2" w:rsidRDefault="0095044D" w:rsidP="00270CBA">
            <w:pPr>
              <w:rPr>
                <w:rFonts w:ascii="Arial Narrow" w:hAnsi="Arial Narrow"/>
              </w:rPr>
            </w:pPr>
            <w:r w:rsidRPr="00F96AE2">
              <w:rPr>
                <w:rFonts w:ascii="Arial Narrow" w:hAnsi="Arial Narrow"/>
                <w:sz w:val="22"/>
                <w:szCs w:val="22"/>
              </w:rPr>
              <w:t> </w:t>
            </w:r>
          </w:p>
        </w:tc>
        <w:tc>
          <w:tcPr>
            <w:tcW w:w="745" w:type="dxa"/>
            <w:tcBorders>
              <w:top w:val="nil"/>
              <w:left w:val="single" w:sz="4" w:space="0" w:color="auto"/>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OUI</w:t>
            </w:r>
          </w:p>
        </w:tc>
        <w:tc>
          <w:tcPr>
            <w:tcW w:w="851" w:type="dxa"/>
            <w:tcBorders>
              <w:top w:val="nil"/>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NON</w:t>
            </w:r>
          </w:p>
        </w:tc>
        <w:tc>
          <w:tcPr>
            <w:tcW w:w="850" w:type="dxa"/>
            <w:tcBorders>
              <w:top w:val="nil"/>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 </w:t>
            </w:r>
          </w:p>
        </w:tc>
      </w:tr>
      <w:tr w:rsidR="0095044D" w:rsidRPr="00F96AE2" w:rsidTr="00270CBA">
        <w:trPr>
          <w:trHeight w:val="267"/>
        </w:trPr>
        <w:tc>
          <w:tcPr>
            <w:tcW w:w="4820" w:type="dxa"/>
            <w:tcBorders>
              <w:top w:val="single" w:sz="4" w:space="0" w:color="auto"/>
              <w:left w:val="single" w:sz="4" w:space="0" w:color="auto"/>
              <w:bottom w:val="single" w:sz="4" w:space="0" w:color="auto"/>
              <w:right w:val="nil"/>
            </w:tcBorders>
            <w:noWrap/>
            <w:vAlign w:val="center"/>
          </w:tcPr>
          <w:p w:rsidR="0095044D" w:rsidRPr="00F96AE2" w:rsidRDefault="0095044D" w:rsidP="00270CBA">
            <w:pPr>
              <w:jc w:val="both"/>
              <w:rPr>
                <w:rFonts w:ascii="Arial Narrow" w:hAnsi="Arial Narrow"/>
              </w:rPr>
            </w:pPr>
            <w:r w:rsidRPr="00F96AE2">
              <w:rPr>
                <w:rFonts w:ascii="Arial Narrow" w:hAnsi="Arial Narrow"/>
                <w:sz w:val="22"/>
                <w:szCs w:val="22"/>
              </w:rPr>
              <w:t>Prise en compte de l’utilisation de la méthode HIMO</w:t>
            </w:r>
          </w:p>
        </w:tc>
        <w:tc>
          <w:tcPr>
            <w:tcW w:w="1370" w:type="dxa"/>
            <w:tcBorders>
              <w:top w:val="single" w:sz="4" w:space="0" w:color="auto"/>
              <w:left w:val="nil"/>
              <w:bottom w:val="single" w:sz="4" w:space="0" w:color="auto"/>
              <w:right w:val="nil"/>
            </w:tcBorders>
            <w:noWrap/>
            <w:vAlign w:val="center"/>
          </w:tcPr>
          <w:p w:rsidR="0095044D" w:rsidRPr="00F96AE2" w:rsidRDefault="0095044D" w:rsidP="00270CBA">
            <w:pPr>
              <w:rPr>
                <w:rFonts w:ascii="Arial Narrow" w:hAnsi="Arial Narrow"/>
              </w:rPr>
            </w:pPr>
            <w:r w:rsidRPr="00F96AE2">
              <w:rPr>
                <w:rFonts w:ascii="Arial Narrow" w:hAnsi="Arial Narrow"/>
                <w:sz w:val="22"/>
                <w:szCs w:val="22"/>
              </w:rPr>
              <w:t> </w:t>
            </w:r>
          </w:p>
        </w:tc>
        <w:tc>
          <w:tcPr>
            <w:tcW w:w="189" w:type="dxa"/>
            <w:tcBorders>
              <w:top w:val="single" w:sz="4" w:space="0" w:color="auto"/>
              <w:left w:val="nil"/>
              <w:bottom w:val="single" w:sz="4" w:space="0" w:color="auto"/>
              <w:right w:val="nil"/>
            </w:tcBorders>
            <w:noWrap/>
            <w:vAlign w:val="center"/>
          </w:tcPr>
          <w:p w:rsidR="0095044D" w:rsidRPr="00F96AE2" w:rsidRDefault="0095044D" w:rsidP="00270CBA">
            <w:pPr>
              <w:rPr>
                <w:rFonts w:ascii="Arial Narrow" w:hAnsi="Arial Narrow"/>
              </w:rPr>
            </w:pPr>
            <w:r w:rsidRPr="00F96AE2">
              <w:rPr>
                <w:rFonts w:ascii="Arial Narrow" w:hAnsi="Arial Narrow"/>
                <w:sz w:val="22"/>
                <w:szCs w:val="22"/>
              </w:rPr>
              <w:t> </w:t>
            </w:r>
          </w:p>
        </w:tc>
        <w:tc>
          <w:tcPr>
            <w:tcW w:w="1843" w:type="dxa"/>
            <w:tcBorders>
              <w:top w:val="single" w:sz="4" w:space="0" w:color="auto"/>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 </w:t>
            </w:r>
          </w:p>
        </w:tc>
        <w:tc>
          <w:tcPr>
            <w:tcW w:w="745" w:type="dxa"/>
            <w:tcBorders>
              <w:top w:val="nil"/>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OUI</w:t>
            </w:r>
          </w:p>
        </w:tc>
        <w:tc>
          <w:tcPr>
            <w:tcW w:w="851" w:type="dxa"/>
            <w:tcBorders>
              <w:top w:val="nil"/>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NON</w:t>
            </w:r>
          </w:p>
        </w:tc>
        <w:tc>
          <w:tcPr>
            <w:tcW w:w="850" w:type="dxa"/>
            <w:tcBorders>
              <w:top w:val="nil"/>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 </w:t>
            </w:r>
          </w:p>
        </w:tc>
      </w:tr>
      <w:tr w:rsidR="0095044D" w:rsidRPr="00F96AE2" w:rsidTr="00270CBA">
        <w:trPr>
          <w:trHeight w:val="275"/>
        </w:trPr>
        <w:tc>
          <w:tcPr>
            <w:tcW w:w="4820" w:type="dxa"/>
            <w:tcBorders>
              <w:top w:val="nil"/>
              <w:left w:val="single" w:sz="4" w:space="0" w:color="auto"/>
              <w:bottom w:val="single" w:sz="4" w:space="0" w:color="auto"/>
              <w:right w:val="nil"/>
            </w:tcBorders>
            <w:noWrap/>
            <w:vAlign w:val="center"/>
          </w:tcPr>
          <w:p w:rsidR="0095044D" w:rsidRPr="00F96AE2" w:rsidRDefault="0095044D" w:rsidP="00270CBA">
            <w:pPr>
              <w:jc w:val="both"/>
              <w:rPr>
                <w:rFonts w:ascii="Arial Narrow" w:hAnsi="Arial Narrow"/>
              </w:rPr>
            </w:pPr>
            <w:r w:rsidRPr="00F96AE2">
              <w:rPr>
                <w:rFonts w:ascii="Arial Narrow" w:hAnsi="Arial Narrow"/>
                <w:sz w:val="22"/>
                <w:szCs w:val="22"/>
              </w:rPr>
              <w:t>Compréhension de la mission</w:t>
            </w:r>
          </w:p>
        </w:tc>
        <w:tc>
          <w:tcPr>
            <w:tcW w:w="1370" w:type="dxa"/>
            <w:tcBorders>
              <w:top w:val="nil"/>
              <w:left w:val="nil"/>
              <w:bottom w:val="single" w:sz="4" w:space="0" w:color="auto"/>
              <w:right w:val="nil"/>
            </w:tcBorders>
            <w:noWrap/>
            <w:vAlign w:val="center"/>
          </w:tcPr>
          <w:p w:rsidR="0095044D" w:rsidRPr="00F96AE2" w:rsidRDefault="0095044D" w:rsidP="00270CBA">
            <w:pPr>
              <w:rPr>
                <w:rFonts w:ascii="Arial Narrow" w:hAnsi="Arial Narrow"/>
              </w:rPr>
            </w:pPr>
            <w:r w:rsidRPr="00F96AE2">
              <w:rPr>
                <w:rFonts w:ascii="Arial Narrow" w:hAnsi="Arial Narrow"/>
                <w:sz w:val="22"/>
                <w:szCs w:val="22"/>
              </w:rPr>
              <w:t> </w:t>
            </w:r>
          </w:p>
        </w:tc>
        <w:tc>
          <w:tcPr>
            <w:tcW w:w="189" w:type="dxa"/>
            <w:tcBorders>
              <w:top w:val="nil"/>
              <w:left w:val="nil"/>
              <w:bottom w:val="single" w:sz="4" w:space="0" w:color="auto"/>
              <w:right w:val="nil"/>
            </w:tcBorders>
            <w:noWrap/>
            <w:vAlign w:val="center"/>
          </w:tcPr>
          <w:p w:rsidR="0095044D" w:rsidRPr="00F96AE2" w:rsidRDefault="0095044D" w:rsidP="00270CBA">
            <w:pPr>
              <w:rPr>
                <w:rFonts w:ascii="Arial Narrow" w:hAnsi="Arial Narrow"/>
              </w:rPr>
            </w:pPr>
            <w:r w:rsidRPr="00F96AE2">
              <w:rPr>
                <w:rFonts w:ascii="Arial Narrow" w:hAnsi="Arial Narrow"/>
                <w:sz w:val="22"/>
                <w:szCs w:val="22"/>
              </w:rPr>
              <w:t> </w:t>
            </w:r>
          </w:p>
        </w:tc>
        <w:tc>
          <w:tcPr>
            <w:tcW w:w="1843" w:type="dxa"/>
            <w:tcBorders>
              <w:top w:val="nil"/>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 </w:t>
            </w:r>
          </w:p>
        </w:tc>
        <w:tc>
          <w:tcPr>
            <w:tcW w:w="745" w:type="dxa"/>
            <w:tcBorders>
              <w:top w:val="nil"/>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OUI</w:t>
            </w:r>
          </w:p>
        </w:tc>
        <w:tc>
          <w:tcPr>
            <w:tcW w:w="851" w:type="dxa"/>
            <w:tcBorders>
              <w:top w:val="nil"/>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NON</w:t>
            </w:r>
          </w:p>
        </w:tc>
        <w:tc>
          <w:tcPr>
            <w:tcW w:w="850" w:type="dxa"/>
            <w:tcBorders>
              <w:top w:val="nil"/>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 </w:t>
            </w:r>
          </w:p>
        </w:tc>
      </w:tr>
      <w:tr w:rsidR="0095044D" w:rsidRPr="00F96AE2" w:rsidTr="00270CBA">
        <w:trPr>
          <w:trHeight w:val="275"/>
        </w:trPr>
        <w:tc>
          <w:tcPr>
            <w:tcW w:w="4820" w:type="dxa"/>
            <w:tcBorders>
              <w:top w:val="nil"/>
              <w:left w:val="single" w:sz="4" w:space="0" w:color="auto"/>
              <w:bottom w:val="single" w:sz="4" w:space="0" w:color="auto"/>
              <w:right w:val="nil"/>
            </w:tcBorders>
            <w:noWrap/>
            <w:vAlign w:val="center"/>
          </w:tcPr>
          <w:p w:rsidR="0095044D" w:rsidRPr="00F96AE2" w:rsidRDefault="0095044D" w:rsidP="00270CBA">
            <w:pPr>
              <w:jc w:val="both"/>
              <w:rPr>
                <w:rFonts w:ascii="Arial Narrow" w:hAnsi="Arial Narrow"/>
              </w:rPr>
            </w:pPr>
            <w:r w:rsidRPr="00F96AE2">
              <w:rPr>
                <w:rFonts w:ascii="Arial Narrow" w:hAnsi="Arial Narrow"/>
                <w:sz w:val="22"/>
                <w:szCs w:val="22"/>
              </w:rPr>
              <w:t>Planning des travaux conforme</w:t>
            </w:r>
          </w:p>
        </w:tc>
        <w:tc>
          <w:tcPr>
            <w:tcW w:w="1370" w:type="dxa"/>
            <w:tcBorders>
              <w:top w:val="nil"/>
              <w:left w:val="nil"/>
              <w:bottom w:val="single" w:sz="4" w:space="0" w:color="auto"/>
              <w:right w:val="nil"/>
            </w:tcBorders>
            <w:noWrap/>
            <w:vAlign w:val="center"/>
          </w:tcPr>
          <w:p w:rsidR="0095044D" w:rsidRPr="00F96AE2" w:rsidRDefault="0095044D" w:rsidP="00270CBA">
            <w:pPr>
              <w:rPr>
                <w:rFonts w:ascii="Arial Narrow" w:hAnsi="Arial Narrow"/>
              </w:rPr>
            </w:pPr>
          </w:p>
        </w:tc>
        <w:tc>
          <w:tcPr>
            <w:tcW w:w="189" w:type="dxa"/>
            <w:tcBorders>
              <w:top w:val="nil"/>
              <w:left w:val="nil"/>
              <w:bottom w:val="single" w:sz="4" w:space="0" w:color="auto"/>
              <w:right w:val="nil"/>
            </w:tcBorders>
            <w:noWrap/>
            <w:vAlign w:val="center"/>
          </w:tcPr>
          <w:p w:rsidR="0095044D" w:rsidRPr="00F96AE2" w:rsidRDefault="0095044D" w:rsidP="00270CBA">
            <w:pPr>
              <w:rPr>
                <w:rFonts w:ascii="Arial Narrow" w:hAnsi="Arial Narrow"/>
              </w:rPr>
            </w:pPr>
          </w:p>
        </w:tc>
        <w:tc>
          <w:tcPr>
            <w:tcW w:w="1843" w:type="dxa"/>
            <w:tcBorders>
              <w:top w:val="nil"/>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p>
        </w:tc>
        <w:tc>
          <w:tcPr>
            <w:tcW w:w="745" w:type="dxa"/>
            <w:tcBorders>
              <w:top w:val="nil"/>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OUI</w:t>
            </w:r>
          </w:p>
        </w:tc>
        <w:tc>
          <w:tcPr>
            <w:tcW w:w="851" w:type="dxa"/>
            <w:tcBorders>
              <w:top w:val="nil"/>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NON</w:t>
            </w:r>
          </w:p>
        </w:tc>
        <w:tc>
          <w:tcPr>
            <w:tcW w:w="850" w:type="dxa"/>
            <w:tcBorders>
              <w:top w:val="nil"/>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p>
        </w:tc>
      </w:tr>
      <w:tr w:rsidR="0095044D" w:rsidRPr="00F96AE2" w:rsidTr="00270CBA">
        <w:trPr>
          <w:trHeight w:val="385"/>
        </w:trPr>
        <w:tc>
          <w:tcPr>
            <w:tcW w:w="8222" w:type="dxa"/>
            <w:gridSpan w:val="4"/>
            <w:tcBorders>
              <w:top w:val="nil"/>
              <w:left w:val="single" w:sz="4" w:space="0" w:color="auto"/>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b/>
                <w:sz w:val="22"/>
                <w:szCs w:val="22"/>
              </w:rPr>
              <w:t>SOUS TOTAL METHODOLOGIE</w:t>
            </w:r>
          </w:p>
        </w:tc>
        <w:tc>
          <w:tcPr>
            <w:tcW w:w="2446" w:type="dxa"/>
            <w:gridSpan w:val="3"/>
            <w:tcBorders>
              <w:top w:val="nil"/>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r w:rsidRPr="00F96AE2">
              <w:rPr>
                <w:rFonts w:ascii="Arial Narrow" w:hAnsi="Arial Narrow"/>
                <w:sz w:val="22"/>
                <w:szCs w:val="22"/>
              </w:rPr>
              <w:t> ………….. / 5</w:t>
            </w:r>
          </w:p>
        </w:tc>
      </w:tr>
      <w:tr w:rsidR="0095044D" w:rsidRPr="00F96AE2" w:rsidTr="00270CBA">
        <w:trPr>
          <w:trHeight w:val="561"/>
        </w:trPr>
        <w:tc>
          <w:tcPr>
            <w:tcW w:w="6379" w:type="dxa"/>
            <w:gridSpan w:val="3"/>
            <w:tcBorders>
              <w:top w:val="nil"/>
              <w:left w:val="single" w:sz="4" w:space="0" w:color="auto"/>
              <w:bottom w:val="single" w:sz="4" w:space="0" w:color="auto"/>
              <w:right w:val="nil"/>
            </w:tcBorders>
            <w:noWrap/>
            <w:vAlign w:val="center"/>
          </w:tcPr>
          <w:p w:rsidR="0095044D" w:rsidRPr="00F96AE2" w:rsidRDefault="0095044D" w:rsidP="00270CBA">
            <w:pPr>
              <w:jc w:val="center"/>
              <w:rPr>
                <w:rFonts w:ascii="Arial Narrow" w:hAnsi="Arial Narrow"/>
              </w:rPr>
            </w:pPr>
            <w:r w:rsidRPr="00F96AE2">
              <w:rPr>
                <w:rFonts w:ascii="Arial Narrow" w:hAnsi="Arial Narrow"/>
                <w:b/>
                <w:sz w:val="22"/>
                <w:szCs w:val="22"/>
              </w:rPr>
              <w:t>TOTAL GENERAL /50</w:t>
            </w:r>
          </w:p>
        </w:tc>
        <w:tc>
          <w:tcPr>
            <w:tcW w:w="1843" w:type="dxa"/>
            <w:tcBorders>
              <w:top w:val="nil"/>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rPr>
            </w:pPr>
          </w:p>
        </w:tc>
        <w:tc>
          <w:tcPr>
            <w:tcW w:w="2446" w:type="dxa"/>
            <w:gridSpan w:val="3"/>
            <w:tcBorders>
              <w:top w:val="nil"/>
              <w:left w:val="nil"/>
              <w:bottom w:val="single" w:sz="4" w:space="0" w:color="auto"/>
              <w:right w:val="single" w:sz="4" w:space="0" w:color="auto"/>
            </w:tcBorders>
            <w:noWrap/>
            <w:vAlign w:val="center"/>
          </w:tcPr>
          <w:p w:rsidR="0095044D" w:rsidRPr="00F96AE2" w:rsidRDefault="0095044D" w:rsidP="00270CBA">
            <w:pPr>
              <w:jc w:val="center"/>
              <w:rPr>
                <w:rFonts w:ascii="Arial Narrow" w:hAnsi="Arial Narrow"/>
                <w:b/>
              </w:rPr>
            </w:pPr>
            <w:r w:rsidRPr="00F96AE2">
              <w:rPr>
                <w:rFonts w:ascii="Arial Narrow" w:hAnsi="Arial Narrow"/>
                <w:sz w:val="22"/>
                <w:szCs w:val="22"/>
              </w:rPr>
              <w:t> </w:t>
            </w:r>
            <w:r w:rsidRPr="00F96AE2">
              <w:rPr>
                <w:rFonts w:ascii="Arial Narrow" w:hAnsi="Arial Narrow"/>
                <w:b/>
                <w:sz w:val="22"/>
                <w:szCs w:val="22"/>
              </w:rPr>
              <w:t>……………/ 50</w:t>
            </w:r>
          </w:p>
        </w:tc>
      </w:tr>
    </w:tbl>
    <w:p w:rsidR="0095044D" w:rsidRPr="00F96AE2" w:rsidRDefault="0095044D" w:rsidP="0095044D">
      <w:pPr>
        <w:tabs>
          <w:tab w:val="left" w:pos="6285"/>
        </w:tabs>
        <w:rPr>
          <w:rFonts w:ascii="Arial Narrow" w:hAnsi="Arial Narrow" w:cs="Arial"/>
          <w:sz w:val="22"/>
          <w:szCs w:val="22"/>
        </w:rPr>
      </w:pPr>
    </w:p>
    <w:p w:rsidR="0095044D" w:rsidRPr="00F96AE2" w:rsidRDefault="0095044D" w:rsidP="0095044D">
      <w:pPr>
        <w:tabs>
          <w:tab w:val="left" w:pos="6285"/>
        </w:tabs>
        <w:rPr>
          <w:rFonts w:ascii="Arial Narrow" w:hAnsi="Arial Narrow" w:cs="Arial"/>
          <w:sz w:val="22"/>
          <w:szCs w:val="22"/>
        </w:rPr>
      </w:pPr>
    </w:p>
    <w:p w:rsidR="0095044D" w:rsidRPr="00F96AE2" w:rsidRDefault="0095044D" w:rsidP="0095044D">
      <w:pPr>
        <w:tabs>
          <w:tab w:val="left" w:pos="6285"/>
        </w:tabs>
        <w:rPr>
          <w:rFonts w:ascii="Arial Narrow" w:hAnsi="Arial Narrow" w:cs="Arial"/>
          <w:sz w:val="22"/>
          <w:szCs w:val="22"/>
        </w:rPr>
      </w:pPr>
    </w:p>
    <w:p w:rsidR="0095044D" w:rsidRPr="00F96AE2" w:rsidRDefault="0095044D" w:rsidP="0095044D">
      <w:pPr>
        <w:tabs>
          <w:tab w:val="left" w:pos="6285"/>
        </w:tabs>
        <w:rPr>
          <w:rFonts w:ascii="Arial Narrow" w:hAnsi="Arial Narrow" w:cs="Arial"/>
          <w:sz w:val="22"/>
          <w:szCs w:val="22"/>
        </w:rPr>
      </w:pPr>
    </w:p>
    <w:p w:rsidR="000C0A3E" w:rsidRPr="00ED06B8" w:rsidRDefault="000C0A3E" w:rsidP="00071CF2">
      <w:pPr>
        <w:tabs>
          <w:tab w:val="left" w:pos="6285"/>
        </w:tabs>
        <w:rPr>
          <w:rFonts w:ascii="Arial Narrow" w:hAnsi="Arial Narrow" w:cs="Arial"/>
          <w:sz w:val="22"/>
          <w:szCs w:val="22"/>
        </w:rPr>
      </w:pPr>
    </w:p>
    <w:p w:rsidR="000C0A3E" w:rsidRPr="00ED06B8" w:rsidRDefault="000C0A3E" w:rsidP="00071CF2">
      <w:pPr>
        <w:tabs>
          <w:tab w:val="left" w:pos="6285"/>
        </w:tabs>
        <w:rPr>
          <w:rFonts w:ascii="Arial Narrow" w:hAnsi="Arial Narrow" w:cs="Arial"/>
          <w:sz w:val="22"/>
          <w:szCs w:val="22"/>
        </w:rPr>
      </w:pPr>
    </w:p>
    <w:p w:rsidR="000C0A3E" w:rsidRPr="00ED06B8" w:rsidRDefault="000C0A3E" w:rsidP="00071CF2">
      <w:pPr>
        <w:tabs>
          <w:tab w:val="left" w:pos="6285"/>
        </w:tabs>
        <w:rPr>
          <w:rFonts w:ascii="Arial Narrow" w:hAnsi="Arial Narrow" w:cs="Arial"/>
          <w:sz w:val="22"/>
          <w:szCs w:val="22"/>
        </w:rPr>
      </w:pPr>
    </w:p>
    <w:p w:rsidR="000C0A3E" w:rsidRPr="00ED06B8" w:rsidRDefault="000C0A3E" w:rsidP="00071CF2">
      <w:pPr>
        <w:tabs>
          <w:tab w:val="left" w:pos="6285"/>
        </w:tabs>
        <w:rPr>
          <w:rFonts w:ascii="Arial Narrow" w:hAnsi="Arial Narrow" w:cs="Arial"/>
          <w:sz w:val="22"/>
          <w:szCs w:val="22"/>
        </w:rPr>
      </w:pPr>
    </w:p>
    <w:p w:rsidR="000C0A3E" w:rsidRPr="00ED06B8" w:rsidRDefault="000C0A3E" w:rsidP="00071CF2">
      <w:pPr>
        <w:tabs>
          <w:tab w:val="left" w:pos="6285"/>
        </w:tabs>
        <w:rPr>
          <w:rFonts w:ascii="Arial Narrow" w:hAnsi="Arial Narrow" w:cs="Arial"/>
          <w:sz w:val="22"/>
          <w:szCs w:val="22"/>
        </w:rPr>
      </w:pPr>
    </w:p>
    <w:p w:rsidR="000C0A3E" w:rsidRPr="00ED06B8" w:rsidRDefault="000C0A3E" w:rsidP="00071CF2">
      <w:pPr>
        <w:tabs>
          <w:tab w:val="left" w:pos="6285"/>
        </w:tabs>
        <w:rPr>
          <w:rFonts w:ascii="Arial Narrow" w:hAnsi="Arial Narrow" w:cs="Arial"/>
          <w:sz w:val="22"/>
          <w:szCs w:val="22"/>
        </w:rPr>
      </w:pPr>
    </w:p>
    <w:p w:rsidR="000C0A3E" w:rsidRPr="00ED06B8" w:rsidRDefault="000C0A3E" w:rsidP="00071CF2">
      <w:pPr>
        <w:tabs>
          <w:tab w:val="left" w:pos="6285"/>
        </w:tabs>
        <w:rPr>
          <w:rFonts w:ascii="Arial Narrow" w:hAnsi="Arial Narrow" w:cs="Arial"/>
          <w:sz w:val="22"/>
          <w:szCs w:val="22"/>
        </w:rPr>
      </w:pPr>
    </w:p>
    <w:p w:rsidR="000C0A3E" w:rsidRPr="00ED06B8" w:rsidRDefault="000C0A3E" w:rsidP="00071CF2">
      <w:pPr>
        <w:tabs>
          <w:tab w:val="left" w:pos="6285"/>
        </w:tabs>
        <w:rPr>
          <w:rFonts w:ascii="Arial Narrow" w:hAnsi="Arial Narrow" w:cs="Arial"/>
          <w:sz w:val="22"/>
          <w:szCs w:val="22"/>
        </w:rPr>
      </w:pPr>
    </w:p>
    <w:p w:rsidR="00550F66" w:rsidRPr="00ED06B8" w:rsidRDefault="00550F66" w:rsidP="00071CF2">
      <w:pPr>
        <w:tabs>
          <w:tab w:val="left" w:pos="6285"/>
        </w:tabs>
        <w:rPr>
          <w:rFonts w:ascii="Arial Narrow" w:hAnsi="Arial Narrow" w:cs="Arial"/>
          <w:sz w:val="22"/>
          <w:szCs w:val="22"/>
        </w:rPr>
      </w:pPr>
    </w:p>
    <w:p w:rsidR="00550F66" w:rsidRPr="00ED06B8" w:rsidRDefault="00550F66" w:rsidP="00071CF2">
      <w:pPr>
        <w:tabs>
          <w:tab w:val="left" w:pos="6285"/>
        </w:tabs>
        <w:rPr>
          <w:rFonts w:ascii="Arial Narrow" w:hAnsi="Arial Narrow" w:cs="Arial"/>
          <w:sz w:val="22"/>
          <w:szCs w:val="22"/>
        </w:rPr>
      </w:pPr>
    </w:p>
    <w:p w:rsidR="00550F66" w:rsidRPr="00ED06B8" w:rsidRDefault="00550F66" w:rsidP="00071CF2">
      <w:pPr>
        <w:tabs>
          <w:tab w:val="left" w:pos="6285"/>
        </w:tabs>
        <w:rPr>
          <w:rFonts w:ascii="Arial Narrow" w:hAnsi="Arial Narrow" w:cs="Arial"/>
          <w:sz w:val="22"/>
          <w:szCs w:val="22"/>
        </w:rPr>
      </w:pPr>
    </w:p>
    <w:p w:rsidR="00550F66" w:rsidRPr="00ED06B8" w:rsidRDefault="00550F66" w:rsidP="00071CF2">
      <w:pPr>
        <w:tabs>
          <w:tab w:val="left" w:pos="6285"/>
        </w:tabs>
        <w:rPr>
          <w:rFonts w:ascii="Arial Narrow" w:hAnsi="Arial Narrow" w:cs="Arial"/>
          <w:sz w:val="22"/>
          <w:szCs w:val="22"/>
        </w:rPr>
      </w:pPr>
    </w:p>
    <w:p w:rsidR="00550F66" w:rsidRPr="00ED06B8" w:rsidRDefault="00550F66" w:rsidP="00071CF2">
      <w:pPr>
        <w:tabs>
          <w:tab w:val="left" w:pos="6285"/>
        </w:tabs>
        <w:rPr>
          <w:rFonts w:ascii="Arial Narrow" w:hAnsi="Arial Narrow" w:cs="Arial"/>
          <w:sz w:val="22"/>
          <w:szCs w:val="22"/>
        </w:rPr>
      </w:pPr>
    </w:p>
    <w:p w:rsidR="00550F66" w:rsidRPr="00ED06B8" w:rsidRDefault="00550F66" w:rsidP="00071CF2">
      <w:pPr>
        <w:tabs>
          <w:tab w:val="left" w:pos="6285"/>
        </w:tabs>
        <w:rPr>
          <w:rFonts w:ascii="Arial Narrow" w:hAnsi="Arial Narrow" w:cs="Arial"/>
          <w:sz w:val="22"/>
          <w:szCs w:val="22"/>
        </w:rPr>
      </w:pPr>
    </w:p>
    <w:p w:rsidR="00550F66" w:rsidRPr="00ED06B8" w:rsidRDefault="00550F66" w:rsidP="00071CF2">
      <w:pPr>
        <w:tabs>
          <w:tab w:val="left" w:pos="6285"/>
        </w:tabs>
        <w:rPr>
          <w:rFonts w:ascii="Arial Narrow" w:hAnsi="Arial Narrow" w:cs="Arial"/>
          <w:sz w:val="22"/>
          <w:szCs w:val="22"/>
        </w:rPr>
      </w:pPr>
    </w:p>
    <w:p w:rsidR="00550F66" w:rsidRPr="00ED06B8" w:rsidRDefault="00550F66" w:rsidP="00071CF2">
      <w:pPr>
        <w:tabs>
          <w:tab w:val="left" w:pos="6285"/>
        </w:tabs>
        <w:rPr>
          <w:rFonts w:ascii="Arial Narrow" w:hAnsi="Arial Narrow" w:cs="Arial"/>
          <w:sz w:val="22"/>
          <w:szCs w:val="22"/>
        </w:rPr>
      </w:pPr>
    </w:p>
    <w:p w:rsidR="00550F66" w:rsidRPr="00ED06B8" w:rsidRDefault="00550F66" w:rsidP="00071CF2">
      <w:pPr>
        <w:tabs>
          <w:tab w:val="left" w:pos="6285"/>
        </w:tabs>
        <w:rPr>
          <w:rFonts w:ascii="Arial Narrow" w:hAnsi="Arial Narrow" w:cs="Arial"/>
          <w:sz w:val="22"/>
          <w:szCs w:val="22"/>
        </w:rPr>
      </w:pPr>
    </w:p>
    <w:p w:rsidR="00550F66" w:rsidRPr="00ED06B8" w:rsidRDefault="00550F66" w:rsidP="00071CF2">
      <w:pPr>
        <w:tabs>
          <w:tab w:val="left" w:pos="6285"/>
        </w:tabs>
        <w:rPr>
          <w:rFonts w:ascii="Arial Narrow" w:hAnsi="Arial Narrow" w:cs="Arial"/>
          <w:sz w:val="22"/>
          <w:szCs w:val="22"/>
        </w:rPr>
      </w:pPr>
    </w:p>
    <w:p w:rsidR="00550F66" w:rsidRPr="00ED06B8" w:rsidRDefault="00550F66" w:rsidP="00071CF2">
      <w:pPr>
        <w:tabs>
          <w:tab w:val="left" w:pos="6285"/>
        </w:tabs>
        <w:rPr>
          <w:rFonts w:ascii="Arial Narrow" w:hAnsi="Arial Narrow" w:cs="Arial"/>
          <w:sz w:val="22"/>
          <w:szCs w:val="22"/>
        </w:rPr>
      </w:pPr>
    </w:p>
    <w:p w:rsidR="00550F66" w:rsidRPr="00ED06B8" w:rsidRDefault="00550F66" w:rsidP="00071CF2">
      <w:pPr>
        <w:tabs>
          <w:tab w:val="left" w:pos="6285"/>
        </w:tabs>
        <w:rPr>
          <w:rFonts w:ascii="Arial Narrow" w:hAnsi="Arial Narrow" w:cs="Arial"/>
          <w:sz w:val="22"/>
          <w:szCs w:val="22"/>
        </w:rPr>
      </w:pPr>
    </w:p>
    <w:p w:rsidR="00550F66" w:rsidRPr="00ED06B8" w:rsidRDefault="00550F66" w:rsidP="00071CF2">
      <w:pPr>
        <w:tabs>
          <w:tab w:val="left" w:pos="6285"/>
        </w:tabs>
        <w:rPr>
          <w:rFonts w:ascii="Arial Narrow" w:hAnsi="Arial Narrow" w:cs="Arial"/>
          <w:sz w:val="22"/>
          <w:szCs w:val="22"/>
        </w:rPr>
      </w:pPr>
    </w:p>
    <w:p w:rsidR="00550F66" w:rsidRPr="00ED06B8" w:rsidRDefault="00550F66" w:rsidP="00071CF2">
      <w:pPr>
        <w:tabs>
          <w:tab w:val="left" w:pos="6285"/>
        </w:tabs>
        <w:rPr>
          <w:rFonts w:ascii="Arial Narrow" w:hAnsi="Arial Narrow" w:cs="Arial"/>
          <w:sz w:val="22"/>
          <w:szCs w:val="22"/>
        </w:rPr>
      </w:pPr>
    </w:p>
    <w:p w:rsidR="00550F66" w:rsidRPr="00ED06B8" w:rsidRDefault="00550F66" w:rsidP="00071CF2">
      <w:pPr>
        <w:tabs>
          <w:tab w:val="left" w:pos="6285"/>
        </w:tabs>
        <w:rPr>
          <w:rFonts w:ascii="Arial Narrow" w:hAnsi="Arial Narrow" w:cs="Arial"/>
          <w:sz w:val="22"/>
          <w:szCs w:val="22"/>
        </w:rPr>
      </w:pPr>
    </w:p>
    <w:p w:rsidR="00550F66" w:rsidRPr="00ED06B8" w:rsidRDefault="00550F66" w:rsidP="00071CF2">
      <w:pPr>
        <w:tabs>
          <w:tab w:val="left" w:pos="6285"/>
        </w:tabs>
        <w:rPr>
          <w:rFonts w:ascii="Arial Narrow" w:hAnsi="Arial Narrow" w:cs="Arial"/>
          <w:sz w:val="22"/>
          <w:szCs w:val="22"/>
        </w:rPr>
      </w:pPr>
    </w:p>
    <w:p w:rsidR="00550F66" w:rsidRPr="00ED06B8" w:rsidRDefault="00550F66" w:rsidP="00071CF2">
      <w:pPr>
        <w:tabs>
          <w:tab w:val="left" w:pos="6285"/>
        </w:tabs>
        <w:rPr>
          <w:rFonts w:ascii="Arial Narrow" w:hAnsi="Arial Narrow" w:cs="Arial"/>
          <w:sz w:val="22"/>
          <w:szCs w:val="22"/>
        </w:rPr>
      </w:pPr>
    </w:p>
    <w:p w:rsidR="009E1179" w:rsidRPr="00ED06B8" w:rsidRDefault="009E1179" w:rsidP="00071CF2">
      <w:pPr>
        <w:tabs>
          <w:tab w:val="left" w:pos="6285"/>
        </w:tabs>
        <w:rPr>
          <w:rFonts w:ascii="Arial Narrow" w:hAnsi="Arial Narrow" w:cs="Arial"/>
          <w:sz w:val="22"/>
          <w:szCs w:val="22"/>
        </w:rPr>
      </w:pPr>
    </w:p>
    <w:p w:rsidR="009E1179" w:rsidRPr="00ED06B8" w:rsidRDefault="009E1179" w:rsidP="00071CF2">
      <w:pPr>
        <w:tabs>
          <w:tab w:val="left" w:pos="6285"/>
        </w:tabs>
        <w:rPr>
          <w:rFonts w:ascii="Arial Narrow" w:hAnsi="Arial Narrow" w:cs="Arial"/>
          <w:sz w:val="22"/>
          <w:szCs w:val="22"/>
        </w:rPr>
      </w:pPr>
    </w:p>
    <w:p w:rsidR="009E1179" w:rsidRPr="00ED06B8" w:rsidRDefault="009E1179" w:rsidP="00071CF2">
      <w:pPr>
        <w:tabs>
          <w:tab w:val="left" w:pos="6285"/>
        </w:tabs>
        <w:rPr>
          <w:rFonts w:ascii="Arial Narrow" w:hAnsi="Arial Narrow" w:cs="Arial"/>
          <w:sz w:val="22"/>
          <w:szCs w:val="22"/>
        </w:rPr>
      </w:pPr>
    </w:p>
    <w:p w:rsidR="009E1179" w:rsidRPr="00ED06B8" w:rsidRDefault="009E1179" w:rsidP="00071CF2">
      <w:pPr>
        <w:tabs>
          <w:tab w:val="left" w:pos="6285"/>
        </w:tabs>
        <w:rPr>
          <w:rFonts w:ascii="Arial Narrow" w:hAnsi="Arial Narrow" w:cs="Arial"/>
          <w:sz w:val="22"/>
          <w:szCs w:val="22"/>
        </w:rPr>
      </w:pPr>
    </w:p>
    <w:p w:rsidR="009E1179" w:rsidRPr="00ED06B8" w:rsidRDefault="009E1179" w:rsidP="00071CF2">
      <w:pPr>
        <w:tabs>
          <w:tab w:val="left" w:pos="6285"/>
        </w:tabs>
        <w:rPr>
          <w:rFonts w:ascii="Arial Narrow" w:hAnsi="Arial Narrow" w:cs="Arial"/>
          <w:sz w:val="22"/>
          <w:szCs w:val="22"/>
        </w:rPr>
      </w:pPr>
    </w:p>
    <w:p w:rsidR="009E1179" w:rsidRPr="00ED06B8" w:rsidRDefault="009E1179" w:rsidP="00071CF2">
      <w:pPr>
        <w:tabs>
          <w:tab w:val="left" w:pos="6285"/>
        </w:tabs>
        <w:rPr>
          <w:rFonts w:ascii="Arial Narrow" w:hAnsi="Arial Narrow" w:cs="Arial"/>
          <w:sz w:val="22"/>
          <w:szCs w:val="22"/>
        </w:rPr>
      </w:pPr>
    </w:p>
    <w:p w:rsidR="009E1179" w:rsidRPr="00ED06B8" w:rsidRDefault="009E1179" w:rsidP="00071CF2">
      <w:pPr>
        <w:tabs>
          <w:tab w:val="left" w:pos="6285"/>
        </w:tabs>
        <w:rPr>
          <w:rFonts w:ascii="Arial Narrow" w:hAnsi="Arial Narrow" w:cs="Arial"/>
          <w:sz w:val="22"/>
          <w:szCs w:val="22"/>
        </w:rPr>
      </w:pPr>
    </w:p>
    <w:p w:rsidR="009E1179" w:rsidRPr="00ED06B8" w:rsidRDefault="009E1179" w:rsidP="00071CF2">
      <w:pPr>
        <w:tabs>
          <w:tab w:val="left" w:pos="6285"/>
        </w:tabs>
        <w:rPr>
          <w:rFonts w:ascii="Arial Narrow" w:hAnsi="Arial Narrow" w:cs="Arial"/>
          <w:sz w:val="22"/>
          <w:szCs w:val="22"/>
        </w:rPr>
      </w:pPr>
    </w:p>
    <w:p w:rsidR="009E1179" w:rsidRPr="00ED06B8" w:rsidRDefault="009E1179" w:rsidP="00071CF2">
      <w:pPr>
        <w:tabs>
          <w:tab w:val="left" w:pos="6285"/>
        </w:tabs>
        <w:rPr>
          <w:rFonts w:ascii="Arial Narrow" w:hAnsi="Arial Narrow" w:cs="Arial"/>
          <w:sz w:val="22"/>
          <w:szCs w:val="22"/>
        </w:rPr>
      </w:pPr>
    </w:p>
    <w:p w:rsidR="009E1179" w:rsidRPr="00ED06B8" w:rsidRDefault="009E1179" w:rsidP="00071CF2">
      <w:pPr>
        <w:tabs>
          <w:tab w:val="left" w:pos="6285"/>
        </w:tabs>
        <w:rPr>
          <w:rFonts w:ascii="Arial Narrow" w:hAnsi="Arial Narrow" w:cs="Arial"/>
          <w:sz w:val="22"/>
          <w:szCs w:val="22"/>
        </w:rPr>
      </w:pPr>
    </w:p>
    <w:p w:rsidR="009E1179" w:rsidRPr="00ED06B8" w:rsidRDefault="009E1179" w:rsidP="00071CF2">
      <w:pPr>
        <w:tabs>
          <w:tab w:val="left" w:pos="6285"/>
        </w:tabs>
        <w:rPr>
          <w:rFonts w:ascii="Arial Narrow" w:hAnsi="Arial Narrow" w:cs="Arial"/>
          <w:sz w:val="22"/>
          <w:szCs w:val="22"/>
        </w:rPr>
      </w:pPr>
    </w:p>
    <w:p w:rsidR="009E1179" w:rsidRPr="00ED06B8" w:rsidRDefault="009E1179" w:rsidP="00071CF2">
      <w:pPr>
        <w:tabs>
          <w:tab w:val="left" w:pos="6285"/>
        </w:tabs>
        <w:rPr>
          <w:rFonts w:ascii="Arial Narrow" w:hAnsi="Arial Narrow" w:cs="Arial"/>
          <w:sz w:val="22"/>
          <w:szCs w:val="22"/>
        </w:rPr>
      </w:pPr>
    </w:p>
    <w:p w:rsidR="009E1179" w:rsidRPr="00ED06B8" w:rsidRDefault="009E1179" w:rsidP="00071CF2">
      <w:pPr>
        <w:tabs>
          <w:tab w:val="left" w:pos="6285"/>
        </w:tabs>
        <w:rPr>
          <w:rFonts w:ascii="Arial Narrow" w:hAnsi="Arial Narrow" w:cs="Arial"/>
          <w:sz w:val="22"/>
          <w:szCs w:val="22"/>
        </w:rPr>
      </w:pPr>
    </w:p>
    <w:p w:rsidR="00550F66" w:rsidRPr="00ED06B8" w:rsidRDefault="00FC02C7" w:rsidP="00FC02C7">
      <w:pPr>
        <w:tabs>
          <w:tab w:val="left" w:pos="6789"/>
        </w:tabs>
        <w:rPr>
          <w:rFonts w:ascii="Arial Narrow" w:hAnsi="Arial Narrow" w:cs="Arial"/>
          <w:sz w:val="22"/>
          <w:szCs w:val="22"/>
        </w:rPr>
      </w:pPr>
      <w:r w:rsidRPr="00ED06B8">
        <w:rPr>
          <w:rFonts w:ascii="Arial Narrow" w:hAnsi="Arial Narrow" w:cs="Arial"/>
          <w:sz w:val="22"/>
          <w:szCs w:val="22"/>
        </w:rPr>
        <w:tab/>
      </w:r>
    </w:p>
    <w:p w:rsidR="00550F66" w:rsidRPr="00ED06B8" w:rsidRDefault="00550F66" w:rsidP="00071CF2">
      <w:pPr>
        <w:tabs>
          <w:tab w:val="left" w:pos="6285"/>
        </w:tabs>
        <w:rPr>
          <w:rFonts w:ascii="Arial Narrow" w:hAnsi="Arial Narrow" w:cs="Arial"/>
          <w:sz w:val="22"/>
          <w:szCs w:val="22"/>
        </w:rPr>
      </w:pPr>
    </w:p>
    <w:p w:rsidR="000718DC" w:rsidRPr="00ED06B8" w:rsidRDefault="000718DC" w:rsidP="00071CF2">
      <w:pPr>
        <w:tabs>
          <w:tab w:val="left" w:pos="6285"/>
        </w:tabs>
        <w:rPr>
          <w:rFonts w:ascii="Arial Narrow" w:hAnsi="Arial Narrow" w:cs="Arial"/>
          <w:sz w:val="22"/>
          <w:szCs w:val="22"/>
        </w:rPr>
      </w:pPr>
    </w:p>
    <w:p w:rsidR="000718DC" w:rsidRPr="00ED06B8" w:rsidRDefault="000718DC" w:rsidP="00071CF2">
      <w:pPr>
        <w:tabs>
          <w:tab w:val="left" w:pos="6285"/>
        </w:tabs>
        <w:rPr>
          <w:rFonts w:ascii="Arial Narrow" w:hAnsi="Arial Narrow" w:cs="Arial"/>
          <w:sz w:val="22"/>
          <w:szCs w:val="22"/>
        </w:rPr>
      </w:pPr>
    </w:p>
    <w:p w:rsidR="000718DC" w:rsidRPr="00ED06B8" w:rsidRDefault="000718DC" w:rsidP="00071CF2">
      <w:pPr>
        <w:tabs>
          <w:tab w:val="left" w:pos="6285"/>
        </w:tabs>
        <w:rPr>
          <w:rFonts w:ascii="Arial Narrow" w:hAnsi="Arial Narrow" w:cs="Arial"/>
          <w:sz w:val="22"/>
          <w:szCs w:val="22"/>
        </w:rPr>
      </w:pPr>
    </w:p>
    <w:p w:rsidR="000718DC" w:rsidRPr="00ED06B8" w:rsidRDefault="000718DC" w:rsidP="00071CF2">
      <w:pPr>
        <w:tabs>
          <w:tab w:val="left" w:pos="6285"/>
        </w:tabs>
        <w:rPr>
          <w:rFonts w:ascii="Arial Narrow" w:hAnsi="Arial Narrow" w:cs="Arial"/>
          <w:sz w:val="22"/>
          <w:szCs w:val="22"/>
        </w:rPr>
      </w:pPr>
    </w:p>
    <w:p w:rsidR="000718DC" w:rsidRPr="00ED06B8" w:rsidRDefault="000718DC" w:rsidP="00071CF2">
      <w:pPr>
        <w:tabs>
          <w:tab w:val="left" w:pos="6285"/>
        </w:tabs>
        <w:rPr>
          <w:rFonts w:ascii="Arial Narrow" w:hAnsi="Arial Narrow" w:cs="Arial"/>
          <w:sz w:val="22"/>
          <w:szCs w:val="22"/>
        </w:rPr>
      </w:pPr>
    </w:p>
    <w:p w:rsidR="000718DC" w:rsidRPr="00ED06B8" w:rsidRDefault="0040053F" w:rsidP="00071CF2">
      <w:pPr>
        <w:tabs>
          <w:tab w:val="left" w:pos="6285"/>
        </w:tabs>
        <w:rPr>
          <w:rFonts w:ascii="Arial Narrow" w:hAnsi="Arial Narrow" w:cs="Arial"/>
          <w:sz w:val="22"/>
          <w:szCs w:val="22"/>
        </w:rPr>
      </w:pPr>
      <w:r>
        <w:rPr>
          <w:rFonts w:ascii="Arial Narrow" w:hAnsi="Arial Narrow" w:cs="Arial"/>
          <w:noProof/>
          <w:sz w:val="22"/>
          <w:szCs w:val="22"/>
        </w:rPr>
        <w:pict>
          <v:shape id="_x0000_s1049" type="#_x0000_t98" style="position:absolute;margin-left:11.4pt;margin-top:1.4pt;width:465.4pt;height:1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PjjQAIAAH0EAAAOAAAAZHJzL2Uyb0RvYy54bWysVFFv2yAQfp+0/4B4X22ncdJYcaqqXaZJ&#10;3Vap2w8ggGM2zDEgcdJf3wO7XbLtaZof0B1393H3feDl9aHTZC+dV2BqWlzklEjDQSizrem3r+t3&#10;V5T4wIxgGoys6VF6er16+2bZ20pOoAUtpCMIYnzV25q2IdgqyzxvZcf8BVhpMNiA61hA120z4ViP&#10;6J3OJnk+y3pwwjrg0nvcvRuCdJXwm0by8KVpvAxE1xR7C2l1ad3ENVstWbV1zLaKj22wf+iiY8rg&#10;oa9QdywwsnPqD6hOcQcemnDBocugaRSXaQacpsh/m+axZVamWZAcb19p8v8Pln/ePziiRE0vKTGs&#10;Q4ludgHSyaSYRX566ytMe7QPLk7o7T3wH54YuG2Z2cob56BvJRPYVRHzs7OC6HgsJZv+EwiEZwif&#10;qDo0rouASAI5JEWOr4rIQyAcN8tFkZdXKBzHWLG4mpdl0ixj1Uu5dT58kNCRaCAx4NQTmMD0IzKt&#10;dTqK7e99SPKIcUgmvlPSdBrF3jNNinI+W6TmWTUm4xEv0Gls0EqsldbJcdvNrXYES2u6Tt9Y7E/T&#10;tCF9TSflNM9TG2dBf4qRp+9vGA52RqRbGjl+P9qBKT3Y2KY2I+mR50GvcNgckqqTywgaRdiAOKIM&#10;DoY3gG92YOuJkh7vf039zx1zkhL90aCUi2I6jQ8mOdNyPkHHnUY2pxFmOBJf00DJYN6G4ZHtrFPb&#10;Fk8qEgMG4u1qVHi5J0NXY/94x9E6e0Snfsr69ddYPQMAAP//AwBQSwMEFAAGAAgAAAAhAKZ0kUXc&#10;AAAACAEAAA8AAABkcnMvZG93bnJldi54bWxMj81OwzAQhO9IvIO1SNyo04RWJcSp+Gl7p0Gc3XhJ&#10;Iux1FLtJytOznOA0Ws1q5ptiOzsrRhxC50nBcpGAQKq96ahR8F7t7zYgQtRktPWECi4YYFteXxU6&#10;N36iNxyPsREcQiHXCtoY+1zKULfodFj4Hom9Tz84HfkcGmkGPXG4szJNkrV0uiNuaHWPLy3WX8ez&#10;U+B3l+n5oOvx/vXwkcW+srvqe6/U7c389Agi4hz/nuEXn9GhZKaTP5MJwipIUyaPrCxsP6yyNYiT&#10;gmy52oAsC/l/QPkDAAD//wMAUEsBAi0AFAAGAAgAAAAhALaDOJL+AAAA4QEAABMAAAAAAAAAAAAA&#10;AAAAAAAAAFtDb250ZW50X1R5cGVzXS54bWxQSwECLQAUAAYACAAAACEAOP0h/9YAAACUAQAACwAA&#10;AAAAAAAAAAAAAAAvAQAAX3JlbHMvLnJlbHNQSwECLQAUAAYACAAAACEA/Jz440ACAAB9BAAADgAA&#10;AAAAAAAAAAAAAAAuAgAAZHJzL2Uyb0RvYy54bWxQSwECLQAUAAYACAAAACEApnSRRdwAAAAIAQAA&#10;DwAAAAAAAAAAAAAAAACaBAAAZHJzL2Rvd25yZXYueG1sUEsFBgAAAAAEAAQA8wAAAKMFAAAAAA==&#10;" adj="3406" strokeweight="2pt">
            <v:textbox>
              <w:txbxContent>
                <w:p w:rsidR="0040053F" w:rsidRPr="003A4A3D" w:rsidRDefault="0040053F" w:rsidP="00071CF2">
                  <w:pPr>
                    <w:jc w:val="center"/>
                    <w:rPr>
                      <w:sz w:val="44"/>
                      <w:szCs w:val="48"/>
                    </w:rPr>
                  </w:pPr>
                  <w:r w:rsidRPr="003A4A3D">
                    <w:rPr>
                      <w:sz w:val="44"/>
                      <w:szCs w:val="48"/>
                    </w:rPr>
                    <w:t>Pièce n° 12</w:t>
                  </w:r>
                </w:p>
                <w:p w:rsidR="0040053F" w:rsidRPr="003A4A3D" w:rsidRDefault="0040053F" w:rsidP="00071CF2">
                  <w:pPr>
                    <w:jc w:val="center"/>
                    <w:rPr>
                      <w:sz w:val="44"/>
                      <w:szCs w:val="48"/>
                    </w:rPr>
                  </w:pPr>
                </w:p>
                <w:p w:rsidR="0040053F" w:rsidRPr="003A4A3D" w:rsidRDefault="0040053F" w:rsidP="00071CF2">
                  <w:pPr>
                    <w:jc w:val="center"/>
                    <w:rPr>
                      <w:sz w:val="40"/>
                      <w:szCs w:val="32"/>
                    </w:rPr>
                  </w:pPr>
                  <w:r>
                    <w:rPr>
                      <w:sz w:val="40"/>
                      <w:szCs w:val="32"/>
                    </w:rPr>
                    <w:t>ETUDES PREALABLES-PLANS</w:t>
                  </w:r>
                </w:p>
                <w:p w:rsidR="0040053F" w:rsidRPr="00F97674" w:rsidRDefault="0040053F" w:rsidP="00071CF2">
                  <w:pPr>
                    <w:rPr>
                      <w:sz w:val="14"/>
                      <w:szCs w:val="48"/>
                    </w:rPr>
                  </w:pPr>
                </w:p>
              </w:txbxContent>
            </v:textbox>
          </v:shape>
        </w:pict>
      </w:r>
    </w:p>
    <w:p w:rsidR="000718DC" w:rsidRPr="00ED06B8" w:rsidRDefault="000718DC" w:rsidP="00071CF2">
      <w:pPr>
        <w:tabs>
          <w:tab w:val="left" w:pos="6285"/>
        </w:tabs>
        <w:rPr>
          <w:rFonts w:ascii="Arial Narrow" w:hAnsi="Arial Narrow" w:cs="Arial"/>
          <w:sz w:val="22"/>
          <w:szCs w:val="22"/>
        </w:rPr>
      </w:pPr>
    </w:p>
    <w:p w:rsidR="000718DC" w:rsidRPr="00ED06B8" w:rsidRDefault="000718DC" w:rsidP="00071CF2">
      <w:pPr>
        <w:tabs>
          <w:tab w:val="left" w:pos="6285"/>
        </w:tabs>
        <w:rPr>
          <w:rFonts w:ascii="Arial Narrow" w:hAnsi="Arial Narrow" w:cs="Arial"/>
          <w:sz w:val="22"/>
          <w:szCs w:val="22"/>
        </w:rPr>
      </w:pPr>
    </w:p>
    <w:p w:rsidR="000718DC" w:rsidRPr="00ED06B8" w:rsidRDefault="000718DC" w:rsidP="00071CF2">
      <w:pPr>
        <w:tabs>
          <w:tab w:val="left" w:pos="6285"/>
        </w:tabs>
        <w:rPr>
          <w:rFonts w:ascii="Arial Narrow" w:hAnsi="Arial Narrow" w:cs="Arial"/>
          <w:sz w:val="22"/>
          <w:szCs w:val="22"/>
        </w:rPr>
      </w:pPr>
    </w:p>
    <w:p w:rsidR="000718DC" w:rsidRPr="00ED06B8" w:rsidRDefault="000718DC" w:rsidP="00071CF2">
      <w:pPr>
        <w:tabs>
          <w:tab w:val="left" w:pos="6285"/>
        </w:tabs>
        <w:rPr>
          <w:rFonts w:ascii="Arial Narrow" w:hAnsi="Arial Narrow" w:cs="Arial"/>
          <w:sz w:val="22"/>
          <w:szCs w:val="22"/>
        </w:rPr>
      </w:pPr>
    </w:p>
    <w:p w:rsidR="000718DC" w:rsidRPr="00ED06B8" w:rsidRDefault="000718DC" w:rsidP="00071CF2">
      <w:pPr>
        <w:tabs>
          <w:tab w:val="left" w:pos="6285"/>
        </w:tabs>
        <w:rPr>
          <w:rFonts w:ascii="Arial Narrow" w:hAnsi="Arial Narrow" w:cs="Arial"/>
          <w:sz w:val="22"/>
          <w:szCs w:val="22"/>
        </w:rPr>
      </w:pPr>
    </w:p>
    <w:p w:rsidR="000718DC" w:rsidRPr="00ED06B8" w:rsidRDefault="000718DC" w:rsidP="00071CF2">
      <w:pPr>
        <w:tabs>
          <w:tab w:val="left" w:pos="6285"/>
        </w:tabs>
        <w:rPr>
          <w:rFonts w:ascii="Arial Narrow" w:hAnsi="Arial Narrow" w:cs="Arial"/>
          <w:sz w:val="22"/>
          <w:szCs w:val="22"/>
        </w:rPr>
      </w:pPr>
    </w:p>
    <w:p w:rsidR="000718DC" w:rsidRPr="00ED06B8" w:rsidRDefault="000718DC" w:rsidP="00071CF2">
      <w:pPr>
        <w:tabs>
          <w:tab w:val="left" w:pos="6285"/>
        </w:tabs>
        <w:rPr>
          <w:rFonts w:ascii="Arial Narrow" w:hAnsi="Arial Narrow" w:cs="Arial"/>
          <w:sz w:val="22"/>
          <w:szCs w:val="22"/>
        </w:rPr>
      </w:pPr>
    </w:p>
    <w:p w:rsidR="000718DC" w:rsidRPr="00ED06B8" w:rsidRDefault="000718DC" w:rsidP="00071CF2">
      <w:pPr>
        <w:tabs>
          <w:tab w:val="left" w:pos="6285"/>
        </w:tabs>
        <w:rPr>
          <w:rFonts w:ascii="Arial Narrow" w:hAnsi="Arial Narrow" w:cs="Arial"/>
          <w:sz w:val="22"/>
          <w:szCs w:val="22"/>
        </w:rPr>
      </w:pPr>
    </w:p>
    <w:p w:rsidR="000718DC" w:rsidRPr="00ED06B8" w:rsidRDefault="000718DC" w:rsidP="00071CF2">
      <w:pPr>
        <w:tabs>
          <w:tab w:val="left" w:pos="6285"/>
        </w:tabs>
        <w:rPr>
          <w:rFonts w:ascii="Arial Narrow" w:hAnsi="Arial Narrow" w:cs="Arial"/>
          <w:sz w:val="22"/>
          <w:szCs w:val="22"/>
        </w:rPr>
      </w:pPr>
    </w:p>
    <w:p w:rsidR="000718DC" w:rsidRPr="00ED06B8" w:rsidRDefault="000718DC" w:rsidP="00071CF2">
      <w:pPr>
        <w:tabs>
          <w:tab w:val="left" w:pos="6285"/>
        </w:tabs>
        <w:rPr>
          <w:rFonts w:ascii="Arial Narrow" w:hAnsi="Arial Narrow" w:cs="Arial"/>
          <w:sz w:val="22"/>
          <w:szCs w:val="22"/>
        </w:rPr>
      </w:pPr>
    </w:p>
    <w:p w:rsidR="000718DC" w:rsidRPr="00ED06B8" w:rsidRDefault="000718DC" w:rsidP="00071CF2">
      <w:pPr>
        <w:tabs>
          <w:tab w:val="left" w:pos="6285"/>
        </w:tabs>
        <w:rPr>
          <w:rFonts w:ascii="Arial Narrow" w:hAnsi="Arial Narrow" w:cs="Arial"/>
          <w:sz w:val="22"/>
          <w:szCs w:val="22"/>
        </w:rPr>
      </w:pPr>
    </w:p>
    <w:p w:rsidR="000718DC" w:rsidRPr="00ED06B8" w:rsidRDefault="000718DC" w:rsidP="00071CF2">
      <w:pPr>
        <w:tabs>
          <w:tab w:val="left" w:pos="6285"/>
        </w:tabs>
        <w:rPr>
          <w:rFonts w:ascii="Arial Narrow" w:hAnsi="Arial Narrow" w:cs="Arial"/>
          <w:sz w:val="22"/>
          <w:szCs w:val="22"/>
        </w:rPr>
      </w:pPr>
    </w:p>
    <w:p w:rsidR="000718DC" w:rsidRPr="00ED06B8" w:rsidRDefault="000718DC" w:rsidP="00071CF2">
      <w:pPr>
        <w:tabs>
          <w:tab w:val="left" w:pos="6285"/>
        </w:tabs>
        <w:rPr>
          <w:rFonts w:ascii="Arial Narrow" w:hAnsi="Arial Narrow" w:cs="Arial"/>
          <w:sz w:val="22"/>
          <w:szCs w:val="22"/>
        </w:rPr>
      </w:pPr>
    </w:p>
    <w:p w:rsidR="000718DC" w:rsidRPr="00ED06B8" w:rsidRDefault="000718DC" w:rsidP="00071CF2">
      <w:pPr>
        <w:tabs>
          <w:tab w:val="left" w:pos="6285"/>
        </w:tabs>
        <w:rPr>
          <w:rFonts w:ascii="Arial Narrow" w:hAnsi="Arial Narrow" w:cs="Arial"/>
          <w:sz w:val="22"/>
          <w:szCs w:val="22"/>
        </w:rPr>
      </w:pPr>
    </w:p>
    <w:p w:rsidR="000718DC" w:rsidRPr="00ED06B8" w:rsidRDefault="000718DC" w:rsidP="00071CF2">
      <w:pPr>
        <w:tabs>
          <w:tab w:val="left" w:pos="6285"/>
        </w:tabs>
        <w:rPr>
          <w:rFonts w:ascii="Arial Narrow" w:hAnsi="Arial Narrow" w:cs="Arial"/>
          <w:sz w:val="22"/>
          <w:szCs w:val="22"/>
        </w:rPr>
      </w:pPr>
    </w:p>
    <w:p w:rsidR="000C0A3E" w:rsidRPr="00ED06B8" w:rsidRDefault="000C0A3E" w:rsidP="00071CF2">
      <w:pPr>
        <w:tabs>
          <w:tab w:val="left" w:pos="6285"/>
        </w:tabs>
        <w:rPr>
          <w:rFonts w:ascii="Arial Narrow" w:hAnsi="Arial Narrow" w:cs="Arial"/>
          <w:sz w:val="22"/>
          <w:szCs w:val="22"/>
        </w:rPr>
      </w:pPr>
    </w:p>
    <w:p w:rsidR="00377284" w:rsidRPr="00ED06B8" w:rsidRDefault="00377284" w:rsidP="00071CF2">
      <w:pPr>
        <w:tabs>
          <w:tab w:val="left" w:pos="6285"/>
        </w:tabs>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550F66" w:rsidRPr="00ED06B8" w:rsidRDefault="00550F66" w:rsidP="00071CF2">
      <w:pPr>
        <w:rPr>
          <w:rFonts w:ascii="Arial Narrow" w:hAnsi="Arial Narrow" w:cs="Arial"/>
          <w:sz w:val="22"/>
          <w:szCs w:val="22"/>
        </w:rPr>
      </w:pPr>
    </w:p>
    <w:p w:rsidR="00550F66" w:rsidRPr="00ED06B8" w:rsidRDefault="00550F66" w:rsidP="00071CF2">
      <w:pPr>
        <w:rPr>
          <w:rFonts w:ascii="Arial Narrow" w:hAnsi="Arial Narrow" w:cs="Arial"/>
          <w:sz w:val="22"/>
          <w:szCs w:val="22"/>
        </w:rPr>
      </w:pPr>
    </w:p>
    <w:p w:rsidR="00550F66" w:rsidRPr="00ED06B8" w:rsidRDefault="00550F66"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77284" w:rsidRPr="00ED06B8" w:rsidRDefault="00377284" w:rsidP="00071CF2">
      <w:pPr>
        <w:rPr>
          <w:rFonts w:ascii="Arial Narrow" w:hAnsi="Arial Narrow" w:cs="Arial"/>
          <w:sz w:val="22"/>
          <w:szCs w:val="22"/>
        </w:rPr>
      </w:pPr>
    </w:p>
    <w:p w:rsidR="003A4A3D" w:rsidRPr="00ED06B8" w:rsidRDefault="003A4A3D" w:rsidP="00071CF2">
      <w:pPr>
        <w:rPr>
          <w:rFonts w:ascii="Arial Narrow" w:hAnsi="Arial Narrow" w:cs="Arial"/>
          <w:sz w:val="22"/>
          <w:szCs w:val="22"/>
        </w:rPr>
      </w:pPr>
    </w:p>
    <w:p w:rsidR="00304E13" w:rsidRDefault="00304E13" w:rsidP="00071CF2">
      <w:pPr>
        <w:rPr>
          <w:rFonts w:ascii="Arial Narrow" w:hAnsi="Arial Narrow" w:cs="Arial"/>
          <w:sz w:val="22"/>
          <w:szCs w:val="22"/>
        </w:rPr>
      </w:pPr>
    </w:p>
    <w:p w:rsidR="00A92A6C" w:rsidRPr="00ED06B8" w:rsidRDefault="00A92A6C" w:rsidP="00071CF2">
      <w:pPr>
        <w:rPr>
          <w:rFonts w:ascii="Arial Narrow" w:hAnsi="Arial Narrow" w:cs="Arial"/>
          <w:sz w:val="22"/>
          <w:szCs w:val="22"/>
        </w:rPr>
      </w:pPr>
    </w:p>
    <w:p w:rsidR="00A92A6C" w:rsidRPr="00ED06B8" w:rsidRDefault="00A92A6C" w:rsidP="00071CF2">
      <w:pPr>
        <w:rPr>
          <w:rFonts w:ascii="Arial Narrow" w:hAnsi="Arial Narrow" w:cs="Arial"/>
          <w:sz w:val="22"/>
          <w:szCs w:val="22"/>
        </w:rPr>
      </w:pPr>
    </w:p>
    <w:p w:rsidR="00A92A6C" w:rsidRPr="00ED06B8" w:rsidRDefault="00A92A6C" w:rsidP="00071CF2">
      <w:pPr>
        <w:rPr>
          <w:rFonts w:ascii="Arial Narrow" w:hAnsi="Arial Narrow" w:cs="Arial"/>
          <w:sz w:val="22"/>
          <w:szCs w:val="22"/>
        </w:rPr>
      </w:pPr>
    </w:p>
    <w:p w:rsidR="003A4A3D" w:rsidRDefault="003A4A3D" w:rsidP="00071CF2">
      <w:pPr>
        <w:rPr>
          <w:rFonts w:ascii="Arial Narrow" w:hAnsi="Arial Narrow" w:cs="Arial"/>
          <w:sz w:val="22"/>
          <w:szCs w:val="22"/>
        </w:rPr>
      </w:pPr>
    </w:p>
    <w:p w:rsidR="00A93887" w:rsidRDefault="00A93887" w:rsidP="00071CF2">
      <w:pPr>
        <w:rPr>
          <w:rFonts w:ascii="Arial Narrow" w:hAnsi="Arial Narrow" w:cs="Arial"/>
          <w:sz w:val="22"/>
          <w:szCs w:val="22"/>
        </w:rPr>
      </w:pPr>
    </w:p>
    <w:p w:rsidR="008E36DA" w:rsidRPr="00ED06B8" w:rsidRDefault="008E36DA" w:rsidP="00071CF2">
      <w:pPr>
        <w:rPr>
          <w:rFonts w:ascii="Arial Narrow" w:hAnsi="Arial Narrow" w:cs="Arial"/>
          <w:sz w:val="22"/>
          <w:szCs w:val="22"/>
        </w:rPr>
      </w:pPr>
    </w:p>
    <w:p w:rsidR="00A83736" w:rsidRPr="00ED06B8" w:rsidRDefault="00A83736" w:rsidP="00071CF2">
      <w:pPr>
        <w:rPr>
          <w:rFonts w:ascii="Arial Narrow" w:hAnsi="Arial Narrow" w:cs="Arial"/>
          <w:sz w:val="22"/>
          <w:szCs w:val="22"/>
        </w:rPr>
      </w:pPr>
    </w:p>
    <w:p w:rsidR="00304E13" w:rsidRPr="00ED06B8" w:rsidRDefault="00304E13" w:rsidP="008A5789">
      <w:pPr>
        <w:widowControl w:val="0"/>
        <w:numPr>
          <w:ilvl w:val="1"/>
          <w:numId w:val="32"/>
        </w:numPr>
        <w:suppressAutoHyphens/>
        <w:autoSpaceDE w:val="0"/>
        <w:autoSpaceDN w:val="0"/>
        <w:jc w:val="both"/>
        <w:textAlignment w:val="baseline"/>
        <w:rPr>
          <w:rFonts w:ascii="Arial Narrow" w:hAnsi="Arial Narrow" w:cs="Arial"/>
          <w:b/>
          <w:sz w:val="22"/>
          <w:szCs w:val="22"/>
        </w:rPr>
      </w:pPr>
      <w:r w:rsidRPr="00ED06B8">
        <w:rPr>
          <w:rFonts w:ascii="Arial Narrow" w:hAnsi="Arial Narrow" w:cs="Arial"/>
          <w:b/>
          <w:sz w:val="22"/>
          <w:szCs w:val="22"/>
        </w:rPr>
        <w:t>Si réhabilitation ou travaux neufs</w:t>
      </w:r>
    </w:p>
    <w:p w:rsidR="00304E13" w:rsidRPr="00ED06B8" w:rsidRDefault="00304E13" w:rsidP="00304E13">
      <w:pPr>
        <w:widowControl w:val="0"/>
        <w:autoSpaceDE w:val="0"/>
        <w:jc w:val="both"/>
        <w:rPr>
          <w:rFonts w:ascii="Arial Narrow" w:hAnsi="Arial Narrow" w:cs="Arial"/>
          <w:sz w:val="22"/>
          <w:szCs w:val="22"/>
        </w:rPr>
      </w:pPr>
    </w:p>
    <w:p w:rsidR="00304E13" w:rsidRPr="00ED06B8" w:rsidRDefault="00304E13" w:rsidP="00304E13">
      <w:pPr>
        <w:widowControl w:val="0"/>
        <w:autoSpaceDE w:val="0"/>
        <w:ind w:left="1194"/>
        <w:jc w:val="both"/>
        <w:rPr>
          <w:rFonts w:ascii="Arial Narrow" w:hAnsi="Arial Narrow" w:cs="Arial"/>
          <w:b/>
          <w:sz w:val="22"/>
          <w:szCs w:val="22"/>
        </w:rPr>
      </w:pPr>
      <w:r w:rsidRPr="00ED06B8">
        <w:rPr>
          <w:rFonts w:ascii="Arial Narrow" w:hAnsi="Arial Narrow" w:cs="Arial"/>
          <w:b/>
          <w:sz w:val="22"/>
          <w:szCs w:val="22"/>
        </w:rPr>
        <w:t>1.5.1. Les quantités du détail estimatif sont-elles celles de l’étude ;</w:t>
      </w:r>
    </w:p>
    <w:p w:rsidR="00304E13" w:rsidRPr="00ED06B8" w:rsidRDefault="00304E13" w:rsidP="00304E13">
      <w:pPr>
        <w:widowControl w:val="0"/>
        <w:autoSpaceDE w:val="0"/>
        <w:ind w:left="1194"/>
        <w:jc w:val="both"/>
        <w:rPr>
          <w:rFonts w:ascii="Arial Narrow" w:hAnsi="Arial Narrow" w:cs="Arial"/>
          <w:b/>
          <w:sz w:val="22"/>
          <w:szCs w:val="22"/>
        </w:rPr>
      </w:pPr>
      <w:r w:rsidRPr="00ED06B8">
        <w:rPr>
          <w:rFonts w:ascii="Arial Narrow" w:hAnsi="Arial Narrow" w:cs="Arial"/>
          <w:b/>
          <w:sz w:val="22"/>
          <w:szCs w:val="22"/>
        </w:rPr>
        <w:t>1.5.2. Descriptions des études : APS, APD ;</w:t>
      </w:r>
    </w:p>
    <w:p w:rsidR="00304E13" w:rsidRPr="00ED06B8" w:rsidRDefault="00304E13" w:rsidP="00304E13">
      <w:pPr>
        <w:widowControl w:val="0"/>
        <w:autoSpaceDE w:val="0"/>
        <w:ind w:left="1194"/>
        <w:jc w:val="both"/>
        <w:rPr>
          <w:rFonts w:ascii="Arial Narrow" w:hAnsi="Arial Narrow" w:cs="Arial"/>
          <w:b/>
          <w:sz w:val="22"/>
          <w:szCs w:val="22"/>
        </w:rPr>
      </w:pPr>
      <w:r w:rsidRPr="00ED06B8">
        <w:rPr>
          <w:rFonts w:ascii="Arial Narrow" w:hAnsi="Arial Narrow" w:cs="Arial"/>
          <w:b/>
          <w:sz w:val="22"/>
          <w:szCs w:val="22"/>
        </w:rPr>
        <w:t>1.5.3. Joindre les dites études.</w:t>
      </w:r>
    </w:p>
    <w:p w:rsidR="003A4A3D" w:rsidRPr="00ED06B8" w:rsidRDefault="003A4A3D" w:rsidP="00071CF2">
      <w:pPr>
        <w:rPr>
          <w:rFonts w:ascii="Arial Narrow" w:hAnsi="Arial Narrow" w:cs="Arial"/>
          <w:sz w:val="22"/>
          <w:szCs w:val="22"/>
        </w:rPr>
      </w:pPr>
    </w:p>
    <w:p w:rsidR="003A4A3D" w:rsidRPr="00ED06B8" w:rsidRDefault="003A4A3D" w:rsidP="00071CF2">
      <w:pPr>
        <w:rPr>
          <w:rFonts w:ascii="Arial Narrow" w:hAnsi="Arial Narrow" w:cs="Arial"/>
          <w:sz w:val="22"/>
          <w:szCs w:val="22"/>
        </w:rPr>
      </w:pPr>
    </w:p>
    <w:p w:rsidR="00A17FEA" w:rsidRPr="00ED06B8" w:rsidRDefault="00A17FEA" w:rsidP="00071CF2">
      <w:pPr>
        <w:rPr>
          <w:rFonts w:ascii="Arial Narrow" w:hAnsi="Arial Narrow" w:cs="Arial"/>
          <w:sz w:val="22"/>
          <w:szCs w:val="22"/>
        </w:rPr>
      </w:pPr>
    </w:p>
    <w:p w:rsidR="00A17FEA" w:rsidRPr="00ED06B8" w:rsidRDefault="00A17FEA" w:rsidP="00071CF2">
      <w:pPr>
        <w:rPr>
          <w:rFonts w:ascii="Arial Narrow" w:hAnsi="Arial Narrow" w:cs="Arial"/>
          <w:sz w:val="22"/>
          <w:szCs w:val="22"/>
        </w:rPr>
      </w:pPr>
    </w:p>
    <w:p w:rsidR="00A17FEA" w:rsidRPr="00ED06B8" w:rsidRDefault="00A17FEA" w:rsidP="00071CF2">
      <w:pPr>
        <w:rPr>
          <w:rFonts w:ascii="Arial Narrow" w:hAnsi="Arial Narrow" w:cs="Arial"/>
          <w:sz w:val="22"/>
          <w:szCs w:val="22"/>
        </w:rPr>
      </w:pPr>
    </w:p>
    <w:p w:rsidR="006A08A9" w:rsidRPr="00ED06B8" w:rsidRDefault="006A08A9" w:rsidP="00071CF2">
      <w:pPr>
        <w:rPr>
          <w:rFonts w:ascii="Arial Narrow" w:hAnsi="Arial Narrow" w:cs="Arial"/>
          <w:sz w:val="22"/>
          <w:szCs w:val="22"/>
        </w:rPr>
      </w:pPr>
    </w:p>
    <w:p w:rsidR="006A08A9" w:rsidRPr="00ED06B8" w:rsidRDefault="006A08A9" w:rsidP="00071CF2">
      <w:pPr>
        <w:rPr>
          <w:rFonts w:ascii="Arial Narrow" w:hAnsi="Arial Narrow" w:cs="Arial"/>
          <w:sz w:val="22"/>
          <w:szCs w:val="22"/>
        </w:rPr>
      </w:pPr>
    </w:p>
    <w:p w:rsidR="006A08A9" w:rsidRPr="00ED06B8" w:rsidRDefault="006A08A9" w:rsidP="00071CF2">
      <w:pPr>
        <w:rPr>
          <w:rFonts w:ascii="Arial Narrow" w:hAnsi="Arial Narrow" w:cs="Arial"/>
          <w:sz w:val="22"/>
          <w:szCs w:val="22"/>
        </w:rPr>
      </w:pPr>
    </w:p>
    <w:p w:rsidR="006A08A9" w:rsidRPr="00ED06B8" w:rsidRDefault="006A08A9" w:rsidP="00071CF2">
      <w:pPr>
        <w:rPr>
          <w:rFonts w:ascii="Arial Narrow" w:hAnsi="Arial Narrow" w:cs="Arial"/>
          <w:sz w:val="22"/>
          <w:szCs w:val="22"/>
        </w:rPr>
      </w:pPr>
    </w:p>
    <w:p w:rsidR="00304E13" w:rsidRPr="00ED06B8" w:rsidRDefault="00304E13" w:rsidP="00071CF2">
      <w:pPr>
        <w:rPr>
          <w:rFonts w:ascii="Arial Narrow" w:hAnsi="Arial Narrow" w:cs="Arial"/>
          <w:sz w:val="22"/>
          <w:szCs w:val="22"/>
        </w:rPr>
      </w:pPr>
    </w:p>
    <w:p w:rsidR="00304E13" w:rsidRPr="00ED06B8" w:rsidRDefault="00304E13" w:rsidP="00071CF2">
      <w:pPr>
        <w:rPr>
          <w:rFonts w:ascii="Arial Narrow" w:hAnsi="Arial Narrow" w:cs="Arial"/>
          <w:sz w:val="22"/>
          <w:szCs w:val="22"/>
        </w:rPr>
      </w:pPr>
    </w:p>
    <w:p w:rsidR="00304E13" w:rsidRPr="00ED06B8" w:rsidRDefault="00304E13" w:rsidP="00071CF2">
      <w:pPr>
        <w:rPr>
          <w:rFonts w:ascii="Arial Narrow" w:hAnsi="Arial Narrow" w:cs="Arial"/>
          <w:sz w:val="22"/>
          <w:szCs w:val="22"/>
        </w:rPr>
      </w:pPr>
    </w:p>
    <w:p w:rsidR="00304E13" w:rsidRPr="00ED06B8" w:rsidRDefault="00304E13" w:rsidP="00071CF2">
      <w:pPr>
        <w:rPr>
          <w:rFonts w:ascii="Arial Narrow" w:hAnsi="Arial Narrow" w:cs="Arial"/>
          <w:sz w:val="22"/>
          <w:szCs w:val="22"/>
        </w:rPr>
      </w:pPr>
    </w:p>
    <w:p w:rsidR="00304E13" w:rsidRPr="00ED06B8" w:rsidRDefault="00304E13" w:rsidP="00071CF2">
      <w:pPr>
        <w:rPr>
          <w:rFonts w:ascii="Arial Narrow" w:hAnsi="Arial Narrow" w:cs="Arial"/>
          <w:sz w:val="22"/>
          <w:szCs w:val="22"/>
        </w:rPr>
      </w:pPr>
    </w:p>
    <w:p w:rsidR="00304E13" w:rsidRPr="00ED06B8" w:rsidRDefault="00304E13" w:rsidP="00071CF2">
      <w:pPr>
        <w:rPr>
          <w:rFonts w:ascii="Arial Narrow" w:hAnsi="Arial Narrow" w:cs="Arial"/>
          <w:sz w:val="22"/>
          <w:szCs w:val="22"/>
        </w:rPr>
      </w:pPr>
    </w:p>
    <w:p w:rsidR="00304E13" w:rsidRPr="00ED06B8" w:rsidRDefault="00304E13" w:rsidP="00071CF2">
      <w:pPr>
        <w:rPr>
          <w:rFonts w:ascii="Arial Narrow" w:hAnsi="Arial Narrow" w:cs="Arial"/>
          <w:sz w:val="22"/>
          <w:szCs w:val="22"/>
        </w:rPr>
      </w:pPr>
    </w:p>
    <w:p w:rsidR="00304E13" w:rsidRPr="00ED06B8" w:rsidRDefault="00304E13" w:rsidP="00071CF2">
      <w:pPr>
        <w:rPr>
          <w:rFonts w:ascii="Arial Narrow" w:hAnsi="Arial Narrow" w:cs="Arial"/>
          <w:sz w:val="22"/>
          <w:szCs w:val="22"/>
        </w:rPr>
      </w:pPr>
    </w:p>
    <w:p w:rsidR="00304E13" w:rsidRPr="00ED06B8" w:rsidRDefault="00304E13" w:rsidP="00071CF2">
      <w:pPr>
        <w:rPr>
          <w:rFonts w:ascii="Arial Narrow" w:hAnsi="Arial Narrow" w:cs="Arial"/>
          <w:sz w:val="22"/>
          <w:szCs w:val="22"/>
        </w:rPr>
      </w:pPr>
    </w:p>
    <w:p w:rsidR="00304E13" w:rsidRPr="00ED06B8" w:rsidRDefault="00304E13" w:rsidP="00071CF2">
      <w:pPr>
        <w:rPr>
          <w:rFonts w:ascii="Arial Narrow" w:hAnsi="Arial Narrow" w:cs="Arial"/>
          <w:sz w:val="22"/>
          <w:szCs w:val="22"/>
        </w:rPr>
      </w:pPr>
    </w:p>
    <w:p w:rsidR="006A08A9" w:rsidRPr="00ED06B8" w:rsidRDefault="006A08A9" w:rsidP="00071CF2">
      <w:pPr>
        <w:rPr>
          <w:rFonts w:ascii="Arial Narrow" w:hAnsi="Arial Narrow" w:cs="Arial"/>
          <w:sz w:val="22"/>
          <w:szCs w:val="22"/>
        </w:rPr>
      </w:pPr>
    </w:p>
    <w:p w:rsidR="003A4A3D" w:rsidRPr="00ED06B8" w:rsidRDefault="003A4A3D" w:rsidP="00071CF2">
      <w:pPr>
        <w:rPr>
          <w:rFonts w:ascii="Arial Narrow" w:hAnsi="Arial Narrow" w:cs="Arial"/>
          <w:sz w:val="22"/>
          <w:szCs w:val="22"/>
        </w:rPr>
      </w:pPr>
    </w:p>
    <w:p w:rsidR="009E1179" w:rsidRPr="00ED06B8" w:rsidRDefault="009E1179" w:rsidP="00071CF2">
      <w:pPr>
        <w:rPr>
          <w:rFonts w:ascii="Arial Narrow" w:hAnsi="Arial Narrow" w:cs="Arial"/>
          <w:sz w:val="22"/>
          <w:szCs w:val="22"/>
        </w:rPr>
      </w:pPr>
    </w:p>
    <w:p w:rsidR="009E1179" w:rsidRPr="00ED06B8" w:rsidRDefault="009E1179" w:rsidP="00071CF2">
      <w:pPr>
        <w:rPr>
          <w:rFonts w:ascii="Arial Narrow" w:hAnsi="Arial Narrow" w:cs="Arial"/>
          <w:sz w:val="22"/>
          <w:szCs w:val="22"/>
        </w:rPr>
      </w:pPr>
    </w:p>
    <w:p w:rsidR="009E1179" w:rsidRPr="00ED06B8" w:rsidRDefault="009E1179" w:rsidP="00071CF2">
      <w:pPr>
        <w:rPr>
          <w:rFonts w:ascii="Arial Narrow" w:hAnsi="Arial Narrow" w:cs="Arial"/>
          <w:sz w:val="22"/>
          <w:szCs w:val="22"/>
        </w:rPr>
      </w:pPr>
    </w:p>
    <w:p w:rsidR="009E1179" w:rsidRPr="00ED06B8" w:rsidRDefault="009E1179" w:rsidP="00071CF2">
      <w:pPr>
        <w:rPr>
          <w:rFonts w:ascii="Arial Narrow" w:hAnsi="Arial Narrow" w:cs="Arial"/>
          <w:sz w:val="22"/>
          <w:szCs w:val="22"/>
        </w:rPr>
      </w:pPr>
    </w:p>
    <w:p w:rsidR="009E1179" w:rsidRPr="00ED06B8" w:rsidRDefault="009E1179" w:rsidP="00071CF2">
      <w:pPr>
        <w:rPr>
          <w:rFonts w:ascii="Arial Narrow" w:hAnsi="Arial Narrow" w:cs="Arial"/>
          <w:sz w:val="22"/>
          <w:szCs w:val="22"/>
        </w:rPr>
      </w:pPr>
    </w:p>
    <w:p w:rsidR="009E1179" w:rsidRPr="00ED06B8" w:rsidRDefault="009E1179" w:rsidP="00071CF2">
      <w:pPr>
        <w:rPr>
          <w:rFonts w:ascii="Arial Narrow" w:hAnsi="Arial Narrow" w:cs="Arial"/>
          <w:sz w:val="22"/>
          <w:szCs w:val="22"/>
        </w:rPr>
      </w:pPr>
    </w:p>
    <w:p w:rsidR="009E1179" w:rsidRPr="00ED06B8" w:rsidRDefault="009E1179" w:rsidP="00071CF2">
      <w:pPr>
        <w:rPr>
          <w:rFonts w:ascii="Arial Narrow" w:hAnsi="Arial Narrow" w:cs="Arial"/>
          <w:sz w:val="22"/>
          <w:szCs w:val="22"/>
        </w:rPr>
      </w:pPr>
    </w:p>
    <w:p w:rsidR="009E1179" w:rsidRPr="00ED06B8" w:rsidRDefault="009E1179" w:rsidP="00071CF2">
      <w:pPr>
        <w:rPr>
          <w:rFonts w:ascii="Arial Narrow" w:hAnsi="Arial Narrow" w:cs="Arial"/>
          <w:sz w:val="22"/>
          <w:szCs w:val="22"/>
        </w:rPr>
      </w:pPr>
    </w:p>
    <w:p w:rsidR="009E1179" w:rsidRPr="00ED06B8" w:rsidRDefault="009E1179" w:rsidP="00071CF2">
      <w:pPr>
        <w:rPr>
          <w:rFonts w:ascii="Arial Narrow" w:hAnsi="Arial Narrow" w:cs="Arial"/>
          <w:sz w:val="22"/>
          <w:szCs w:val="22"/>
        </w:rPr>
      </w:pPr>
    </w:p>
    <w:p w:rsidR="000718DC" w:rsidRPr="00ED06B8" w:rsidRDefault="000718DC" w:rsidP="00071CF2">
      <w:pPr>
        <w:rPr>
          <w:rFonts w:ascii="Arial Narrow" w:hAnsi="Arial Narrow" w:cs="Arial"/>
          <w:sz w:val="22"/>
          <w:szCs w:val="22"/>
        </w:rPr>
      </w:pPr>
    </w:p>
    <w:p w:rsidR="000718DC" w:rsidRPr="00ED06B8" w:rsidRDefault="000718DC" w:rsidP="00071CF2">
      <w:pPr>
        <w:rPr>
          <w:rFonts w:ascii="Arial Narrow" w:hAnsi="Arial Narrow" w:cs="Arial"/>
          <w:sz w:val="22"/>
          <w:szCs w:val="22"/>
        </w:rPr>
      </w:pPr>
    </w:p>
    <w:p w:rsidR="000718DC" w:rsidRPr="00ED06B8" w:rsidRDefault="000718DC" w:rsidP="00071CF2">
      <w:pPr>
        <w:rPr>
          <w:rFonts w:ascii="Arial Narrow" w:hAnsi="Arial Narrow" w:cs="Arial"/>
          <w:sz w:val="22"/>
          <w:szCs w:val="22"/>
        </w:rPr>
      </w:pPr>
    </w:p>
    <w:p w:rsidR="000718DC" w:rsidRPr="00ED06B8" w:rsidRDefault="000718DC" w:rsidP="00071CF2">
      <w:pPr>
        <w:rPr>
          <w:rFonts w:ascii="Arial Narrow" w:hAnsi="Arial Narrow" w:cs="Arial"/>
          <w:sz w:val="22"/>
          <w:szCs w:val="22"/>
        </w:rPr>
      </w:pPr>
    </w:p>
    <w:p w:rsidR="000718DC" w:rsidRPr="00ED06B8" w:rsidRDefault="000718DC" w:rsidP="00071CF2">
      <w:pPr>
        <w:rPr>
          <w:rFonts w:ascii="Arial Narrow" w:hAnsi="Arial Narrow" w:cs="Arial"/>
          <w:sz w:val="22"/>
          <w:szCs w:val="22"/>
        </w:rPr>
      </w:pPr>
    </w:p>
    <w:p w:rsidR="000718DC" w:rsidRPr="00ED06B8" w:rsidRDefault="000718DC" w:rsidP="00071CF2">
      <w:pPr>
        <w:rPr>
          <w:rFonts w:ascii="Arial Narrow" w:hAnsi="Arial Narrow" w:cs="Arial"/>
          <w:sz w:val="22"/>
          <w:szCs w:val="22"/>
        </w:rPr>
      </w:pPr>
    </w:p>
    <w:p w:rsidR="000718DC" w:rsidRPr="00ED06B8" w:rsidRDefault="000718DC" w:rsidP="00071CF2">
      <w:pPr>
        <w:rPr>
          <w:rFonts w:ascii="Arial Narrow" w:hAnsi="Arial Narrow" w:cs="Arial"/>
          <w:sz w:val="22"/>
          <w:szCs w:val="22"/>
        </w:rPr>
      </w:pPr>
    </w:p>
    <w:p w:rsidR="000718DC" w:rsidRPr="00ED06B8" w:rsidRDefault="000718DC" w:rsidP="00071CF2">
      <w:pPr>
        <w:rPr>
          <w:rFonts w:ascii="Arial Narrow" w:hAnsi="Arial Narrow" w:cs="Arial"/>
          <w:sz w:val="22"/>
          <w:szCs w:val="22"/>
        </w:rPr>
      </w:pPr>
    </w:p>
    <w:p w:rsidR="000718DC" w:rsidRPr="00ED06B8" w:rsidRDefault="000718DC" w:rsidP="00071CF2">
      <w:pPr>
        <w:rPr>
          <w:rFonts w:ascii="Arial Narrow" w:hAnsi="Arial Narrow" w:cs="Arial"/>
          <w:sz w:val="22"/>
          <w:szCs w:val="22"/>
        </w:rPr>
      </w:pPr>
    </w:p>
    <w:p w:rsidR="000718DC" w:rsidRPr="00ED06B8" w:rsidRDefault="000718DC" w:rsidP="00071CF2">
      <w:pPr>
        <w:rPr>
          <w:rFonts w:ascii="Arial Narrow" w:hAnsi="Arial Narrow" w:cs="Arial"/>
          <w:sz w:val="22"/>
          <w:szCs w:val="22"/>
        </w:rPr>
      </w:pPr>
    </w:p>
    <w:p w:rsidR="000718DC" w:rsidRPr="00ED06B8" w:rsidRDefault="000718DC" w:rsidP="00071CF2">
      <w:pPr>
        <w:rPr>
          <w:rFonts w:ascii="Arial Narrow" w:hAnsi="Arial Narrow" w:cs="Arial"/>
          <w:sz w:val="22"/>
          <w:szCs w:val="22"/>
        </w:rPr>
      </w:pPr>
    </w:p>
    <w:p w:rsidR="000718DC" w:rsidRPr="00ED06B8" w:rsidRDefault="000718DC" w:rsidP="00071CF2">
      <w:pPr>
        <w:rPr>
          <w:rFonts w:ascii="Arial Narrow" w:hAnsi="Arial Narrow" w:cs="Arial"/>
          <w:sz w:val="22"/>
          <w:szCs w:val="22"/>
        </w:rPr>
      </w:pPr>
    </w:p>
    <w:p w:rsidR="000718DC" w:rsidRPr="00ED06B8" w:rsidRDefault="000718DC" w:rsidP="00071CF2">
      <w:pPr>
        <w:rPr>
          <w:rFonts w:ascii="Arial Narrow" w:hAnsi="Arial Narrow" w:cs="Arial"/>
          <w:sz w:val="22"/>
          <w:szCs w:val="22"/>
        </w:rPr>
      </w:pPr>
    </w:p>
    <w:p w:rsidR="000718DC" w:rsidRPr="00ED06B8" w:rsidRDefault="000718DC" w:rsidP="00071CF2">
      <w:pPr>
        <w:rPr>
          <w:rFonts w:ascii="Arial Narrow" w:hAnsi="Arial Narrow" w:cs="Arial"/>
          <w:sz w:val="22"/>
          <w:szCs w:val="22"/>
        </w:rPr>
      </w:pPr>
    </w:p>
    <w:p w:rsidR="000718DC" w:rsidRPr="00ED06B8" w:rsidRDefault="000718DC" w:rsidP="00071CF2">
      <w:pPr>
        <w:rPr>
          <w:rFonts w:ascii="Arial Narrow" w:hAnsi="Arial Narrow" w:cs="Arial"/>
          <w:sz w:val="22"/>
          <w:szCs w:val="22"/>
        </w:rPr>
      </w:pPr>
    </w:p>
    <w:p w:rsidR="000718DC" w:rsidRPr="00ED06B8" w:rsidRDefault="000718DC" w:rsidP="00071CF2">
      <w:pPr>
        <w:rPr>
          <w:rFonts w:ascii="Arial Narrow" w:hAnsi="Arial Narrow" w:cs="Arial"/>
          <w:sz w:val="22"/>
          <w:szCs w:val="22"/>
        </w:rPr>
      </w:pPr>
    </w:p>
    <w:p w:rsidR="000718DC" w:rsidRPr="00ED06B8" w:rsidRDefault="000718DC" w:rsidP="00071CF2">
      <w:pPr>
        <w:rPr>
          <w:rFonts w:ascii="Arial Narrow" w:hAnsi="Arial Narrow" w:cs="Arial"/>
          <w:sz w:val="22"/>
          <w:szCs w:val="22"/>
        </w:rPr>
      </w:pPr>
    </w:p>
    <w:p w:rsidR="000718DC" w:rsidRPr="00ED06B8" w:rsidRDefault="000718DC" w:rsidP="00071CF2">
      <w:pPr>
        <w:rPr>
          <w:rFonts w:ascii="Arial Narrow" w:hAnsi="Arial Narrow" w:cs="Arial"/>
          <w:sz w:val="22"/>
          <w:szCs w:val="22"/>
        </w:rPr>
      </w:pPr>
    </w:p>
    <w:p w:rsidR="000718DC" w:rsidRPr="00ED06B8" w:rsidRDefault="000718DC" w:rsidP="00071CF2">
      <w:pPr>
        <w:rPr>
          <w:rFonts w:ascii="Arial Narrow" w:hAnsi="Arial Narrow" w:cs="Arial"/>
          <w:sz w:val="22"/>
          <w:szCs w:val="22"/>
        </w:rPr>
      </w:pPr>
    </w:p>
    <w:p w:rsidR="000718DC" w:rsidRPr="00ED06B8" w:rsidRDefault="000718DC" w:rsidP="00071CF2">
      <w:pPr>
        <w:rPr>
          <w:rFonts w:ascii="Arial Narrow" w:hAnsi="Arial Narrow" w:cs="Arial"/>
          <w:sz w:val="22"/>
          <w:szCs w:val="22"/>
        </w:rPr>
      </w:pPr>
    </w:p>
    <w:p w:rsidR="000718DC" w:rsidRPr="00ED06B8" w:rsidRDefault="000718DC" w:rsidP="00071CF2">
      <w:pPr>
        <w:rPr>
          <w:rFonts w:ascii="Arial Narrow" w:hAnsi="Arial Narrow" w:cs="Arial"/>
          <w:sz w:val="22"/>
          <w:szCs w:val="22"/>
        </w:rPr>
      </w:pPr>
    </w:p>
    <w:p w:rsidR="000718DC" w:rsidRPr="00ED06B8" w:rsidRDefault="000718DC" w:rsidP="00071CF2">
      <w:pPr>
        <w:rPr>
          <w:rFonts w:ascii="Arial Narrow" w:hAnsi="Arial Narrow" w:cs="Arial"/>
          <w:sz w:val="22"/>
          <w:szCs w:val="22"/>
        </w:rPr>
      </w:pPr>
    </w:p>
    <w:p w:rsidR="000718DC" w:rsidRPr="00ED06B8" w:rsidRDefault="000718DC" w:rsidP="00071CF2">
      <w:pPr>
        <w:rPr>
          <w:rFonts w:ascii="Arial Narrow" w:hAnsi="Arial Narrow" w:cs="Arial"/>
          <w:sz w:val="22"/>
          <w:szCs w:val="22"/>
        </w:rPr>
      </w:pPr>
    </w:p>
    <w:p w:rsidR="000718DC" w:rsidRPr="00ED06B8" w:rsidRDefault="000718DC" w:rsidP="00071CF2">
      <w:pPr>
        <w:rPr>
          <w:rFonts w:ascii="Arial Narrow" w:hAnsi="Arial Narrow" w:cs="Arial"/>
          <w:sz w:val="22"/>
          <w:szCs w:val="22"/>
        </w:rPr>
      </w:pPr>
    </w:p>
    <w:p w:rsidR="000718DC" w:rsidRPr="00ED06B8" w:rsidRDefault="000718DC" w:rsidP="00071CF2">
      <w:pPr>
        <w:rPr>
          <w:rFonts w:ascii="Arial Narrow" w:hAnsi="Arial Narrow" w:cs="Arial"/>
          <w:sz w:val="22"/>
          <w:szCs w:val="22"/>
        </w:rPr>
      </w:pPr>
    </w:p>
    <w:p w:rsidR="000718DC" w:rsidRPr="00ED06B8" w:rsidRDefault="000718DC" w:rsidP="00071CF2">
      <w:pPr>
        <w:rPr>
          <w:rFonts w:ascii="Arial Narrow" w:hAnsi="Arial Narrow" w:cs="Arial"/>
          <w:sz w:val="22"/>
          <w:szCs w:val="22"/>
        </w:rPr>
      </w:pPr>
    </w:p>
    <w:p w:rsidR="000718DC" w:rsidRPr="00ED06B8" w:rsidRDefault="000718DC" w:rsidP="00071CF2">
      <w:pPr>
        <w:rPr>
          <w:rFonts w:ascii="Arial Narrow" w:hAnsi="Arial Narrow" w:cs="Arial"/>
          <w:sz w:val="22"/>
          <w:szCs w:val="22"/>
        </w:rPr>
      </w:pPr>
    </w:p>
    <w:p w:rsidR="000718DC" w:rsidRPr="00ED06B8" w:rsidRDefault="000718DC" w:rsidP="00071CF2">
      <w:pPr>
        <w:rPr>
          <w:rFonts w:ascii="Arial Narrow" w:hAnsi="Arial Narrow" w:cs="Arial"/>
          <w:sz w:val="22"/>
          <w:szCs w:val="22"/>
        </w:rPr>
      </w:pPr>
    </w:p>
    <w:p w:rsidR="000718DC" w:rsidRPr="00ED06B8" w:rsidRDefault="000718DC" w:rsidP="00071CF2">
      <w:pPr>
        <w:rPr>
          <w:rFonts w:ascii="Arial Narrow" w:hAnsi="Arial Narrow" w:cs="Arial"/>
          <w:sz w:val="22"/>
          <w:szCs w:val="22"/>
        </w:rPr>
      </w:pPr>
    </w:p>
    <w:p w:rsidR="000718DC" w:rsidRPr="00ED06B8" w:rsidRDefault="000718DC" w:rsidP="00071CF2">
      <w:pPr>
        <w:rPr>
          <w:rFonts w:ascii="Arial Narrow" w:hAnsi="Arial Narrow" w:cs="Arial"/>
          <w:sz w:val="22"/>
          <w:szCs w:val="22"/>
        </w:rPr>
      </w:pPr>
    </w:p>
    <w:p w:rsidR="000718DC" w:rsidRPr="00ED06B8" w:rsidRDefault="000718DC" w:rsidP="00071CF2">
      <w:pPr>
        <w:rPr>
          <w:rFonts w:ascii="Arial Narrow" w:hAnsi="Arial Narrow" w:cs="Arial"/>
          <w:sz w:val="22"/>
          <w:szCs w:val="22"/>
        </w:rPr>
      </w:pPr>
    </w:p>
    <w:p w:rsidR="000718DC" w:rsidRPr="00ED06B8" w:rsidRDefault="000718DC" w:rsidP="00071CF2">
      <w:pPr>
        <w:rPr>
          <w:rFonts w:ascii="Arial Narrow" w:hAnsi="Arial Narrow" w:cs="Arial"/>
          <w:sz w:val="22"/>
          <w:szCs w:val="22"/>
        </w:rPr>
      </w:pPr>
    </w:p>
    <w:p w:rsidR="000718DC" w:rsidRPr="00ED06B8" w:rsidRDefault="000718DC" w:rsidP="00071CF2">
      <w:pPr>
        <w:rPr>
          <w:rFonts w:ascii="Arial Narrow" w:hAnsi="Arial Narrow" w:cs="Arial"/>
          <w:sz w:val="22"/>
          <w:szCs w:val="22"/>
        </w:rPr>
      </w:pPr>
    </w:p>
    <w:p w:rsidR="003A4A3D" w:rsidRPr="00ED06B8" w:rsidRDefault="003A4A3D" w:rsidP="00071CF2">
      <w:pPr>
        <w:rPr>
          <w:rFonts w:ascii="Arial Narrow" w:hAnsi="Arial Narrow" w:cs="Arial"/>
          <w:sz w:val="22"/>
          <w:szCs w:val="22"/>
        </w:rPr>
      </w:pPr>
    </w:p>
    <w:p w:rsidR="003A4A3D" w:rsidRPr="00ED06B8" w:rsidRDefault="003A4A3D" w:rsidP="00071CF2">
      <w:pPr>
        <w:rPr>
          <w:rFonts w:ascii="Arial Narrow" w:hAnsi="Arial Narrow" w:cs="Arial"/>
          <w:sz w:val="22"/>
          <w:szCs w:val="22"/>
        </w:rPr>
      </w:pPr>
    </w:p>
    <w:p w:rsidR="009E1179" w:rsidRPr="00ED06B8" w:rsidRDefault="009E1179" w:rsidP="00071CF2">
      <w:pPr>
        <w:rPr>
          <w:rFonts w:ascii="Arial Narrow" w:hAnsi="Arial Narrow" w:cs="Arial"/>
          <w:sz w:val="22"/>
          <w:szCs w:val="22"/>
        </w:rPr>
      </w:pPr>
    </w:p>
    <w:p w:rsidR="009E1179" w:rsidRPr="00ED06B8" w:rsidRDefault="009E1179" w:rsidP="00071CF2">
      <w:pPr>
        <w:rPr>
          <w:rFonts w:ascii="Arial Narrow" w:hAnsi="Arial Narrow" w:cs="Arial"/>
          <w:sz w:val="22"/>
          <w:szCs w:val="22"/>
        </w:rPr>
      </w:pPr>
    </w:p>
    <w:p w:rsidR="009E1179" w:rsidRPr="00ED06B8" w:rsidRDefault="009E1179" w:rsidP="00071CF2">
      <w:pPr>
        <w:rPr>
          <w:rFonts w:ascii="Arial Narrow" w:hAnsi="Arial Narrow" w:cs="Arial"/>
          <w:sz w:val="22"/>
          <w:szCs w:val="22"/>
        </w:rPr>
      </w:pPr>
    </w:p>
    <w:p w:rsidR="009E1179" w:rsidRPr="00ED06B8" w:rsidRDefault="009E1179" w:rsidP="00071CF2">
      <w:pPr>
        <w:rPr>
          <w:rFonts w:ascii="Arial Narrow" w:hAnsi="Arial Narrow" w:cs="Arial"/>
          <w:sz w:val="22"/>
          <w:szCs w:val="22"/>
        </w:rPr>
      </w:pPr>
    </w:p>
    <w:p w:rsidR="003A4A3D" w:rsidRPr="00ED06B8" w:rsidRDefault="0040053F" w:rsidP="00071CF2">
      <w:pPr>
        <w:rPr>
          <w:rFonts w:ascii="Arial Narrow" w:hAnsi="Arial Narrow" w:cs="Arial"/>
          <w:sz w:val="22"/>
          <w:szCs w:val="22"/>
        </w:rPr>
      </w:pPr>
      <w:r>
        <w:rPr>
          <w:rFonts w:ascii="Arial Narrow" w:hAnsi="Arial Narrow" w:cs="Arial"/>
          <w:noProof/>
          <w:sz w:val="22"/>
          <w:szCs w:val="22"/>
        </w:rPr>
        <w:pict>
          <v:shape id="_x0000_s1050" type="#_x0000_t98" style="position:absolute;margin-left:33.85pt;margin-top:4.45pt;width:467.25pt;height:22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YHvPwIAAH4EAAAOAAAAZHJzL2Uyb0RvYy54bWysVNtu1DAQfUfiHyy/0yTLXtqo2apqKUIq&#10;UKnwAV7b2Rgcjxl7N9t+PWMnLVvgCZEHa8YzPp45x5Pzi0Nv2V5jMOAaXp2UnGknQRm3bfjXLzdv&#10;TjkLUTglLDjd8Acd+MX69avzwdd6Bh1YpZERiAv14Bvexejrogiy070IJ+C1o2AL2ItILm4LhWIg&#10;9N4Ws7JcFgOg8ghSh0C712OQrzN+22oZP7dt0JHZhlNtMa+Y101ai/W5qLcofGfkVIb4hyp6YRxd&#10;+gx1LaJgOzR/QPVGIgRo44mEvoC2NVLnHqibqvytm/tOeJ17IXKCf6Yp/D9Y+Wl/h8wo0o6UcqIn&#10;jS53EfLVrFomggYfasq793eYWgz+FuT3wBxcdcJt9SUiDJ0WisqqUn7x4kByAh1lm+EjKIIXBJ+5&#10;OrTYJ0BigR2yJA/PkuhDZJI2F2dv5+VqwZmk2Ox0uSpni3yHqJ+OewzxvYaeJYOYATSP4KKw90S1&#10;tfkqsb8NMeujpiaF+sZZ21tSey8sqxar5dkEPCUXon6Czm2DNerGWJsd3G6uLDI62vCb/E2Hw3Ga&#10;dWygshfzssxlvAiGY4wyf3/DQNg5lZ9p4vjdZEdh7GhTmdZNpCeeR73iYXPIss7mCTSJsAH1QDIg&#10;jENAQzuy9cjZQAPQ8PBjJ1BzZj84kvKsms/TxGRnvljNyMHjyOY4Ipwk4hseORvNqzhO2c6j2XZ0&#10;U5UZcJBeV2vi0zsZq5rqp0dO1ospOvZz1q/fxvonAAAA//8DAFBLAwQUAAYACAAAACEAGxJNWt0A&#10;AAAJAQAADwAAAGRycy9kb3ducmV2LnhtbEyPy07DMBRE90j8g3WR2FGbEKVtmpuKR9s9DWJ9G5sk&#10;wo8odpOUr8ddwXI0o5kzxXY2mo1q8J2zCI8LAUzZ2snONggf1f5hBcwHspK0swrhojxsy9ubgnLp&#10;JvuuxmNoWCyxPieENoQ+59zXrTLkF65XNnpfbjAUohwaLgeaYrnRPBEi44Y6Gxda6tVrq+rv49kg&#10;uN1lejlQPaZvh8+n0Fd6V/3sEe/v5ucNsKDm8BeGK35EhzIyndzZSs80QrZcxiTCag3saguRJMBO&#10;CGkmUuBlwf8/KH8BAAD//wMAUEsBAi0AFAAGAAgAAAAhALaDOJL+AAAA4QEAABMAAAAAAAAAAAAA&#10;AAAAAAAAAFtDb250ZW50X1R5cGVzXS54bWxQSwECLQAUAAYACAAAACEAOP0h/9YAAACUAQAACwAA&#10;AAAAAAAAAAAAAAAvAQAAX3JlbHMvLnJlbHNQSwECLQAUAAYACAAAACEArdmB7z8CAAB+BAAADgAA&#10;AAAAAAAAAAAAAAAuAgAAZHJzL2Uyb0RvYy54bWxQSwECLQAUAAYACAAAACEAGxJNWt0AAAAJAQAA&#10;DwAAAAAAAAAAAAAAAACZBAAAZHJzL2Rvd25yZXYueG1sUEsFBgAAAAAEAAQA8wAAAKMFAAAAAA==&#10;" adj="3406" strokeweight="2pt">
            <v:textbox>
              <w:txbxContent>
                <w:p w:rsidR="0040053F" w:rsidRPr="003A4A3D" w:rsidRDefault="0040053F" w:rsidP="0086473C">
                  <w:pPr>
                    <w:jc w:val="center"/>
                    <w:rPr>
                      <w:sz w:val="44"/>
                      <w:szCs w:val="48"/>
                    </w:rPr>
                  </w:pPr>
                  <w:r w:rsidRPr="003A4A3D">
                    <w:rPr>
                      <w:sz w:val="44"/>
                      <w:szCs w:val="48"/>
                    </w:rPr>
                    <w:t>Pièce n° 1</w:t>
                  </w:r>
                  <w:r>
                    <w:rPr>
                      <w:sz w:val="44"/>
                      <w:szCs w:val="48"/>
                    </w:rPr>
                    <w:t>3</w:t>
                  </w:r>
                </w:p>
                <w:p w:rsidR="0040053F" w:rsidRPr="003A4A3D" w:rsidRDefault="0040053F" w:rsidP="0086473C">
                  <w:pPr>
                    <w:jc w:val="center"/>
                    <w:rPr>
                      <w:sz w:val="44"/>
                      <w:szCs w:val="48"/>
                    </w:rPr>
                  </w:pPr>
                </w:p>
                <w:p w:rsidR="0040053F" w:rsidRPr="00A17FEA" w:rsidRDefault="0040053F" w:rsidP="00A17FEA">
                  <w:pPr>
                    <w:jc w:val="center"/>
                    <w:rPr>
                      <w:sz w:val="16"/>
                      <w:szCs w:val="48"/>
                    </w:rPr>
                  </w:pPr>
                  <w:r w:rsidRPr="00A17FEA">
                    <w:rPr>
                      <w:sz w:val="40"/>
                    </w:rPr>
                    <w:t>Liste des établissements bancaires et organismes financiers autorisés à émettre des cautions dans le cadre des marchés publics</w:t>
                  </w:r>
                </w:p>
              </w:txbxContent>
            </v:textbox>
          </v:shape>
        </w:pict>
      </w:r>
    </w:p>
    <w:p w:rsidR="003A4A3D" w:rsidRPr="00ED06B8" w:rsidRDefault="003A4A3D" w:rsidP="00071CF2">
      <w:pPr>
        <w:rPr>
          <w:rFonts w:ascii="Arial Narrow" w:hAnsi="Arial Narrow" w:cs="Arial"/>
          <w:sz w:val="22"/>
          <w:szCs w:val="22"/>
        </w:rPr>
      </w:pPr>
    </w:p>
    <w:p w:rsidR="003A4A3D" w:rsidRPr="00ED06B8" w:rsidRDefault="003A4A3D" w:rsidP="00071CF2">
      <w:pPr>
        <w:rPr>
          <w:rFonts w:ascii="Arial Narrow" w:hAnsi="Arial Narrow" w:cs="Arial"/>
          <w:sz w:val="22"/>
          <w:szCs w:val="22"/>
        </w:rPr>
      </w:pPr>
    </w:p>
    <w:p w:rsidR="003A4A3D" w:rsidRPr="00ED06B8" w:rsidRDefault="003A4A3D" w:rsidP="00071CF2">
      <w:pPr>
        <w:rPr>
          <w:rFonts w:ascii="Arial Narrow" w:hAnsi="Arial Narrow" w:cs="Arial"/>
          <w:sz w:val="22"/>
          <w:szCs w:val="22"/>
        </w:rPr>
      </w:pPr>
    </w:p>
    <w:p w:rsidR="003A4A3D" w:rsidRPr="00ED06B8" w:rsidRDefault="003A4A3D" w:rsidP="00071CF2">
      <w:pPr>
        <w:rPr>
          <w:rFonts w:ascii="Arial Narrow" w:hAnsi="Arial Narrow" w:cs="Arial"/>
          <w:sz w:val="22"/>
          <w:szCs w:val="22"/>
        </w:rPr>
      </w:pPr>
    </w:p>
    <w:p w:rsidR="003A4A3D" w:rsidRPr="00ED06B8" w:rsidRDefault="003A4A3D" w:rsidP="00071CF2">
      <w:pPr>
        <w:rPr>
          <w:rFonts w:ascii="Arial Narrow" w:hAnsi="Arial Narrow" w:cs="Arial"/>
          <w:sz w:val="22"/>
          <w:szCs w:val="22"/>
        </w:rPr>
      </w:pPr>
    </w:p>
    <w:p w:rsidR="003A4A3D" w:rsidRPr="00ED06B8" w:rsidRDefault="003A4A3D" w:rsidP="00071CF2">
      <w:pPr>
        <w:rPr>
          <w:rFonts w:ascii="Arial Narrow" w:hAnsi="Arial Narrow" w:cs="Arial"/>
          <w:sz w:val="22"/>
          <w:szCs w:val="22"/>
        </w:rPr>
      </w:pPr>
    </w:p>
    <w:p w:rsidR="003A4A3D" w:rsidRPr="00ED06B8" w:rsidRDefault="003A4A3D" w:rsidP="00071CF2">
      <w:pPr>
        <w:rPr>
          <w:rFonts w:ascii="Arial Narrow" w:hAnsi="Arial Narrow" w:cs="Arial"/>
          <w:sz w:val="22"/>
          <w:szCs w:val="22"/>
        </w:rPr>
      </w:pPr>
    </w:p>
    <w:p w:rsidR="003A4A3D" w:rsidRPr="00ED06B8" w:rsidRDefault="003A4A3D" w:rsidP="00071CF2">
      <w:pPr>
        <w:rPr>
          <w:rFonts w:ascii="Arial Narrow" w:hAnsi="Arial Narrow" w:cs="Arial"/>
          <w:sz w:val="22"/>
          <w:szCs w:val="22"/>
        </w:rPr>
      </w:pPr>
    </w:p>
    <w:p w:rsidR="003A4A3D" w:rsidRPr="00ED06B8" w:rsidRDefault="003A4A3D" w:rsidP="00071CF2">
      <w:pPr>
        <w:rPr>
          <w:rFonts w:ascii="Arial Narrow" w:hAnsi="Arial Narrow" w:cs="Arial"/>
          <w:sz w:val="22"/>
          <w:szCs w:val="22"/>
        </w:rPr>
      </w:pPr>
    </w:p>
    <w:p w:rsidR="003A4A3D" w:rsidRPr="00ED06B8" w:rsidRDefault="003A4A3D" w:rsidP="00071CF2">
      <w:pPr>
        <w:rPr>
          <w:rFonts w:ascii="Arial Narrow" w:hAnsi="Arial Narrow" w:cs="Arial"/>
          <w:sz w:val="22"/>
          <w:szCs w:val="22"/>
        </w:rPr>
      </w:pPr>
    </w:p>
    <w:p w:rsidR="003A4A3D" w:rsidRPr="00ED06B8" w:rsidRDefault="003A4A3D" w:rsidP="00071CF2">
      <w:pPr>
        <w:rPr>
          <w:rFonts w:ascii="Arial Narrow" w:hAnsi="Arial Narrow" w:cs="Arial"/>
          <w:sz w:val="22"/>
          <w:szCs w:val="22"/>
        </w:rPr>
      </w:pPr>
    </w:p>
    <w:p w:rsidR="00A17FEA" w:rsidRPr="00ED06B8" w:rsidRDefault="00A17FEA" w:rsidP="00071CF2">
      <w:pPr>
        <w:rPr>
          <w:rFonts w:ascii="Arial Narrow" w:hAnsi="Arial Narrow" w:cs="Arial"/>
          <w:sz w:val="22"/>
          <w:szCs w:val="22"/>
        </w:rPr>
      </w:pPr>
    </w:p>
    <w:p w:rsidR="00A17FEA" w:rsidRPr="00ED06B8" w:rsidRDefault="00A17FEA" w:rsidP="00071CF2">
      <w:pPr>
        <w:rPr>
          <w:rFonts w:ascii="Arial Narrow" w:hAnsi="Arial Narrow" w:cs="Arial"/>
          <w:sz w:val="22"/>
          <w:szCs w:val="22"/>
        </w:rPr>
      </w:pPr>
    </w:p>
    <w:p w:rsidR="00304E13" w:rsidRPr="00ED06B8" w:rsidRDefault="00304E13" w:rsidP="00071CF2">
      <w:pPr>
        <w:rPr>
          <w:rFonts w:ascii="Arial Narrow" w:hAnsi="Arial Narrow" w:cs="Arial"/>
          <w:sz w:val="22"/>
          <w:szCs w:val="22"/>
        </w:rPr>
      </w:pPr>
    </w:p>
    <w:p w:rsidR="00304E13" w:rsidRPr="00ED06B8" w:rsidRDefault="00304E13" w:rsidP="00071CF2">
      <w:pPr>
        <w:rPr>
          <w:rFonts w:ascii="Arial Narrow" w:hAnsi="Arial Narrow" w:cs="Arial"/>
          <w:sz w:val="22"/>
          <w:szCs w:val="22"/>
        </w:rPr>
      </w:pPr>
    </w:p>
    <w:p w:rsidR="00304E13" w:rsidRPr="00ED06B8" w:rsidRDefault="00304E13" w:rsidP="00071CF2">
      <w:pPr>
        <w:rPr>
          <w:rFonts w:ascii="Arial Narrow" w:hAnsi="Arial Narrow" w:cs="Arial"/>
          <w:sz w:val="22"/>
          <w:szCs w:val="22"/>
        </w:rPr>
      </w:pPr>
    </w:p>
    <w:p w:rsidR="00304E13" w:rsidRPr="00ED06B8" w:rsidRDefault="00304E13" w:rsidP="00071CF2">
      <w:pPr>
        <w:rPr>
          <w:rFonts w:ascii="Arial Narrow" w:hAnsi="Arial Narrow" w:cs="Arial"/>
          <w:sz w:val="22"/>
          <w:szCs w:val="22"/>
        </w:rPr>
      </w:pPr>
    </w:p>
    <w:p w:rsidR="00304E13" w:rsidRPr="00ED06B8" w:rsidRDefault="00304E13" w:rsidP="00071CF2">
      <w:pPr>
        <w:rPr>
          <w:rFonts w:ascii="Arial Narrow" w:hAnsi="Arial Narrow" w:cs="Arial"/>
          <w:sz w:val="22"/>
          <w:szCs w:val="22"/>
        </w:rPr>
      </w:pPr>
    </w:p>
    <w:p w:rsidR="00304E13" w:rsidRPr="00ED06B8" w:rsidRDefault="00304E13" w:rsidP="00071CF2">
      <w:pPr>
        <w:rPr>
          <w:rFonts w:ascii="Arial Narrow" w:hAnsi="Arial Narrow" w:cs="Arial"/>
          <w:sz w:val="22"/>
          <w:szCs w:val="22"/>
        </w:rPr>
      </w:pPr>
    </w:p>
    <w:p w:rsidR="00304E13" w:rsidRPr="00ED06B8" w:rsidRDefault="00304E13" w:rsidP="00071CF2">
      <w:pPr>
        <w:rPr>
          <w:rFonts w:ascii="Arial Narrow" w:hAnsi="Arial Narrow" w:cs="Arial"/>
          <w:sz w:val="22"/>
          <w:szCs w:val="22"/>
        </w:rPr>
      </w:pPr>
    </w:p>
    <w:p w:rsidR="00304E13" w:rsidRPr="00ED06B8" w:rsidRDefault="00304E13" w:rsidP="00071CF2">
      <w:pPr>
        <w:rPr>
          <w:rFonts w:ascii="Arial Narrow" w:hAnsi="Arial Narrow" w:cs="Arial"/>
          <w:sz w:val="22"/>
          <w:szCs w:val="22"/>
        </w:rPr>
      </w:pPr>
    </w:p>
    <w:p w:rsidR="00304E13" w:rsidRPr="00ED06B8" w:rsidRDefault="00304E13" w:rsidP="00071CF2">
      <w:pPr>
        <w:rPr>
          <w:rFonts w:ascii="Arial Narrow" w:hAnsi="Arial Narrow" w:cs="Arial"/>
          <w:sz w:val="22"/>
          <w:szCs w:val="22"/>
        </w:rPr>
      </w:pPr>
    </w:p>
    <w:p w:rsidR="00304E13" w:rsidRPr="00ED06B8" w:rsidRDefault="00304E13" w:rsidP="00071CF2">
      <w:pPr>
        <w:rPr>
          <w:rFonts w:ascii="Arial Narrow" w:hAnsi="Arial Narrow" w:cs="Arial"/>
          <w:sz w:val="22"/>
          <w:szCs w:val="22"/>
        </w:rPr>
      </w:pPr>
    </w:p>
    <w:p w:rsidR="00304E13" w:rsidRDefault="00304E13" w:rsidP="00071CF2">
      <w:pPr>
        <w:rPr>
          <w:rFonts w:ascii="Arial Narrow" w:hAnsi="Arial Narrow" w:cs="Arial"/>
          <w:sz w:val="22"/>
          <w:szCs w:val="22"/>
        </w:rPr>
      </w:pPr>
    </w:p>
    <w:p w:rsidR="00E44939" w:rsidRDefault="00E44939" w:rsidP="00071CF2">
      <w:pPr>
        <w:rPr>
          <w:rFonts w:ascii="Arial Narrow" w:hAnsi="Arial Narrow" w:cs="Arial"/>
          <w:sz w:val="22"/>
          <w:szCs w:val="22"/>
        </w:rPr>
      </w:pPr>
    </w:p>
    <w:p w:rsidR="00E44939" w:rsidRDefault="00E44939" w:rsidP="00071CF2">
      <w:pPr>
        <w:rPr>
          <w:rFonts w:ascii="Arial Narrow" w:hAnsi="Arial Narrow" w:cs="Arial"/>
          <w:sz w:val="22"/>
          <w:szCs w:val="22"/>
        </w:rPr>
      </w:pPr>
    </w:p>
    <w:p w:rsidR="00E44939" w:rsidRDefault="00E44939" w:rsidP="00071CF2">
      <w:pPr>
        <w:rPr>
          <w:rFonts w:ascii="Arial Narrow" w:hAnsi="Arial Narrow" w:cs="Arial"/>
          <w:sz w:val="22"/>
          <w:szCs w:val="22"/>
        </w:rPr>
      </w:pPr>
    </w:p>
    <w:p w:rsidR="00E44939" w:rsidRDefault="00E44939" w:rsidP="00071CF2">
      <w:pPr>
        <w:rPr>
          <w:rFonts w:ascii="Arial Narrow" w:hAnsi="Arial Narrow" w:cs="Arial"/>
          <w:sz w:val="22"/>
          <w:szCs w:val="22"/>
        </w:rPr>
      </w:pPr>
    </w:p>
    <w:p w:rsidR="00E44939" w:rsidRPr="00ED06B8" w:rsidRDefault="00E44939" w:rsidP="00071CF2">
      <w:pPr>
        <w:rPr>
          <w:rFonts w:ascii="Arial Narrow" w:hAnsi="Arial Narrow" w:cs="Arial"/>
          <w:sz w:val="22"/>
          <w:szCs w:val="22"/>
        </w:rPr>
      </w:pPr>
    </w:p>
    <w:p w:rsidR="00304E13" w:rsidRPr="00ED06B8" w:rsidRDefault="00304E13" w:rsidP="00071CF2">
      <w:pPr>
        <w:rPr>
          <w:rFonts w:ascii="Arial Narrow" w:hAnsi="Arial Narrow" w:cs="Arial"/>
          <w:sz w:val="22"/>
          <w:szCs w:val="22"/>
        </w:rPr>
      </w:pPr>
    </w:p>
    <w:p w:rsidR="00304E13" w:rsidRPr="00ED06B8" w:rsidRDefault="00304E13" w:rsidP="00071CF2">
      <w:pPr>
        <w:rPr>
          <w:rFonts w:ascii="Arial Narrow" w:hAnsi="Arial Narrow" w:cs="Arial"/>
          <w:sz w:val="22"/>
          <w:szCs w:val="22"/>
        </w:rPr>
      </w:pPr>
    </w:p>
    <w:p w:rsidR="00304E13" w:rsidRPr="00ED06B8" w:rsidRDefault="00304E13" w:rsidP="00071CF2">
      <w:pPr>
        <w:rPr>
          <w:rFonts w:ascii="Arial Narrow" w:hAnsi="Arial Narrow" w:cs="Arial"/>
          <w:sz w:val="22"/>
          <w:szCs w:val="22"/>
        </w:rPr>
      </w:pPr>
    </w:p>
    <w:p w:rsidR="00304E13" w:rsidRPr="00ED06B8" w:rsidRDefault="00304E13" w:rsidP="00071CF2">
      <w:pPr>
        <w:rPr>
          <w:rFonts w:ascii="Arial Narrow" w:hAnsi="Arial Narrow" w:cs="Arial"/>
          <w:sz w:val="22"/>
          <w:szCs w:val="22"/>
        </w:rPr>
      </w:pPr>
    </w:p>
    <w:p w:rsidR="00304E13" w:rsidRPr="00ED06B8" w:rsidRDefault="00304E13" w:rsidP="00071CF2">
      <w:pPr>
        <w:rPr>
          <w:rFonts w:ascii="Arial Narrow" w:hAnsi="Arial Narrow" w:cs="Arial"/>
          <w:sz w:val="22"/>
          <w:szCs w:val="22"/>
        </w:rPr>
      </w:pPr>
    </w:p>
    <w:p w:rsidR="00304E13" w:rsidRPr="00ED06B8" w:rsidRDefault="00304E13" w:rsidP="00071CF2">
      <w:pPr>
        <w:rPr>
          <w:rFonts w:ascii="Arial Narrow" w:hAnsi="Arial Narrow" w:cs="Arial"/>
          <w:sz w:val="22"/>
          <w:szCs w:val="22"/>
        </w:rPr>
      </w:pPr>
    </w:p>
    <w:p w:rsidR="00304E13" w:rsidRPr="00ED06B8" w:rsidRDefault="00304E13" w:rsidP="00071CF2">
      <w:pPr>
        <w:rPr>
          <w:rFonts w:ascii="Arial Narrow" w:hAnsi="Arial Narrow" w:cs="Arial"/>
          <w:sz w:val="22"/>
          <w:szCs w:val="22"/>
        </w:rPr>
      </w:pPr>
    </w:p>
    <w:p w:rsidR="00304E13" w:rsidRPr="00ED06B8" w:rsidRDefault="00304E13" w:rsidP="00071CF2">
      <w:pPr>
        <w:rPr>
          <w:rFonts w:ascii="Arial Narrow" w:hAnsi="Arial Narrow" w:cs="Arial"/>
          <w:sz w:val="22"/>
          <w:szCs w:val="22"/>
        </w:rPr>
      </w:pPr>
    </w:p>
    <w:p w:rsidR="00304E13" w:rsidRPr="00ED06B8" w:rsidRDefault="00304E13" w:rsidP="00071CF2">
      <w:pPr>
        <w:rPr>
          <w:rFonts w:ascii="Arial Narrow" w:hAnsi="Arial Narrow" w:cs="Arial"/>
          <w:sz w:val="22"/>
          <w:szCs w:val="22"/>
        </w:rPr>
      </w:pPr>
    </w:p>
    <w:p w:rsidR="00304E13" w:rsidRPr="00ED06B8" w:rsidRDefault="00304E13" w:rsidP="00071CF2">
      <w:pPr>
        <w:rPr>
          <w:rFonts w:ascii="Arial Narrow" w:hAnsi="Arial Narrow" w:cs="Arial"/>
          <w:sz w:val="22"/>
          <w:szCs w:val="22"/>
        </w:rPr>
      </w:pPr>
    </w:p>
    <w:p w:rsidR="000F1CB6" w:rsidRPr="00ED06B8" w:rsidRDefault="007950FA" w:rsidP="000F1CB6">
      <w:pPr>
        <w:widowControl w:val="0"/>
        <w:tabs>
          <w:tab w:val="left" w:pos="4180"/>
          <w:tab w:val="left" w:pos="5700"/>
          <w:tab w:val="left" w:pos="6920"/>
        </w:tabs>
        <w:autoSpaceDE w:val="0"/>
        <w:spacing w:line="690" w:lineRule="exact"/>
        <w:jc w:val="both"/>
        <w:rPr>
          <w:rFonts w:ascii="Arial Narrow" w:hAnsi="Arial Narrow" w:cs="Arial"/>
          <w:b/>
          <w:spacing w:val="30"/>
          <w:sz w:val="22"/>
          <w:szCs w:val="22"/>
        </w:rPr>
      </w:pPr>
      <w:proofErr w:type="gramStart"/>
      <w:r w:rsidRPr="00ED06B8">
        <w:rPr>
          <w:rFonts w:ascii="Arial Narrow" w:hAnsi="Arial Narrow" w:cs="Arial"/>
          <w:b/>
          <w:spacing w:val="30"/>
          <w:sz w:val="22"/>
          <w:szCs w:val="22"/>
        </w:rPr>
        <w:t>I</w:t>
      </w:r>
      <w:r w:rsidR="000F1CB6" w:rsidRPr="00ED06B8">
        <w:rPr>
          <w:rFonts w:ascii="Arial Narrow" w:hAnsi="Arial Narrow" w:cs="Arial"/>
          <w:b/>
          <w:spacing w:val="30"/>
          <w:sz w:val="22"/>
          <w:szCs w:val="22"/>
        </w:rPr>
        <w:t>-</w:t>
      </w:r>
      <w:proofErr w:type="gramEnd"/>
      <w:r w:rsidR="000F1CB6" w:rsidRPr="00ED06B8">
        <w:rPr>
          <w:rFonts w:ascii="Arial Narrow" w:hAnsi="Arial Narrow" w:cs="Arial"/>
          <w:b/>
          <w:spacing w:val="30"/>
          <w:sz w:val="22"/>
          <w:szCs w:val="22"/>
        </w:rPr>
        <w:t xml:space="preserve"> BANQUES</w:t>
      </w:r>
    </w:p>
    <w:p w:rsidR="000F1CB6" w:rsidRPr="00ED06B8" w:rsidRDefault="000F1CB6" w:rsidP="005B7431">
      <w:pPr>
        <w:pStyle w:val="Sansinterligne"/>
        <w:numPr>
          <w:ilvl w:val="0"/>
          <w:numId w:val="11"/>
        </w:numPr>
        <w:suppressAutoHyphens/>
        <w:autoSpaceDN w:val="0"/>
        <w:spacing w:line="360" w:lineRule="auto"/>
        <w:ind w:left="0" w:firstLine="0"/>
        <w:jc w:val="both"/>
        <w:textAlignment w:val="baseline"/>
        <w:rPr>
          <w:rFonts w:ascii="Arial Narrow" w:hAnsi="Arial Narrow" w:cs="Arial"/>
          <w:lang w:val="en-US"/>
        </w:rPr>
      </w:pPr>
      <w:r w:rsidRPr="00ED06B8">
        <w:rPr>
          <w:rFonts w:ascii="Arial Narrow" w:hAnsi="Arial Narrow" w:cs="Arial"/>
          <w:lang w:val="en-US"/>
        </w:rPr>
        <w:t>Afriland  First   Bank</w:t>
      </w:r>
    </w:p>
    <w:p w:rsidR="000F1CB6" w:rsidRPr="00ED06B8" w:rsidRDefault="000F1CB6" w:rsidP="005B7431">
      <w:pPr>
        <w:pStyle w:val="Sansinterligne"/>
        <w:numPr>
          <w:ilvl w:val="0"/>
          <w:numId w:val="11"/>
        </w:numPr>
        <w:suppressAutoHyphens/>
        <w:autoSpaceDN w:val="0"/>
        <w:spacing w:line="360" w:lineRule="auto"/>
        <w:ind w:left="0" w:firstLine="0"/>
        <w:jc w:val="both"/>
        <w:textAlignment w:val="baseline"/>
        <w:rPr>
          <w:rFonts w:ascii="Arial Narrow" w:hAnsi="Arial Narrow" w:cs="Arial"/>
        </w:rPr>
      </w:pPr>
      <w:r w:rsidRPr="00ED06B8">
        <w:rPr>
          <w:rFonts w:ascii="Arial Narrow" w:hAnsi="Arial Narrow" w:cs="Arial"/>
          <w:lang w:val="en-GB"/>
        </w:rPr>
        <w:t>BanqueAtlan.tique</w:t>
      </w:r>
    </w:p>
    <w:p w:rsidR="000F1CB6" w:rsidRPr="00ED06B8" w:rsidRDefault="000F1CB6" w:rsidP="005B7431">
      <w:pPr>
        <w:pStyle w:val="Sansinterligne"/>
        <w:numPr>
          <w:ilvl w:val="0"/>
          <w:numId w:val="11"/>
        </w:numPr>
        <w:suppressAutoHyphens/>
        <w:autoSpaceDN w:val="0"/>
        <w:spacing w:line="360" w:lineRule="auto"/>
        <w:ind w:left="0" w:firstLine="0"/>
        <w:jc w:val="both"/>
        <w:textAlignment w:val="baseline"/>
        <w:rPr>
          <w:rFonts w:ascii="Arial Narrow" w:hAnsi="Arial Narrow" w:cs="Arial"/>
        </w:rPr>
      </w:pPr>
      <w:r w:rsidRPr="00ED06B8">
        <w:rPr>
          <w:rFonts w:ascii="Arial Narrow" w:hAnsi="Arial Narrow" w:cs="Arial"/>
        </w:rPr>
        <w:t>Banque International du Cameroun pour l’Epargne et le Crédit</w:t>
      </w:r>
    </w:p>
    <w:p w:rsidR="000F1CB6" w:rsidRPr="00ED06B8" w:rsidRDefault="000F1CB6" w:rsidP="005B7431">
      <w:pPr>
        <w:pStyle w:val="Sansinterligne"/>
        <w:numPr>
          <w:ilvl w:val="0"/>
          <w:numId w:val="11"/>
        </w:numPr>
        <w:suppressAutoHyphens/>
        <w:autoSpaceDN w:val="0"/>
        <w:spacing w:line="360" w:lineRule="auto"/>
        <w:ind w:left="0" w:firstLine="0"/>
        <w:jc w:val="both"/>
        <w:textAlignment w:val="baseline"/>
        <w:rPr>
          <w:rFonts w:ascii="Arial Narrow" w:hAnsi="Arial Narrow" w:cs="Arial"/>
        </w:rPr>
      </w:pPr>
      <w:r w:rsidRPr="00ED06B8">
        <w:rPr>
          <w:rFonts w:ascii="Arial Narrow" w:hAnsi="Arial Narrow" w:cs="Arial"/>
        </w:rPr>
        <w:t>CITI Bank</w:t>
      </w:r>
    </w:p>
    <w:p w:rsidR="000F1CB6" w:rsidRPr="00ED06B8" w:rsidRDefault="000F1CB6" w:rsidP="005B7431">
      <w:pPr>
        <w:pStyle w:val="Sansinterligne"/>
        <w:numPr>
          <w:ilvl w:val="0"/>
          <w:numId w:val="11"/>
        </w:numPr>
        <w:suppressAutoHyphens/>
        <w:autoSpaceDN w:val="0"/>
        <w:spacing w:line="360" w:lineRule="auto"/>
        <w:ind w:left="0" w:firstLine="0"/>
        <w:jc w:val="both"/>
        <w:textAlignment w:val="baseline"/>
        <w:rPr>
          <w:rFonts w:ascii="Arial Narrow" w:hAnsi="Arial Narrow" w:cs="Arial"/>
        </w:rPr>
      </w:pPr>
      <w:r w:rsidRPr="00ED06B8">
        <w:rPr>
          <w:rFonts w:ascii="Arial Narrow" w:hAnsi="Arial Narrow" w:cs="Arial"/>
        </w:rPr>
        <w:t>Commercial Bank of Cameroon</w:t>
      </w:r>
    </w:p>
    <w:p w:rsidR="000F1CB6" w:rsidRPr="00ED06B8" w:rsidRDefault="000F1CB6" w:rsidP="005B7431">
      <w:pPr>
        <w:pStyle w:val="Sansinterligne"/>
        <w:numPr>
          <w:ilvl w:val="0"/>
          <w:numId w:val="11"/>
        </w:numPr>
        <w:suppressAutoHyphens/>
        <w:autoSpaceDN w:val="0"/>
        <w:spacing w:line="360" w:lineRule="auto"/>
        <w:ind w:left="0" w:firstLine="0"/>
        <w:jc w:val="both"/>
        <w:textAlignment w:val="baseline"/>
        <w:rPr>
          <w:rFonts w:ascii="Arial Narrow" w:hAnsi="Arial Narrow" w:cs="Arial"/>
        </w:rPr>
      </w:pPr>
      <w:r w:rsidRPr="00ED06B8">
        <w:rPr>
          <w:rFonts w:ascii="Arial Narrow" w:hAnsi="Arial Narrow" w:cs="Arial"/>
        </w:rPr>
        <w:t>Ecobank</w:t>
      </w:r>
      <w:r w:rsidR="00CF0E71">
        <w:rPr>
          <w:rFonts w:ascii="Arial Narrow" w:hAnsi="Arial Narrow" w:cs="Arial"/>
        </w:rPr>
        <w:t>Cameroun</w:t>
      </w:r>
    </w:p>
    <w:p w:rsidR="000F1CB6" w:rsidRPr="00ED06B8" w:rsidRDefault="000F1CB6" w:rsidP="005B7431">
      <w:pPr>
        <w:pStyle w:val="Sansinterligne"/>
        <w:numPr>
          <w:ilvl w:val="0"/>
          <w:numId w:val="11"/>
        </w:numPr>
        <w:suppressAutoHyphens/>
        <w:autoSpaceDN w:val="0"/>
        <w:spacing w:line="360" w:lineRule="auto"/>
        <w:ind w:left="0" w:firstLine="0"/>
        <w:jc w:val="both"/>
        <w:textAlignment w:val="baseline"/>
        <w:rPr>
          <w:rFonts w:ascii="Arial Narrow" w:hAnsi="Arial Narrow" w:cs="Arial"/>
        </w:rPr>
      </w:pPr>
      <w:r w:rsidRPr="00ED06B8">
        <w:rPr>
          <w:rFonts w:ascii="Arial Narrow" w:hAnsi="Arial Narrow" w:cs="Arial"/>
        </w:rPr>
        <w:t xml:space="preserve">National Financial </w:t>
      </w:r>
      <w:r w:rsidRPr="00ED06B8">
        <w:rPr>
          <w:rFonts w:ascii="Arial Narrow" w:hAnsi="Arial Narrow" w:cs="Arial"/>
          <w:lang w:val="en-US"/>
        </w:rPr>
        <w:t>Credit</w:t>
      </w:r>
      <w:r w:rsidRPr="00ED06B8">
        <w:rPr>
          <w:rFonts w:ascii="Arial Narrow" w:hAnsi="Arial Narrow" w:cs="Arial"/>
        </w:rPr>
        <w:t xml:space="preserve"> Bank</w:t>
      </w:r>
    </w:p>
    <w:p w:rsidR="000F1CB6" w:rsidRPr="00ED06B8" w:rsidRDefault="000F1CB6" w:rsidP="005B7431">
      <w:pPr>
        <w:pStyle w:val="Sansinterligne"/>
        <w:numPr>
          <w:ilvl w:val="0"/>
          <w:numId w:val="11"/>
        </w:numPr>
        <w:suppressAutoHyphens/>
        <w:autoSpaceDN w:val="0"/>
        <w:spacing w:line="360" w:lineRule="auto"/>
        <w:ind w:left="0" w:firstLine="0"/>
        <w:jc w:val="both"/>
        <w:textAlignment w:val="baseline"/>
        <w:rPr>
          <w:rFonts w:ascii="Arial Narrow" w:hAnsi="Arial Narrow" w:cs="Arial"/>
        </w:rPr>
      </w:pPr>
      <w:r w:rsidRPr="00ED06B8">
        <w:rPr>
          <w:rFonts w:ascii="Arial Narrow" w:hAnsi="Arial Narrow" w:cs="Arial"/>
        </w:rPr>
        <w:t>Société Camerounaise de Banque au Cameroun</w:t>
      </w:r>
    </w:p>
    <w:p w:rsidR="000F1CB6" w:rsidRPr="00ED06B8" w:rsidRDefault="000F1CB6" w:rsidP="005B7431">
      <w:pPr>
        <w:pStyle w:val="Sansinterligne"/>
        <w:numPr>
          <w:ilvl w:val="0"/>
          <w:numId w:val="11"/>
        </w:numPr>
        <w:suppressAutoHyphens/>
        <w:autoSpaceDN w:val="0"/>
        <w:spacing w:line="360" w:lineRule="auto"/>
        <w:ind w:left="0" w:firstLine="0"/>
        <w:jc w:val="both"/>
        <w:textAlignment w:val="baseline"/>
        <w:rPr>
          <w:rFonts w:ascii="Arial Narrow" w:hAnsi="Arial Narrow" w:cs="Arial"/>
        </w:rPr>
      </w:pPr>
      <w:r w:rsidRPr="00ED06B8">
        <w:rPr>
          <w:rFonts w:ascii="Arial Narrow" w:hAnsi="Arial Narrow" w:cs="Arial"/>
        </w:rPr>
        <w:t>Société Générale de Banque au Cameroun</w:t>
      </w:r>
    </w:p>
    <w:p w:rsidR="000F1CB6" w:rsidRPr="00ED06B8" w:rsidRDefault="000F1CB6" w:rsidP="005B7431">
      <w:pPr>
        <w:pStyle w:val="Sansinterligne"/>
        <w:numPr>
          <w:ilvl w:val="0"/>
          <w:numId w:val="11"/>
        </w:numPr>
        <w:suppressAutoHyphens/>
        <w:autoSpaceDN w:val="0"/>
        <w:spacing w:line="360" w:lineRule="auto"/>
        <w:ind w:left="0" w:firstLine="0"/>
        <w:jc w:val="both"/>
        <w:textAlignment w:val="baseline"/>
        <w:rPr>
          <w:rFonts w:ascii="Arial Narrow" w:hAnsi="Arial Narrow" w:cs="Arial"/>
        </w:rPr>
      </w:pPr>
      <w:r w:rsidRPr="00ED06B8">
        <w:rPr>
          <w:rFonts w:ascii="Arial Narrow" w:hAnsi="Arial Narrow" w:cs="Arial"/>
        </w:rPr>
        <w:t>Standard Chartered  Bank Cameroon</w:t>
      </w:r>
    </w:p>
    <w:p w:rsidR="000F1CB6" w:rsidRPr="00ED06B8" w:rsidRDefault="000F1CB6" w:rsidP="005B7431">
      <w:pPr>
        <w:pStyle w:val="Sansinterligne"/>
        <w:numPr>
          <w:ilvl w:val="0"/>
          <w:numId w:val="11"/>
        </w:numPr>
        <w:suppressAutoHyphens/>
        <w:autoSpaceDN w:val="0"/>
        <w:spacing w:line="360" w:lineRule="auto"/>
        <w:ind w:left="0" w:firstLine="0"/>
        <w:jc w:val="both"/>
        <w:textAlignment w:val="baseline"/>
        <w:rPr>
          <w:rFonts w:ascii="Arial Narrow" w:hAnsi="Arial Narrow" w:cs="Arial"/>
        </w:rPr>
      </w:pPr>
      <w:r w:rsidRPr="00ED06B8">
        <w:rPr>
          <w:rFonts w:ascii="Arial Narrow" w:hAnsi="Arial Narrow" w:cs="Arial"/>
        </w:rPr>
        <w:t>Union Bank of Cameroon</w:t>
      </w:r>
    </w:p>
    <w:p w:rsidR="000F1CB6" w:rsidRPr="00ED06B8" w:rsidRDefault="000F1CB6" w:rsidP="005B7431">
      <w:pPr>
        <w:pStyle w:val="Sansinterligne"/>
        <w:numPr>
          <w:ilvl w:val="0"/>
          <w:numId w:val="11"/>
        </w:numPr>
        <w:suppressAutoHyphens/>
        <w:autoSpaceDN w:val="0"/>
        <w:spacing w:line="360" w:lineRule="auto"/>
        <w:ind w:left="0" w:firstLine="0"/>
        <w:jc w:val="both"/>
        <w:textAlignment w:val="baseline"/>
        <w:rPr>
          <w:rFonts w:ascii="Arial Narrow" w:hAnsi="Arial Narrow" w:cs="Arial"/>
        </w:rPr>
      </w:pPr>
      <w:r w:rsidRPr="00ED06B8">
        <w:rPr>
          <w:rFonts w:ascii="Arial Narrow" w:hAnsi="Arial Narrow" w:cs="Arial"/>
        </w:rPr>
        <w:t>United Bank for Africa.</w:t>
      </w:r>
    </w:p>
    <w:p w:rsidR="000F1CB6" w:rsidRPr="00ED06B8" w:rsidRDefault="000F1CB6" w:rsidP="005B7431">
      <w:pPr>
        <w:pStyle w:val="Sansinterligne"/>
        <w:numPr>
          <w:ilvl w:val="0"/>
          <w:numId w:val="11"/>
        </w:numPr>
        <w:suppressAutoHyphens/>
        <w:autoSpaceDN w:val="0"/>
        <w:spacing w:line="360" w:lineRule="auto"/>
        <w:ind w:left="0" w:firstLine="0"/>
        <w:jc w:val="both"/>
        <w:textAlignment w:val="baseline"/>
        <w:rPr>
          <w:rFonts w:ascii="Arial Narrow" w:hAnsi="Arial Narrow" w:cs="Arial"/>
        </w:rPr>
      </w:pPr>
      <w:r w:rsidRPr="00ED06B8">
        <w:rPr>
          <w:rFonts w:ascii="Arial Narrow" w:hAnsi="Arial Narrow" w:cs="Arial"/>
        </w:rPr>
        <w:t>La Banque des Petites et Moyennes Entreprises</w:t>
      </w:r>
    </w:p>
    <w:p w:rsidR="000718DC" w:rsidRPr="00ED06B8" w:rsidRDefault="000718DC" w:rsidP="005B7431">
      <w:pPr>
        <w:pStyle w:val="Sansinterligne"/>
        <w:numPr>
          <w:ilvl w:val="0"/>
          <w:numId w:val="11"/>
        </w:numPr>
        <w:suppressAutoHyphens/>
        <w:autoSpaceDN w:val="0"/>
        <w:spacing w:line="360" w:lineRule="auto"/>
        <w:ind w:left="0" w:firstLine="0"/>
        <w:jc w:val="both"/>
        <w:textAlignment w:val="baseline"/>
        <w:rPr>
          <w:rFonts w:ascii="Arial Narrow" w:hAnsi="Arial Narrow" w:cs="Arial"/>
        </w:rPr>
      </w:pPr>
      <w:r w:rsidRPr="00ED06B8">
        <w:rPr>
          <w:rFonts w:ascii="Arial Narrow" w:hAnsi="Arial Narrow" w:cs="Arial"/>
        </w:rPr>
        <w:t>BGFI</w:t>
      </w:r>
    </w:p>
    <w:p w:rsidR="000F1CB6" w:rsidRPr="00ED06B8" w:rsidRDefault="000F1CB6" w:rsidP="000F1CB6">
      <w:pPr>
        <w:widowControl w:val="0"/>
        <w:tabs>
          <w:tab w:val="left" w:pos="4180"/>
          <w:tab w:val="left" w:pos="5700"/>
          <w:tab w:val="left" w:pos="6920"/>
        </w:tabs>
        <w:autoSpaceDE w:val="0"/>
        <w:spacing w:line="690" w:lineRule="exact"/>
        <w:jc w:val="both"/>
        <w:rPr>
          <w:rFonts w:ascii="Arial Narrow" w:hAnsi="Arial Narrow" w:cs="Arial"/>
          <w:b/>
          <w:spacing w:val="30"/>
          <w:sz w:val="22"/>
          <w:szCs w:val="22"/>
        </w:rPr>
      </w:pPr>
      <w:r w:rsidRPr="00ED06B8">
        <w:rPr>
          <w:rFonts w:ascii="Arial Narrow" w:hAnsi="Arial Narrow" w:cs="Arial"/>
          <w:b/>
          <w:spacing w:val="30"/>
          <w:sz w:val="22"/>
          <w:szCs w:val="22"/>
        </w:rPr>
        <w:t>II- Compagnies d’assurances</w:t>
      </w:r>
    </w:p>
    <w:p w:rsidR="000F1CB6" w:rsidRPr="00ED06B8" w:rsidRDefault="000F1CB6" w:rsidP="000F1CB6">
      <w:pPr>
        <w:jc w:val="both"/>
        <w:rPr>
          <w:rFonts w:ascii="Arial Narrow" w:hAnsi="Arial Narrow" w:cs="Arial"/>
          <w:b/>
          <w:sz w:val="22"/>
          <w:szCs w:val="22"/>
          <w:lang w:val="en-GB"/>
        </w:rPr>
      </w:pPr>
    </w:p>
    <w:p w:rsidR="000F1CB6" w:rsidRPr="00ED06B8" w:rsidRDefault="000F1CB6" w:rsidP="005B7431">
      <w:pPr>
        <w:pStyle w:val="Sansinterligne"/>
        <w:numPr>
          <w:ilvl w:val="0"/>
          <w:numId w:val="11"/>
        </w:numPr>
        <w:suppressAutoHyphens/>
        <w:autoSpaceDN w:val="0"/>
        <w:spacing w:line="360" w:lineRule="auto"/>
        <w:ind w:left="0" w:firstLine="0"/>
        <w:jc w:val="both"/>
        <w:textAlignment w:val="baseline"/>
        <w:rPr>
          <w:rFonts w:ascii="Arial Narrow" w:hAnsi="Arial Narrow" w:cs="Arial"/>
        </w:rPr>
      </w:pPr>
      <w:r w:rsidRPr="00ED06B8">
        <w:rPr>
          <w:rFonts w:ascii="Arial Narrow" w:hAnsi="Arial Narrow" w:cs="Arial"/>
        </w:rPr>
        <w:t>Chanas assurances;</w:t>
      </w:r>
    </w:p>
    <w:p w:rsidR="000F1CB6" w:rsidRPr="00ED06B8" w:rsidRDefault="000F1CB6" w:rsidP="005B7431">
      <w:pPr>
        <w:pStyle w:val="Sansinterligne"/>
        <w:numPr>
          <w:ilvl w:val="0"/>
          <w:numId w:val="11"/>
        </w:numPr>
        <w:suppressAutoHyphens/>
        <w:autoSpaceDN w:val="0"/>
        <w:spacing w:line="360" w:lineRule="auto"/>
        <w:ind w:left="0" w:firstLine="0"/>
        <w:jc w:val="both"/>
        <w:textAlignment w:val="baseline"/>
        <w:rPr>
          <w:rFonts w:ascii="Arial Narrow" w:hAnsi="Arial Narrow" w:cs="Arial"/>
        </w:rPr>
      </w:pPr>
      <w:r w:rsidRPr="00ED06B8">
        <w:rPr>
          <w:rFonts w:ascii="Arial Narrow" w:hAnsi="Arial Narrow" w:cs="Arial"/>
        </w:rPr>
        <w:t>Activa Assurances</w:t>
      </w:r>
    </w:p>
    <w:p w:rsidR="000F1CB6" w:rsidRDefault="000F1CB6" w:rsidP="005B7431">
      <w:pPr>
        <w:pStyle w:val="Sansinterligne"/>
        <w:numPr>
          <w:ilvl w:val="0"/>
          <w:numId w:val="11"/>
        </w:numPr>
        <w:suppressAutoHyphens/>
        <w:autoSpaceDN w:val="0"/>
        <w:spacing w:line="360" w:lineRule="auto"/>
        <w:ind w:left="0" w:firstLine="0"/>
        <w:jc w:val="both"/>
        <w:textAlignment w:val="baseline"/>
        <w:rPr>
          <w:rFonts w:ascii="Arial Narrow" w:hAnsi="Arial Narrow" w:cs="Arial"/>
        </w:rPr>
      </w:pPr>
      <w:r w:rsidRPr="00ED06B8">
        <w:rPr>
          <w:rFonts w:ascii="Arial Narrow" w:hAnsi="Arial Narrow" w:cs="Arial"/>
        </w:rPr>
        <w:t>ZenithInsurance</w:t>
      </w:r>
    </w:p>
    <w:p w:rsidR="00CF0E71" w:rsidRDefault="00CF0E71" w:rsidP="005B7431">
      <w:pPr>
        <w:pStyle w:val="Sansinterligne"/>
        <w:numPr>
          <w:ilvl w:val="0"/>
          <w:numId w:val="11"/>
        </w:numPr>
        <w:suppressAutoHyphens/>
        <w:autoSpaceDN w:val="0"/>
        <w:spacing w:line="360" w:lineRule="auto"/>
        <w:ind w:left="0" w:firstLine="0"/>
        <w:jc w:val="both"/>
        <w:textAlignment w:val="baseline"/>
        <w:rPr>
          <w:rFonts w:ascii="Arial Narrow" w:hAnsi="Arial Narrow" w:cs="Arial"/>
        </w:rPr>
      </w:pPr>
      <w:r>
        <w:rPr>
          <w:rFonts w:ascii="Arial Narrow" w:hAnsi="Arial Narrow" w:cs="Arial"/>
        </w:rPr>
        <w:t>PRO ASSUR S.A.</w:t>
      </w:r>
    </w:p>
    <w:p w:rsidR="00CF0E71" w:rsidRPr="00ED06B8" w:rsidRDefault="00CF0E71" w:rsidP="005B7431">
      <w:pPr>
        <w:pStyle w:val="Sansinterligne"/>
        <w:numPr>
          <w:ilvl w:val="0"/>
          <w:numId w:val="11"/>
        </w:numPr>
        <w:suppressAutoHyphens/>
        <w:autoSpaceDN w:val="0"/>
        <w:spacing w:line="360" w:lineRule="auto"/>
        <w:ind w:left="0" w:firstLine="0"/>
        <w:jc w:val="both"/>
        <w:textAlignment w:val="baseline"/>
        <w:rPr>
          <w:rFonts w:ascii="Arial Narrow" w:hAnsi="Arial Narrow" w:cs="Arial"/>
        </w:rPr>
      </w:pPr>
      <w:r>
        <w:rPr>
          <w:rFonts w:ascii="Arial Narrow" w:hAnsi="Arial Narrow" w:cs="Arial"/>
        </w:rPr>
        <w:t>Assurance et Réassurance Africaine (AREA SA)</w:t>
      </w:r>
    </w:p>
    <w:p w:rsidR="006A08A9" w:rsidRPr="00ED06B8" w:rsidRDefault="006A08A9" w:rsidP="000F1CB6">
      <w:pPr>
        <w:widowControl w:val="0"/>
        <w:tabs>
          <w:tab w:val="left" w:pos="4180"/>
          <w:tab w:val="left" w:pos="5700"/>
          <w:tab w:val="left" w:pos="6920"/>
        </w:tabs>
        <w:autoSpaceDE w:val="0"/>
        <w:spacing w:line="690" w:lineRule="exact"/>
        <w:jc w:val="both"/>
        <w:rPr>
          <w:rFonts w:ascii="Arial Narrow" w:hAnsi="Arial Narrow" w:cs="Arial"/>
          <w:sz w:val="22"/>
          <w:szCs w:val="22"/>
        </w:rPr>
      </w:pPr>
    </w:p>
    <w:p w:rsidR="00587C65" w:rsidRPr="00ED06B8" w:rsidRDefault="00587C65">
      <w:pPr>
        <w:tabs>
          <w:tab w:val="left" w:pos="2490"/>
        </w:tabs>
        <w:rPr>
          <w:rFonts w:ascii="Arial Narrow" w:hAnsi="Arial Narrow" w:cs="Arial"/>
          <w:sz w:val="22"/>
          <w:szCs w:val="22"/>
        </w:rPr>
      </w:pPr>
    </w:p>
    <w:sectPr w:rsidR="00587C65" w:rsidRPr="00ED06B8" w:rsidSect="00450C13">
      <w:footerReference w:type="even" r:id="rId12"/>
      <w:footerReference w:type="default" r:id="rId13"/>
      <w:pgSz w:w="11906" w:h="16838" w:code="9"/>
      <w:pgMar w:top="567" w:right="567" w:bottom="426" w:left="851" w:header="284" w:footer="81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5E4C" w:rsidRDefault="00BB5E4C">
      <w:r>
        <w:separator/>
      </w:r>
    </w:p>
  </w:endnote>
  <w:endnote w:type="continuationSeparator" w:id="0">
    <w:p w:rsidR="00BB5E4C" w:rsidRDefault="00BB5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inherit">
    <w:altName w:val="Cambria"/>
    <w:panose1 w:val="00000000000000000000"/>
    <w:charset w:val="00"/>
    <w:family w:val="roman"/>
    <w:notTrueType/>
    <w:pitch w:val="default"/>
  </w:font>
  <w:font w:name="Helvetica-BoldOblique">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53F" w:rsidRDefault="0040053F">
    <w:pPr>
      <w:pStyle w:val="Pieddepage"/>
    </w:pPr>
    <w:r>
      <w:rPr>
        <w:noProof/>
      </w:rPr>
      <w:pict>
        <v:shapetype id="_x0000_t202" coordsize="21600,21600" o:spt="202" path="m,l,21600r21600,l21600,xe">
          <v:stroke joinstyle="miter"/>
          <v:path gradientshapeok="t" o:connecttype="rect"/>
        </v:shapetype>
        <v:shape id="Zone de texte 1" o:spid="_x0000_s2051" type="#_x0000_t202" style="position:absolute;margin-left:0;margin-top:.05pt;width:12.05pt;height:13.8pt;z-index:2516623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XO1QEAAJ0DAAAOAAAAZHJzL2Uyb0RvYy54bWysU01v2zAMvQ/YfxB0X2ynSDcYcYptQYsC&#10;wTYg26U3RZZjY5YoiGzs7NePkvNRtLdhF5kSH8n3SHp5N9peHEzADlwli1kuhXEa6s7tK/nr5/2H&#10;T1IgKVerHpyp5NGgvFu9f7ccfGnm0EJfmyA4icNy8JVsiXyZZahbYxXOwBvHzgaCVcTXsM/qoAbO&#10;bvtsnue32QCh9gG0QeTX9eSUq5S/aYym702DhkRfSeZG6Qzp3MUzWy1VuQ/Kt50+0VD/wMKqznHR&#10;S6q1IiWeQ/cmle10AISGZhpsBk3TaZM0sJoif6Vm2ypvkhZuDvpLm/D/pdXfDj+C6GqeXSGFU5Zn&#10;9MSTErURZEYyoog9GjyWDN16BtP4BUbGJ73oN6B/I0OyF5gpABkdezI2wcYvqxUcyGM4XlrPJYSO&#10;2RY3+c1CCs2u4uNifptGk12DfUB6MGBFNCoZeLKJgDpskGJ5VZ4hsZaD+67v03R79+oh4tYK2ykq&#10;uhP3iW5UQeNuZGc0d1AfWTNvOBdtIfyRYuBtqaTjJknRPzoeRlyssxHOxu5sKKc5sJIkxWR+pWkB&#10;eQO8oo3beh1zRJboPz8TU0+KrvVPDHkHktDTvsYle3lPqOtftfoLAAD//wMAUEsDBBQABgAIAAAA&#10;IQA4DNcd2gAAAAMBAAAPAAAAZHJzL2Rvd25yZXYueG1sTI9BT8JAEIXvJv6HzZh4ky3EUKzdEiLh&#10;oiYicsDbtju01d3ZprtA+fcMJz29zLzJm+/l88FZccQ+tJ4UjEcJCKTKm5ZqBduv1cMMRIiajLae&#10;UMEZA8yL25tcZ8af6BOPm1gLDqGQaQVNjF0mZagadDqMfIfE3t73Tkce+1qaXp843Fk5SZKpdLol&#10;/tDoDl8arH43B6dgRVNb2tdZ+vaxXKzL76fl+45+lLq/GxbPICIO8e8YrviMDgUzlf5AJgirgIvE&#10;61awN3lkLVnTFGSRy//sxQUAAP//AwBQSwECLQAUAAYACAAAACEAtoM4kv4AAADhAQAAEwAAAAAA&#10;AAAAAAAAAAAAAAAAW0NvbnRlbnRfVHlwZXNdLnhtbFBLAQItABQABgAIAAAAIQA4/SH/1gAAAJQB&#10;AAALAAAAAAAAAAAAAAAAAC8BAABfcmVscy8ucmVsc1BLAQItABQABgAIAAAAIQAd5+XO1QEAAJ0D&#10;AAAOAAAAAAAAAAAAAAAAAC4CAABkcnMvZTJvRG9jLnhtbFBLAQItABQABgAIAAAAIQA4DNcd2gAA&#10;AAMBAAAPAAAAAAAAAAAAAAAAAC8EAABkcnMvZG93bnJldi54bWxQSwUGAAAAAAQABADzAAAANgUA&#10;AAAA&#10;" filled="f" stroked="f">
          <v:path arrowok="t"/>
          <v:textbox style="mso-fit-shape-to-text:t" inset="0,0,0,0">
            <w:txbxContent>
              <w:p w:rsidR="0040053F" w:rsidRDefault="0040053F">
                <w:pPr>
                  <w:pStyle w:val="Pieddepage"/>
                </w:pPr>
                <w:r>
                  <w:rPr>
                    <w:rStyle w:val="Numrodepage"/>
                  </w:rPr>
                  <w:fldChar w:fldCharType="begin"/>
                </w:r>
                <w:r>
                  <w:rPr>
                    <w:rStyle w:val="Numrodepage"/>
                  </w:rPr>
                  <w:instrText xml:space="preserve"> PAGE </w:instrText>
                </w:r>
                <w:r>
                  <w:rPr>
                    <w:rStyle w:val="Numrodepage"/>
                  </w:rPr>
                  <w:fldChar w:fldCharType="separate"/>
                </w:r>
                <w:r w:rsidR="00A1472F">
                  <w:rPr>
                    <w:rStyle w:val="Numrodepage"/>
                    <w:noProof/>
                  </w:rPr>
                  <w:t>12</w:t>
                </w:r>
                <w:r>
                  <w:rPr>
                    <w:rStyle w:val="Numrodepage"/>
                  </w:rPr>
                  <w:fldChar w:fldCharType="end"/>
                </w:r>
              </w:p>
            </w:txbxContent>
          </v:textbox>
          <w10:wrap type="square" anchorx="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53F" w:rsidRDefault="0040053F">
    <w:pPr>
      <w:pStyle w:val="Pieddepage"/>
    </w:pPr>
    <w:r>
      <w:rPr>
        <w:noProof/>
      </w:rPr>
      <w:pict>
        <v:shapetype id="_x0000_t202" coordsize="21600,21600" o:spt="202" path="m,l,21600r21600,l21600,xe">
          <v:stroke joinstyle="miter"/>
          <v:path gradientshapeok="t" o:connecttype="rect"/>
        </v:shapetype>
        <v:shape id="Zone de texte 17" o:spid="_x0000_s2050" type="#_x0000_t202" style="position:absolute;margin-left:0;margin-top:.05pt;width:12.05pt;height:13.8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nNs2QEAAKUDAAAOAAAAZHJzL2Uyb0RvYy54bWysU01v2zAMvQ/ofxB0X+ykSDsYcYptQYsB&#10;wTYg7WU3RZZjY5YoiGzs7NePkuO0aG/DLjIlfr3HR6/uBtuJownYgivlfJZLYZyGqnWHUj493n/8&#10;JAWScpXqwJlSngzKu/XVh1XvC7OABrrKBMFFHBa9L2VD5IssQ90Yq3AG3jh21hCsIr6GQ1YF1XN1&#10;22WLPL/JegiVD6ANIr9uRqdcp/p1bTT9qGs0JLpSMjZKZ0jnPp7ZeqWKQ1C+afUZhvoHFFa1jpte&#10;Sm0UKfEc2nelbKsDINQ002AzqOtWm8SB2czzN2x2jfImceHhoL+MCf9fWf39+DOItmLtbqVwyrJG&#10;v1gpURlBZiAj+J2H1HssOHbnOZqGLzBwQiKMfgv6N3JI9ipmTECOjkMZ6mDjl+kKTmQdTpfZcw+h&#10;Y7XldX69lEKza367XNwkbbKXZB+QHgxYEY1SBpY2AVDHLVJsr4opJPZycN92XZK3c28eYtxGYTNm&#10;RXfCPsKNLGjYD+NQJu57qE5MnTedezcQ/kjR89aU0vGwpOi+ORYlLthkhMnYT4ZymhNLSVKM5lca&#10;F5E3wSvaup3XsUYEi/7zMzGDRCwiGvufgfIuJL7nvY3L9vqeol7+rvVfAAAA//8DAFBLAwQUAAYA&#10;CAAAACEAOAzXHdoAAAADAQAADwAAAGRycy9kb3ducmV2LnhtbEyPQU/CQBCF7yb+h82YeJMtxFCs&#10;3RIi4aImInLA27Y7tNXd2aa7QPn3DCc9vcy8yZvv5fPBWXHEPrSeFIxHCQikypuWagXbr9XDDESI&#10;moy2nlDBGQPMi9ubXGfGn+gTj5tYCw6hkGkFTYxdJmWoGnQ6jHyHxN7e905HHvtaml6fONxZOUmS&#10;qXS6Jf7Q6A5fGqx+NwenYEVTW9rXWfr2sVysy++n5fuOfpS6vxsWzyAiDvHvGK74jA4FM5X+QCYI&#10;q4CLxOtWsDd5ZC1Z0xRkkcv/7MUFAAD//wMAUEsBAi0AFAAGAAgAAAAhALaDOJL+AAAA4QEAABMA&#10;AAAAAAAAAAAAAAAAAAAAAFtDb250ZW50X1R5cGVzXS54bWxQSwECLQAUAAYACAAAACEAOP0h/9YA&#10;AACUAQAACwAAAAAAAAAAAAAAAAAvAQAAX3JlbHMvLnJlbHNQSwECLQAUAAYACAAAACEA+GJzbNkB&#10;AAClAwAADgAAAAAAAAAAAAAAAAAuAgAAZHJzL2Uyb0RvYy54bWxQSwECLQAUAAYACAAAACEAOAzX&#10;HdoAAAADAQAADwAAAAAAAAAAAAAAAAAzBAAAZHJzL2Rvd25yZXYueG1sUEsFBgAAAAAEAAQA8wAA&#10;ADoFAAAAAA==&#10;" filled="f" stroked="f">
          <v:path arrowok="t"/>
          <v:textbox style="mso-fit-shape-to-text:t" inset="0,0,0,0">
            <w:txbxContent>
              <w:p w:rsidR="0040053F" w:rsidRDefault="0040053F">
                <w:pPr>
                  <w:pStyle w:val="Pieddepage"/>
                </w:pPr>
                <w:r>
                  <w:rPr>
                    <w:rStyle w:val="Numrodepage"/>
                  </w:rPr>
                  <w:fldChar w:fldCharType="begin"/>
                </w:r>
                <w:r>
                  <w:rPr>
                    <w:rStyle w:val="Numrodepage"/>
                  </w:rPr>
                  <w:instrText xml:space="preserve"> PAGE </w:instrText>
                </w:r>
                <w:r>
                  <w:rPr>
                    <w:rStyle w:val="Numrodepage"/>
                  </w:rPr>
                  <w:fldChar w:fldCharType="separate"/>
                </w:r>
                <w:r w:rsidR="00A1472F">
                  <w:rPr>
                    <w:rStyle w:val="Numrodepage"/>
                    <w:noProof/>
                  </w:rPr>
                  <w:t>21</w:t>
                </w:r>
                <w:r>
                  <w:rPr>
                    <w:rStyle w:val="Numrodepage"/>
                  </w:rPr>
                  <w:fldChar w:fldCharType="end"/>
                </w:r>
              </w:p>
            </w:txbxContent>
          </v:textbox>
          <w10:wrap type="square" anchorx="margin"/>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53F" w:rsidRDefault="0040053F">
    <w:pPr>
      <w:pStyle w:val="Pieddepage"/>
    </w:pPr>
    <w:r>
      <w:rPr>
        <w:noProof/>
      </w:rPr>
      <w:pict>
        <v:shapetype id="_x0000_t202" coordsize="21600,21600" o:spt="202" path="m,l,21600r21600,l21600,xe">
          <v:stroke joinstyle="miter"/>
          <v:path gradientshapeok="t" o:connecttype="rect"/>
        </v:shapetype>
        <v:shape id="_x0000_s2049" type="#_x0000_t202" style="position:absolute;margin-left:0;margin-top:.05pt;width:12.05pt;height:13.8pt;z-index:25166438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ks92QEAAKQDAAAOAAAAZHJzL2Uyb0RvYy54bWysU8Fu2zAMvQ/YPwi6L3ZSpFuNOMXWoMWA&#10;YCuQ7rKbIsuxMUsURDZ29vWj5Dgtutuwi0yJj+R7JL26HWwnjiZgC66U81kuhXEaqtYdSvnj6f7D&#10;JymQlKtUB86U8mRQ3q7fv1v1vjALaKCrTBCcxGHR+1I2RL7IMtSNsQpn4I1jZw3BKuJrOGRVUD1n&#10;t122yPPrrIdQ+QDaIPLrZnTKdcpf10bT97pGQ6IrJXOjdIZ07uOZrVeqOATlm1afaah/YGFV67jo&#10;JdVGkRLPof0rlW11AISaZhpsBnXdapM0sJp5/kbNrlHeJC3cHPSXNuH/S6u/HR+DaCueHbfHKcsz&#10;+smTEpURZAYy4ib2qPdYMHTnGUzDFxgYn/Si34L+hQzJXmHGAGR07MlQBxu/rFZwINc5XVrPJYSO&#10;2ZZX+dVSCs2u+cfl4jqNJnsJ9gHpwYAV0Shl4MkmAuq4RYrlVTFBYi0H923Xpel27s1DxG0UNmNU&#10;dCfuI92ogob9kHqymLTvoTqxdF50rt1A+C1Fz0tTSse9kqL76ngmcb8mI0zGfjKU0xxYSpJiNO9o&#10;3ENeBK9o63ZexxyRLPrPz8QKkrDIaKx/JsqrkPSe1zbu2ut7Qr38XOs/AAAA//8DAFBLAwQUAAYA&#10;CAAAACEAOAzXHdoAAAADAQAADwAAAGRycy9kb3ducmV2LnhtbEyPQU/CQBCF7yb+h82YeJMtxFCs&#10;3RIi4aImInLA27Y7tNXd2aa7QPn3DCc9vcy8yZvv5fPBWXHEPrSeFIxHCQikypuWagXbr9XDDESI&#10;moy2nlDBGQPMi9ubXGfGn+gTj5tYCw6hkGkFTYxdJmWoGnQ6jHyHxN7e905HHvtaml6fONxZOUmS&#10;qXS6Jf7Q6A5fGqx+NwenYEVTW9rXWfr2sVysy++n5fuOfpS6vxsWzyAiDvHvGK74jA4FM5X+QCYI&#10;q4CLxOtWsDd5ZC1Z0xRkkcv/7MUFAAD//wMAUEsBAi0AFAAGAAgAAAAhALaDOJL+AAAA4QEAABMA&#10;AAAAAAAAAAAAAAAAAAAAAFtDb250ZW50X1R5cGVzXS54bWxQSwECLQAUAAYACAAAACEAOP0h/9YA&#10;AACUAQAACwAAAAAAAAAAAAAAAAAvAQAAX3JlbHMvLnJlbHNQSwECLQAUAAYACAAAACEAb9pLPdkB&#10;AACkAwAADgAAAAAAAAAAAAAAAAAuAgAAZHJzL2Uyb0RvYy54bWxQSwECLQAUAAYACAAAACEAOAzX&#10;HdoAAAADAQAADwAAAAAAAAAAAAAAAAAzBAAAZHJzL2Rvd25yZXYueG1sUEsFBgAAAAAEAAQA8wAA&#10;ADoFAAAAAA==&#10;" filled="f" stroked="f">
          <v:path arrowok="t"/>
          <v:textbox style="mso-fit-shape-to-text:t" inset="0,0,0,0">
            <w:txbxContent>
              <w:p w:rsidR="0040053F" w:rsidRDefault="0040053F">
                <w:pPr>
                  <w:pStyle w:val="Pieddepage"/>
                </w:pPr>
                <w:r>
                  <w:rPr>
                    <w:rStyle w:val="Numrodepage"/>
                  </w:rPr>
                  <w:fldChar w:fldCharType="begin"/>
                </w:r>
                <w:r>
                  <w:rPr>
                    <w:rStyle w:val="Numrodepage"/>
                  </w:rPr>
                  <w:instrText xml:space="preserve"> PAGE </w:instrText>
                </w:r>
                <w:r>
                  <w:rPr>
                    <w:rStyle w:val="Numrodepage"/>
                  </w:rPr>
                  <w:fldChar w:fldCharType="separate"/>
                </w:r>
                <w:r w:rsidR="00823A29">
                  <w:rPr>
                    <w:rStyle w:val="Numrodepage"/>
                    <w:noProof/>
                  </w:rPr>
                  <w:t>71</w:t>
                </w:r>
                <w:r>
                  <w:rPr>
                    <w:rStyle w:val="Numrodepage"/>
                  </w:rPr>
                  <w:fldChar w:fldCharType="end"/>
                </w:r>
              </w:p>
            </w:txbxContent>
          </v:textbox>
          <w10:wrap type="square" anchorx="margin"/>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53F" w:rsidRDefault="0040053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8</w:t>
    </w:r>
    <w:r>
      <w:rPr>
        <w:rStyle w:val="Numrodepage"/>
      </w:rPr>
      <w:fldChar w:fldCharType="end"/>
    </w:r>
  </w:p>
  <w:p w:rsidR="0040053F" w:rsidRDefault="0040053F">
    <w:pPr>
      <w:pStyle w:val="Pieddepag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53F" w:rsidRDefault="0040053F">
    <w:pPr>
      <w:pStyle w:val="Pieddepage"/>
      <w:jc w:val="center"/>
    </w:pPr>
    <w:r>
      <w:rPr>
        <w:noProof/>
      </w:rPr>
      <w:fldChar w:fldCharType="begin"/>
    </w:r>
    <w:r>
      <w:rPr>
        <w:noProof/>
      </w:rPr>
      <w:instrText xml:space="preserve"> PAGE   \* MERGEFORMAT </w:instrText>
    </w:r>
    <w:r>
      <w:rPr>
        <w:noProof/>
      </w:rPr>
      <w:fldChar w:fldCharType="separate"/>
    </w:r>
    <w:r w:rsidR="00823A29">
      <w:rPr>
        <w:noProof/>
      </w:rPr>
      <w:t>84</w:t>
    </w:r>
    <w:r>
      <w:rPr>
        <w:noProof/>
      </w:rPr>
      <w:fldChar w:fldCharType="end"/>
    </w:r>
  </w:p>
  <w:p w:rsidR="0040053F" w:rsidRPr="001C7902" w:rsidRDefault="0040053F">
    <w:pPr>
      <w:pStyle w:val="Pieddepage"/>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5E4C" w:rsidRDefault="00BB5E4C">
      <w:r>
        <w:separator/>
      </w:r>
    </w:p>
  </w:footnote>
  <w:footnote w:type="continuationSeparator" w:id="0">
    <w:p w:rsidR="00BB5E4C" w:rsidRDefault="00BB5E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93F09"/>
    <w:multiLevelType w:val="hybridMultilevel"/>
    <w:tmpl w:val="D86E7D7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4640BE"/>
    <w:multiLevelType w:val="hybridMultilevel"/>
    <w:tmpl w:val="0CC42EC2"/>
    <w:lvl w:ilvl="0" w:tplc="2576A2E6">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4D4718"/>
    <w:multiLevelType w:val="hybridMultilevel"/>
    <w:tmpl w:val="ADF2A068"/>
    <w:lvl w:ilvl="0" w:tplc="2576A2E6">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6EF240E"/>
    <w:multiLevelType w:val="hybridMultilevel"/>
    <w:tmpl w:val="AAB427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6FB0914"/>
    <w:multiLevelType w:val="hybridMultilevel"/>
    <w:tmpl w:val="FC8C3714"/>
    <w:lvl w:ilvl="0" w:tplc="040C000D">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5">
    <w:nsid w:val="088B5F67"/>
    <w:multiLevelType w:val="hybridMultilevel"/>
    <w:tmpl w:val="ACBC4F60"/>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6">
    <w:nsid w:val="143032E1"/>
    <w:multiLevelType w:val="hybridMultilevel"/>
    <w:tmpl w:val="2034D728"/>
    <w:lvl w:ilvl="0" w:tplc="45D8F436">
      <w:start w:val="1"/>
      <w:numFmt w:val="bullet"/>
      <w:lvlText w:val="-"/>
      <w:lvlJc w:val="left"/>
      <w:pPr>
        <w:ind w:left="1152" w:hanging="360"/>
      </w:pPr>
      <w:rPr>
        <w:rFonts w:ascii="Arial" w:hAnsi="Arial" w:hint="default"/>
      </w:rPr>
    </w:lvl>
    <w:lvl w:ilvl="1" w:tplc="040C0003" w:tentative="1">
      <w:start w:val="1"/>
      <w:numFmt w:val="bullet"/>
      <w:lvlText w:val="o"/>
      <w:lvlJc w:val="left"/>
      <w:pPr>
        <w:ind w:left="1872" w:hanging="360"/>
      </w:pPr>
      <w:rPr>
        <w:rFonts w:ascii="Courier New" w:hAnsi="Courier New" w:cs="Courier New" w:hint="default"/>
      </w:rPr>
    </w:lvl>
    <w:lvl w:ilvl="2" w:tplc="040C0005" w:tentative="1">
      <w:start w:val="1"/>
      <w:numFmt w:val="bullet"/>
      <w:lvlText w:val=""/>
      <w:lvlJc w:val="left"/>
      <w:pPr>
        <w:ind w:left="2592" w:hanging="360"/>
      </w:pPr>
      <w:rPr>
        <w:rFonts w:ascii="Wingdings" w:hAnsi="Wingdings" w:hint="default"/>
      </w:rPr>
    </w:lvl>
    <w:lvl w:ilvl="3" w:tplc="040C0001" w:tentative="1">
      <w:start w:val="1"/>
      <w:numFmt w:val="bullet"/>
      <w:lvlText w:val=""/>
      <w:lvlJc w:val="left"/>
      <w:pPr>
        <w:ind w:left="3312" w:hanging="360"/>
      </w:pPr>
      <w:rPr>
        <w:rFonts w:ascii="Symbol" w:hAnsi="Symbol" w:hint="default"/>
      </w:rPr>
    </w:lvl>
    <w:lvl w:ilvl="4" w:tplc="040C0003" w:tentative="1">
      <w:start w:val="1"/>
      <w:numFmt w:val="bullet"/>
      <w:lvlText w:val="o"/>
      <w:lvlJc w:val="left"/>
      <w:pPr>
        <w:ind w:left="4032" w:hanging="360"/>
      </w:pPr>
      <w:rPr>
        <w:rFonts w:ascii="Courier New" w:hAnsi="Courier New" w:cs="Courier New" w:hint="default"/>
      </w:rPr>
    </w:lvl>
    <w:lvl w:ilvl="5" w:tplc="040C0005" w:tentative="1">
      <w:start w:val="1"/>
      <w:numFmt w:val="bullet"/>
      <w:lvlText w:val=""/>
      <w:lvlJc w:val="left"/>
      <w:pPr>
        <w:ind w:left="4752" w:hanging="360"/>
      </w:pPr>
      <w:rPr>
        <w:rFonts w:ascii="Wingdings" w:hAnsi="Wingdings" w:hint="default"/>
      </w:rPr>
    </w:lvl>
    <w:lvl w:ilvl="6" w:tplc="040C0001" w:tentative="1">
      <w:start w:val="1"/>
      <w:numFmt w:val="bullet"/>
      <w:lvlText w:val=""/>
      <w:lvlJc w:val="left"/>
      <w:pPr>
        <w:ind w:left="5472" w:hanging="360"/>
      </w:pPr>
      <w:rPr>
        <w:rFonts w:ascii="Symbol" w:hAnsi="Symbol" w:hint="default"/>
      </w:rPr>
    </w:lvl>
    <w:lvl w:ilvl="7" w:tplc="040C0003" w:tentative="1">
      <w:start w:val="1"/>
      <w:numFmt w:val="bullet"/>
      <w:lvlText w:val="o"/>
      <w:lvlJc w:val="left"/>
      <w:pPr>
        <w:ind w:left="6192" w:hanging="360"/>
      </w:pPr>
      <w:rPr>
        <w:rFonts w:ascii="Courier New" w:hAnsi="Courier New" w:cs="Courier New" w:hint="default"/>
      </w:rPr>
    </w:lvl>
    <w:lvl w:ilvl="8" w:tplc="040C0005" w:tentative="1">
      <w:start w:val="1"/>
      <w:numFmt w:val="bullet"/>
      <w:lvlText w:val=""/>
      <w:lvlJc w:val="left"/>
      <w:pPr>
        <w:ind w:left="6912" w:hanging="360"/>
      </w:pPr>
      <w:rPr>
        <w:rFonts w:ascii="Wingdings" w:hAnsi="Wingdings" w:hint="default"/>
      </w:rPr>
    </w:lvl>
  </w:abstractNum>
  <w:abstractNum w:abstractNumId="7">
    <w:nsid w:val="15C301DD"/>
    <w:multiLevelType w:val="hybridMultilevel"/>
    <w:tmpl w:val="DC80A994"/>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
    <w:nsid w:val="16C9400E"/>
    <w:multiLevelType w:val="hybridMultilevel"/>
    <w:tmpl w:val="465221C6"/>
    <w:lvl w:ilvl="0" w:tplc="040C0001">
      <w:start w:val="1"/>
      <w:numFmt w:val="bullet"/>
      <w:lvlText w:val=""/>
      <w:lvlJc w:val="left"/>
      <w:pPr>
        <w:ind w:left="1070" w:hanging="360"/>
      </w:pPr>
      <w:rPr>
        <w:rFonts w:ascii="Symbol" w:hAnsi="Symbol" w:hint="default"/>
      </w:rPr>
    </w:lvl>
    <w:lvl w:ilvl="1" w:tplc="040C0019">
      <w:start w:val="1"/>
      <w:numFmt w:val="bullet"/>
      <w:lvlText w:val="o"/>
      <w:lvlJc w:val="left"/>
      <w:pPr>
        <w:ind w:left="1790" w:hanging="360"/>
      </w:pPr>
      <w:rPr>
        <w:rFonts w:ascii="Courier New" w:hAnsi="Courier New" w:cs="Courier New" w:hint="default"/>
      </w:rPr>
    </w:lvl>
    <w:lvl w:ilvl="2" w:tplc="040C001B">
      <w:start w:val="1"/>
      <w:numFmt w:val="bullet"/>
      <w:lvlText w:val=""/>
      <w:lvlJc w:val="left"/>
      <w:pPr>
        <w:ind w:left="2510" w:hanging="360"/>
      </w:pPr>
      <w:rPr>
        <w:rFonts w:ascii="Wingdings" w:hAnsi="Wingdings" w:hint="default"/>
      </w:rPr>
    </w:lvl>
    <w:lvl w:ilvl="3" w:tplc="040C000F">
      <w:start w:val="1"/>
      <w:numFmt w:val="bullet"/>
      <w:lvlText w:val=""/>
      <w:lvlJc w:val="left"/>
      <w:pPr>
        <w:ind w:left="3230" w:hanging="360"/>
      </w:pPr>
      <w:rPr>
        <w:rFonts w:ascii="Symbol" w:hAnsi="Symbol" w:hint="default"/>
      </w:rPr>
    </w:lvl>
    <w:lvl w:ilvl="4" w:tplc="040C0019">
      <w:start w:val="1"/>
      <w:numFmt w:val="bullet"/>
      <w:lvlText w:val="o"/>
      <w:lvlJc w:val="left"/>
      <w:pPr>
        <w:ind w:left="3950" w:hanging="360"/>
      </w:pPr>
      <w:rPr>
        <w:rFonts w:ascii="Courier New" w:hAnsi="Courier New" w:cs="Courier New" w:hint="default"/>
      </w:rPr>
    </w:lvl>
    <w:lvl w:ilvl="5" w:tplc="040C001B">
      <w:start w:val="1"/>
      <w:numFmt w:val="bullet"/>
      <w:lvlText w:val=""/>
      <w:lvlJc w:val="left"/>
      <w:pPr>
        <w:ind w:left="4670" w:hanging="360"/>
      </w:pPr>
      <w:rPr>
        <w:rFonts w:ascii="Wingdings" w:hAnsi="Wingdings" w:hint="default"/>
      </w:rPr>
    </w:lvl>
    <w:lvl w:ilvl="6" w:tplc="040C000F">
      <w:start w:val="1"/>
      <w:numFmt w:val="bullet"/>
      <w:lvlText w:val=""/>
      <w:lvlJc w:val="left"/>
      <w:pPr>
        <w:ind w:left="5390" w:hanging="360"/>
      </w:pPr>
      <w:rPr>
        <w:rFonts w:ascii="Symbol" w:hAnsi="Symbol" w:hint="default"/>
      </w:rPr>
    </w:lvl>
    <w:lvl w:ilvl="7" w:tplc="040C0019">
      <w:start w:val="1"/>
      <w:numFmt w:val="bullet"/>
      <w:lvlText w:val="o"/>
      <w:lvlJc w:val="left"/>
      <w:pPr>
        <w:ind w:left="6110" w:hanging="360"/>
      </w:pPr>
      <w:rPr>
        <w:rFonts w:ascii="Courier New" w:hAnsi="Courier New" w:cs="Courier New" w:hint="default"/>
      </w:rPr>
    </w:lvl>
    <w:lvl w:ilvl="8" w:tplc="040C001B" w:tentative="1">
      <w:start w:val="1"/>
      <w:numFmt w:val="bullet"/>
      <w:lvlText w:val=""/>
      <w:lvlJc w:val="left"/>
      <w:pPr>
        <w:ind w:left="6830" w:hanging="360"/>
      </w:pPr>
      <w:rPr>
        <w:rFonts w:ascii="Wingdings" w:hAnsi="Wingdings" w:hint="default"/>
      </w:rPr>
    </w:lvl>
  </w:abstractNum>
  <w:abstractNum w:abstractNumId="9">
    <w:nsid w:val="192B2B2B"/>
    <w:multiLevelType w:val="hybridMultilevel"/>
    <w:tmpl w:val="BD12E28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9D663D1"/>
    <w:multiLevelType w:val="hybridMultilevel"/>
    <w:tmpl w:val="441A1E3E"/>
    <w:lvl w:ilvl="0" w:tplc="FE943E9A">
      <w:start w:val="5"/>
      <w:numFmt w:val="bullet"/>
      <w:lvlText w:val="-"/>
      <w:lvlJc w:val="left"/>
      <w:pPr>
        <w:ind w:left="1353" w:hanging="360"/>
      </w:pPr>
      <w:rPr>
        <w:rFonts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11">
    <w:nsid w:val="19FF11DD"/>
    <w:multiLevelType w:val="hybridMultilevel"/>
    <w:tmpl w:val="1A989A2E"/>
    <w:lvl w:ilvl="0" w:tplc="EE2EF58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B442A16"/>
    <w:multiLevelType w:val="multilevel"/>
    <w:tmpl w:val="9B06C69A"/>
    <w:lvl w:ilvl="0">
      <w:start w:val="23"/>
      <w:numFmt w:val="decimal"/>
      <w:lvlText w:val="%1."/>
      <w:lvlJc w:val="left"/>
      <w:pPr>
        <w:ind w:left="525" w:hanging="525"/>
      </w:pPr>
      <w:rPr>
        <w:rFonts w:cs="Times New Roman"/>
        <w:sz w:val="24"/>
      </w:rPr>
    </w:lvl>
    <w:lvl w:ilvl="1">
      <w:start w:val="3"/>
      <w:numFmt w:val="decimal"/>
      <w:lvlText w:val="%1.%2."/>
      <w:lvlJc w:val="left"/>
      <w:pPr>
        <w:ind w:left="3981" w:hanging="720"/>
      </w:pPr>
      <w:rPr>
        <w:rFonts w:cs="Times New Roman"/>
        <w:sz w:val="24"/>
      </w:rPr>
    </w:lvl>
    <w:lvl w:ilvl="2">
      <w:start w:val="1"/>
      <w:numFmt w:val="decimal"/>
      <w:lvlText w:val="%1.%2.%3."/>
      <w:lvlJc w:val="left"/>
      <w:pPr>
        <w:ind w:left="1180" w:hanging="720"/>
      </w:pPr>
      <w:rPr>
        <w:rFonts w:cs="Times New Roman"/>
        <w:sz w:val="24"/>
      </w:rPr>
    </w:lvl>
    <w:lvl w:ilvl="3">
      <w:start w:val="1"/>
      <w:numFmt w:val="decimal"/>
      <w:lvlText w:val="%1.%2.%3.%4."/>
      <w:lvlJc w:val="left"/>
      <w:pPr>
        <w:ind w:left="1770" w:hanging="1080"/>
      </w:pPr>
      <w:rPr>
        <w:rFonts w:cs="Times New Roman"/>
        <w:sz w:val="24"/>
      </w:rPr>
    </w:lvl>
    <w:lvl w:ilvl="4">
      <w:start w:val="1"/>
      <w:numFmt w:val="decimal"/>
      <w:lvlText w:val="%1.%2.%3.%4.%5."/>
      <w:lvlJc w:val="left"/>
      <w:pPr>
        <w:ind w:left="2000" w:hanging="1080"/>
      </w:pPr>
      <w:rPr>
        <w:rFonts w:cs="Times New Roman"/>
        <w:sz w:val="24"/>
      </w:rPr>
    </w:lvl>
    <w:lvl w:ilvl="5">
      <w:start w:val="1"/>
      <w:numFmt w:val="decimal"/>
      <w:lvlText w:val="%1.%2.%3.%4.%5.%6."/>
      <w:lvlJc w:val="left"/>
      <w:pPr>
        <w:ind w:left="2590" w:hanging="1440"/>
      </w:pPr>
      <w:rPr>
        <w:rFonts w:cs="Times New Roman"/>
        <w:sz w:val="24"/>
      </w:rPr>
    </w:lvl>
    <w:lvl w:ilvl="6">
      <w:start w:val="1"/>
      <w:numFmt w:val="decimal"/>
      <w:lvlText w:val="%1.%2.%3.%4.%5.%6.%7."/>
      <w:lvlJc w:val="left"/>
      <w:pPr>
        <w:ind w:left="2820" w:hanging="1440"/>
      </w:pPr>
      <w:rPr>
        <w:rFonts w:cs="Times New Roman"/>
        <w:sz w:val="24"/>
      </w:rPr>
    </w:lvl>
    <w:lvl w:ilvl="7">
      <w:start w:val="1"/>
      <w:numFmt w:val="decimal"/>
      <w:lvlText w:val="%1.%2.%3.%4.%5.%6.%7.%8."/>
      <w:lvlJc w:val="left"/>
      <w:pPr>
        <w:ind w:left="3410" w:hanging="1800"/>
      </w:pPr>
      <w:rPr>
        <w:rFonts w:cs="Times New Roman"/>
        <w:sz w:val="24"/>
      </w:rPr>
    </w:lvl>
    <w:lvl w:ilvl="8">
      <w:start w:val="1"/>
      <w:numFmt w:val="decimal"/>
      <w:lvlText w:val="%1.%2.%3.%4.%5.%6.%7.%8.%9."/>
      <w:lvlJc w:val="left"/>
      <w:pPr>
        <w:ind w:left="3640" w:hanging="1800"/>
      </w:pPr>
      <w:rPr>
        <w:rFonts w:cs="Times New Roman"/>
        <w:sz w:val="24"/>
      </w:rPr>
    </w:lvl>
  </w:abstractNum>
  <w:abstractNum w:abstractNumId="13">
    <w:nsid w:val="20533879"/>
    <w:multiLevelType w:val="hybridMultilevel"/>
    <w:tmpl w:val="50705EC2"/>
    <w:lvl w:ilvl="0" w:tplc="EE2EF58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6B40464"/>
    <w:multiLevelType w:val="multilevel"/>
    <w:tmpl w:val="5A9ED5A0"/>
    <w:lvl w:ilvl="0">
      <w:start w:val="1"/>
      <w:numFmt w:val="decimal"/>
      <w:lvlText w:val="%1."/>
      <w:lvlJc w:val="left"/>
      <w:pPr>
        <w:ind w:left="1068" w:hanging="360"/>
      </w:pPr>
    </w:lvl>
    <w:lvl w:ilvl="1">
      <w:start w:val="1"/>
      <w:numFmt w:val="decimal"/>
      <w:lvlText w:val="%2."/>
      <w:lvlJc w:val="left"/>
      <w:pPr>
        <w:ind w:left="2072" w:hanging="360"/>
      </w:pPr>
    </w:lvl>
    <w:lvl w:ilvl="2">
      <w:start w:val="1"/>
      <w:numFmt w:val="decimal"/>
      <w:lvlText w:val="%3."/>
      <w:lvlJc w:val="left"/>
      <w:pPr>
        <w:ind w:left="2792" w:hanging="360"/>
      </w:pPr>
    </w:lvl>
    <w:lvl w:ilvl="3">
      <w:start w:val="1"/>
      <w:numFmt w:val="decimal"/>
      <w:lvlText w:val="%4."/>
      <w:lvlJc w:val="left"/>
      <w:pPr>
        <w:ind w:left="3512" w:hanging="360"/>
      </w:pPr>
    </w:lvl>
    <w:lvl w:ilvl="4">
      <w:start w:val="1"/>
      <w:numFmt w:val="decimal"/>
      <w:lvlText w:val="%5."/>
      <w:lvlJc w:val="left"/>
      <w:pPr>
        <w:ind w:left="4232" w:hanging="360"/>
      </w:pPr>
    </w:lvl>
    <w:lvl w:ilvl="5">
      <w:start w:val="1"/>
      <w:numFmt w:val="decimal"/>
      <w:lvlText w:val="%6."/>
      <w:lvlJc w:val="left"/>
      <w:pPr>
        <w:ind w:left="4952" w:hanging="360"/>
      </w:pPr>
    </w:lvl>
    <w:lvl w:ilvl="6">
      <w:start w:val="1"/>
      <w:numFmt w:val="decimal"/>
      <w:lvlText w:val="%7."/>
      <w:lvlJc w:val="left"/>
      <w:pPr>
        <w:ind w:left="5672" w:hanging="360"/>
      </w:pPr>
    </w:lvl>
    <w:lvl w:ilvl="7">
      <w:start w:val="1"/>
      <w:numFmt w:val="decimal"/>
      <w:lvlText w:val="%8."/>
      <w:lvlJc w:val="left"/>
      <w:pPr>
        <w:ind w:left="6392" w:hanging="360"/>
      </w:pPr>
    </w:lvl>
    <w:lvl w:ilvl="8">
      <w:start w:val="1"/>
      <w:numFmt w:val="decimal"/>
      <w:lvlText w:val="%9."/>
      <w:lvlJc w:val="left"/>
      <w:pPr>
        <w:ind w:left="7112" w:hanging="360"/>
      </w:pPr>
    </w:lvl>
  </w:abstractNum>
  <w:abstractNum w:abstractNumId="15">
    <w:nsid w:val="288B1D0D"/>
    <w:multiLevelType w:val="hybridMultilevel"/>
    <w:tmpl w:val="40A098B2"/>
    <w:lvl w:ilvl="0" w:tplc="2576A2E6">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B1D3C6C"/>
    <w:multiLevelType w:val="hybridMultilevel"/>
    <w:tmpl w:val="53A686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BEB075F"/>
    <w:multiLevelType w:val="hybridMultilevel"/>
    <w:tmpl w:val="CEA41EBA"/>
    <w:lvl w:ilvl="0" w:tplc="040C0011">
      <w:start w:val="1"/>
      <w:numFmt w:val="decimal"/>
      <w:lvlText w:val="%1)"/>
      <w:lvlJc w:val="left"/>
      <w:pPr>
        <w:ind w:left="643"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18">
    <w:nsid w:val="2CAF7765"/>
    <w:multiLevelType w:val="hybridMultilevel"/>
    <w:tmpl w:val="8FFEAE9A"/>
    <w:lvl w:ilvl="0" w:tplc="9B7A229E">
      <w:start w:val="4"/>
      <w:numFmt w:val="decimal"/>
      <w:lvlText w:val="%1."/>
      <w:lvlJc w:val="left"/>
      <w:pPr>
        <w:ind w:left="827" w:hanging="360"/>
      </w:pPr>
      <w:rPr>
        <w:rFonts w:hint="default"/>
      </w:rPr>
    </w:lvl>
    <w:lvl w:ilvl="1" w:tplc="040C0019" w:tentative="1">
      <w:start w:val="1"/>
      <w:numFmt w:val="lowerLetter"/>
      <w:lvlText w:val="%2."/>
      <w:lvlJc w:val="left"/>
      <w:pPr>
        <w:ind w:left="1547" w:hanging="360"/>
      </w:pPr>
    </w:lvl>
    <w:lvl w:ilvl="2" w:tplc="040C001B" w:tentative="1">
      <w:start w:val="1"/>
      <w:numFmt w:val="lowerRoman"/>
      <w:lvlText w:val="%3."/>
      <w:lvlJc w:val="right"/>
      <w:pPr>
        <w:ind w:left="2267" w:hanging="180"/>
      </w:pPr>
    </w:lvl>
    <w:lvl w:ilvl="3" w:tplc="040C000F" w:tentative="1">
      <w:start w:val="1"/>
      <w:numFmt w:val="decimal"/>
      <w:lvlText w:val="%4."/>
      <w:lvlJc w:val="left"/>
      <w:pPr>
        <w:ind w:left="2987" w:hanging="360"/>
      </w:pPr>
    </w:lvl>
    <w:lvl w:ilvl="4" w:tplc="040C0019" w:tentative="1">
      <w:start w:val="1"/>
      <w:numFmt w:val="lowerLetter"/>
      <w:lvlText w:val="%5."/>
      <w:lvlJc w:val="left"/>
      <w:pPr>
        <w:ind w:left="3707" w:hanging="360"/>
      </w:pPr>
    </w:lvl>
    <w:lvl w:ilvl="5" w:tplc="040C001B" w:tentative="1">
      <w:start w:val="1"/>
      <w:numFmt w:val="lowerRoman"/>
      <w:lvlText w:val="%6."/>
      <w:lvlJc w:val="right"/>
      <w:pPr>
        <w:ind w:left="4427" w:hanging="180"/>
      </w:pPr>
    </w:lvl>
    <w:lvl w:ilvl="6" w:tplc="040C000F" w:tentative="1">
      <w:start w:val="1"/>
      <w:numFmt w:val="decimal"/>
      <w:lvlText w:val="%7."/>
      <w:lvlJc w:val="left"/>
      <w:pPr>
        <w:ind w:left="5147" w:hanging="360"/>
      </w:pPr>
    </w:lvl>
    <w:lvl w:ilvl="7" w:tplc="040C0019" w:tentative="1">
      <w:start w:val="1"/>
      <w:numFmt w:val="lowerLetter"/>
      <w:lvlText w:val="%8."/>
      <w:lvlJc w:val="left"/>
      <w:pPr>
        <w:ind w:left="5867" w:hanging="360"/>
      </w:pPr>
    </w:lvl>
    <w:lvl w:ilvl="8" w:tplc="040C001B" w:tentative="1">
      <w:start w:val="1"/>
      <w:numFmt w:val="lowerRoman"/>
      <w:lvlText w:val="%9."/>
      <w:lvlJc w:val="right"/>
      <w:pPr>
        <w:ind w:left="6587" w:hanging="180"/>
      </w:pPr>
    </w:lvl>
  </w:abstractNum>
  <w:abstractNum w:abstractNumId="19">
    <w:nsid w:val="31EC68FB"/>
    <w:multiLevelType w:val="hybridMultilevel"/>
    <w:tmpl w:val="DFB4B5B8"/>
    <w:lvl w:ilvl="0" w:tplc="040C000B">
      <w:start w:val="1"/>
      <w:numFmt w:val="bullet"/>
      <w:lvlText w:val=""/>
      <w:lvlJc w:val="left"/>
      <w:pPr>
        <w:ind w:left="12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66C042D"/>
    <w:multiLevelType w:val="multilevel"/>
    <w:tmpl w:val="A1F4B488"/>
    <w:lvl w:ilvl="0">
      <w:start w:val="1"/>
      <w:numFmt w:val="decimal"/>
      <w:lvlText w:val="%1."/>
      <w:lvlJc w:val="left"/>
      <w:pPr>
        <w:ind w:left="360" w:hanging="360"/>
      </w:pPr>
      <w:rPr>
        <w:rFonts w:hint="default"/>
      </w:rPr>
    </w:lvl>
    <w:lvl w:ilvl="1">
      <w:start w:val="5"/>
      <w:numFmt w:val="decimal"/>
      <w:lvlText w:val="%1.%2."/>
      <w:lvlJc w:val="left"/>
      <w:pPr>
        <w:ind w:left="1194" w:hanging="360"/>
      </w:pPr>
      <w:rPr>
        <w:rFonts w:hint="default"/>
      </w:rPr>
    </w:lvl>
    <w:lvl w:ilvl="2">
      <w:start w:val="1"/>
      <w:numFmt w:val="upperLetter"/>
      <w:lvlText w:val="%1.%2.%3."/>
      <w:lvlJc w:val="left"/>
      <w:pPr>
        <w:ind w:left="2388" w:hanging="720"/>
      </w:pPr>
      <w:rPr>
        <w:rFonts w:hint="default"/>
      </w:rPr>
    </w:lvl>
    <w:lvl w:ilvl="3">
      <w:start w:val="1"/>
      <w:numFmt w:val="decimal"/>
      <w:lvlText w:val="%1.%2.%3.%4."/>
      <w:lvlJc w:val="left"/>
      <w:pPr>
        <w:ind w:left="3222" w:hanging="720"/>
      </w:pPr>
      <w:rPr>
        <w:rFonts w:hint="default"/>
      </w:rPr>
    </w:lvl>
    <w:lvl w:ilvl="4">
      <w:start w:val="1"/>
      <w:numFmt w:val="decimal"/>
      <w:lvlText w:val="%1.%2.%3.%4.%5."/>
      <w:lvlJc w:val="left"/>
      <w:pPr>
        <w:ind w:left="4416" w:hanging="1080"/>
      </w:pPr>
      <w:rPr>
        <w:rFonts w:hint="default"/>
      </w:rPr>
    </w:lvl>
    <w:lvl w:ilvl="5">
      <w:start w:val="1"/>
      <w:numFmt w:val="decimal"/>
      <w:lvlText w:val="%1.%2.%3.%4.%5.%6."/>
      <w:lvlJc w:val="left"/>
      <w:pPr>
        <w:ind w:left="5250" w:hanging="1080"/>
      </w:pPr>
      <w:rPr>
        <w:rFonts w:hint="default"/>
      </w:rPr>
    </w:lvl>
    <w:lvl w:ilvl="6">
      <w:start w:val="1"/>
      <w:numFmt w:val="decimal"/>
      <w:lvlText w:val="%1.%2.%3.%4.%5.%6.%7."/>
      <w:lvlJc w:val="left"/>
      <w:pPr>
        <w:ind w:left="6444" w:hanging="1440"/>
      </w:pPr>
      <w:rPr>
        <w:rFonts w:hint="default"/>
      </w:rPr>
    </w:lvl>
    <w:lvl w:ilvl="7">
      <w:start w:val="1"/>
      <w:numFmt w:val="decimal"/>
      <w:lvlText w:val="%1.%2.%3.%4.%5.%6.%7.%8."/>
      <w:lvlJc w:val="left"/>
      <w:pPr>
        <w:ind w:left="7278" w:hanging="1440"/>
      </w:pPr>
      <w:rPr>
        <w:rFonts w:hint="default"/>
      </w:rPr>
    </w:lvl>
    <w:lvl w:ilvl="8">
      <w:start w:val="1"/>
      <w:numFmt w:val="decimal"/>
      <w:lvlText w:val="%1.%2.%3.%4.%5.%6.%7.%8.%9."/>
      <w:lvlJc w:val="left"/>
      <w:pPr>
        <w:ind w:left="8472" w:hanging="1800"/>
      </w:pPr>
      <w:rPr>
        <w:rFonts w:hint="default"/>
      </w:rPr>
    </w:lvl>
  </w:abstractNum>
  <w:abstractNum w:abstractNumId="21">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22">
    <w:nsid w:val="372C63F2"/>
    <w:multiLevelType w:val="hybridMultilevel"/>
    <w:tmpl w:val="036CBA5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7EC18F6"/>
    <w:multiLevelType w:val="hybridMultilevel"/>
    <w:tmpl w:val="97CC001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nsid w:val="391932D0"/>
    <w:multiLevelType w:val="hybridMultilevel"/>
    <w:tmpl w:val="6B086FD0"/>
    <w:lvl w:ilvl="0" w:tplc="1E724FC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B921599"/>
    <w:multiLevelType w:val="hybridMultilevel"/>
    <w:tmpl w:val="7A267026"/>
    <w:lvl w:ilvl="0" w:tplc="1E724FCA">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6">
    <w:nsid w:val="3D580E9D"/>
    <w:multiLevelType w:val="hybridMultilevel"/>
    <w:tmpl w:val="AE44076E"/>
    <w:lvl w:ilvl="0" w:tplc="EE2EF586">
      <w:start w:val="1"/>
      <w:numFmt w:val="bullet"/>
      <w:lvlText w:val=""/>
      <w:lvlJc w:val="left"/>
      <w:pPr>
        <w:ind w:left="1386" w:hanging="360"/>
      </w:pPr>
      <w:rPr>
        <w:rFonts w:ascii="Symbol" w:hAnsi="Symbol" w:hint="default"/>
      </w:rPr>
    </w:lvl>
    <w:lvl w:ilvl="1" w:tplc="040C0003" w:tentative="1">
      <w:start w:val="1"/>
      <w:numFmt w:val="bullet"/>
      <w:lvlText w:val="o"/>
      <w:lvlJc w:val="left"/>
      <w:pPr>
        <w:ind w:left="2106" w:hanging="360"/>
      </w:pPr>
      <w:rPr>
        <w:rFonts w:ascii="Courier New" w:hAnsi="Courier New" w:cs="Courier New" w:hint="default"/>
      </w:rPr>
    </w:lvl>
    <w:lvl w:ilvl="2" w:tplc="040C0005" w:tentative="1">
      <w:start w:val="1"/>
      <w:numFmt w:val="bullet"/>
      <w:lvlText w:val=""/>
      <w:lvlJc w:val="left"/>
      <w:pPr>
        <w:ind w:left="2826" w:hanging="360"/>
      </w:pPr>
      <w:rPr>
        <w:rFonts w:ascii="Wingdings" w:hAnsi="Wingdings" w:hint="default"/>
      </w:rPr>
    </w:lvl>
    <w:lvl w:ilvl="3" w:tplc="040C0001" w:tentative="1">
      <w:start w:val="1"/>
      <w:numFmt w:val="bullet"/>
      <w:lvlText w:val=""/>
      <w:lvlJc w:val="left"/>
      <w:pPr>
        <w:ind w:left="3546" w:hanging="360"/>
      </w:pPr>
      <w:rPr>
        <w:rFonts w:ascii="Symbol" w:hAnsi="Symbol" w:hint="default"/>
      </w:rPr>
    </w:lvl>
    <w:lvl w:ilvl="4" w:tplc="040C0003" w:tentative="1">
      <w:start w:val="1"/>
      <w:numFmt w:val="bullet"/>
      <w:lvlText w:val="o"/>
      <w:lvlJc w:val="left"/>
      <w:pPr>
        <w:ind w:left="4266" w:hanging="360"/>
      </w:pPr>
      <w:rPr>
        <w:rFonts w:ascii="Courier New" w:hAnsi="Courier New" w:cs="Courier New" w:hint="default"/>
      </w:rPr>
    </w:lvl>
    <w:lvl w:ilvl="5" w:tplc="040C0005" w:tentative="1">
      <w:start w:val="1"/>
      <w:numFmt w:val="bullet"/>
      <w:lvlText w:val=""/>
      <w:lvlJc w:val="left"/>
      <w:pPr>
        <w:ind w:left="4986" w:hanging="360"/>
      </w:pPr>
      <w:rPr>
        <w:rFonts w:ascii="Wingdings" w:hAnsi="Wingdings" w:hint="default"/>
      </w:rPr>
    </w:lvl>
    <w:lvl w:ilvl="6" w:tplc="040C0001" w:tentative="1">
      <w:start w:val="1"/>
      <w:numFmt w:val="bullet"/>
      <w:lvlText w:val=""/>
      <w:lvlJc w:val="left"/>
      <w:pPr>
        <w:ind w:left="5706" w:hanging="360"/>
      </w:pPr>
      <w:rPr>
        <w:rFonts w:ascii="Symbol" w:hAnsi="Symbol" w:hint="default"/>
      </w:rPr>
    </w:lvl>
    <w:lvl w:ilvl="7" w:tplc="040C0003" w:tentative="1">
      <w:start w:val="1"/>
      <w:numFmt w:val="bullet"/>
      <w:lvlText w:val="o"/>
      <w:lvlJc w:val="left"/>
      <w:pPr>
        <w:ind w:left="6426" w:hanging="360"/>
      </w:pPr>
      <w:rPr>
        <w:rFonts w:ascii="Courier New" w:hAnsi="Courier New" w:cs="Courier New" w:hint="default"/>
      </w:rPr>
    </w:lvl>
    <w:lvl w:ilvl="8" w:tplc="040C0005" w:tentative="1">
      <w:start w:val="1"/>
      <w:numFmt w:val="bullet"/>
      <w:lvlText w:val=""/>
      <w:lvlJc w:val="left"/>
      <w:pPr>
        <w:ind w:left="7146" w:hanging="360"/>
      </w:pPr>
      <w:rPr>
        <w:rFonts w:ascii="Wingdings" w:hAnsi="Wingdings" w:hint="default"/>
      </w:rPr>
    </w:lvl>
  </w:abstractNum>
  <w:abstractNum w:abstractNumId="27">
    <w:nsid w:val="3F3355DC"/>
    <w:multiLevelType w:val="hybridMultilevel"/>
    <w:tmpl w:val="38F808A4"/>
    <w:lvl w:ilvl="0" w:tplc="EE2EF58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FE210E7"/>
    <w:multiLevelType w:val="multilevel"/>
    <w:tmpl w:val="4F247FAE"/>
    <w:lvl w:ilvl="0">
      <w:start w:val="1"/>
      <w:numFmt w:val="decimal"/>
      <w:lvlText w:val="%1."/>
      <w:lvlJc w:val="left"/>
      <w:pPr>
        <w:ind w:left="1353" w:hanging="360"/>
      </w:pPr>
      <w:rPr>
        <w:i/>
        <w:sz w:val="18"/>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29">
    <w:nsid w:val="3FFC6140"/>
    <w:multiLevelType w:val="hybridMultilevel"/>
    <w:tmpl w:val="264ED1F4"/>
    <w:lvl w:ilvl="0" w:tplc="2576A2E6">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0C33D94"/>
    <w:multiLevelType w:val="multilevel"/>
    <w:tmpl w:val="3866FE32"/>
    <w:lvl w:ilvl="0">
      <w:start w:val="1"/>
      <w:numFmt w:val="decimal"/>
      <w:lvlText w:val="%1."/>
      <w:lvlJc w:val="left"/>
      <w:pPr>
        <w:ind w:left="1070" w:hanging="360"/>
      </w:pPr>
      <w:rPr>
        <w:i/>
        <w:color w:val="000000"/>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31">
    <w:nsid w:val="417328BE"/>
    <w:multiLevelType w:val="hybridMultilevel"/>
    <w:tmpl w:val="62A23DEA"/>
    <w:lvl w:ilvl="0" w:tplc="389C2212">
      <w:start w:val="12"/>
      <w:numFmt w:val="decimal"/>
      <w:lvlText w:val="%1."/>
      <w:lvlJc w:val="left"/>
      <w:pPr>
        <w:ind w:left="827" w:hanging="360"/>
      </w:pPr>
      <w:rPr>
        <w:rFonts w:ascii="Arial" w:hAnsi="Arial" w:cs="Arial" w:hint="default"/>
        <w:b/>
      </w:rPr>
    </w:lvl>
    <w:lvl w:ilvl="1" w:tplc="040C0019" w:tentative="1">
      <w:start w:val="1"/>
      <w:numFmt w:val="lowerLetter"/>
      <w:lvlText w:val="%2."/>
      <w:lvlJc w:val="left"/>
      <w:pPr>
        <w:ind w:left="1547" w:hanging="360"/>
      </w:pPr>
    </w:lvl>
    <w:lvl w:ilvl="2" w:tplc="040C001B" w:tentative="1">
      <w:start w:val="1"/>
      <w:numFmt w:val="lowerRoman"/>
      <w:lvlText w:val="%3."/>
      <w:lvlJc w:val="right"/>
      <w:pPr>
        <w:ind w:left="2267" w:hanging="180"/>
      </w:pPr>
    </w:lvl>
    <w:lvl w:ilvl="3" w:tplc="040C000F" w:tentative="1">
      <w:start w:val="1"/>
      <w:numFmt w:val="decimal"/>
      <w:lvlText w:val="%4."/>
      <w:lvlJc w:val="left"/>
      <w:pPr>
        <w:ind w:left="2987" w:hanging="360"/>
      </w:pPr>
    </w:lvl>
    <w:lvl w:ilvl="4" w:tplc="040C0019" w:tentative="1">
      <w:start w:val="1"/>
      <w:numFmt w:val="lowerLetter"/>
      <w:lvlText w:val="%5."/>
      <w:lvlJc w:val="left"/>
      <w:pPr>
        <w:ind w:left="3707" w:hanging="360"/>
      </w:pPr>
    </w:lvl>
    <w:lvl w:ilvl="5" w:tplc="040C001B" w:tentative="1">
      <w:start w:val="1"/>
      <w:numFmt w:val="lowerRoman"/>
      <w:lvlText w:val="%6."/>
      <w:lvlJc w:val="right"/>
      <w:pPr>
        <w:ind w:left="4427" w:hanging="180"/>
      </w:pPr>
    </w:lvl>
    <w:lvl w:ilvl="6" w:tplc="040C000F" w:tentative="1">
      <w:start w:val="1"/>
      <w:numFmt w:val="decimal"/>
      <w:lvlText w:val="%7."/>
      <w:lvlJc w:val="left"/>
      <w:pPr>
        <w:ind w:left="5147" w:hanging="360"/>
      </w:pPr>
    </w:lvl>
    <w:lvl w:ilvl="7" w:tplc="040C0019" w:tentative="1">
      <w:start w:val="1"/>
      <w:numFmt w:val="lowerLetter"/>
      <w:lvlText w:val="%8."/>
      <w:lvlJc w:val="left"/>
      <w:pPr>
        <w:ind w:left="5867" w:hanging="360"/>
      </w:pPr>
    </w:lvl>
    <w:lvl w:ilvl="8" w:tplc="040C001B" w:tentative="1">
      <w:start w:val="1"/>
      <w:numFmt w:val="lowerRoman"/>
      <w:lvlText w:val="%9."/>
      <w:lvlJc w:val="right"/>
      <w:pPr>
        <w:ind w:left="6587" w:hanging="180"/>
      </w:pPr>
    </w:lvl>
  </w:abstractNum>
  <w:abstractNum w:abstractNumId="32">
    <w:nsid w:val="42132568"/>
    <w:multiLevelType w:val="hybridMultilevel"/>
    <w:tmpl w:val="7C74EF7A"/>
    <w:lvl w:ilvl="0" w:tplc="040C000D">
      <w:start w:val="1"/>
      <w:numFmt w:val="bullet"/>
      <w:lvlText w:val=""/>
      <w:lvlJc w:val="left"/>
      <w:pPr>
        <w:ind w:left="1386" w:hanging="360"/>
      </w:pPr>
      <w:rPr>
        <w:rFonts w:ascii="Wingdings" w:hAnsi="Wingdings" w:hint="default"/>
      </w:rPr>
    </w:lvl>
    <w:lvl w:ilvl="1" w:tplc="040C0003" w:tentative="1">
      <w:start w:val="1"/>
      <w:numFmt w:val="bullet"/>
      <w:lvlText w:val="o"/>
      <w:lvlJc w:val="left"/>
      <w:pPr>
        <w:ind w:left="2106" w:hanging="360"/>
      </w:pPr>
      <w:rPr>
        <w:rFonts w:ascii="Courier New" w:hAnsi="Courier New" w:cs="Courier New" w:hint="default"/>
      </w:rPr>
    </w:lvl>
    <w:lvl w:ilvl="2" w:tplc="040C0005" w:tentative="1">
      <w:start w:val="1"/>
      <w:numFmt w:val="bullet"/>
      <w:lvlText w:val=""/>
      <w:lvlJc w:val="left"/>
      <w:pPr>
        <w:ind w:left="2826" w:hanging="360"/>
      </w:pPr>
      <w:rPr>
        <w:rFonts w:ascii="Wingdings" w:hAnsi="Wingdings" w:hint="default"/>
      </w:rPr>
    </w:lvl>
    <w:lvl w:ilvl="3" w:tplc="040C0001" w:tentative="1">
      <w:start w:val="1"/>
      <w:numFmt w:val="bullet"/>
      <w:lvlText w:val=""/>
      <w:lvlJc w:val="left"/>
      <w:pPr>
        <w:ind w:left="3546" w:hanging="360"/>
      </w:pPr>
      <w:rPr>
        <w:rFonts w:ascii="Symbol" w:hAnsi="Symbol" w:hint="default"/>
      </w:rPr>
    </w:lvl>
    <w:lvl w:ilvl="4" w:tplc="040C0003" w:tentative="1">
      <w:start w:val="1"/>
      <w:numFmt w:val="bullet"/>
      <w:lvlText w:val="o"/>
      <w:lvlJc w:val="left"/>
      <w:pPr>
        <w:ind w:left="4266" w:hanging="360"/>
      </w:pPr>
      <w:rPr>
        <w:rFonts w:ascii="Courier New" w:hAnsi="Courier New" w:cs="Courier New" w:hint="default"/>
      </w:rPr>
    </w:lvl>
    <w:lvl w:ilvl="5" w:tplc="040C0005" w:tentative="1">
      <w:start w:val="1"/>
      <w:numFmt w:val="bullet"/>
      <w:lvlText w:val=""/>
      <w:lvlJc w:val="left"/>
      <w:pPr>
        <w:ind w:left="4986" w:hanging="360"/>
      </w:pPr>
      <w:rPr>
        <w:rFonts w:ascii="Wingdings" w:hAnsi="Wingdings" w:hint="default"/>
      </w:rPr>
    </w:lvl>
    <w:lvl w:ilvl="6" w:tplc="040C0001" w:tentative="1">
      <w:start w:val="1"/>
      <w:numFmt w:val="bullet"/>
      <w:lvlText w:val=""/>
      <w:lvlJc w:val="left"/>
      <w:pPr>
        <w:ind w:left="5706" w:hanging="360"/>
      </w:pPr>
      <w:rPr>
        <w:rFonts w:ascii="Symbol" w:hAnsi="Symbol" w:hint="default"/>
      </w:rPr>
    </w:lvl>
    <w:lvl w:ilvl="7" w:tplc="040C0003" w:tentative="1">
      <w:start w:val="1"/>
      <w:numFmt w:val="bullet"/>
      <w:lvlText w:val="o"/>
      <w:lvlJc w:val="left"/>
      <w:pPr>
        <w:ind w:left="6426" w:hanging="360"/>
      </w:pPr>
      <w:rPr>
        <w:rFonts w:ascii="Courier New" w:hAnsi="Courier New" w:cs="Courier New" w:hint="default"/>
      </w:rPr>
    </w:lvl>
    <w:lvl w:ilvl="8" w:tplc="040C0005" w:tentative="1">
      <w:start w:val="1"/>
      <w:numFmt w:val="bullet"/>
      <w:lvlText w:val=""/>
      <w:lvlJc w:val="left"/>
      <w:pPr>
        <w:ind w:left="7146" w:hanging="360"/>
      </w:pPr>
      <w:rPr>
        <w:rFonts w:ascii="Wingdings" w:hAnsi="Wingdings" w:hint="default"/>
      </w:rPr>
    </w:lvl>
  </w:abstractNum>
  <w:abstractNum w:abstractNumId="33">
    <w:nsid w:val="46806205"/>
    <w:multiLevelType w:val="hybridMultilevel"/>
    <w:tmpl w:val="5E9CDE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A526C98"/>
    <w:multiLevelType w:val="hybridMultilevel"/>
    <w:tmpl w:val="C88E8CB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C1B5D91"/>
    <w:multiLevelType w:val="hybridMultilevel"/>
    <w:tmpl w:val="8E168E88"/>
    <w:lvl w:ilvl="0" w:tplc="EE2EF58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0F75962"/>
    <w:multiLevelType w:val="hybridMultilevel"/>
    <w:tmpl w:val="6E7E440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38">
    <w:nsid w:val="53E24D48"/>
    <w:multiLevelType w:val="hybridMultilevel"/>
    <w:tmpl w:val="0C4E9070"/>
    <w:lvl w:ilvl="0" w:tplc="EE2EF586">
      <w:start w:val="1"/>
      <w:numFmt w:val="bullet"/>
      <w:lvlText w:val=""/>
      <w:lvlJc w:val="left"/>
      <w:pPr>
        <w:ind w:left="1212" w:hanging="360"/>
      </w:pPr>
      <w:rPr>
        <w:rFonts w:ascii="Symbol" w:hAnsi="Symbol" w:hint="default"/>
      </w:rPr>
    </w:lvl>
    <w:lvl w:ilvl="1" w:tplc="040C0003" w:tentative="1">
      <w:start w:val="1"/>
      <w:numFmt w:val="bullet"/>
      <w:lvlText w:val="o"/>
      <w:lvlJc w:val="left"/>
      <w:pPr>
        <w:ind w:left="1932" w:hanging="360"/>
      </w:pPr>
      <w:rPr>
        <w:rFonts w:ascii="Courier New" w:hAnsi="Courier New" w:cs="Courier New" w:hint="default"/>
      </w:rPr>
    </w:lvl>
    <w:lvl w:ilvl="2" w:tplc="040C0005" w:tentative="1">
      <w:start w:val="1"/>
      <w:numFmt w:val="bullet"/>
      <w:lvlText w:val=""/>
      <w:lvlJc w:val="left"/>
      <w:pPr>
        <w:ind w:left="2652" w:hanging="360"/>
      </w:pPr>
      <w:rPr>
        <w:rFonts w:ascii="Wingdings" w:hAnsi="Wingdings" w:hint="default"/>
      </w:rPr>
    </w:lvl>
    <w:lvl w:ilvl="3" w:tplc="040C0001" w:tentative="1">
      <w:start w:val="1"/>
      <w:numFmt w:val="bullet"/>
      <w:lvlText w:val=""/>
      <w:lvlJc w:val="left"/>
      <w:pPr>
        <w:ind w:left="3372" w:hanging="360"/>
      </w:pPr>
      <w:rPr>
        <w:rFonts w:ascii="Symbol" w:hAnsi="Symbol" w:hint="default"/>
      </w:rPr>
    </w:lvl>
    <w:lvl w:ilvl="4" w:tplc="040C0003" w:tentative="1">
      <w:start w:val="1"/>
      <w:numFmt w:val="bullet"/>
      <w:lvlText w:val="o"/>
      <w:lvlJc w:val="left"/>
      <w:pPr>
        <w:ind w:left="4092" w:hanging="360"/>
      </w:pPr>
      <w:rPr>
        <w:rFonts w:ascii="Courier New" w:hAnsi="Courier New" w:cs="Courier New" w:hint="default"/>
      </w:rPr>
    </w:lvl>
    <w:lvl w:ilvl="5" w:tplc="040C0005" w:tentative="1">
      <w:start w:val="1"/>
      <w:numFmt w:val="bullet"/>
      <w:lvlText w:val=""/>
      <w:lvlJc w:val="left"/>
      <w:pPr>
        <w:ind w:left="4812" w:hanging="360"/>
      </w:pPr>
      <w:rPr>
        <w:rFonts w:ascii="Wingdings" w:hAnsi="Wingdings" w:hint="default"/>
      </w:rPr>
    </w:lvl>
    <w:lvl w:ilvl="6" w:tplc="040C0001" w:tentative="1">
      <w:start w:val="1"/>
      <w:numFmt w:val="bullet"/>
      <w:lvlText w:val=""/>
      <w:lvlJc w:val="left"/>
      <w:pPr>
        <w:ind w:left="5532" w:hanging="360"/>
      </w:pPr>
      <w:rPr>
        <w:rFonts w:ascii="Symbol" w:hAnsi="Symbol" w:hint="default"/>
      </w:rPr>
    </w:lvl>
    <w:lvl w:ilvl="7" w:tplc="040C0003" w:tentative="1">
      <w:start w:val="1"/>
      <w:numFmt w:val="bullet"/>
      <w:lvlText w:val="o"/>
      <w:lvlJc w:val="left"/>
      <w:pPr>
        <w:ind w:left="6252" w:hanging="360"/>
      </w:pPr>
      <w:rPr>
        <w:rFonts w:ascii="Courier New" w:hAnsi="Courier New" w:cs="Courier New" w:hint="default"/>
      </w:rPr>
    </w:lvl>
    <w:lvl w:ilvl="8" w:tplc="040C0005" w:tentative="1">
      <w:start w:val="1"/>
      <w:numFmt w:val="bullet"/>
      <w:lvlText w:val=""/>
      <w:lvlJc w:val="left"/>
      <w:pPr>
        <w:ind w:left="6972" w:hanging="360"/>
      </w:pPr>
      <w:rPr>
        <w:rFonts w:ascii="Wingdings" w:hAnsi="Wingdings" w:hint="default"/>
      </w:rPr>
    </w:lvl>
  </w:abstractNum>
  <w:abstractNum w:abstractNumId="39">
    <w:nsid w:val="5507287F"/>
    <w:multiLevelType w:val="multilevel"/>
    <w:tmpl w:val="C040D41A"/>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068"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785"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58451B52"/>
    <w:multiLevelType w:val="multilevel"/>
    <w:tmpl w:val="879E6222"/>
    <w:lvl w:ilvl="0">
      <w:start w:val="23"/>
      <w:numFmt w:val="decimal"/>
      <w:lvlText w:val="%1."/>
      <w:lvlJc w:val="left"/>
      <w:pPr>
        <w:ind w:left="480" w:hanging="480"/>
      </w:pPr>
    </w:lvl>
    <w:lvl w:ilvl="1">
      <w:start w:val="2"/>
      <w:numFmt w:val="decimal"/>
      <w:lvlText w:val="%1.%2."/>
      <w:lvlJc w:val="left"/>
      <w:pPr>
        <w:ind w:left="950" w:hanging="720"/>
      </w:pPr>
    </w:lvl>
    <w:lvl w:ilvl="2">
      <w:start w:val="1"/>
      <w:numFmt w:val="decimal"/>
      <w:lvlText w:val="%1.%2.%3."/>
      <w:lvlJc w:val="left"/>
      <w:pPr>
        <w:ind w:left="1180" w:hanging="720"/>
      </w:pPr>
    </w:lvl>
    <w:lvl w:ilvl="3">
      <w:start w:val="1"/>
      <w:numFmt w:val="decimal"/>
      <w:lvlText w:val="%1.%2.%3.%4."/>
      <w:lvlJc w:val="left"/>
      <w:pPr>
        <w:ind w:left="1770" w:hanging="1080"/>
      </w:pPr>
    </w:lvl>
    <w:lvl w:ilvl="4">
      <w:start w:val="1"/>
      <w:numFmt w:val="decimal"/>
      <w:lvlText w:val="%1.%2.%3.%4.%5."/>
      <w:lvlJc w:val="left"/>
      <w:pPr>
        <w:ind w:left="2000" w:hanging="1080"/>
      </w:pPr>
    </w:lvl>
    <w:lvl w:ilvl="5">
      <w:start w:val="1"/>
      <w:numFmt w:val="decimal"/>
      <w:lvlText w:val="%1.%2.%3.%4.%5.%6."/>
      <w:lvlJc w:val="left"/>
      <w:pPr>
        <w:ind w:left="2590" w:hanging="1440"/>
      </w:pPr>
    </w:lvl>
    <w:lvl w:ilvl="6">
      <w:start w:val="1"/>
      <w:numFmt w:val="decimal"/>
      <w:lvlText w:val="%1.%2.%3.%4.%5.%6.%7."/>
      <w:lvlJc w:val="left"/>
      <w:pPr>
        <w:ind w:left="2820" w:hanging="1440"/>
      </w:pPr>
    </w:lvl>
    <w:lvl w:ilvl="7">
      <w:start w:val="1"/>
      <w:numFmt w:val="decimal"/>
      <w:lvlText w:val="%1.%2.%3.%4.%5.%6.%7.%8."/>
      <w:lvlJc w:val="left"/>
      <w:pPr>
        <w:ind w:left="3410" w:hanging="1800"/>
      </w:pPr>
    </w:lvl>
    <w:lvl w:ilvl="8">
      <w:start w:val="1"/>
      <w:numFmt w:val="decimal"/>
      <w:lvlText w:val="%1.%2.%3.%4.%5.%6.%7.%8.%9."/>
      <w:lvlJc w:val="left"/>
      <w:pPr>
        <w:ind w:left="3640" w:hanging="1800"/>
      </w:pPr>
    </w:lvl>
  </w:abstractNum>
  <w:abstractNum w:abstractNumId="41">
    <w:nsid w:val="64E458AA"/>
    <w:multiLevelType w:val="hybridMultilevel"/>
    <w:tmpl w:val="8D0C729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67B97B86"/>
    <w:multiLevelType w:val="singleLevel"/>
    <w:tmpl w:val="0C266C08"/>
    <w:lvl w:ilvl="0">
      <w:start w:val="1"/>
      <w:numFmt w:val="bullet"/>
      <w:pStyle w:val="puces"/>
      <w:lvlText w:val=""/>
      <w:lvlJc w:val="left"/>
      <w:pPr>
        <w:tabs>
          <w:tab w:val="num" w:pos="530"/>
        </w:tabs>
        <w:ind w:left="454" w:hanging="284"/>
      </w:pPr>
      <w:rPr>
        <w:rFonts w:ascii="Symbol" w:hAnsi="Symbol" w:hint="default"/>
      </w:rPr>
    </w:lvl>
  </w:abstractNum>
  <w:abstractNum w:abstractNumId="43">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44">
    <w:nsid w:val="6D5773DD"/>
    <w:multiLevelType w:val="hybridMultilevel"/>
    <w:tmpl w:val="77AEC1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6D8D16E8"/>
    <w:multiLevelType w:val="hybridMultilevel"/>
    <w:tmpl w:val="00CE5710"/>
    <w:lvl w:ilvl="0" w:tplc="45D8F436">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6E917AC7"/>
    <w:multiLevelType w:val="multilevel"/>
    <w:tmpl w:val="D85CD6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702924B7"/>
    <w:multiLevelType w:val="hybridMultilevel"/>
    <w:tmpl w:val="53C41B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726A2022"/>
    <w:multiLevelType w:val="hybridMultilevel"/>
    <w:tmpl w:val="9A7E5336"/>
    <w:lvl w:ilvl="0" w:tplc="E006D0B8">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74AB1882"/>
    <w:multiLevelType w:val="hybridMultilevel"/>
    <w:tmpl w:val="F17E1B42"/>
    <w:lvl w:ilvl="0" w:tplc="EE2EF586">
      <w:start w:val="1"/>
      <w:numFmt w:val="bullet"/>
      <w:lvlText w:val=""/>
      <w:lvlJc w:val="left"/>
      <w:pPr>
        <w:ind w:left="1212"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78192E1E"/>
    <w:multiLevelType w:val="hybridMultilevel"/>
    <w:tmpl w:val="5CE8A34A"/>
    <w:lvl w:ilvl="0" w:tplc="1E724FCA">
      <w:numFmt w:val="bullet"/>
      <w:lvlText w:val="-"/>
      <w:lvlJc w:val="left"/>
      <w:pPr>
        <w:ind w:left="820" w:hanging="360"/>
      </w:pPr>
      <w:rPr>
        <w:rFonts w:ascii="Arial" w:eastAsia="Times New Roman" w:hAnsi="Arial" w:cs="Arial" w:hint="default"/>
      </w:rPr>
    </w:lvl>
    <w:lvl w:ilvl="1" w:tplc="040C0003" w:tentative="1">
      <w:start w:val="1"/>
      <w:numFmt w:val="bullet"/>
      <w:lvlText w:val="o"/>
      <w:lvlJc w:val="left"/>
      <w:pPr>
        <w:ind w:left="1540" w:hanging="360"/>
      </w:pPr>
      <w:rPr>
        <w:rFonts w:ascii="Courier New" w:hAnsi="Courier New" w:cs="Courier New" w:hint="default"/>
      </w:rPr>
    </w:lvl>
    <w:lvl w:ilvl="2" w:tplc="040C0005" w:tentative="1">
      <w:start w:val="1"/>
      <w:numFmt w:val="bullet"/>
      <w:lvlText w:val=""/>
      <w:lvlJc w:val="left"/>
      <w:pPr>
        <w:ind w:left="2260" w:hanging="360"/>
      </w:pPr>
      <w:rPr>
        <w:rFonts w:ascii="Wingdings" w:hAnsi="Wingdings" w:hint="default"/>
      </w:rPr>
    </w:lvl>
    <w:lvl w:ilvl="3" w:tplc="040C0001" w:tentative="1">
      <w:start w:val="1"/>
      <w:numFmt w:val="bullet"/>
      <w:lvlText w:val=""/>
      <w:lvlJc w:val="left"/>
      <w:pPr>
        <w:ind w:left="2980" w:hanging="360"/>
      </w:pPr>
      <w:rPr>
        <w:rFonts w:ascii="Symbol" w:hAnsi="Symbol" w:hint="default"/>
      </w:rPr>
    </w:lvl>
    <w:lvl w:ilvl="4" w:tplc="040C0003" w:tentative="1">
      <w:start w:val="1"/>
      <w:numFmt w:val="bullet"/>
      <w:lvlText w:val="o"/>
      <w:lvlJc w:val="left"/>
      <w:pPr>
        <w:ind w:left="3700" w:hanging="360"/>
      </w:pPr>
      <w:rPr>
        <w:rFonts w:ascii="Courier New" w:hAnsi="Courier New" w:cs="Courier New" w:hint="default"/>
      </w:rPr>
    </w:lvl>
    <w:lvl w:ilvl="5" w:tplc="040C0005" w:tentative="1">
      <w:start w:val="1"/>
      <w:numFmt w:val="bullet"/>
      <w:lvlText w:val=""/>
      <w:lvlJc w:val="left"/>
      <w:pPr>
        <w:ind w:left="4420" w:hanging="360"/>
      </w:pPr>
      <w:rPr>
        <w:rFonts w:ascii="Wingdings" w:hAnsi="Wingdings" w:hint="default"/>
      </w:rPr>
    </w:lvl>
    <w:lvl w:ilvl="6" w:tplc="040C0001" w:tentative="1">
      <w:start w:val="1"/>
      <w:numFmt w:val="bullet"/>
      <w:lvlText w:val=""/>
      <w:lvlJc w:val="left"/>
      <w:pPr>
        <w:ind w:left="5140" w:hanging="360"/>
      </w:pPr>
      <w:rPr>
        <w:rFonts w:ascii="Symbol" w:hAnsi="Symbol" w:hint="default"/>
      </w:rPr>
    </w:lvl>
    <w:lvl w:ilvl="7" w:tplc="040C0003" w:tentative="1">
      <w:start w:val="1"/>
      <w:numFmt w:val="bullet"/>
      <w:lvlText w:val="o"/>
      <w:lvlJc w:val="left"/>
      <w:pPr>
        <w:ind w:left="5860" w:hanging="360"/>
      </w:pPr>
      <w:rPr>
        <w:rFonts w:ascii="Courier New" w:hAnsi="Courier New" w:cs="Courier New" w:hint="default"/>
      </w:rPr>
    </w:lvl>
    <w:lvl w:ilvl="8" w:tplc="040C0005" w:tentative="1">
      <w:start w:val="1"/>
      <w:numFmt w:val="bullet"/>
      <w:lvlText w:val=""/>
      <w:lvlJc w:val="left"/>
      <w:pPr>
        <w:ind w:left="6580" w:hanging="360"/>
      </w:pPr>
      <w:rPr>
        <w:rFonts w:ascii="Wingdings" w:hAnsi="Wingdings" w:hint="default"/>
      </w:rPr>
    </w:lvl>
  </w:abstractNum>
  <w:abstractNum w:abstractNumId="51">
    <w:nsid w:val="78774002"/>
    <w:multiLevelType w:val="hybridMultilevel"/>
    <w:tmpl w:val="B0D8CF12"/>
    <w:lvl w:ilvl="0" w:tplc="12E89236">
      <w:start w:val="2"/>
      <w:numFmt w:val="lowerLetter"/>
      <w:lvlText w:val="%1-"/>
      <w:lvlJc w:val="left"/>
      <w:pPr>
        <w:ind w:left="720" w:hanging="360"/>
      </w:pPr>
      <w:rPr>
        <w:rFonts w:hint="default"/>
        <w:b/>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79D4068E"/>
    <w:multiLevelType w:val="hybridMultilevel"/>
    <w:tmpl w:val="2D0225D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79DA6D27"/>
    <w:multiLevelType w:val="hybridMultilevel"/>
    <w:tmpl w:val="C7FED680"/>
    <w:lvl w:ilvl="0" w:tplc="040C000B">
      <w:start w:val="1"/>
      <w:numFmt w:val="bullet"/>
      <w:lvlText w:val=""/>
      <w:lvlJc w:val="left"/>
      <w:pPr>
        <w:ind w:left="720" w:hanging="360"/>
      </w:pPr>
      <w:rPr>
        <w:rFonts w:ascii="Wingdings" w:hAnsi="Wingdings" w:hint="default"/>
      </w:rPr>
    </w:lvl>
    <w:lvl w:ilvl="1" w:tplc="908A79E6">
      <w:numFmt w:val="bullet"/>
      <w:lvlText w:val="-"/>
      <w:lvlJc w:val="left"/>
      <w:pPr>
        <w:ind w:left="1440" w:hanging="360"/>
      </w:pPr>
      <w:rPr>
        <w:rFonts w:ascii="Times New Roman" w:eastAsia="Times New Roman" w:hAnsi="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7A835409"/>
    <w:multiLevelType w:val="hybridMultilevel"/>
    <w:tmpl w:val="41D4D0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7DAB65B3"/>
    <w:multiLevelType w:val="hybridMultilevel"/>
    <w:tmpl w:val="A336F53A"/>
    <w:lvl w:ilvl="0" w:tplc="BD9C8A7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7E4D223B"/>
    <w:multiLevelType w:val="hybridMultilevel"/>
    <w:tmpl w:val="F18667F2"/>
    <w:lvl w:ilvl="0" w:tplc="040C000D">
      <w:start w:val="1"/>
      <w:numFmt w:val="bullet"/>
      <w:lvlText w:val=""/>
      <w:lvlJc w:val="left"/>
      <w:pPr>
        <w:ind w:left="1212" w:hanging="360"/>
      </w:pPr>
      <w:rPr>
        <w:rFonts w:ascii="Wingdings" w:hAnsi="Wingdings" w:hint="default"/>
      </w:rPr>
    </w:lvl>
    <w:lvl w:ilvl="1" w:tplc="040C0003" w:tentative="1">
      <w:start w:val="1"/>
      <w:numFmt w:val="bullet"/>
      <w:lvlText w:val="o"/>
      <w:lvlJc w:val="left"/>
      <w:pPr>
        <w:ind w:left="1932" w:hanging="360"/>
      </w:pPr>
      <w:rPr>
        <w:rFonts w:ascii="Courier New" w:hAnsi="Courier New" w:cs="Courier New" w:hint="default"/>
      </w:rPr>
    </w:lvl>
    <w:lvl w:ilvl="2" w:tplc="040C0005" w:tentative="1">
      <w:start w:val="1"/>
      <w:numFmt w:val="bullet"/>
      <w:lvlText w:val=""/>
      <w:lvlJc w:val="left"/>
      <w:pPr>
        <w:ind w:left="2652" w:hanging="360"/>
      </w:pPr>
      <w:rPr>
        <w:rFonts w:ascii="Wingdings" w:hAnsi="Wingdings" w:hint="default"/>
      </w:rPr>
    </w:lvl>
    <w:lvl w:ilvl="3" w:tplc="040C0001" w:tentative="1">
      <w:start w:val="1"/>
      <w:numFmt w:val="bullet"/>
      <w:lvlText w:val=""/>
      <w:lvlJc w:val="left"/>
      <w:pPr>
        <w:ind w:left="3372" w:hanging="360"/>
      </w:pPr>
      <w:rPr>
        <w:rFonts w:ascii="Symbol" w:hAnsi="Symbol" w:hint="default"/>
      </w:rPr>
    </w:lvl>
    <w:lvl w:ilvl="4" w:tplc="040C0003" w:tentative="1">
      <w:start w:val="1"/>
      <w:numFmt w:val="bullet"/>
      <w:lvlText w:val="o"/>
      <w:lvlJc w:val="left"/>
      <w:pPr>
        <w:ind w:left="4092" w:hanging="360"/>
      </w:pPr>
      <w:rPr>
        <w:rFonts w:ascii="Courier New" w:hAnsi="Courier New" w:cs="Courier New" w:hint="default"/>
      </w:rPr>
    </w:lvl>
    <w:lvl w:ilvl="5" w:tplc="040C0005" w:tentative="1">
      <w:start w:val="1"/>
      <w:numFmt w:val="bullet"/>
      <w:lvlText w:val=""/>
      <w:lvlJc w:val="left"/>
      <w:pPr>
        <w:ind w:left="4812" w:hanging="360"/>
      </w:pPr>
      <w:rPr>
        <w:rFonts w:ascii="Wingdings" w:hAnsi="Wingdings" w:hint="default"/>
      </w:rPr>
    </w:lvl>
    <w:lvl w:ilvl="6" w:tplc="040C0001" w:tentative="1">
      <w:start w:val="1"/>
      <w:numFmt w:val="bullet"/>
      <w:lvlText w:val=""/>
      <w:lvlJc w:val="left"/>
      <w:pPr>
        <w:ind w:left="5532" w:hanging="360"/>
      </w:pPr>
      <w:rPr>
        <w:rFonts w:ascii="Symbol" w:hAnsi="Symbol" w:hint="default"/>
      </w:rPr>
    </w:lvl>
    <w:lvl w:ilvl="7" w:tplc="040C0003" w:tentative="1">
      <w:start w:val="1"/>
      <w:numFmt w:val="bullet"/>
      <w:lvlText w:val="o"/>
      <w:lvlJc w:val="left"/>
      <w:pPr>
        <w:ind w:left="6252" w:hanging="360"/>
      </w:pPr>
      <w:rPr>
        <w:rFonts w:ascii="Courier New" w:hAnsi="Courier New" w:cs="Courier New" w:hint="default"/>
      </w:rPr>
    </w:lvl>
    <w:lvl w:ilvl="8" w:tplc="040C0005" w:tentative="1">
      <w:start w:val="1"/>
      <w:numFmt w:val="bullet"/>
      <w:lvlText w:val=""/>
      <w:lvlJc w:val="left"/>
      <w:pPr>
        <w:ind w:left="6972" w:hanging="360"/>
      </w:pPr>
      <w:rPr>
        <w:rFonts w:ascii="Wingdings" w:hAnsi="Wingdings" w:hint="default"/>
      </w:rPr>
    </w:lvl>
  </w:abstractNum>
  <w:abstractNum w:abstractNumId="57">
    <w:nsid w:val="7EE904BE"/>
    <w:multiLevelType w:val="hybridMultilevel"/>
    <w:tmpl w:val="0310BF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7F5648ED"/>
    <w:multiLevelType w:val="hybridMultilevel"/>
    <w:tmpl w:val="E3D631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3"/>
  </w:num>
  <w:num w:numId="2">
    <w:abstractNumId w:val="57"/>
  </w:num>
  <w:num w:numId="3">
    <w:abstractNumId w:val="5"/>
  </w:num>
  <w:num w:numId="4">
    <w:abstractNumId w:val="39"/>
    <w:lvlOverride w:ilvl="0">
      <w:lvl w:ilvl="0">
        <w:start w:val="1"/>
        <w:numFmt w:val="decimal"/>
        <w:pStyle w:val="TitrePieceDAO"/>
        <w:lvlText w:val="Pièce n°%1 :"/>
        <w:lvlJc w:val="left"/>
        <w:pPr>
          <w:ind w:left="2345" w:hanging="360"/>
        </w:pPr>
        <w:rPr>
          <w:b/>
          <w:sz w:val="72"/>
        </w:rPr>
      </w:lvl>
    </w:lvlOverride>
  </w:num>
  <w:num w:numId="5">
    <w:abstractNumId w:val="43"/>
  </w:num>
  <w:num w:numId="6">
    <w:abstractNumId w:val="46"/>
  </w:num>
  <w:num w:numId="7">
    <w:abstractNumId w:val="21"/>
  </w:num>
  <w:num w:numId="8">
    <w:abstractNumId w:val="37"/>
  </w:num>
  <w:num w:numId="9">
    <w:abstractNumId w:val="40"/>
  </w:num>
  <w:num w:numId="10">
    <w:abstractNumId w:val="12"/>
  </w:num>
  <w:num w:numId="11">
    <w:abstractNumId w:val="14"/>
  </w:num>
  <w:num w:numId="12">
    <w:abstractNumId w:val="24"/>
  </w:num>
  <w:num w:numId="13">
    <w:abstractNumId w:val="16"/>
  </w:num>
  <w:num w:numId="14">
    <w:abstractNumId w:val="13"/>
  </w:num>
  <w:num w:numId="15">
    <w:abstractNumId w:val="19"/>
  </w:num>
  <w:num w:numId="16">
    <w:abstractNumId w:val="27"/>
  </w:num>
  <w:num w:numId="17">
    <w:abstractNumId w:val="32"/>
  </w:num>
  <w:num w:numId="18">
    <w:abstractNumId w:val="26"/>
  </w:num>
  <w:num w:numId="19">
    <w:abstractNumId w:val="35"/>
  </w:num>
  <w:num w:numId="20">
    <w:abstractNumId w:val="41"/>
  </w:num>
  <w:num w:numId="21">
    <w:abstractNumId w:val="34"/>
  </w:num>
  <w:num w:numId="22">
    <w:abstractNumId w:val="4"/>
  </w:num>
  <w:num w:numId="23">
    <w:abstractNumId w:val="9"/>
  </w:num>
  <w:num w:numId="24">
    <w:abstractNumId w:val="52"/>
  </w:num>
  <w:num w:numId="25">
    <w:abstractNumId w:val="47"/>
  </w:num>
  <w:num w:numId="26">
    <w:abstractNumId w:val="3"/>
  </w:num>
  <w:num w:numId="27">
    <w:abstractNumId w:val="22"/>
  </w:num>
  <w:num w:numId="28">
    <w:abstractNumId w:val="58"/>
  </w:num>
  <w:num w:numId="29">
    <w:abstractNumId w:val="54"/>
  </w:num>
  <w:num w:numId="30">
    <w:abstractNumId w:val="33"/>
  </w:num>
  <w:num w:numId="31">
    <w:abstractNumId w:val="0"/>
  </w:num>
  <w:num w:numId="32">
    <w:abstractNumId w:val="20"/>
  </w:num>
  <w:num w:numId="33">
    <w:abstractNumId w:val="39"/>
  </w:num>
  <w:num w:numId="34">
    <w:abstractNumId w:val="18"/>
  </w:num>
  <w:num w:numId="35">
    <w:abstractNumId w:val="7"/>
  </w:num>
  <w:num w:numId="36">
    <w:abstractNumId w:val="31"/>
  </w:num>
  <w:num w:numId="37">
    <w:abstractNumId w:val="39"/>
    <w:lvlOverride w:ilvl="0">
      <w:lvl w:ilvl="0">
        <w:start w:val="1"/>
        <w:numFmt w:val="decimal"/>
        <w:pStyle w:val="TitrePieceDAO"/>
        <w:lvlText w:val="Pièce n°%1 :"/>
        <w:lvlJc w:val="left"/>
        <w:pPr>
          <w:ind w:left="10000" w:hanging="360"/>
        </w:pPr>
        <w:rPr>
          <w:b/>
          <w:sz w:val="72"/>
        </w:rPr>
      </w:lvl>
    </w:lvlOverride>
    <w:lvlOverride w:ilvl="1">
      <w:lvl w:ilvl="1">
        <w:start w:val="1"/>
        <w:numFmt w:val="lowerLetter"/>
        <w:lvlText w:val="%2."/>
        <w:lvlJc w:val="left"/>
        <w:pPr>
          <w:ind w:left="3566" w:hanging="360"/>
        </w:pPr>
      </w:lvl>
    </w:lvlOverride>
    <w:lvlOverride w:ilvl="2">
      <w:lvl w:ilvl="2">
        <w:start w:val="1"/>
        <w:numFmt w:val="lowerRoman"/>
        <w:lvlText w:val="%3."/>
        <w:lvlJc w:val="right"/>
        <w:pPr>
          <w:ind w:left="4286" w:hanging="180"/>
        </w:pPr>
      </w:lvl>
    </w:lvlOverride>
    <w:lvlOverride w:ilvl="3">
      <w:lvl w:ilvl="3">
        <w:start w:val="1"/>
        <w:numFmt w:val="decimal"/>
        <w:lvlText w:val="%4."/>
        <w:lvlJc w:val="left"/>
        <w:pPr>
          <w:ind w:left="5006" w:hanging="360"/>
        </w:pPr>
      </w:lvl>
    </w:lvlOverride>
    <w:lvlOverride w:ilvl="4">
      <w:lvl w:ilvl="4">
        <w:start w:val="1"/>
        <w:numFmt w:val="lowerLetter"/>
        <w:lvlText w:val="%5."/>
        <w:lvlJc w:val="left"/>
        <w:pPr>
          <w:ind w:left="5726" w:hanging="360"/>
        </w:pPr>
      </w:lvl>
    </w:lvlOverride>
    <w:lvlOverride w:ilvl="5">
      <w:lvl w:ilvl="5">
        <w:start w:val="1"/>
        <w:numFmt w:val="lowerRoman"/>
        <w:lvlText w:val="%6."/>
        <w:lvlJc w:val="right"/>
        <w:pPr>
          <w:ind w:left="6446" w:hanging="180"/>
        </w:pPr>
      </w:lvl>
    </w:lvlOverride>
    <w:lvlOverride w:ilvl="6">
      <w:lvl w:ilvl="6">
        <w:start w:val="1"/>
        <w:numFmt w:val="decimal"/>
        <w:lvlText w:val="%7."/>
        <w:lvlJc w:val="left"/>
        <w:pPr>
          <w:ind w:left="7166" w:hanging="360"/>
        </w:pPr>
      </w:lvl>
    </w:lvlOverride>
    <w:lvlOverride w:ilvl="7">
      <w:lvl w:ilvl="7">
        <w:start w:val="1"/>
        <w:numFmt w:val="lowerLetter"/>
        <w:lvlText w:val="%8."/>
        <w:lvlJc w:val="left"/>
        <w:pPr>
          <w:ind w:left="7886" w:hanging="360"/>
        </w:pPr>
      </w:lvl>
    </w:lvlOverride>
    <w:lvlOverride w:ilvl="8">
      <w:lvl w:ilvl="8">
        <w:start w:val="1"/>
        <w:numFmt w:val="lowerRoman"/>
        <w:lvlText w:val="%9."/>
        <w:lvlJc w:val="right"/>
        <w:pPr>
          <w:ind w:left="8606" w:hanging="180"/>
        </w:pPr>
      </w:lvl>
    </w:lvlOverride>
  </w:num>
  <w:num w:numId="38">
    <w:abstractNumId w:val="55"/>
  </w:num>
  <w:num w:numId="39">
    <w:abstractNumId w:val="45"/>
  </w:num>
  <w:num w:numId="40">
    <w:abstractNumId w:val="6"/>
  </w:num>
  <w:num w:numId="41">
    <w:abstractNumId w:val="10"/>
  </w:num>
  <w:num w:numId="42">
    <w:abstractNumId w:val="51"/>
  </w:num>
  <w:num w:numId="43">
    <w:abstractNumId w:val="38"/>
  </w:num>
  <w:num w:numId="44">
    <w:abstractNumId w:val="56"/>
  </w:num>
  <w:num w:numId="45">
    <w:abstractNumId w:val="42"/>
  </w:num>
  <w:num w:numId="46">
    <w:abstractNumId w:val="11"/>
  </w:num>
  <w:num w:numId="47">
    <w:abstractNumId w:val="23"/>
  </w:num>
  <w:num w:numId="48">
    <w:abstractNumId w:val="30"/>
  </w:num>
  <w:num w:numId="49">
    <w:abstractNumId w:val="28"/>
  </w:num>
  <w:num w:numId="50">
    <w:abstractNumId w:val="49"/>
  </w:num>
  <w:num w:numId="51">
    <w:abstractNumId w:val="8"/>
  </w:num>
  <w:num w:numId="52">
    <w:abstractNumId w:val="29"/>
  </w:num>
  <w:num w:numId="53">
    <w:abstractNumId w:val="25"/>
  </w:num>
  <w:num w:numId="54">
    <w:abstractNumId w:val="44"/>
  </w:num>
  <w:num w:numId="55">
    <w:abstractNumId w:val="17"/>
  </w:num>
  <w:num w:numId="56">
    <w:abstractNumId w:val="2"/>
  </w:num>
  <w:num w:numId="57">
    <w:abstractNumId w:val="1"/>
  </w:num>
  <w:num w:numId="58">
    <w:abstractNumId w:val="15"/>
  </w:num>
  <w:num w:numId="59">
    <w:abstractNumId w:val="48"/>
  </w:num>
  <w:num w:numId="60">
    <w:abstractNumId w:val="50"/>
  </w:num>
  <w:num w:numId="61">
    <w:abstractNumId w:val="3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71CF2"/>
    <w:rsid w:val="00001EC0"/>
    <w:rsid w:val="000100E2"/>
    <w:rsid w:val="00016E06"/>
    <w:rsid w:val="00017F62"/>
    <w:rsid w:val="00021C64"/>
    <w:rsid w:val="00021C6C"/>
    <w:rsid w:val="00022951"/>
    <w:rsid w:val="000249D1"/>
    <w:rsid w:val="00024E75"/>
    <w:rsid w:val="000268AD"/>
    <w:rsid w:val="00030F68"/>
    <w:rsid w:val="00032BDF"/>
    <w:rsid w:val="00037673"/>
    <w:rsid w:val="00040BA2"/>
    <w:rsid w:val="00041A14"/>
    <w:rsid w:val="000430F8"/>
    <w:rsid w:val="0004334F"/>
    <w:rsid w:val="00046003"/>
    <w:rsid w:val="00046173"/>
    <w:rsid w:val="0004658A"/>
    <w:rsid w:val="000529F9"/>
    <w:rsid w:val="00052DDB"/>
    <w:rsid w:val="000530A4"/>
    <w:rsid w:val="0005327C"/>
    <w:rsid w:val="00054B5E"/>
    <w:rsid w:val="00055C89"/>
    <w:rsid w:val="00057877"/>
    <w:rsid w:val="00060ADE"/>
    <w:rsid w:val="000630DE"/>
    <w:rsid w:val="0006629F"/>
    <w:rsid w:val="000662D4"/>
    <w:rsid w:val="000669BF"/>
    <w:rsid w:val="0006708B"/>
    <w:rsid w:val="000718DC"/>
    <w:rsid w:val="00071CF2"/>
    <w:rsid w:val="00071E38"/>
    <w:rsid w:val="00073189"/>
    <w:rsid w:val="000743BF"/>
    <w:rsid w:val="00075B52"/>
    <w:rsid w:val="000771A9"/>
    <w:rsid w:val="0007753A"/>
    <w:rsid w:val="00077EB8"/>
    <w:rsid w:val="00080A87"/>
    <w:rsid w:val="000818F9"/>
    <w:rsid w:val="00082CBD"/>
    <w:rsid w:val="00085EA7"/>
    <w:rsid w:val="00085EDA"/>
    <w:rsid w:val="0008704E"/>
    <w:rsid w:val="00087A9C"/>
    <w:rsid w:val="000907EE"/>
    <w:rsid w:val="000915B8"/>
    <w:rsid w:val="000923B0"/>
    <w:rsid w:val="00092E15"/>
    <w:rsid w:val="00093042"/>
    <w:rsid w:val="0009570A"/>
    <w:rsid w:val="00095780"/>
    <w:rsid w:val="000963A6"/>
    <w:rsid w:val="00096F09"/>
    <w:rsid w:val="000A12B5"/>
    <w:rsid w:val="000A2E22"/>
    <w:rsid w:val="000A3727"/>
    <w:rsid w:val="000A4945"/>
    <w:rsid w:val="000A608F"/>
    <w:rsid w:val="000B0EBF"/>
    <w:rsid w:val="000B44FE"/>
    <w:rsid w:val="000B79CA"/>
    <w:rsid w:val="000C012A"/>
    <w:rsid w:val="000C0269"/>
    <w:rsid w:val="000C0A3E"/>
    <w:rsid w:val="000C0F79"/>
    <w:rsid w:val="000C3ADA"/>
    <w:rsid w:val="000C5A82"/>
    <w:rsid w:val="000C65E2"/>
    <w:rsid w:val="000C6D8E"/>
    <w:rsid w:val="000D0954"/>
    <w:rsid w:val="000D2823"/>
    <w:rsid w:val="000D2854"/>
    <w:rsid w:val="000D5CBE"/>
    <w:rsid w:val="000D5CC4"/>
    <w:rsid w:val="000D616F"/>
    <w:rsid w:val="000D676B"/>
    <w:rsid w:val="000D6873"/>
    <w:rsid w:val="000E2122"/>
    <w:rsid w:val="000E58C3"/>
    <w:rsid w:val="000F1AFD"/>
    <w:rsid w:val="000F1CB6"/>
    <w:rsid w:val="000F2C0C"/>
    <w:rsid w:val="000F4A45"/>
    <w:rsid w:val="000F581B"/>
    <w:rsid w:val="000F6892"/>
    <w:rsid w:val="000F79CA"/>
    <w:rsid w:val="001029EC"/>
    <w:rsid w:val="00102E0B"/>
    <w:rsid w:val="00104ABB"/>
    <w:rsid w:val="00106195"/>
    <w:rsid w:val="00107608"/>
    <w:rsid w:val="001103F8"/>
    <w:rsid w:val="0011188C"/>
    <w:rsid w:val="00112C8C"/>
    <w:rsid w:val="00113339"/>
    <w:rsid w:val="001139A2"/>
    <w:rsid w:val="00115DB8"/>
    <w:rsid w:val="001201E4"/>
    <w:rsid w:val="00123FD2"/>
    <w:rsid w:val="001304D1"/>
    <w:rsid w:val="001314EE"/>
    <w:rsid w:val="00140005"/>
    <w:rsid w:val="00140AE1"/>
    <w:rsid w:val="00141232"/>
    <w:rsid w:val="00143856"/>
    <w:rsid w:val="00144CFC"/>
    <w:rsid w:val="001459EB"/>
    <w:rsid w:val="001460BE"/>
    <w:rsid w:val="001460CE"/>
    <w:rsid w:val="00146835"/>
    <w:rsid w:val="00147967"/>
    <w:rsid w:val="0015697B"/>
    <w:rsid w:val="001615D3"/>
    <w:rsid w:val="00161906"/>
    <w:rsid w:val="001719DE"/>
    <w:rsid w:val="001725B8"/>
    <w:rsid w:val="0017298E"/>
    <w:rsid w:val="001758BC"/>
    <w:rsid w:val="00177BD3"/>
    <w:rsid w:val="001811CE"/>
    <w:rsid w:val="0018171B"/>
    <w:rsid w:val="00187333"/>
    <w:rsid w:val="001874A9"/>
    <w:rsid w:val="00190E76"/>
    <w:rsid w:val="00196986"/>
    <w:rsid w:val="00196F33"/>
    <w:rsid w:val="001A259C"/>
    <w:rsid w:val="001A2EFA"/>
    <w:rsid w:val="001A2FA9"/>
    <w:rsid w:val="001A438A"/>
    <w:rsid w:val="001A439F"/>
    <w:rsid w:val="001A52E0"/>
    <w:rsid w:val="001A59DB"/>
    <w:rsid w:val="001A7F07"/>
    <w:rsid w:val="001B2C4D"/>
    <w:rsid w:val="001C03E2"/>
    <w:rsid w:val="001C31F3"/>
    <w:rsid w:val="001C4136"/>
    <w:rsid w:val="001C4B91"/>
    <w:rsid w:val="001C6CA6"/>
    <w:rsid w:val="001C72F1"/>
    <w:rsid w:val="001C7902"/>
    <w:rsid w:val="001C7935"/>
    <w:rsid w:val="001D1BEC"/>
    <w:rsid w:val="001D76CC"/>
    <w:rsid w:val="001D7890"/>
    <w:rsid w:val="001E43A9"/>
    <w:rsid w:val="001E7419"/>
    <w:rsid w:val="001E76A7"/>
    <w:rsid w:val="001F0545"/>
    <w:rsid w:val="001F1255"/>
    <w:rsid w:val="001F2063"/>
    <w:rsid w:val="001F2A58"/>
    <w:rsid w:val="001F3904"/>
    <w:rsid w:val="001F5E7A"/>
    <w:rsid w:val="001F606C"/>
    <w:rsid w:val="001F6C98"/>
    <w:rsid w:val="00200E8C"/>
    <w:rsid w:val="00201844"/>
    <w:rsid w:val="00203B3F"/>
    <w:rsid w:val="00211540"/>
    <w:rsid w:val="00212687"/>
    <w:rsid w:val="00212958"/>
    <w:rsid w:val="00212F66"/>
    <w:rsid w:val="00213277"/>
    <w:rsid w:val="00213A92"/>
    <w:rsid w:val="00215BBE"/>
    <w:rsid w:val="00216A89"/>
    <w:rsid w:val="002214FC"/>
    <w:rsid w:val="00224C4A"/>
    <w:rsid w:val="00226840"/>
    <w:rsid w:val="002319AC"/>
    <w:rsid w:val="00232104"/>
    <w:rsid w:val="002344BF"/>
    <w:rsid w:val="00241B90"/>
    <w:rsid w:val="00242B2B"/>
    <w:rsid w:val="002464A9"/>
    <w:rsid w:val="00246BAB"/>
    <w:rsid w:val="00246F6D"/>
    <w:rsid w:val="00247E80"/>
    <w:rsid w:val="002500A3"/>
    <w:rsid w:val="002504B6"/>
    <w:rsid w:val="00251A3C"/>
    <w:rsid w:val="002520FE"/>
    <w:rsid w:val="0025395C"/>
    <w:rsid w:val="00254863"/>
    <w:rsid w:val="002569CC"/>
    <w:rsid w:val="002576E1"/>
    <w:rsid w:val="00260D03"/>
    <w:rsid w:val="00262418"/>
    <w:rsid w:val="00264C98"/>
    <w:rsid w:val="002651A2"/>
    <w:rsid w:val="0026608E"/>
    <w:rsid w:val="00270CBA"/>
    <w:rsid w:val="0027130E"/>
    <w:rsid w:val="00272ABB"/>
    <w:rsid w:val="0027464B"/>
    <w:rsid w:val="00274A0B"/>
    <w:rsid w:val="00277B23"/>
    <w:rsid w:val="00280A3B"/>
    <w:rsid w:val="00280C68"/>
    <w:rsid w:val="002826A0"/>
    <w:rsid w:val="002844C4"/>
    <w:rsid w:val="0028772B"/>
    <w:rsid w:val="00290906"/>
    <w:rsid w:val="00294FD2"/>
    <w:rsid w:val="002A02AD"/>
    <w:rsid w:val="002A1234"/>
    <w:rsid w:val="002A16B7"/>
    <w:rsid w:val="002A18AE"/>
    <w:rsid w:val="002A3B48"/>
    <w:rsid w:val="002B5039"/>
    <w:rsid w:val="002B78F9"/>
    <w:rsid w:val="002C081C"/>
    <w:rsid w:val="002C090B"/>
    <w:rsid w:val="002C17AB"/>
    <w:rsid w:val="002C200F"/>
    <w:rsid w:val="002C3D23"/>
    <w:rsid w:val="002C5259"/>
    <w:rsid w:val="002C5E0F"/>
    <w:rsid w:val="002C7A07"/>
    <w:rsid w:val="002D2191"/>
    <w:rsid w:val="002D2983"/>
    <w:rsid w:val="002D3050"/>
    <w:rsid w:val="002D3B29"/>
    <w:rsid w:val="002D4820"/>
    <w:rsid w:val="002D4BC1"/>
    <w:rsid w:val="002D6399"/>
    <w:rsid w:val="002D69FC"/>
    <w:rsid w:val="002E0C17"/>
    <w:rsid w:val="002E0E90"/>
    <w:rsid w:val="002E166A"/>
    <w:rsid w:val="002E29E5"/>
    <w:rsid w:val="002E6A61"/>
    <w:rsid w:val="002E6B0E"/>
    <w:rsid w:val="002F2049"/>
    <w:rsid w:val="002F586C"/>
    <w:rsid w:val="002F5E18"/>
    <w:rsid w:val="002F6695"/>
    <w:rsid w:val="003011B1"/>
    <w:rsid w:val="0030240F"/>
    <w:rsid w:val="00303FD1"/>
    <w:rsid w:val="00304E13"/>
    <w:rsid w:val="00307FB8"/>
    <w:rsid w:val="0031289D"/>
    <w:rsid w:val="00315F8D"/>
    <w:rsid w:val="003162FE"/>
    <w:rsid w:val="0031737C"/>
    <w:rsid w:val="00317D23"/>
    <w:rsid w:val="0032102A"/>
    <w:rsid w:val="003242C2"/>
    <w:rsid w:val="003264DD"/>
    <w:rsid w:val="0032789B"/>
    <w:rsid w:val="00330F87"/>
    <w:rsid w:val="00332B04"/>
    <w:rsid w:val="0033383C"/>
    <w:rsid w:val="0033513B"/>
    <w:rsid w:val="0033700A"/>
    <w:rsid w:val="003371A5"/>
    <w:rsid w:val="00341971"/>
    <w:rsid w:val="003436AA"/>
    <w:rsid w:val="00344343"/>
    <w:rsid w:val="00344501"/>
    <w:rsid w:val="00345DB5"/>
    <w:rsid w:val="0035059B"/>
    <w:rsid w:val="003574E6"/>
    <w:rsid w:val="003607A6"/>
    <w:rsid w:val="00361839"/>
    <w:rsid w:val="00361C12"/>
    <w:rsid w:val="00361F70"/>
    <w:rsid w:val="0036234C"/>
    <w:rsid w:val="00363F0C"/>
    <w:rsid w:val="00364E72"/>
    <w:rsid w:val="00366F92"/>
    <w:rsid w:val="00367962"/>
    <w:rsid w:val="00367B5E"/>
    <w:rsid w:val="00372C4F"/>
    <w:rsid w:val="003741F8"/>
    <w:rsid w:val="00375369"/>
    <w:rsid w:val="00377284"/>
    <w:rsid w:val="0038009C"/>
    <w:rsid w:val="00382397"/>
    <w:rsid w:val="00383442"/>
    <w:rsid w:val="003841B3"/>
    <w:rsid w:val="00384B1E"/>
    <w:rsid w:val="00387A85"/>
    <w:rsid w:val="00390D58"/>
    <w:rsid w:val="00395750"/>
    <w:rsid w:val="003A121D"/>
    <w:rsid w:val="003A4A3D"/>
    <w:rsid w:val="003A4F85"/>
    <w:rsid w:val="003B4357"/>
    <w:rsid w:val="003B589D"/>
    <w:rsid w:val="003B6930"/>
    <w:rsid w:val="003C2020"/>
    <w:rsid w:val="003C2028"/>
    <w:rsid w:val="003C256B"/>
    <w:rsid w:val="003E4A9A"/>
    <w:rsid w:val="003E4DBC"/>
    <w:rsid w:val="003F0352"/>
    <w:rsid w:val="003F2107"/>
    <w:rsid w:val="003F26B7"/>
    <w:rsid w:val="003F7612"/>
    <w:rsid w:val="004002C7"/>
    <w:rsid w:val="0040053F"/>
    <w:rsid w:val="00400CF3"/>
    <w:rsid w:val="004021BF"/>
    <w:rsid w:val="004034FF"/>
    <w:rsid w:val="00404D2D"/>
    <w:rsid w:val="00405117"/>
    <w:rsid w:val="0040741A"/>
    <w:rsid w:val="004135B6"/>
    <w:rsid w:val="0041410B"/>
    <w:rsid w:val="004156CF"/>
    <w:rsid w:val="00415883"/>
    <w:rsid w:val="00421F2B"/>
    <w:rsid w:val="00422474"/>
    <w:rsid w:val="00432058"/>
    <w:rsid w:val="0043223A"/>
    <w:rsid w:val="00432924"/>
    <w:rsid w:val="00432B06"/>
    <w:rsid w:val="00435CCE"/>
    <w:rsid w:val="00435ED8"/>
    <w:rsid w:val="004365E1"/>
    <w:rsid w:val="00441317"/>
    <w:rsid w:val="00446792"/>
    <w:rsid w:val="00446A86"/>
    <w:rsid w:val="004475C7"/>
    <w:rsid w:val="00450C13"/>
    <w:rsid w:val="00451B9B"/>
    <w:rsid w:val="0045301E"/>
    <w:rsid w:val="00457BBB"/>
    <w:rsid w:val="004622AE"/>
    <w:rsid w:val="0046379B"/>
    <w:rsid w:val="00464877"/>
    <w:rsid w:val="004660AC"/>
    <w:rsid w:val="00467680"/>
    <w:rsid w:val="00470449"/>
    <w:rsid w:val="004723AC"/>
    <w:rsid w:val="00472981"/>
    <w:rsid w:val="00474271"/>
    <w:rsid w:val="004757E9"/>
    <w:rsid w:val="00477238"/>
    <w:rsid w:val="004778FE"/>
    <w:rsid w:val="004800E9"/>
    <w:rsid w:val="004823A5"/>
    <w:rsid w:val="004836C8"/>
    <w:rsid w:val="00487D9D"/>
    <w:rsid w:val="00490888"/>
    <w:rsid w:val="00491351"/>
    <w:rsid w:val="00492AB0"/>
    <w:rsid w:val="00493DAE"/>
    <w:rsid w:val="00494446"/>
    <w:rsid w:val="004A118F"/>
    <w:rsid w:val="004A1B16"/>
    <w:rsid w:val="004A4B4F"/>
    <w:rsid w:val="004A5550"/>
    <w:rsid w:val="004B0484"/>
    <w:rsid w:val="004B096E"/>
    <w:rsid w:val="004B1695"/>
    <w:rsid w:val="004B56D0"/>
    <w:rsid w:val="004B70E8"/>
    <w:rsid w:val="004C054F"/>
    <w:rsid w:val="004C36F4"/>
    <w:rsid w:val="004C5B8A"/>
    <w:rsid w:val="004C7520"/>
    <w:rsid w:val="004D07F2"/>
    <w:rsid w:val="004D36BB"/>
    <w:rsid w:val="004D59AF"/>
    <w:rsid w:val="004D7DC0"/>
    <w:rsid w:val="004E0162"/>
    <w:rsid w:val="004E04D9"/>
    <w:rsid w:val="004E0EB0"/>
    <w:rsid w:val="004E1214"/>
    <w:rsid w:val="004E5B7E"/>
    <w:rsid w:val="004F0315"/>
    <w:rsid w:val="004F6A14"/>
    <w:rsid w:val="0050032E"/>
    <w:rsid w:val="00506869"/>
    <w:rsid w:val="005068AF"/>
    <w:rsid w:val="00506A43"/>
    <w:rsid w:val="005109B2"/>
    <w:rsid w:val="00511280"/>
    <w:rsid w:val="00511480"/>
    <w:rsid w:val="00511DB3"/>
    <w:rsid w:val="005123EA"/>
    <w:rsid w:val="00512F51"/>
    <w:rsid w:val="00515BC0"/>
    <w:rsid w:val="00516E08"/>
    <w:rsid w:val="00517ADE"/>
    <w:rsid w:val="00520F42"/>
    <w:rsid w:val="0052177D"/>
    <w:rsid w:val="0052486A"/>
    <w:rsid w:val="0052710F"/>
    <w:rsid w:val="00527278"/>
    <w:rsid w:val="0053040B"/>
    <w:rsid w:val="005332ED"/>
    <w:rsid w:val="005348E0"/>
    <w:rsid w:val="0053572A"/>
    <w:rsid w:val="005405F4"/>
    <w:rsid w:val="00544F15"/>
    <w:rsid w:val="00546C74"/>
    <w:rsid w:val="00550F66"/>
    <w:rsid w:val="005554F8"/>
    <w:rsid w:val="00556C03"/>
    <w:rsid w:val="00556DC2"/>
    <w:rsid w:val="005570BC"/>
    <w:rsid w:val="00560178"/>
    <w:rsid w:val="005626E6"/>
    <w:rsid w:val="00562D9F"/>
    <w:rsid w:val="005630C1"/>
    <w:rsid w:val="005639E7"/>
    <w:rsid w:val="005652D2"/>
    <w:rsid w:val="00565F0F"/>
    <w:rsid w:val="00566AE9"/>
    <w:rsid w:val="00571800"/>
    <w:rsid w:val="005727D4"/>
    <w:rsid w:val="005733AD"/>
    <w:rsid w:val="00575F04"/>
    <w:rsid w:val="00576561"/>
    <w:rsid w:val="00577CA5"/>
    <w:rsid w:val="00580FB3"/>
    <w:rsid w:val="00582683"/>
    <w:rsid w:val="00582B52"/>
    <w:rsid w:val="0058664D"/>
    <w:rsid w:val="00586C87"/>
    <w:rsid w:val="00587C65"/>
    <w:rsid w:val="005934B7"/>
    <w:rsid w:val="005943B3"/>
    <w:rsid w:val="00596391"/>
    <w:rsid w:val="005963EE"/>
    <w:rsid w:val="00597C37"/>
    <w:rsid w:val="00597E9F"/>
    <w:rsid w:val="005A3C34"/>
    <w:rsid w:val="005A4028"/>
    <w:rsid w:val="005B25CF"/>
    <w:rsid w:val="005B4726"/>
    <w:rsid w:val="005B63CC"/>
    <w:rsid w:val="005B7431"/>
    <w:rsid w:val="005B78CD"/>
    <w:rsid w:val="005B7EE6"/>
    <w:rsid w:val="005C1955"/>
    <w:rsid w:val="005C2A8E"/>
    <w:rsid w:val="005C4088"/>
    <w:rsid w:val="005D101D"/>
    <w:rsid w:val="005D639F"/>
    <w:rsid w:val="005E15B4"/>
    <w:rsid w:val="005E31A4"/>
    <w:rsid w:val="005E45D4"/>
    <w:rsid w:val="005E52FE"/>
    <w:rsid w:val="005F1C26"/>
    <w:rsid w:val="005F2465"/>
    <w:rsid w:val="005F3B01"/>
    <w:rsid w:val="005F44D2"/>
    <w:rsid w:val="005F63E6"/>
    <w:rsid w:val="005F7CE9"/>
    <w:rsid w:val="00601184"/>
    <w:rsid w:val="006019E9"/>
    <w:rsid w:val="00601C84"/>
    <w:rsid w:val="00604A82"/>
    <w:rsid w:val="00604E17"/>
    <w:rsid w:val="00605B51"/>
    <w:rsid w:val="00606682"/>
    <w:rsid w:val="00606709"/>
    <w:rsid w:val="006071CE"/>
    <w:rsid w:val="0061478B"/>
    <w:rsid w:val="00615125"/>
    <w:rsid w:val="006152BF"/>
    <w:rsid w:val="006162EC"/>
    <w:rsid w:val="0062051A"/>
    <w:rsid w:val="0062463C"/>
    <w:rsid w:val="006258B3"/>
    <w:rsid w:val="00627EFB"/>
    <w:rsid w:val="006301F0"/>
    <w:rsid w:val="00632A70"/>
    <w:rsid w:val="006413F3"/>
    <w:rsid w:val="00641B38"/>
    <w:rsid w:val="006476F7"/>
    <w:rsid w:val="006479DA"/>
    <w:rsid w:val="00647E72"/>
    <w:rsid w:val="006516DD"/>
    <w:rsid w:val="00652053"/>
    <w:rsid w:val="006526B2"/>
    <w:rsid w:val="00653D46"/>
    <w:rsid w:val="00655E24"/>
    <w:rsid w:val="00660164"/>
    <w:rsid w:val="00664144"/>
    <w:rsid w:val="006662FB"/>
    <w:rsid w:val="00666662"/>
    <w:rsid w:val="006679AE"/>
    <w:rsid w:val="00670F88"/>
    <w:rsid w:val="00675596"/>
    <w:rsid w:val="006770CE"/>
    <w:rsid w:val="0068203D"/>
    <w:rsid w:val="00682066"/>
    <w:rsid w:val="00684FCD"/>
    <w:rsid w:val="006877C8"/>
    <w:rsid w:val="00691879"/>
    <w:rsid w:val="0069399B"/>
    <w:rsid w:val="0069531B"/>
    <w:rsid w:val="006963FB"/>
    <w:rsid w:val="00696498"/>
    <w:rsid w:val="006A03D5"/>
    <w:rsid w:val="006A08A9"/>
    <w:rsid w:val="006A4581"/>
    <w:rsid w:val="006A7DD3"/>
    <w:rsid w:val="006B2682"/>
    <w:rsid w:val="006B38B4"/>
    <w:rsid w:val="006B7348"/>
    <w:rsid w:val="006C1BF9"/>
    <w:rsid w:val="006C384B"/>
    <w:rsid w:val="006C3EE8"/>
    <w:rsid w:val="006C4A4A"/>
    <w:rsid w:val="006C4D29"/>
    <w:rsid w:val="006D217F"/>
    <w:rsid w:val="006D34A6"/>
    <w:rsid w:val="006D7E22"/>
    <w:rsid w:val="006E0C05"/>
    <w:rsid w:val="006E3359"/>
    <w:rsid w:val="006E46DF"/>
    <w:rsid w:val="006E47E6"/>
    <w:rsid w:val="006E4B01"/>
    <w:rsid w:val="006E6214"/>
    <w:rsid w:val="006F25B9"/>
    <w:rsid w:val="006F40AF"/>
    <w:rsid w:val="006F4FE3"/>
    <w:rsid w:val="0070106E"/>
    <w:rsid w:val="007011BB"/>
    <w:rsid w:val="0070280B"/>
    <w:rsid w:val="007045F3"/>
    <w:rsid w:val="007077BF"/>
    <w:rsid w:val="007107BF"/>
    <w:rsid w:val="007126D1"/>
    <w:rsid w:val="007140AF"/>
    <w:rsid w:val="007151CE"/>
    <w:rsid w:val="00717D73"/>
    <w:rsid w:val="00720623"/>
    <w:rsid w:val="00722976"/>
    <w:rsid w:val="0072488A"/>
    <w:rsid w:val="00725F8D"/>
    <w:rsid w:val="007263A0"/>
    <w:rsid w:val="00727148"/>
    <w:rsid w:val="00730B84"/>
    <w:rsid w:val="0073165E"/>
    <w:rsid w:val="0073251B"/>
    <w:rsid w:val="00732B4E"/>
    <w:rsid w:val="0073527E"/>
    <w:rsid w:val="00735874"/>
    <w:rsid w:val="00741ED8"/>
    <w:rsid w:val="00742C68"/>
    <w:rsid w:val="00742FB2"/>
    <w:rsid w:val="007432B4"/>
    <w:rsid w:val="00743310"/>
    <w:rsid w:val="00743C0B"/>
    <w:rsid w:val="007501C5"/>
    <w:rsid w:val="007509A8"/>
    <w:rsid w:val="007510C2"/>
    <w:rsid w:val="00754849"/>
    <w:rsid w:val="0075625A"/>
    <w:rsid w:val="007564C0"/>
    <w:rsid w:val="007564E9"/>
    <w:rsid w:val="00756666"/>
    <w:rsid w:val="00756AEC"/>
    <w:rsid w:val="00761A5C"/>
    <w:rsid w:val="0076360E"/>
    <w:rsid w:val="0076601E"/>
    <w:rsid w:val="00766721"/>
    <w:rsid w:val="00772694"/>
    <w:rsid w:val="007749F3"/>
    <w:rsid w:val="0077579D"/>
    <w:rsid w:val="007757B3"/>
    <w:rsid w:val="007769CF"/>
    <w:rsid w:val="00776DAA"/>
    <w:rsid w:val="00782EC0"/>
    <w:rsid w:val="00783D30"/>
    <w:rsid w:val="00784BE7"/>
    <w:rsid w:val="007870BF"/>
    <w:rsid w:val="00787639"/>
    <w:rsid w:val="00790192"/>
    <w:rsid w:val="0079060B"/>
    <w:rsid w:val="0079074E"/>
    <w:rsid w:val="00793453"/>
    <w:rsid w:val="007939C7"/>
    <w:rsid w:val="00794EC8"/>
    <w:rsid w:val="007950FA"/>
    <w:rsid w:val="007969EB"/>
    <w:rsid w:val="00796CB1"/>
    <w:rsid w:val="007976B2"/>
    <w:rsid w:val="007A11CE"/>
    <w:rsid w:val="007A1B61"/>
    <w:rsid w:val="007A3640"/>
    <w:rsid w:val="007A45E6"/>
    <w:rsid w:val="007A5776"/>
    <w:rsid w:val="007A6A48"/>
    <w:rsid w:val="007A724A"/>
    <w:rsid w:val="007B0449"/>
    <w:rsid w:val="007B14EC"/>
    <w:rsid w:val="007B19E9"/>
    <w:rsid w:val="007C0384"/>
    <w:rsid w:val="007D3743"/>
    <w:rsid w:val="007D4214"/>
    <w:rsid w:val="007D5011"/>
    <w:rsid w:val="007E6C9D"/>
    <w:rsid w:val="007E784F"/>
    <w:rsid w:val="007F199B"/>
    <w:rsid w:val="007F1DCC"/>
    <w:rsid w:val="007F2E56"/>
    <w:rsid w:val="007F30CF"/>
    <w:rsid w:val="007F39F8"/>
    <w:rsid w:val="007F462C"/>
    <w:rsid w:val="00801791"/>
    <w:rsid w:val="00802744"/>
    <w:rsid w:val="00805C19"/>
    <w:rsid w:val="00806786"/>
    <w:rsid w:val="0080702D"/>
    <w:rsid w:val="00807FE6"/>
    <w:rsid w:val="0081114B"/>
    <w:rsid w:val="00813770"/>
    <w:rsid w:val="00820B56"/>
    <w:rsid w:val="00821BE0"/>
    <w:rsid w:val="00821FDD"/>
    <w:rsid w:val="00823A29"/>
    <w:rsid w:val="00826AA6"/>
    <w:rsid w:val="00830E55"/>
    <w:rsid w:val="0083358F"/>
    <w:rsid w:val="00836F47"/>
    <w:rsid w:val="008374EC"/>
    <w:rsid w:val="008377F2"/>
    <w:rsid w:val="00843C4C"/>
    <w:rsid w:val="00844F74"/>
    <w:rsid w:val="00845028"/>
    <w:rsid w:val="00845280"/>
    <w:rsid w:val="008500F1"/>
    <w:rsid w:val="0086417E"/>
    <w:rsid w:val="008641AA"/>
    <w:rsid w:val="0086473C"/>
    <w:rsid w:val="00866362"/>
    <w:rsid w:val="00866823"/>
    <w:rsid w:val="00867092"/>
    <w:rsid w:val="008734AF"/>
    <w:rsid w:val="0087366F"/>
    <w:rsid w:val="00874A40"/>
    <w:rsid w:val="00882D95"/>
    <w:rsid w:val="008849CA"/>
    <w:rsid w:val="008851BE"/>
    <w:rsid w:val="00886547"/>
    <w:rsid w:val="00886BE0"/>
    <w:rsid w:val="00892963"/>
    <w:rsid w:val="00893363"/>
    <w:rsid w:val="008941EC"/>
    <w:rsid w:val="00894421"/>
    <w:rsid w:val="008961B4"/>
    <w:rsid w:val="00897757"/>
    <w:rsid w:val="008A0405"/>
    <w:rsid w:val="008A0C3F"/>
    <w:rsid w:val="008A169D"/>
    <w:rsid w:val="008A2154"/>
    <w:rsid w:val="008A236E"/>
    <w:rsid w:val="008A2F1C"/>
    <w:rsid w:val="008A4199"/>
    <w:rsid w:val="008A5789"/>
    <w:rsid w:val="008A75D0"/>
    <w:rsid w:val="008A7C76"/>
    <w:rsid w:val="008B0C2B"/>
    <w:rsid w:val="008B3335"/>
    <w:rsid w:val="008C135E"/>
    <w:rsid w:val="008C19D3"/>
    <w:rsid w:val="008C21FD"/>
    <w:rsid w:val="008C50C3"/>
    <w:rsid w:val="008C5E2F"/>
    <w:rsid w:val="008C6751"/>
    <w:rsid w:val="008C6E8B"/>
    <w:rsid w:val="008D22C9"/>
    <w:rsid w:val="008D3045"/>
    <w:rsid w:val="008D4695"/>
    <w:rsid w:val="008D5CCC"/>
    <w:rsid w:val="008E36DA"/>
    <w:rsid w:val="008E44CA"/>
    <w:rsid w:val="008E4AF2"/>
    <w:rsid w:val="008E71E3"/>
    <w:rsid w:val="008F3CEC"/>
    <w:rsid w:val="008F5E50"/>
    <w:rsid w:val="008F7FC6"/>
    <w:rsid w:val="00902A2A"/>
    <w:rsid w:val="00911A3D"/>
    <w:rsid w:val="009139A9"/>
    <w:rsid w:val="00913C84"/>
    <w:rsid w:val="00914DA5"/>
    <w:rsid w:val="009157D7"/>
    <w:rsid w:val="00917BE0"/>
    <w:rsid w:val="00917BE8"/>
    <w:rsid w:val="0092780E"/>
    <w:rsid w:val="00937341"/>
    <w:rsid w:val="00937827"/>
    <w:rsid w:val="00937CEC"/>
    <w:rsid w:val="00937FD4"/>
    <w:rsid w:val="00941534"/>
    <w:rsid w:val="0094495F"/>
    <w:rsid w:val="00947C6C"/>
    <w:rsid w:val="0095044D"/>
    <w:rsid w:val="00950CD4"/>
    <w:rsid w:val="00953100"/>
    <w:rsid w:val="00954F97"/>
    <w:rsid w:val="00955663"/>
    <w:rsid w:val="009568BC"/>
    <w:rsid w:val="0096306B"/>
    <w:rsid w:val="00965EFD"/>
    <w:rsid w:val="00967256"/>
    <w:rsid w:val="00970368"/>
    <w:rsid w:val="00975B04"/>
    <w:rsid w:val="0098119F"/>
    <w:rsid w:val="009812AF"/>
    <w:rsid w:val="009826DA"/>
    <w:rsid w:val="00982C6D"/>
    <w:rsid w:val="0098775B"/>
    <w:rsid w:val="009908F6"/>
    <w:rsid w:val="00992709"/>
    <w:rsid w:val="009935B6"/>
    <w:rsid w:val="0099704C"/>
    <w:rsid w:val="009A1AB9"/>
    <w:rsid w:val="009A2E96"/>
    <w:rsid w:val="009A3826"/>
    <w:rsid w:val="009A3FC5"/>
    <w:rsid w:val="009A5142"/>
    <w:rsid w:val="009B0E17"/>
    <w:rsid w:val="009B5B27"/>
    <w:rsid w:val="009C1D32"/>
    <w:rsid w:val="009C302E"/>
    <w:rsid w:val="009C4C8F"/>
    <w:rsid w:val="009C6404"/>
    <w:rsid w:val="009D05D4"/>
    <w:rsid w:val="009D2EE0"/>
    <w:rsid w:val="009D78E2"/>
    <w:rsid w:val="009E0603"/>
    <w:rsid w:val="009E1179"/>
    <w:rsid w:val="009E3C60"/>
    <w:rsid w:val="009F1AD7"/>
    <w:rsid w:val="009F3ACF"/>
    <w:rsid w:val="00A014A1"/>
    <w:rsid w:val="00A02EF6"/>
    <w:rsid w:val="00A0711A"/>
    <w:rsid w:val="00A133D6"/>
    <w:rsid w:val="00A1472F"/>
    <w:rsid w:val="00A14F81"/>
    <w:rsid w:val="00A17FEA"/>
    <w:rsid w:val="00A203D4"/>
    <w:rsid w:val="00A2046C"/>
    <w:rsid w:val="00A209C0"/>
    <w:rsid w:val="00A20DE5"/>
    <w:rsid w:val="00A20F3C"/>
    <w:rsid w:val="00A2127A"/>
    <w:rsid w:val="00A27116"/>
    <w:rsid w:val="00A30695"/>
    <w:rsid w:val="00A30D48"/>
    <w:rsid w:val="00A32003"/>
    <w:rsid w:val="00A337C6"/>
    <w:rsid w:val="00A34351"/>
    <w:rsid w:val="00A34EA1"/>
    <w:rsid w:val="00A35308"/>
    <w:rsid w:val="00A35607"/>
    <w:rsid w:val="00A363B4"/>
    <w:rsid w:val="00A37A94"/>
    <w:rsid w:val="00A475A2"/>
    <w:rsid w:val="00A508DE"/>
    <w:rsid w:val="00A50FB3"/>
    <w:rsid w:val="00A51CDE"/>
    <w:rsid w:val="00A52BEE"/>
    <w:rsid w:val="00A607B1"/>
    <w:rsid w:val="00A65610"/>
    <w:rsid w:val="00A70C43"/>
    <w:rsid w:val="00A70EAF"/>
    <w:rsid w:val="00A71AA0"/>
    <w:rsid w:val="00A71CEA"/>
    <w:rsid w:val="00A749EC"/>
    <w:rsid w:val="00A754A5"/>
    <w:rsid w:val="00A763C0"/>
    <w:rsid w:val="00A771AA"/>
    <w:rsid w:val="00A81C00"/>
    <w:rsid w:val="00A83736"/>
    <w:rsid w:val="00A84CFB"/>
    <w:rsid w:val="00A859BF"/>
    <w:rsid w:val="00A92192"/>
    <w:rsid w:val="00A92A6C"/>
    <w:rsid w:val="00A93887"/>
    <w:rsid w:val="00A95454"/>
    <w:rsid w:val="00AA1975"/>
    <w:rsid w:val="00AA3648"/>
    <w:rsid w:val="00AA4084"/>
    <w:rsid w:val="00AA5FB9"/>
    <w:rsid w:val="00AB0A44"/>
    <w:rsid w:val="00AB1833"/>
    <w:rsid w:val="00AB2D25"/>
    <w:rsid w:val="00AB32DB"/>
    <w:rsid w:val="00AB4C13"/>
    <w:rsid w:val="00AB4E11"/>
    <w:rsid w:val="00AB7861"/>
    <w:rsid w:val="00AC2242"/>
    <w:rsid w:val="00AD067E"/>
    <w:rsid w:val="00AD1DFB"/>
    <w:rsid w:val="00AD614A"/>
    <w:rsid w:val="00AD65CA"/>
    <w:rsid w:val="00AE1341"/>
    <w:rsid w:val="00AE23D8"/>
    <w:rsid w:val="00AE5453"/>
    <w:rsid w:val="00AE7A60"/>
    <w:rsid w:val="00AF06BD"/>
    <w:rsid w:val="00AF0C6C"/>
    <w:rsid w:val="00AF1541"/>
    <w:rsid w:val="00AF2791"/>
    <w:rsid w:val="00AF5B35"/>
    <w:rsid w:val="00AF5DAD"/>
    <w:rsid w:val="00AF6AD4"/>
    <w:rsid w:val="00B001C7"/>
    <w:rsid w:val="00B02BF9"/>
    <w:rsid w:val="00B035F0"/>
    <w:rsid w:val="00B10C7A"/>
    <w:rsid w:val="00B11F1A"/>
    <w:rsid w:val="00B12AC6"/>
    <w:rsid w:val="00B216C6"/>
    <w:rsid w:val="00B21935"/>
    <w:rsid w:val="00B21AB5"/>
    <w:rsid w:val="00B2297A"/>
    <w:rsid w:val="00B276C1"/>
    <w:rsid w:val="00B2783E"/>
    <w:rsid w:val="00B33781"/>
    <w:rsid w:val="00B33CCC"/>
    <w:rsid w:val="00B40882"/>
    <w:rsid w:val="00B40EDB"/>
    <w:rsid w:val="00B42FB9"/>
    <w:rsid w:val="00B43E70"/>
    <w:rsid w:val="00B44EC7"/>
    <w:rsid w:val="00B45715"/>
    <w:rsid w:val="00B510DA"/>
    <w:rsid w:val="00B51CE4"/>
    <w:rsid w:val="00B52209"/>
    <w:rsid w:val="00B54ACE"/>
    <w:rsid w:val="00B6094E"/>
    <w:rsid w:val="00B6223A"/>
    <w:rsid w:val="00B625E8"/>
    <w:rsid w:val="00B6647A"/>
    <w:rsid w:val="00B73981"/>
    <w:rsid w:val="00B7743F"/>
    <w:rsid w:val="00B81639"/>
    <w:rsid w:val="00B8640E"/>
    <w:rsid w:val="00B87505"/>
    <w:rsid w:val="00B91A5E"/>
    <w:rsid w:val="00B95CD9"/>
    <w:rsid w:val="00B96183"/>
    <w:rsid w:val="00B96B90"/>
    <w:rsid w:val="00B96EEC"/>
    <w:rsid w:val="00B97927"/>
    <w:rsid w:val="00BA074F"/>
    <w:rsid w:val="00BA1810"/>
    <w:rsid w:val="00BA2605"/>
    <w:rsid w:val="00BA2CF2"/>
    <w:rsid w:val="00BA3B22"/>
    <w:rsid w:val="00BA3F74"/>
    <w:rsid w:val="00BA4FB4"/>
    <w:rsid w:val="00BB321A"/>
    <w:rsid w:val="00BB3887"/>
    <w:rsid w:val="00BB4FBD"/>
    <w:rsid w:val="00BB5E4C"/>
    <w:rsid w:val="00BC31A8"/>
    <w:rsid w:val="00BC3264"/>
    <w:rsid w:val="00BC3B94"/>
    <w:rsid w:val="00BC4794"/>
    <w:rsid w:val="00BC5D05"/>
    <w:rsid w:val="00BC71B0"/>
    <w:rsid w:val="00BC729E"/>
    <w:rsid w:val="00BD17FB"/>
    <w:rsid w:val="00BE2F4E"/>
    <w:rsid w:val="00BE68D5"/>
    <w:rsid w:val="00BE7756"/>
    <w:rsid w:val="00BF09EC"/>
    <w:rsid w:val="00BF1713"/>
    <w:rsid w:val="00BF26E2"/>
    <w:rsid w:val="00BF2740"/>
    <w:rsid w:val="00BF463B"/>
    <w:rsid w:val="00BF6217"/>
    <w:rsid w:val="00BF7702"/>
    <w:rsid w:val="00C00E0A"/>
    <w:rsid w:val="00C00F67"/>
    <w:rsid w:val="00C0419A"/>
    <w:rsid w:val="00C107EF"/>
    <w:rsid w:val="00C13686"/>
    <w:rsid w:val="00C1435E"/>
    <w:rsid w:val="00C1436D"/>
    <w:rsid w:val="00C14725"/>
    <w:rsid w:val="00C15F41"/>
    <w:rsid w:val="00C171B6"/>
    <w:rsid w:val="00C17677"/>
    <w:rsid w:val="00C1776E"/>
    <w:rsid w:val="00C221FF"/>
    <w:rsid w:val="00C2244A"/>
    <w:rsid w:val="00C262E1"/>
    <w:rsid w:val="00C27673"/>
    <w:rsid w:val="00C34514"/>
    <w:rsid w:val="00C37C13"/>
    <w:rsid w:val="00C41E77"/>
    <w:rsid w:val="00C42B20"/>
    <w:rsid w:val="00C46F76"/>
    <w:rsid w:val="00C47CAA"/>
    <w:rsid w:val="00C51E6F"/>
    <w:rsid w:val="00C54287"/>
    <w:rsid w:val="00C5446A"/>
    <w:rsid w:val="00C55625"/>
    <w:rsid w:val="00C560D9"/>
    <w:rsid w:val="00C571F0"/>
    <w:rsid w:val="00C575D3"/>
    <w:rsid w:val="00C60EF5"/>
    <w:rsid w:val="00C647C3"/>
    <w:rsid w:val="00C65A75"/>
    <w:rsid w:val="00C6628E"/>
    <w:rsid w:val="00C664FB"/>
    <w:rsid w:val="00C6710B"/>
    <w:rsid w:val="00C70D86"/>
    <w:rsid w:val="00C72702"/>
    <w:rsid w:val="00C73E77"/>
    <w:rsid w:val="00C74596"/>
    <w:rsid w:val="00C77E5B"/>
    <w:rsid w:val="00C8086C"/>
    <w:rsid w:val="00C80EC8"/>
    <w:rsid w:val="00C817D2"/>
    <w:rsid w:val="00C81A53"/>
    <w:rsid w:val="00C81D89"/>
    <w:rsid w:val="00C8211E"/>
    <w:rsid w:val="00C861EE"/>
    <w:rsid w:val="00C86F04"/>
    <w:rsid w:val="00C91229"/>
    <w:rsid w:val="00C927B6"/>
    <w:rsid w:val="00C95E95"/>
    <w:rsid w:val="00C9775C"/>
    <w:rsid w:val="00CA1472"/>
    <w:rsid w:val="00CA1F09"/>
    <w:rsid w:val="00CA421E"/>
    <w:rsid w:val="00CA4B27"/>
    <w:rsid w:val="00CB285F"/>
    <w:rsid w:val="00CB2BC6"/>
    <w:rsid w:val="00CB35DA"/>
    <w:rsid w:val="00CB3E96"/>
    <w:rsid w:val="00CB6096"/>
    <w:rsid w:val="00CB7637"/>
    <w:rsid w:val="00CC178B"/>
    <w:rsid w:val="00CC1ADF"/>
    <w:rsid w:val="00CC629C"/>
    <w:rsid w:val="00CC6BCE"/>
    <w:rsid w:val="00CC705B"/>
    <w:rsid w:val="00CC73DD"/>
    <w:rsid w:val="00CD04AA"/>
    <w:rsid w:val="00CD0C30"/>
    <w:rsid w:val="00CD5AF3"/>
    <w:rsid w:val="00CD5ED5"/>
    <w:rsid w:val="00CD6DE6"/>
    <w:rsid w:val="00CE113F"/>
    <w:rsid w:val="00CE1C36"/>
    <w:rsid w:val="00CE2D59"/>
    <w:rsid w:val="00CE2D80"/>
    <w:rsid w:val="00CE688F"/>
    <w:rsid w:val="00CF021B"/>
    <w:rsid w:val="00CF070F"/>
    <w:rsid w:val="00CF0E71"/>
    <w:rsid w:val="00CF2970"/>
    <w:rsid w:val="00CF2A30"/>
    <w:rsid w:val="00CF2CD1"/>
    <w:rsid w:val="00CF608B"/>
    <w:rsid w:val="00D01B2F"/>
    <w:rsid w:val="00D01FC6"/>
    <w:rsid w:val="00D0266A"/>
    <w:rsid w:val="00D12811"/>
    <w:rsid w:val="00D15211"/>
    <w:rsid w:val="00D153E0"/>
    <w:rsid w:val="00D15D32"/>
    <w:rsid w:val="00D160E7"/>
    <w:rsid w:val="00D20137"/>
    <w:rsid w:val="00D2031B"/>
    <w:rsid w:val="00D2193E"/>
    <w:rsid w:val="00D21EE5"/>
    <w:rsid w:val="00D2243F"/>
    <w:rsid w:val="00D23441"/>
    <w:rsid w:val="00D2358C"/>
    <w:rsid w:val="00D23741"/>
    <w:rsid w:val="00D244FE"/>
    <w:rsid w:val="00D253FD"/>
    <w:rsid w:val="00D3091A"/>
    <w:rsid w:val="00D32133"/>
    <w:rsid w:val="00D32D21"/>
    <w:rsid w:val="00D339F5"/>
    <w:rsid w:val="00D37B3C"/>
    <w:rsid w:val="00D404BA"/>
    <w:rsid w:val="00D42BBF"/>
    <w:rsid w:val="00D42C50"/>
    <w:rsid w:val="00D42F2A"/>
    <w:rsid w:val="00D43743"/>
    <w:rsid w:val="00D449EF"/>
    <w:rsid w:val="00D4512F"/>
    <w:rsid w:val="00D47D76"/>
    <w:rsid w:val="00D51001"/>
    <w:rsid w:val="00D526A7"/>
    <w:rsid w:val="00D52E62"/>
    <w:rsid w:val="00D53A61"/>
    <w:rsid w:val="00D53AA8"/>
    <w:rsid w:val="00D53D22"/>
    <w:rsid w:val="00D5430B"/>
    <w:rsid w:val="00D5762E"/>
    <w:rsid w:val="00D57954"/>
    <w:rsid w:val="00D617B4"/>
    <w:rsid w:val="00D618B5"/>
    <w:rsid w:val="00D63276"/>
    <w:rsid w:val="00D636A3"/>
    <w:rsid w:val="00D63CC5"/>
    <w:rsid w:val="00D642C0"/>
    <w:rsid w:val="00D6534C"/>
    <w:rsid w:val="00D67385"/>
    <w:rsid w:val="00D6763F"/>
    <w:rsid w:val="00D70018"/>
    <w:rsid w:val="00D7119D"/>
    <w:rsid w:val="00D71C95"/>
    <w:rsid w:val="00D73831"/>
    <w:rsid w:val="00D80467"/>
    <w:rsid w:val="00D81E19"/>
    <w:rsid w:val="00D82B1A"/>
    <w:rsid w:val="00D83B24"/>
    <w:rsid w:val="00D83CBD"/>
    <w:rsid w:val="00D84751"/>
    <w:rsid w:val="00D84AA3"/>
    <w:rsid w:val="00D852AD"/>
    <w:rsid w:val="00D858EA"/>
    <w:rsid w:val="00D86FC7"/>
    <w:rsid w:val="00D87818"/>
    <w:rsid w:val="00D9184D"/>
    <w:rsid w:val="00D91AED"/>
    <w:rsid w:val="00D92E1D"/>
    <w:rsid w:val="00D94A3F"/>
    <w:rsid w:val="00D95ECD"/>
    <w:rsid w:val="00D97A1B"/>
    <w:rsid w:val="00DA1865"/>
    <w:rsid w:val="00DA2D02"/>
    <w:rsid w:val="00DB3600"/>
    <w:rsid w:val="00DC254D"/>
    <w:rsid w:val="00DC320B"/>
    <w:rsid w:val="00DC3EC3"/>
    <w:rsid w:val="00DC55A0"/>
    <w:rsid w:val="00DC7751"/>
    <w:rsid w:val="00DD29A9"/>
    <w:rsid w:val="00DD6289"/>
    <w:rsid w:val="00DD6576"/>
    <w:rsid w:val="00DD7934"/>
    <w:rsid w:val="00DE1ADB"/>
    <w:rsid w:val="00DF2E48"/>
    <w:rsid w:val="00DF3F3D"/>
    <w:rsid w:val="00DF4CC6"/>
    <w:rsid w:val="00DF6135"/>
    <w:rsid w:val="00DF70AA"/>
    <w:rsid w:val="00E01906"/>
    <w:rsid w:val="00E02DEF"/>
    <w:rsid w:val="00E03223"/>
    <w:rsid w:val="00E03637"/>
    <w:rsid w:val="00E03FF7"/>
    <w:rsid w:val="00E11437"/>
    <w:rsid w:val="00E11676"/>
    <w:rsid w:val="00E1201A"/>
    <w:rsid w:val="00E122B5"/>
    <w:rsid w:val="00E143F6"/>
    <w:rsid w:val="00E1542F"/>
    <w:rsid w:val="00E15D22"/>
    <w:rsid w:val="00E17283"/>
    <w:rsid w:val="00E17753"/>
    <w:rsid w:val="00E217CE"/>
    <w:rsid w:val="00E237D6"/>
    <w:rsid w:val="00E262ED"/>
    <w:rsid w:val="00E3041F"/>
    <w:rsid w:val="00E321A6"/>
    <w:rsid w:val="00E34619"/>
    <w:rsid w:val="00E44939"/>
    <w:rsid w:val="00E46895"/>
    <w:rsid w:val="00E52B64"/>
    <w:rsid w:val="00E53A6B"/>
    <w:rsid w:val="00E53B3D"/>
    <w:rsid w:val="00E541C8"/>
    <w:rsid w:val="00E54A10"/>
    <w:rsid w:val="00E60EA7"/>
    <w:rsid w:val="00E628E9"/>
    <w:rsid w:val="00E63F24"/>
    <w:rsid w:val="00E65EAE"/>
    <w:rsid w:val="00E65F26"/>
    <w:rsid w:val="00E663F7"/>
    <w:rsid w:val="00E6671A"/>
    <w:rsid w:val="00E667B0"/>
    <w:rsid w:val="00E70879"/>
    <w:rsid w:val="00E70FE4"/>
    <w:rsid w:val="00E7265F"/>
    <w:rsid w:val="00E72756"/>
    <w:rsid w:val="00E72C16"/>
    <w:rsid w:val="00E74B39"/>
    <w:rsid w:val="00E77D65"/>
    <w:rsid w:val="00E813A4"/>
    <w:rsid w:val="00E84888"/>
    <w:rsid w:val="00E84DB8"/>
    <w:rsid w:val="00E910E3"/>
    <w:rsid w:val="00E935FB"/>
    <w:rsid w:val="00E9408F"/>
    <w:rsid w:val="00E95A1B"/>
    <w:rsid w:val="00EA1D89"/>
    <w:rsid w:val="00EA223B"/>
    <w:rsid w:val="00EA3C36"/>
    <w:rsid w:val="00EA4380"/>
    <w:rsid w:val="00EA4783"/>
    <w:rsid w:val="00EA614C"/>
    <w:rsid w:val="00EB266D"/>
    <w:rsid w:val="00EB4A01"/>
    <w:rsid w:val="00EB52C5"/>
    <w:rsid w:val="00EB52F0"/>
    <w:rsid w:val="00EC1BFD"/>
    <w:rsid w:val="00EC201E"/>
    <w:rsid w:val="00EC289B"/>
    <w:rsid w:val="00EC2B59"/>
    <w:rsid w:val="00EC418C"/>
    <w:rsid w:val="00EC692F"/>
    <w:rsid w:val="00EC7AB7"/>
    <w:rsid w:val="00EC7EDE"/>
    <w:rsid w:val="00ED06B8"/>
    <w:rsid w:val="00ED0AC2"/>
    <w:rsid w:val="00ED5371"/>
    <w:rsid w:val="00ED57BB"/>
    <w:rsid w:val="00EE7027"/>
    <w:rsid w:val="00EF0F85"/>
    <w:rsid w:val="00EF21B1"/>
    <w:rsid w:val="00EF341F"/>
    <w:rsid w:val="00EF5D90"/>
    <w:rsid w:val="00EF5FFC"/>
    <w:rsid w:val="00F00499"/>
    <w:rsid w:val="00F0089D"/>
    <w:rsid w:val="00F023D1"/>
    <w:rsid w:val="00F027F2"/>
    <w:rsid w:val="00F05F58"/>
    <w:rsid w:val="00F06F1B"/>
    <w:rsid w:val="00F07D2C"/>
    <w:rsid w:val="00F11A32"/>
    <w:rsid w:val="00F11D05"/>
    <w:rsid w:val="00F11D0E"/>
    <w:rsid w:val="00F12D4C"/>
    <w:rsid w:val="00F1397E"/>
    <w:rsid w:val="00F2009F"/>
    <w:rsid w:val="00F22A84"/>
    <w:rsid w:val="00F22CB7"/>
    <w:rsid w:val="00F23196"/>
    <w:rsid w:val="00F23351"/>
    <w:rsid w:val="00F25279"/>
    <w:rsid w:val="00F26711"/>
    <w:rsid w:val="00F272E8"/>
    <w:rsid w:val="00F31C59"/>
    <w:rsid w:val="00F32659"/>
    <w:rsid w:val="00F42351"/>
    <w:rsid w:val="00F43EAC"/>
    <w:rsid w:val="00F448DA"/>
    <w:rsid w:val="00F44BC9"/>
    <w:rsid w:val="00F542E8"/>
    <w:rsid w:val="00F5569C"/>
    <w:rsid w:val="00F56D8E"/>
    <w:rsid w:val="00F631B8"/>
    <w:rsid w:val="00F63623"/>
    <w:rsid w:val="00F63FDB"/>
    <w:rsid w:val="00F675A6"/>
    <w:rsid w:val="00F67EC0"/>
    <w:rsid w:val="00F700F2"/>
    <w:rsid w:val="00F72130"/>
    <w:rsid w:val="00F731D4"/>
    <w:rsid w:val="00F73277"/>
    <w:rsid w:val="00F73398"/>
    <w:rsid w:val="00F74DBE"/>
    <w:rsid w:val="00F751AD"/>
    <w:rsid w:val="00F77B52"/>
    <w:rsid w:val="00F845BA"/>
    <w:rsid w:val="00F856D2"/>
    <w:rsid w:val="00F86282"/>
    <w:rsid w:val="00F90126"/>
    <w:rsid w:val="00F90727"/>
    <w:rsid w:val="00F95F8F"/>
    <w:rsid w:val="00F97674"/>
    <w:rsid w:val="00F97AFA"/>
    <w:rsid w:val="00F97DF9"/>
    <w:rsid w:val="00FA58BC"/>
    <w:rsid w:val="00FB0344"/>
    <w:rsid w:val="00FB247D"/>
    <w:rsid w:val="00FB315D"/>
    <w:rsid w:val="00FB3AEF"/>
    <w:rsid w:val="00FB75E9"/>
    <w:rsid w:val="00FC02C7"/>
    <w:rsid w:val="00FC19E1"/>
    <w:rsid w:val="00FC1CC3"/>
    <w:rsid w:val="00FC275F"/>
    <w:rsid w:val="00FC3338"/>
    <w:rsid w:val="00FC5F5D"/>
    <w:rsid w:val="00FC6D6F"/>
    <w:rsid w:val="00FD3DF6"/>
    <w:rsid w:val="00FD4502"/>
    <w:rsid w:val="00FD7148"/>
    <w:rsid w:val="00FD7F0B"/>
    <w:rsid w:val="00FE22EC"/>
    <w:rsid w:val="00FE4B6F"/>
    <w:rsid w:val="00FE6558"/>
    <w:rsid w:val="00FF07CC"/>
    <w:rsid w:val="00FF1260"/>
    <w:rsid w:val="00FF7C8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5:docId w15:val="{405A21BF-161D-48A0-84F5-D5751A9BB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0" w:unhideWhenUsed="1"/>
    <w:lsdException w:name="toc 2" w:locked="1" w:semiHidden="1" w:uiPriority="0"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iPriority="0" w:unhideWhenUsed="1"/>
    <w:lsdException w:name="footnote text" w:locked="1" w:semiHidden="1" w:uiPriority="0"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iPriority="0" w:unhideWhenUsed="1"/>
    <w:lsdException w:name="Date" w:locked="1" w:semiHidden="1" w:unhideWhenUsed="1"/>
    <w:lsdException w:name="Body Text First Indent" w:locked="1" w:semiHidden="1" w:uiPriority="0" w:unhideWhenUsed="1"/>
    <w:lsdException w:name="Body Text First Indent 2" w:locked="1" w:semiHidden="1" w:uiPriority="0"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0"/>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5F04"/>
    <w:rPr>
      <w:rFonts w:ascii="Times New Roman" w:eastAsia="Times New Roman" w:hAnsi="Times New Roman"/>
      <w:sz w:val="24"/>
      <w:szCs w:val="24"/>
    </w:rPr>
  </w:style>
  <w:style w:type="paragraph" w:styleId="Titre1">
    <w:name w:val="heading 1"/>
    <w:basedOn w:val="Normal"/>
    <w:next w:val="Normal"/>
    <w:link w:val="Titre1Car"/>
    <w:qFormat/>
    <w:rsid w:val="00071CF2"/>
    <w:pPr>
      <w:keepNext/>
      <w:jc w:val="center"/>
      <w:outlineLvl w:val="0"/>
    </w:pPr>
    <w:rPr>
      <w:rFonts w:ascii="Tahoma" w:hAnsi="Tahoma" w:cs="Tahoma"/>
      <w:sz w:val="36"/>
    </w:rPr>
  </w:style>
  <w:style w:type="paragraph" w:styleId="Titre2">
    <w:name w:val="heading 2"/>
    <w:basedOn w:val="Normal"/>
    <w:next w:val="Normal"/>
    <w:link w:val="Titre2Car"/>
    <w:qFormat/>
    <w:rsid w:val="00071CF2"/>
    <w:pPr>
      <w:keepNext/>
      <w:jc w:val="center"/>
      <w:outlineLvl w:val="1"/>
    </w:pPr>
    <w:rPr>
      <w:rFonts w:ascii="Tahoma" w:hAnsi="Tahoma" w:cs="Tahoma"/>
      <w:sz w:val="32"/>
    </w:rPr>
  </w:style>
  <w:style w:type="paragraph" w:styleId="Titre3">
    <w:name w:val="heading 3"/>
    <w:basedOn w:val="Normal"/>
    <w:next w:val="Normal"/>
    <w:link w:val="Titre3Car"/>
    <w:qFormat/>
    <w:rsid w:val="00071CF2"/>
    <w:pPr>
      <w:keepNext/>
      <w:outlineLvl w:val="2"/>
    </w:pPr>
    <w:rPr>
      <w:rFonts w:ascii="Tahoma" w:hAnsi="Tahoma" w:cs="Tahoma"/>
      <w:sz w:val="32"/>
    </w:rPr>
  </w:style>
  <w:style w:type="paragraph" w:styleId="Titre4">
    <w:name w:val="heading 4"/>
    <w:basedOn w:val="Normal"/>
    <w:next w:val="Normal"/>
    <w:link w:val="Titre4Car"/>
    <w:qFormat/>
    <w:rsid w:val="00071CF2"/>
    <w:pPr>
      <w:keepNext/>
      <w:tabs>
        <w:tab w:val="left" w:pos="2700"/>
      </w:tabs>
      <w:jc w:val="center"/>
      <w:outlineLvl w:val="3"/>
    </w:pPr>
    <w:rPr>
      <w:rFonts w:ascii="Tahoma" w:hAnsi="Tahoma" w:cs="Tahoma"/>
      <w:b/>
      <w:bCs/>
      <w:sz w:val="32"/>
      <w:lang w:val="en-GB"/>
    </w:rPr>
  </w:style>
  <w:style w:type="paragraph" w:styleId="Titre5">
    <w:name w:val="heading 5"/>
    <w:basedOn w:val="Normal"/>
    <w:next w:val="Normal"/>
    <w:link w:val="Titre5Car"/>
    <w:qFormat/>
    <w:rsid w:val="00071CF2"/>
    <w:pPr>
      <w:keepNext/>
      <w:jc w:val="center"/>
      <w:outlineLvl w:val="4"/>
    </w:pPr>
    <w:rPr>
      <w:rFonts w:ascii="Tahoma" w:hAnsi="Tahoma" w:cs="Tahoma"/>
      <w:sz w:val="36"/>
      <w:szCs w:val="28"/>
      <w:u w:val="single"/>
    </w:rPr>
  </w:style>
  <w:style w:type="paragraph" w:styleId="Titre6">
    <w:name w:val="heading 6"/>
    <w:basedOn w:val="Normal"/>
    <w:next w:val="Normal"/>
    <w:link w:val="Titre6Car"/>
    <w:qFormat/>
    <w:rsid w:val="00071CF2"/>
    <w:pPr>
      <w:keepNext/>
      <w:tabs>
        <w:tab w:val="left" w:pos="3460"/>
      </w:tabs>
      <w:jc w:val="center"/>
      <w:outlineLvl w:val="5"/>
    </w:pPr>
    <w:rPr>
      <w:rFonts w:ascii="Tahoma" w:hAnsi="Tahoma" w:cs="Tahoma"/>
      <w:b/>
      <w:bCs/>
      <w:sz w:val="28"/>
      <w:szCs w:val="144"/>
      <w:u w:val="single"/>
    </w:rPr>
  </w:style>
  <w:style w:type="paragraph" w:styleId="Titre7">
    <w:name w:val="heading 7"/>
    <w:basedOn w:val="Normal"/>
    <w:next w:val="Normal"/>
    <w:link w:val="Titre7Car"/>
    <w:qFormat/>
    <w:rsid w:val="00071CF2"/>
    <w:pPr>
      <w:keepNext/>
      <w:tabs>
        <w:tab w:val="left" w:pos="3460"/>
      </w:tabs>
      <w:jc w:val="center"/>
      <w:outlineLvl w:val="6"/>
    </w:pPr>
    <w:rPr>
      <w:rFonts w:ascii="Tahoma" w:hAnsi="Tahoma" w:cs="Tahoma"/>
      <w:sz w:val="28"/>
      <w:szCs w:val="32"/>
      <w:u w:val="single"/>
    </w:rPr>
  </w:style>
  <w:style w:type="paragraph" w:styleId="Titre8">
    <w:name w:val="heading 8"/>
    <w:basedOn w:val="Normal"/>
    <w:next w:val="Normal"/>
    <w:link w:val="Titre8Car"/>
    <w:qFormat/>
    <w:rsid w:val="00071CF2"/>
    <w:pPr>
      <w:keepNext/>
      <w:tabs>
        <w:tab w:val="left" w:pos="3460"/>
      </w:tabs>
      <w:jc w:val="both"/>
      <w:outlineLvl w:val="7"/>
    </w:pPr>
    <w:rPr>
      <w:rFonts w:ascii="Tahoma" w:hAnsi="Tahoma" w:cs="Tahoma"/>
      <w:b/>
      <w:bCs/>
      <w:sz w:val="32"/>
      <w:szCs w:val="32"/>
    </w:rPr>
  </w:style>
  <w:style w:type="paragraph" w:styleId="Titre9">
    <w:name w:val="heading 9"/>
    <w:basedOn w:val="Normal"/>
    <w:next w:val="Normal"/>
    <w:link w:val="Titre9Car"/>
    <w:qFormat/>
    <w:rsid w:val="00071CF2"/>
    <w:pPr>
      <w:keepNext/>
      <w:tabs>
        <w:tab w:val="left" w:pos="3460"/>
      </w:tabs>
      <w:jc w:val="both"/>
      <w:outlineLvl w:val="8"/>
    </w:pPr>
    <w:rPr>
      <w:rFonts w:ascii="Tahoma" w:hAnsi="Tahoma" w:cs="Tahoma"/>
      <w:sz w:val="28"/>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locked/>
    <w:rsid w:val="00071CF2"/>
    <w:rPr>
      <w:rFonts w:ascii="Tahoma" w:hAnsi="Tahoma" w:cs="Tahoma"/>
      <w:sz w:val="24"/>
      <w:szCs w:val="24"/>
      <w:lang w:val="fr-FR" w:eastAsia="fr-FR"/>
    </w:rPr>
  </w:style>
  <w:style w:type="character" w:customStyle="1" w:styleId="Titre2Car">
    <w:name w:val="Titre 2 Car"/>
    <w:basedOn w:val="Policepardfaut"/>
    <w:link w:val="Titre2"/>
    <w:locked/>
    <w:rsid w:val="00071CF2"/>
    <w:rPr>
      <w:rFonts w:ascii="Tahoma" w:hAnsi="Tahoma" w:cs="Tahoma"/>
      <w:sz w:val="24"/>
      <w:szCs w:val="24"/>
      <w:lang w:val="fr-FR" w:eastAsia="fr-FR"/>
    </w:rPr>
  </w:style>
  <w:style w:type="character" w:customStyle="1" w:styleId="Titre3Car">
    <w:name w:val="Titre 3 Car"/>
    <w:basedOn w:val="Policepardfaut"/>
    <w:link w:val="Titre3"/>
    <w:locked/>
    <w:rsid w:val="00071CF2"/>
    <w:rPr>
      <w:rFonts w:ascii="Tahoma" w:hAnsi="Tahoma" w:cs="Tahoma"/>
      <w:sz w:val="24"/>
      <w:szCs w:val="24"/>
      <w:lang w:val="fr-FR" w:eastAsia="fr-FR"/>
    </w:rPr>
  </w:style>
  <w:style w:type="character" w:customStyle="1" w:styleId="Titre4Car">
    <w:name w:val="Titre 4 Car"/>
    <w:basedOn w:val="Policepardfaut"/>
    <w:link w:val="Titre4"/>
    <w:locked/>
    <w:rsid w:val="00071CF2"/>
    <w:rPr>
      <w:rFonts w:ascii="Tahoma" w:hAnsi="Tahoma" w:cs="Tahoma"/>
      <w:b/>
      <w:bCs/>
      <w:sz w:val="24"/>
      <w:szCs w:val="24"/>
      <w:lang w:val="en-GB" w:eastAsia="fr-FR"/>
    </w:rPr>
  </w:style>
  <w:style w:type="character" w:customStyle="1" w:styleId="Titre5Car">
    <w:name w:val="Titre 5 Car"/>
    <w:basedOn w:val="Policepardfaut"/>
    <w:link w:val="Titre5"/>
    <w:locked/>
    <w:rsid w:val="00071CF2"/>
    <w:rPr>
      <w:rFonts w:ascii="Tahoma" w:hAnsi="Tahoma" w:cs="Tahoma"/>
      <w:sz w:val="28"/>
      <w:szCs w:val="28"/>
      <w:u w:val="single"/>
      <w:lang w:val="fr-FR" w:eastAsia="fr-FR"/>
    </w:rPr>
  </w:style>
  <w:style w:type="character" w:customStyle="1" w:styleId="Titre6Car">
    <w:name w:val="Titre 6 Car"/>
    <w:basedOn w:val="Policepardfaut"/>
    <w:link w:val="Titre6"/>
    <w:locked/>
    <w:rsid w:val="00071CF2"/>
    <w:rPr>
      <w:rFonts w:ascii="Tahoma" w:hAnsi="Tahoma" w:cs="Tahoma"/>
      <w:b/>
      <w:bCs/>
      <w:sz w:val="144"/>
      <w:szCs w:val="144"/>
      <w:u w:val="single"/>
      <w:lang w:val="fr-FR" w:eastAsia="fr-FR"/>
    </w:rPr>
  </w:style>
  <w:style w:type="character" w:customStyle="1" w:styleId="Titre7Car">
    <w:name w:val="Titre 7 Car"/>
    <w:basedOn w:val="Policepardfaut"/>
    <w:link w:val="Titre7"/>
    <w:locked/>
    <w:rsid w:val="00071CF2"/>
    <w:rPr>
      <w:rFonts w:ascii="Tahoma" w:hAnsi="Tahoma" w:cs="Tahoma"/>
      <w:sz w:val="32"/>
      <w:szCs w:val="32"/>
      <w:u w:val="single"/>
      <w:lang w:val="fr-FR" w:eastAsia="fr-FR"/>
    </w:rPr>
  </w:style>
  <w:style w:type="character" w:customStyle="1" w:styleId="Titre8Car">
    <w:name w:val="Titre 8 Car"/>
    <w:basedOn w:val="Policepardfaut"/>
    <w:link w:val="Titre8"/>
    <w:locked/>
    <w:rsid w:val="00071CF2"/>
    <w:rPr>
      <w:rFonts w:ascii="Tahoma" w:hAnsi="Tahoma" w:cs="Tahoma"/>
      <w:b/>
      <w:bCs/>
      <w:sz w:val="32"/>
      <w:szCs w:val="32"/>
      <w:lang w:val="fr-FR" w:eastAsia="fr-FR"/>
    </w:rPr>
  </w:style>
  <w:style w:type="character" w:customStyle="1" w:styleId="Titre9Car">
    <w:name w:val="Titre 9 Car"/>
    <w:basedOn w:val="Policepardfaut"/>
    <w:link w:val="Titre9"/>
    <w:locked/>
    <w:rsid w:val="00071CF2"/>
    <w:rPr>
      <w:rFonts w:ascii="Tahoma" w:hAnsi="Tahoma" w:cs="Tahoma"/>
      <w:sz w:val="32"/>
      <w:szCs w:val="32"/>
      <w:lang w:val="fr-FR" w:eastAsia="fr-FR"/>
    </w:rPr>
  </w:style>
  <w:style w:type="paragraph" w:styleId="Pieddepage">
    <w:name w:val="footer"/>
    <w:basedOn w:val="Normal"/>
    <w:link w:val="PieddepageCar"/>
    <w:uiPriority w:val="99"/>
    <w:rsid w:val="00071CF2"/>
    <w:pPr>
      <w:tabs>
        <w:tab w:val="center" w:pos="4536"/>
        <w:tab w:val="right" w:pos="9072"/>
      </w:tabs>
    </w:pPr>
  </w:style>
  <w:style w:type="character" w:customStyle="1" w:styleId="PieddepageCar">
    <w:name w:val="Pied de page Car"/>
    <w:basedOn w:val="Policepardfaut"/>
    <w:link w:val="Pieddepage"/>
    <w:uiPriority w:val="99"/>
    <w:locked/>
    <w:rsid w:val="00071CF2"/>
    <w:rPr>
      <w:rFonts w:ascii="Times New Roman" w:hAnsi="Times New Roman" w:cs="Times New Roman"/>
      <w:sz w:val="24"/>
      <w:szCs w:val="24"/>
      <w:lang w:val="fr-FR" w:eastAsia="fr-FR"/>
    </w:rPr>
  </w:style>
  <w:style w:type="character" w:styleId="Numrodepage">
    <w:name w:val="page number"/>
    <w:basedOn w:val="Policepardfaut"/>
    <w:rsid w:val="00071CF2"/>
    <w:rPr>
      <w:rFonts w:cs="Times New Roman"/>
    </w:rPr>
  </w:style>
  <w:style w:type="character" w:styleId="Lienhypertexte">
    <w:name w:val="Hyperlink"/>
    <w:basedOn w:val="Policepardfaut"/>
    <w:uiPriority w:val="99"/>
    <w:rsid w:val="00071CF2"/>
    <w:rPr>
      <w:rFonts w:cs="Times New Roman"/>
      <w:color w:val="0000FF"/>
      <w:u w:val="single"/>
    </w:rPr>
  </w:style>
  <w:style w:type="paragraph" w:styleId="En-tte">
    <w:name w:val="header"/>
    <w:basedOn w:val="Normal"/>
    <w:link w:val="En-tteCar"/>
    <w:rsid w:val="00071CF2"/>
    <w:pPr>
      <w:tabs>
        <w:tab w:val="center" w:pos="4536"/>
        <w:tab w:val="right" w:pos="9072"/>
      </w:tabs>
    </w:pPr>
  </w:style>
  <w:style w:type="character" w:customStyle="1" w:styleId="En-tteCar">
    <w:name w:val="En-tête Car"/>
    <w:basedOn w:val="Policepardfaut"/>
    <w:link w:val="En-tte"/>
    <w:locked/>
    <w:rsid w:val="00071CF2"/>
    <w:rPr>
      <w:rFonts w:ascii="Times New Roman" w:hAnsi="Times New Roman" w:cs="Times New Roman"/>
      <w:sz w:val="24"/>
      <w:szCs w:val="24"/>
      <w:lang w:val="fr-FR" w:eastAsia="fr-FR"/>
    </w:rPr>
  </w:style>
  <w:style w:type="character" w:customStyle="1" w:styleId="BodyText2Char">
    <w:name w:val="Body Text 2 Char"/>
    <w:uiPriority w:val="99"/>
    <w:semiHidden/>
    <w:locked/>
    <w:rsid w:val="00071CF2"/>
    <w:rPr>
      <w:rFonts w:ascii="Tahoma" w:hAnsi="Tahoma" w:cs="Tahoma"/>
      <w:sz w:val="24"/>
      <w:szCs w:val="24"/>
      <w:lang w:val="fr-FR" w:eastAsia="fr-FR"/>
    </w:rPr>
  </w:style>
  <w:style w:type="paragraph" w:styleId="Corpsdetexte2">
    <w:name w:val="Body Text 2"/>
    <w:basedOn w:val="Normal"/>
    <w:link w:val="Corpsdetexte2Car"/>
    <w:rsid w:val="00071CF2"/>
    <w:pPr>
      <w:pBdr>
        <w:top w:val="thinThickMediumGap" w:sz="24" w:space="1" w:color="auto" w:shadow="1"/>
        <w:left w:val="thinThickMediumGap" w:sz="24" w:space="4" w:color="auto" w:shadow="1"/>
        <w:bottom w:val="thinThickMediumGap" w:sz="24" w:space="1" w:color="auto" w:shadow="1"/>
        <w:right w:val="thinThickMediumGap" w:sz="24" w:space="4" w:color="auto" w:shadow="1"/>
      </w:pBdr>
      <w:jc w:val="center"/>
    </w:pPr>
    <w:rPr>
      <w:rFonts w:ascii="Tahoma" w:hAnsi="Tahoma" w:cs="Tahoma"/>
      <w:sz w:val="32"/>
      <w:shd w:val="clear" w:color="auto" w:fill="003366"/>
    </w:rPr>
  </w:style>
  <w:style w:type="character" w:customStyle="1" w:styleId="Corpsdetexte2Car">
    <w:name w:val="Corps de texte 2 Car"/>
    <w:basedOn w:val="Policepardfaut"/>
    <w:link w:val="Corpsdetexte2"/>
    <w:locked/>
    <w:rsid w:val="00071CF2"/>
    <w:rPr>
      <w:rFonts w:ascii="Times New Roman" w:hAnsi="Times New Roman" w:cs="Times New Roman"/>
      <w:sz w:val="24"/>
      <w:szCs w:val="24"/>
      <w:lang w:val="fr-FR" w:eastAsia="fr-FR"/>
    </w:rPr>
  </w:style>
  <w:style w:type="paragraph" w:styleId="Corpsdetexte3">
    <w:name w:val="Body Text 3"/>
    <w:basedOn w:val="Normal"/>
    <w:link w:val="Corpsdetexte3Car"/>
    <w:rsid w:val="00071CF2"/>
    <w:rPr>
      <w:rFonts w:ascii="Tahoma" w:hAnsi="Tahoma" w:cs="Tahoma"/>
      <w:b/>
      <w:bCs/>
      <w:sz w:val="32"/>
      <w:szCs w:val="32"/>
    </w:rPr>
  </w:style>
  <w:style w:type="character" w:customStyle="1" w:styleId="Corpsdetexte3Car">
    <w:name w:val="Corps de texte 3 Car"/>
    <w:basedOn w:val="Policepardfaut"/>
    <w:link w:val="Corpsdetexte3"/>
    <w:locked/>
    <w:rsid w:val="00071CF2"/>
    <w:rPr>
      <w:rFonts w:ascii="Tahoma" w:hAnsi="Tahoma" w:cs="Tahoma"/>
      <w:b/>
      <w:bCs/>
      <w:sz w:val="32"/>
      <w:szCs w:val="32"/>
      <w:lang w:val="fr-FR" w:eastAsia="fr-FR"/>
    </w:rPr>
  </w:style>
  <w:style w:type="character" w:customStyle="1" w:styleId="BodyTextIndentChar">
    <w:name w:val="Body Text Indent Char"/>
    <w:uiPriority w:val="99"/>
    <w:semiHidden/>
    <w:locked/>
    <w:rsid w:val="00071CF2"/>
    <w:rPr>
      <w:rFonts w:ascii="Tahoma" w:hAnsi="Tahoma" w:cs="Tahoma"/>
      <w:b/>
      <w:bCs/>
      <w:sz w:val="32"/>
      <w:szCs w:val="32"/>
      <w:lang w:val="fr-FR" w:eastAsia="fr-FR"/>
    </w:rPr>
  </w:style>
  <w:style w:type="paragraph" w:styleId="Retraitcorpsdetexte">
    <w:name w:val="Body Text Indent"/>
    <w:basedOn w:val="Normal"/>
    <w:link w:val="RetraitcorpsdetexteCar"/>
    <w:rsid w:val="00071CF2"/>
    <w:pPr>
      <w:tabs>
        <w:tab w:val="left" w:pos="2127"/>
        <w:tab w:val="left" w:pos="3460"/>
      </w:tabs>
      <w:ind w:left="2127" w:hanging="2127"/>
    </w:pPr>
    <w:rPr>
      <w:rFonts w:ascii="Tahoma" w:hAnsi="Tahoma" w:cs="Tahoma"/>
      <w:b/>
      <w:bCs/>
      <w:sz w:val="32"/>
      <w:szCs w:val="32"/>
    </w:rPr>
  </w:style>
  <w:style w:type="character" w:customStyle="1" w:styleId="RetraitcorpsdetexteCar">
    <w:name w:val="Retrait corps de texte Car"/>
    <w:basedOn w:val="Policepardfaut"/>
    <w:link w:val="Retraitcorpsdetexte"/>
    <w:locked/>
    <w:rsid w:val="00071CF2"/>
    <w:rPr>
      <w:rFonts w:ascii="Times New Roman" w:hAnsi="Times New Roman" w:cs="Times New Roman"/>
      <w:sz w:val="24"/>
      <w:szCs w:val="24"/>
      <w:lang w:val="fr-FR" w:eastAsia="fr-FR"/>
    </w:rPr>
  </w:style>
  <w:style w:type="character" w:customStyle="1" w:styleId="BodyTextIndent2Char">
    <w:name w:val="Body Text Indent 2 Char"/>
    <w:uiPriority w:val="99"/>
    <w:semiHidden/>
    <w:locked/>
    <w:rsid w:val="00071CF2"/>
    <w:rPr>
      <w:rFonts w:ascii="Tahoma" w:hAnsi="Tahoma" w:cs="Tahoma"/>
      <w:lang w:val="fr-FR" w:eastAsia="fr-FR"/>
    </w:rPr>
  </w:style>
  <w:style w:type="paragraph" w:styleId="Retraitcorpsdetexte2">
    <w:name w:val="Body Text Indent 2"/>
    <w:basedOn w:val="Normal"/>
    <w:link w:val="Retraitcorpsdetexte2Car"/>
    <w:rsid w:val="00071CF2"/>
    <w:pPr>
      <w:ind w:firstLine="705"/>
      <w:jc w:val="both"/>
    </w:pPr>
    <w:rPr>
      <w:rFonts w:ascii="Tahoma" w:hAnsi="Tahoma" w:cs="Tahoma"/>
      <w:sz w:val="22"/>
      <w:szCs w:val="22"/>
    </w:rPr>
  </w:style>
  <w:style w:type="character" w:customStyle="1" w:styleId="Retraitcorpsdetexte2Car">
    <w:name w:val="Retrait corps de texte 2 Car"/>
    <w:basedOn w:val="Policepardfaut"/>
    <w:link w:val="Retraitcorpsdetexte2"/>
    <w:locked/>
    <w:rsid w:val="00071CF2"/>
    <w:rPr>
      <w:rFonts w:ascii="Times New Roman" w:hAnsi="Times New Roman" w:cs="Times New Roman"/>
      <w:sz w:val="24"/>
      <w:szCs w:val="24"/>
      <w:lang w:val="fr-FR" w:eastAsia="fr-FR"/>
    </w:rPr>
  </w:style>
  <w:style w:type="character" w:customStyle="1" w:styleId="BodyTextIndent3Char">
    <w:name w:val="Body Text Indent 3 Char"/>
    <w:uiPriority w:val="99"/>
    <w:semiHidden/>
    <w:locked/>
    <w:rsid w:val="00071CF2"/>
    <w:rPr>
      <w:rFonts w:ascii="Tahoma" w:hAnsi="Tahoma" w:cs="Tahoma"/>
      <w:sz w:val="32"/>
      <w:szCs w:val="32"/>
      <w:lang w:val="fr-FR" w:eastAsia="fr-FR"/>
    </w:rPr>
  </w:style>
  <w:style w:type="paragraph" w:styleId="Retraitcorpsdetexte3">
    <w:name w:val="Body Text Indent 3"/>
    <w:basedOn w:val="Normal"/>
    <w:link w:val="Retraitcorpsdetexte3Car"/>
    <w:rsid w:val="00071CF2"/>
    <w:pPr>
      <w:tabs>
        <w:tab w:val="left" w:pos="3460"/>
      </w:tabs>
      <w:ind w:left="1701" w:hanging="1701"/>
      <w:jc w:val="both"/>
    </w:pPr>
    <w:rPr>
      <w:rFonts w:ascii="Tahoma" w:hAnsi="Tahoma" w:cs="Tahoma"/>
      <w:sz w:val="28"/>
      <w:szCs w:val="32"/>
    </w:rPr>
  </w:style>
  <w:style w:type="character" w:customStyle="1" w:styleId="Retraitcorpsdetexte3Car">
    <w:name w:val="Retrait corps de texte 3 Car"/>
    <w:basedOn w:val="Policepardfaut"/>
    <w:link w:val="Retraitcorpsdetexte3"/>
    <w:locked/>
    <w:rsid w:val="00071CF2"/>
    <w:rPr>
      <w:rFonts w:ascii="Times New Roman" w:hAnsi="Times New Roman" w:cs="Times New Roman"/>
      <w:sz w:val="16"/>
      <w:szCs w:val="16"/>
      <w:lang w:val="fr-FR" w:eastAsia="fr-FR"/>
    </w:rPr>
  </w:style>
  <w:style w:type="paragraph" w:styleId="Corpsdetexte">
    <w:name w:val="Body Text"/>
    <w:basedOn w:val="Normal"/>
    <w:link w:val="CorpsdetexteCar"/>
    <w:rsid w:val="00071CF2"/>
    <w:pPr>
      <w:tabs>
        <w:tab w:val="left" w:pos="720"/>
      </w:tabs>
      <w:jc w:val="both"/>
    </w:pPr>
    <w:rPr>
      <w:rFonts w:ascii="Tahoma" w:hAnsi="Tahoma" w:cs="Tahoma"/>
    </w:rPr>
  </w:style>
  <w:style w:type="character" w:customStyle="1" w:styleId="CorpsdetexteCar">
    <w:name w:val="Corps de texte Car"/>
    <w:basedOn w:val="Policepardfaut"/>
    <w:link w:val="Corpsdetexte"/>
    <w:locked/>
    <w:rsid w:val="00071CF2"/>
    <w:rPr>
      <w:rFonts w:ascii="Tahoma" w:hAnsi="Tahoma" w:cs="Tahoma"/>
      <w:sz w:val="24"/>
      <w:szCs w:val="24"/>
      <w:lang w:val="fr-FR" w:eastAsia="fr-FR"/>
    </w:rPr>
  </w:style>
  <w:style w:type="paragraph" w:styleId="Paragraphedeliste">
    <w:name w:val="List Paragraph"/>
    <w:basedOn w:val="Normal"/>
    <w:uiPriority w:val="34"/>
    <w:qFormat/>
    <w:rsid w:val="00071CF2"/>
    <w:pPr>
      <w:ind w:left="708"/>
    </w:pPr>
  </w:style>
  <w:style w:type="character" w:customStyle="1" w:styleId="BalloonTextChar">
    <w:name w:val="Balloon Text Char"/>
    <w:uiPriority w:val="99"/>
    <w:semiHidden/>
    <w:locked/>
    <w:rsid w:val="00071CF2"/>
    <w:rPr>
      <w:rFonts w:ascii="Tahoma" w:hAnsi="Tahoma" w:cs="Tahoma"/>
      <w:sz w:val="16"/>
      <w:szCs w:val="16"/>
      <w:lang w:eastAsia="fr-FR"/>
    </w:rPr>
  </w:style>
  <w:style w:type="paragraph" w:styleId="Textedebulles">
    <w:name w:val="Balloon Text"/>
    <w:basedOn w:val="Normal"/>
    <w:link w:val="TextedebullesCar"/>
    <w:rsid w:val="00071CF2"/>
    <w:rPr>
      <w:rFonts w:ascii="Tahoma" w:hAnsi="Tahoma" w:cs="Tahoma"/>
      <w:sz w:val="16"/>
      <w:szCs w:val="16"/>
      <w:lang w:val="en-US"/>
    </w:rPr>
  </w:style>
  <w:style w:type="character" w:customStyle="1" w:styleId="TextedebullesCar">
    <w:name w:val="Texte de bulles Car"/>
    <w:basedOn w:val="Policepardfaut"/>
    <w:link w:val="Textedebulles"/>
    <w:locked/>
    <w:rsid w:val="00071CF2"/>
    <w:rPr>
      <w:rFonts w:ascii="Tahoma" w:hAnsi="Tahoma" w:cs="Tahoma"/>
      <w:sz w:val="16"/>
      <w:szCs w:val="16"/>
      <w:lang w:val="fr-FR" w:eastAsia="fr-FR"/>
    </w:rPr>
  </w:style>
  <w:style w:type="paragraph" w:styleId="Sansinterligne">
    <w:name w:val="No Spacing"/>
    <w:link w:val="SansinterligneCar"/>
    <w:qFormat/>
    <w:rsid w:val="00071CF2"/>
    <w:rPr>
      <w:rFonts w:eastAsia="Times New Roman"/>
      <w:lang w:eastAsia="en-US"/>
    </w:rPr>
  </w:style>
  <w:style w:type="character" w:customStyle="1" w:styleId="SansinterligneCar">
    <w:name w:val="Sans interligne Car"/>
    <w:basedOn w:val="Policepardfaut"/>
    <w:link w:val="Sansinterligne"/>
    <w:locked/>
    <w:rsid w:val="00071CF2"/>
    <w:rPr>
      <w:rFonts w:eastAsia="Times New Roman" w:cs="Times New Roman"/>
      <w:sz w:val="22"/>
      <w:szCs w:val="22"/>
      <w:lang w:val="fr-FR" w:eastAsia="en-US" w:bidi="ar-SA"/>
    </w:rPr>
  </w:style>
  <w:style w:type="paragraph" w:styleId="TM1">
    <w:name w:val="toc 1"/>
    <w:basedOn w:val="Normal"/>
    <w:next w:val="Normal"/>
    <w:autoRedefine/>
    <w:locked/>
    <w:rsid w:val="001D76CC"/>
    <w:pPr>
      <w:tabs>
        <w:tab w:val="right" w:leader="dot" w:pos="1540"/>
        <w:tab w:val="right" w:leader="dot" w:pos="9622"/>
      </w:tabs>
      <w:suppressAutoHyphens/>
      <w:autoSpaceDN w:val="0"/>
      <w:spacing w:after="100" w:line="480" w:lineRule="auto"/>
      <w:jc w:val="both"/>
      <w:textAlignment w:val="baseline"/>
    </w:pPr>
  </w:style>
  <w:style w:type="paragraph" w:styleId="Titre">
    <w:name w:val="Title"/>
    <w:basedOn w:val="Normal"/>
    <w:next w:val="Normal"/>
    <w:link w:val="TitreCar"/>
    <w:uiPriority w:val="10"/>
    <w:qFormat/>
    <w:locked/>
    <w:rsid w:val="001D76C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1D76CC"/>
    <w:rPr>
      <w:rFonts w:asciiTheme="majorHAnsi" w:eastAsiaTheme="majorEastAsia" w:hAnsiTheme="majorHAnsi" w:cstheme="majorBidi"/>
      <w:color w:val="17365D" w:themeColor="text2" w:themeShade="BF"/>
      <w:spacing w:val="5"/>
      <w:kern w:val="28"/>
      <w:sz w:val="52"/>
      <w:szCs w:val="52"/>
    </w:rPr>
  </w:style>
  <w:style w:type="character" w:styleId="Lienhypertextesuivivisit">
    <w:name w:val="FollowedHyperlink"/>
    <w:basedOn w:val="Policepardfaut"/>
    <w:uiPriority w:val="99"/>
    <w:semiHidden/>
    <w:unhideWhenUsed/>
    <w:locked/>
    <w:rsid w:val="001D76CC"/>
    <w:rPr>
      <w:color w:val="800080" w:themeColor="followedHyperlink"/>
      <w:u w:val="single"/>
    </w:rPr>
  </w:style>
  <w:style w:type="paragraph" w:styleId="Rvision">
    <w:name w:val="Revision"/>
    <w:rsid w:val="00450C13"/>
    <w:pPr>
      <w:suppressAutoHyphens/>
      <w:autoSpaceDN w:val="0"/>
      <w:textAlignment w:val="baseline"/>
    </w:pPr>
    <w:rPr>
      <w:rFonts w:ascii="Times New Roman" w:eastAsia="Times New Roman" w:hAnsi="Times New Roman"/>
      <w:sz w:val="24"/>
      <w:szCs w:val="24"/>
    </w:rPr>
  </w:style>
  <w:style w:type="character" w:styleId="Numrodeligne">
    <w:name w:val="line number"/>
    <w:basedOn w:val="Policepardfaut"/>
    <w:locked/>
    <w:rsid w:val="00450C13"/>
  </w:style>
  <w:style w:type="paragraph" w:customStyle="1" w:styleId="TitrePieceDAO">
    <w:name w:val="TitrePieceDAO"/>
    <w:basedOn w:val="Paragraphedeliste"/>
    <w:rsid w:val="00450C13"/>
    <w:pPr>
      <w:widowControl w:val="0"/>
      <w:numPr>
        <w:numId w:val="4"/>
      </w:numPr>
      <w:suppressAutoHyphens/>
      <w:autoSpaceDE w:val="0"/>
      <w:autoSpaceDN w:val="0"/>
      <w:spacing w:after="160" w:line="244" w:lineRule="auto"/>
      <w:jc w:val="center"/>
      <w:textAlignment w:val="baseline"/>
    </w:pPr>
    <w:rPr>
      <w:rFonts w:ascii="Arial" w:eastAsia="Calibri" w:hAnsi="Arial" w:cs="Arial"/>
      <w:spacing w:val="45"/>
      <w:sz w:val="60"/>
      <w:szCs w:val="60"/>
      <w:lang w:eastAsia="en-US"/>
    </w:rPr>
  </w:style>
  <w:style w:type="character" w:customStyle="1" w:styleId="ParagraphedelisteCar">
    <w:name w:val="Paragraphe de liste Car"/>
    <w:rsid w:val="00450C13"/>
    <w:rPr>
      <w:rFonts w:ascii="Calibri" w:eastAsia="Calibri" w:hAnsi="Calibri"/>
      <w:sz w:val="22"/>
      <w:szCs w:val="22"/>
      <w:lang w:eastAsia="en-US"/>
    </w:rPr>
  </w:style>
  <w:style w:type="character" w:customStyle="1" w:styleId="TitrePieceDAOCar">
    <w:name w:val="TitrePieceDAO Car"/>
    <w:rsid w:val="00450C13"/>
    <w:rPr>
      <w:rFonts w:ascii="Arial" w:eastAsia="Calibri" w:hAnsi="Arial" w:cs="Arial"/>
      <w:spacing w:val="45"/>
      <w:position w:val="0"/>
      <w:sz w:val="60"/>
      <w:szCs w:val="60"/>
      <w:vertAlign w:val="baseline"/>
      <w:lang w:eastAsia="en-US"/>
    </w:rPr>
  </w:style>
  <w:style w:type="table" w:styleId="Grilledutableau">
    <w:name w:val="Table Grid"/>
    <w:basedOn w:val="TableauNormal"/>
    <w:locked/>
    <w:rsid w:val="00450C13"/>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M2">
    <w:name w:val="toc 2"/>
    <w:basedOn w:val="Normal"/>
    <w:next w:val="Normal"/>
    <w:autoRedefine/>
    <w:semiHidden/>
    <w:unhideWhenUsed/>
    <w:locked/>
    <w:rsid w:val="00450C13"/>
    <w:pPr>
      <w:suppressAutoHyphens/>
      <w:autoSpaceDN w:val="0"/>
      <w:ind w:left="240"/>
      <w:textAlignment w:val="baseline"/>
    </w:pPr>
  </w:style>
  <w:style w:type="paragraph" w:customStyle="1" w:styleId="BodyText21">
    <w:name w:val="Body Text 21"/>
    <w:basedOn w:val="Normal"/>
    <w:rsid w:val="00450C13"/>
    <w:pPr>
      <w:widowControl w:val="0"/>
      <w:jc w:val="both"/>
    </w:pPr>
    <w:rPr>
      <w:rFonts w:ascii="Arial" w:hAnsi="Arial"/>
      <w:snapToGrid w:val="0"/>
      <w:szCs w:val="20"/>
    </w:rPr>
  </w:style>
  <w:style w:type="paragraph" w:styleId="Retraitnormal">
    <w:name w:val="Normal Indent"/>
    <w:basedOn w:val="Normal"/>
    <w:locked/>
    <w:rsid w:val="00450C13"/>
    <w:pPr>
      <w:widowControl w:val="0"/>
      <w:ind w:left="708"/>
      <w:jc w:val="both"/>
    </w:pPr>
    <w:rPr>
      <w:rFonts w:ascii="Arial" w:hAnsi="Arial"/>
      <w:snapToGrid w:val="0"/>
      <w:sz w:val="22"/>
      <w:szCs w:val="20"/>
    </w:rPr>
  </w:style>
  <w:style w:type="paragraph" w:customStyle="1" w:styleId="Titre41">
    <w:name w:val="Titre 4.1"/>
    <w:basedOn w:val="Titre4"/>
    <w:rsid w:val="00450C13"/>
    <w:pPr>
      <w:widowControl w:val="0"/>
      <w:tabs>
        <w:tab w:val="clear" w:pos="2700"/>
      </w:tabs>
      <w:spacing w:before="180" w:after="60"/>
      <w:ind w:left="709"/>
      <w:jc w:val="both"/>
      <w:outlineLvl w:val="9"/>
    </w:pPr>
    <w:rPr>
      <w:rFonts w:ascii="Arial" w:hAnsi="Arial" w:cs="Times New Roman"/>
      <w:bCs w:val="0"/>
      <w:snapToGrid w:val="0"/>
      <w:sz w:val="22"/>
      <w:szCs w:val="20"/>
      <w:lang w:val="fr-FR"/>
    </w:rPr>
  </w:style>
  <w:style w:type="paragraph" w:customStyle="1" w:styleId="BodyText24">
    <w:name w:val="Body Text 24"/>
    <w:basedOn w:val="Normal"/>
    <w:rsid w:val="00450C13"/>
    <w:pPr>
      <w:widowControl w:val="0"/>
    </w:pPr>
    <w:rPr>
      <w:rFonts w:ascii="Arial" w:hAnsi="Arial"/>
      <w:snapToGrid w:val="0"/>
      <w:sz w:val="22"/>
      <w:szCs w:val="20"/>
    </w:rPr>
  </w:style>
  <w:style w:type="paragraph" w:customStyle="1" w:styleId="xl35">
    <w:name w:val="xl35"/>
    <w:basedOn w:val="Normal"/>
    <w:rsid w:val="00450C13"/>
    <w:pPr>
      <w:spacing w:before="100" w:beforeAutospacing="1" w:after="100" w:afterAutospacing="1"/>
      <w:textAlignment w:val="center"/>
    </w:pPr>
    <w:rPr>
      <w:rFonts w:ascii="Arial" w:hAnsi="Arial" w:cs="Arial"/>
      <w:sz w:val="16"/>
      <w:szCs w:val="16"/>
    </w:rPr>
  </w:style>
  <w:style w:type="paragraph" w:customStyle="1" w:styleId="xl41">
    <w:name w:val="xl41"/>
    <w:basedOn w:val="Normal"/>
    <w:rsid w:val="00450C13"/>
    <w:pPr>
      <w:spacing w:before="100" w:beforeAutospacing="1" w:after="100" w:afterAutospacing="1"/>
      <w:jc w:val="center"/>
      <w:textAlignment w:val="center"/>
    </w:pPr>
    <w:rPr>
      <w:rFonts w:ascii="Arial" w:hAnsi="Arial" w:cs="Arial"/>
      <w:sz w:val="16"/>
      <w:szCs w:val="16"/>
    </w:rPr>
  </w:style>
  <w:style w:type="paragraph" w:customStyle="1" w:styleId="xl52">
    <w:name w:val="xl52"/>
    <w:basedOn w:val="Normal"/>
    <w:rsid w:val="00450C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6"/>
      <w:szCs w:val="16"/>
    </w:rPr>
  </w:style>
  <w:style w:type="paragraph" w:customStyle="1" w:styleId="xl56">
    <w:name w:val="xl56"/>
    <w:basedOn w:val="Normal"/>
    <w:rsid w:val="00450C13"/>
    <w:pPr>
      <w:spacing w:before="100" w:beforeAutospacing="1" w:after="100" w:afterAutospacing="1"/>
      <w:textAlignment w:val="center"/>
    </w:pPr>
    <w:rPr>
      <w:rFonts w:ascii="Arial" w:hAnsi="Arial" w:cs="Arial"/>
      <w:i/>
      <w:iCs/>
      <w:sz w:val="16"/>
      <w:szCs w:val="16"/>
    </w:rPr>
  </w:style>
  <w:style w:type="paragraph" w:customStyle="1" w:styleId="xl59">
    <w:name w:val="xl59"/>
    <w:basedOn w:val="Normal"/>
    <w:rsid w:val="00450C13"/>
    <w:pPr>
      <w:spacing w:before="100" w:beforeAutospacing="1" w:after="100" w:afterAutospacing="1"/>
      <w:textAlignment w:val="center"/>
    </w:pPr>
    <w:rPr>
      <w:rFonts w:ascii="Arial" w:hAnsi="Arial" w:cs="Arial"/>
      <w:b/>
      <w:bCs/>
      <w:i/>
      <w:iCs/>
      <w:sz w:val="16"/>
      <w:szCs w:val="16"/>
    </w:rPr>
  </w:style>
  <w:style w:type="character" w:styleId="Accentuation">
    <w:name w:val="Emphasis"/>
    <w:qFormat/>
    <w:locked/>
    <w:rsid w:val="00450C13"/>
    <w:rPr>
      <w:i/>
      <w:iCs/>
    </w:rPr>
  </w:style>
  <w:style w:type="paragraph" w:customStyle="1" w:styleId="CharChar1">
    <w:name w:val="Char Char1"/>
    <w:basedOn w:val="Normal"/>
    <w:rsid w:val="00450C13"/>
    <w:pPr>
      <w:spacing w:after="160" w:line="240" w:lineRule="exact"/>
    </w:pPr>
    <w:rPr>
      <w:rFonts w:ascii="Arial" w:hAnsi="Arial"/>
      <w:sz w:val="20"/>
      <w:szCs w:val="20"/>
      <w:lang w:val="en-US" w:eastAsia="en-US"/>
    </w:rPr>
  </w:style>
  <w:style w:type="character" w:customStyle="1" w:styleId="CarCar20">
    <w:name w:val="Car Car20"/>
    <w:rsid w:val="00450C13"/>
    <w:rPr>
      <w:b/>
      <w:bCs/>
      <w:sz w:val="28"/>
      <w:szCs w:val="24"/>
      <w:lang w:val="fr-FR" w:eastAsia="fr-FR" w:bidi="ar-SA"/>
    </w:rPr>
  </w:style>
  <w:style w:type="character" w:customStyle="1" w:styleId="CarCar18">
    <w:name w:val="Car Car18"/>
    <w:rsid w:val="00450C13"/>
    <w:rPr>
      <w:bCs/>
      <w:sz w:val="32"/>
      <w:szCs w:val="24"/>
      <w:lang w:val="fr-FR" w:eastAsia="fr-FR" w:bidi="ar-SA"/>
    </w:rPr>
  </w:style>
  <w:style w:type="paragraph" w:styleId="Notedebasdepage">
    <w:name w:val="footnote text"/>
    <w:basedOn w:val="Normal"/>
    <w:link w:val="NotedebasdepageCar"/>
    <w:semiHidden/>
    <w:locked/>
    <w:rsid w:val="00450C13"/>
    <w:pPr>
      <w:spacing w:after="200" w:line="276" w:lineRule="auto"/>
    </w:pPr>
    <w:rPr>
      <w:rFonts w:ascii="Calibri" w:eastAsia="Calibri" w:hAnsi="Calibri"/>
      <w:sz w:val="20"/>
      <w:szCs w:val="20"/>
      <w:lang w:eastAsia="en-US"/>
    </w:rPr>
  </w:style>
  <w:style w:type="character" w:customStyle="1" w:styleId="NotedebasdepageCar">
    <w:name w:val="Note de bas de page Car"/>
    <w:basedOn w:val="Policepardfaut"/>
    <w:link w:val="Notedebasdepage"/>
    <w:semiHidden/>
    <w:rsid w:val="00450C13"/>
    <w:rPr>
      <w:sz w:val="20"/>
      <w:szCs w:val="20"/>
      <w:lang w:eastAsia="en-US"/>
    </w:rPr>
  </w:style>
  <w:style w:type="character" w:styleId="Appelnotedebasdep">
    <w:name w:val="footnote reference"/>
    <w:semiHidden/>
    <w:locked/>
    <w:rsid w:val="00450C13"/>
    <w:rPr>
      <w:vertAlign w:val="superscript"/>
    </w:rPr>
  </w:style>
  <w:style w:type="paragraph" w:customStyle="1" w:styleId="retrait">
    <w:name w:val="retrait"/>
    <w:basedOn w:val="Normal"/>
    <w:rsid w:val="00450C13"/>
    <w:pPr>
      <w:ind w:left="851" w:hanging="284"/>
      <w:jc w:val="both"/>
    </w:pPr>
    <w:rPr>
      <w:szCs w:val="20"/>
    </w:rPr>
  </w:style>
  <w:style w:type="paragraph" w:styleId="Retrait1religne">
    <w:name w:val="Body Text First Indent"/>
    <w:basedOn w:val="Corpsdetexte"/>
    <w:link w:val="Retrait1religneCar"/>
    <w:locked/>
    <w:rsid w:val="00450C13"/>
    <w:pPr>
      <w:tabs>
        <w:tab w:val="clear" w:pos="720"/>
      </w:tabs>
      <w:suppressAutoHyphens/>
      <w:spacing w:after="120"/>
      <w:ind w:firstLine="210"/>
      <w:jc w:val="left"/>
    </w:pPr>
    <w:rPr>
      <w:rFonts w:ascii="Times New Roman" w:hAnsi="Times New Roman" w:cs="Times New Roman"/>
      <w:lang w:eastAsia="ar-SA"/>
    </w:rPr>
  </w:style>
  <w:style w:type="character" w:customStyle="1" w:styleId="Retrait1religneCar">
    <w:name w:val="Retrait 1re ligne Car"/>
    <w:basedOn w:val="CorpsdetexteCar"/>
    <w:link w:val="Retrait1religne"/>
    <w:rsid w:val="00450C13"/>
    <w:rPr>
      <w:rFonts w:ascii="Times New Roman" w:eastAsia="Times New Roman" w:hAnsi="Times New Roman" w:cs="Tahoma"/>
      <w:sz w:val="24"/>
      <w:szCs w:val="24"/>
      <w:lang w:val="fr-FR" w:eastAsia="ar-SA"/>
    </w:rPr>
  </w:style>
  <w:style w:type="paragraph" w:styleId="Retraitcorpset1relig">
    <w:name w:val="Body Text First Indent 2"/>
    <w:basedOn w:val="Retraitcorpsdetexte"/>
    <w:link w:val="Retraitcorpset1religCar"/>
    <w:locked/>
    <w:rsid w:val="00450C13"/>
    <w:pPr>
      <w:tabs>
        <w:tab w:val="clear" w:pos="2127"/>
        <w:tab w:val="clear" w:pos="3460"/>
      </w:tabs>
      <w:spacing w:after="120"/>
      <w:ind w:left="283" w:firstLine="210"/>
    </w:pPr>
    <w:rPr>
      <w:rFonts w:ascii="Times New Roman" w:hAnsi="Times New Roman" w:cs="Times New Roman"/>
      <w:b w:val="0"/>
      <w:bCs w:val="0"/>
      <w:sz w:val="24"/>
      <w:szCs w:val="24"/>
    </w:rPr>
  </w:style>
  <w:style w:type="character" w:customStyle="1" w:styleId="Retraitcorpset1religCar">
    <w:name w:val="Retrait corps et 1re lig. Car"/>
    <w:basedOn w:val="RetraitcorpsdetexteCar"/>
    <w:link w:val="Retraitcorpset1relig"/>
    <w:rsid w:val="00450C13"/>
    <w:rPr>
      <w:rFonts w:ascii="Times New Roman" w:eastAsia="Times New Roman" w:hAnsi="Times New Roman" w:cs="Times New Roman"/>
      <w:sz w:val="24"/>
      <w:szCs w:val="24"/>
      <w:lang w:val="fr-FR" w:eastAsia="fr-FR"/>
    </w:rPr>
  </w:style>
  <w:style w:type="paragraph" w:customStyle="1" w:styleId="Style1">
    <w:name w:val="Style1"/>
    <w:basedOn w:val="Normal"/>
    <w:rsid w:val="00450C13"/>
    <w:pPr>
      <w:widowControl w:val="0"/>
      <w:ind w:left="1418"/>
      <w:jc w:val="both"/>
    </w:pPr>
    <w:rPr>
      <w:sz w:val="20"/>
      <w:szCs w:val="20"/>
    </w:rPr>
  </w:style>
  <w:style w:type="paragraph" w:customStyle="1" w:styleId="BodyText31">
    <w:name w:val="Body Text 31"/>
    <w:basedOn w:val="Normal"/>
    <w:rsid w:val="00450C13"/>
    <w:pPr>
      <w:widowControl w:val="0"/>
      <w:overflowPunct w:val="0"/>
      <w:autoSpaceDE w:val="0"/>
      <w:autoSpaceDN w:val="0"/>
      <w:adjustRightInd w:val="0"/>
      <w:jc w:val="both"/>
      <w:textAlignment w:val="baseline"/>
    </w:pPr>
    <w:rPr>
      <w:rFonts w:ascii="Times" w:hAnsi="Times"/>
      <w:b/>
      <w:szCs w:val="20"/>
    </w:rPr>
  </w:style>
  <w:style w:type="paragraph" w:customStyle="1" w:styleId="Normal10">
    <w:name w:val="Normal 10"/>
    <w:basedOn w:val="Normal"/>
    <w:rsid w:val="00450C13"/>
    <w:pPr>
      <w:widowControl w:val="0"/>
      <w:jc w:val="both"/>
    </w:pPr>
    <w:rPr>
      <w:sz w:val="20"/>
      <w:szCs w:val="20"/>
    </w:rPr>
  </w:style>
  <w:style w:type="paragraph" w:customStyle="1" w:styleId="Corpsdetexte31">
    <w:name w:val="Corps de texte 31"/>
    <w:basedOn w:val="Normal"/>
    <w:rsid w:val="00450C13"/>
    <w:pPr>
      <w:widowControl w:val="0"/>
      <w:overflowPunct w:val="0"/>
      <w:autoSpaceDE w:val="0"/>
      <w:autoSpaceDN w:val="0"/>
      <w:adjustRightInd w:val="0"/>
      <w:jc w:val="both"/>
      <w:textAlignment w:val="baseline"/>
    </w:pPr>
    <w:rPr>
      <w:rFonts w:ascii="Times" w:hAnsi="Times"/>
      <w:b/>
      <w:szCs w:val="20"/>
    </w:rPr>
  </w:style>
  <w:style w:type="paragraph" w:customStyle="1" w:styleId="TITI1">
    <w:name w:val="TITI.1"/>
    <w:basedOn w:val="Normal"/>
    <w:rsid w:val="00450C13"/>
    <w:pPr>
      <w:keepNext/>
      <w:keepLines/>
      <w:widowControl w:val="0"/>
      <w:jc w:val="both"/>
    </w:pPr>
    <w:rPr>
      <w:b/>
      <w:smallCaps/>
      <w:szCs w:val="20"/>
    </w:rPr>
  </w:style>
  <w:style w:type="numbering" w:customStyle="1" w:styleId="LFO19">
    <w:name w:val="LFO19"/>
    <w:basedOn w:val="Aucuneliste"/>
    <w:rsid w:val="00450C13"/>
    <w:pPr>
      <w:numPr>
        <w:numId w:val="33"/>
      </w:numPr>
    </w:pPr>
  </w:style>
  <w:style w:type="paragraph" w:customStyle="1" w:styleId="CharChar10">
    <w:name w:val="Char Char1"/>
    <w:basedOn w:val="Normal"/>
    <w:rsid w:val="00892963"/>
    <w:pPr>
      <w:spacing w:after="160" w:line="240" w:lineRule="exact"/>
    </w:pPr>
    <w:rPr>
      <w:rFonts w:ascii="Arial" w:hAnsi="Arial"/>
      <w:sz w:val="20"/>
      <w:szCs w:val="20"/>
      <w:lang w:val="en-US" w:eastAsia="en-US"/>
    </w:rPr>
  </w:style>
  <w:style w:type="character" w:customStyle="1" w:styleId="CarCar200">
    <w:name w:val="Car Car20"/>
    <w:rsid w:val="00892963"/>
    <w:rPr>
      <w:b/>
      <w:bCs/>
      <w:sz w:val="28"/>
      <w:szCs w:val="24"/>
      <w:lang w:val="fr-FR" w:eastAsia="fr-FR" w:bidi="ar-SA"/>
    </w:rPr>
  </w:style>
  <w:style w:type="character" w:customStyle="1" w:styleId="CarCar180">
    <w:name w:val="Car Car18"/>
    <w:rsid w:val="00892963"/>
    <w:rPr>
      <w:bCs/>
      <w:sz w:val="32"/>
      <w:szCs w:val="24"/>
      <w:lang w:val="fr-FR" w:eastAsia="fr-FR" w:bidi="ar-SA"/>
    </w:rPr>
  </w:style>
  <w:style w:type="paragraph" w:customStyle="1" w:styleId="xl24">
    <w:name w:val="xl24"/>
    <w:basedOn w:val="Normal"/>
    <w:rsid w:val="00892963"/>
    <w:pPr>
      <w:spacing w:before="100" w:beforeAutospacing="1" w:after="100" w:afterAutospacing="1"/>
    </w:pPr>
    <w:rPr>
      <w:rFonts w:eastAsia="Arial Unicode MS"/>
    </w:rPr>
  </w:style>
  <w:style w:type="paragraph" w:customStyle="1" w:styleId="Corpsdetexte21">
    <w:name w:val="Corps de texte 21"/>
    <w:basedOn w:val="Normal"/>
    <w:rsid w:val="00892963"/>
    <w:pPr>
      <w:widowControl w:val="0"/>
      <w:jc w:val="both"/>
    </w:pPr>
    <w:rPr>
      <w:rFonts w:ascii="Arial Narrow" w:hAnsi="Arial Narrow"/>
      <w:szCs w:val="20"/>
    </w:rPr>
  </w:style>
  <w:style w:type="paragraph" w:customStyle="1" w:styleId="titre50">
    <w:name w:val="titre5"/>
    <w:basedOn w:val="Normal"/>
    <w:rsid w:val="00892963"/>
    <w:pPr>
      <w:jc w:val="center"/>
    </w:pPr>
    <w:rPr>
      <w:b/>
      <w:szCs w:val="30"/>
    </w:rPr>
  </w:style>
  <w:style w:type="paragraph" w:customStyle="1" w:styleId="titre51">
    <w:name w:val="titre51"/>
    <w:basedOn w:val="Normal"/>
    <w:next w:val="Normal"/>
    <w:autoRedefine/>
    <w:rsid w:val="00892963"/>
    <w:pPr>
      <w:keepNext/>
      <w:spacing w:before="240"/>
    </w:pPr>
    <w:rPr>
      <w:rFonts w:cs="Arial"/>
      <w:b/>
      <w:sz w:val="22"/>
      <w:szCs w:val="22"/>
      <w:u w:val="single"/>
      <w:lang w:eastAsia="ar-SA"/>
    </w:rPr>
  </w:style>
  <w:style w:type="paragraph" w:customStyle="1" w:styleId="corpsdetexte0">
    <w:name w:val="corps de texte"/>
    <w:basedOn w:val="Normal"/>
    <w:rsid w:val="00892963"/>
    <w:pPr>
      <w:spacing w:after="160" w:line="300" w:lineRule="exact"/>
      <w:jc w:val="both"/>
    </w:pPr>
  </w:style>
  <w:style w:type="character" w:customStyle="1" w:styleId="TextedebullesCar1">
    <w:name w:val="Texte de bulles Car1"/>
    <w:uiPriority w:val="99"/>
    <w:semiHidden/>
    <w:rsid w:val="00892963"/>
    <w:rPr>
      <w:rFonts w:ascii="Tahoma" w:eastAsia="Times New Roman" w:hAnsi="Tahoma" w:cs="Tahoma"/>
      <w:sz w:val="16"/>
      <w:szCs w:val="16"/>
      <w:lang w:val="fr-FR" w:eastAsia="fr-FR"/>
    </w:rPr>
  </w:style>
  <w:style w:type="paragraph" w:customStyle="1" w:styleId="Paragraphedeliste1">
    <w:name w:val="Paragraphe de liste1"/>
    <w:basedOn w:val="Normal"/>
    <w:rsid w:val="00892963"/>
    <w:pPr>
      <w:ind w:left="708"/>
    </w:pPr>
    <w:rPr>
      <w:rFonts w:eastAsia="Calibri"/>
    </w:rPr>
  </w:style>
  <w:style w:type="paragraph" w:styleId="Salutations">
    <w:name w:val="Salutation"/>
    <w:basedOn w:val="Normal"/>
    <w:next w:val="Normal"/>
    <w:link w:val="SalutationsCar"/>
    <w:locked/>
    <w:rsid w:val="00892963"/>
    <w:pPr>
      <w:widowControl w:val="0"/>
    </w:pPr>
    <w:rPr>
      <w:sz w:val="20"/>
      <w:szCs w:val="20"/>
    </w:rPr>
  </w:style>
  <w:style w:type="character" w:customStyle="1" w:styleId="SalutationsCar">
    <w:name w:val="Salutations Car"/>
    <w:basedOn w:val="Policepardfaut"/>
    <w:link w:val="Salutations"/>
    <w:rsid w:val="00892963"/>
    <w:rPr>
      <w:rFonts w:ascii="Times New Roman" w:eastAsia="Times New Roman" w:hAnsi="Times New Roman"/>
      <w:sz w:val="20"/>
      <w:szCs w:val="20"/>
    </w:rPr>
  </w:style>
  <w:style w:type="paragraph" w:customStyle="1" w:styleId="p25">
    <w:name w:val="p25"/>
    <w:basedOn w:val="Normal"/>
    <w:rsid w:val="00892963"/>
    <w:pPr>
      <w:widowControl w:val="0"/>
      <w:tabs>
        <w:tab w:val="left" w:pos="720"/>
      </w:tabs>
      <w:autoSpaceDE w:val="0"/>
      <w:autoSpaceDN w:val="0"/>
      <w:adjustRightInd w:val="0"/>
      <w:spacing w:line="240" w:lineRule="atLeast"/>
      <w:jc w:val="both"/>
    </w:pPr>
    <w:rPr>
      <w:sz w:val="20"/>
    </w:rPr>
  </w:style>
  <w:style w:type="paragraph" w:styleId="PrformatHTML">
    <w:name w:val="HTML Preformatted"/>
    <w:basedOn w:val="Normal"/>
    <w:link w:val="PrformatHTMLCar"/>
    <w:uiPriority w:val="99"/>
    <w:unhideWhenUsed/>
    <w:locked/>
    <w:rsid w:val="00892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PrformatHTMLCar">
    <w:name w:val="Préformaté HTML Car"/>
    <w:basedOn w:val="Policepardfaut"/>
    <w:link w:val="PrformatHTML"/>
    <w:uiPriority w:val="99"/>
    <w:rsid w:val="00892963"/>
    <w:rPr>
      <w:rFonts w:ascii="Courier New" w:eastAsia="Times New Roman" w:hAnsi="Courier New"/>
      <w:sz w:val="20"/>
      <w:szCs w:val="20"/>
    </w:rPr>
  </w:style>
  <w:style w:type="paragraph" w:customStyle="1" w:styleId="Retraitcorpsdetexte21">
    <w:name w:val="Retrait corps de texte 21"/>
    <w:basedOn w:val="Normal"/>
    <w:rsid w:val="00892963"/>
    <w:pPr>
      <w:widowControl w:val="0"/>
      <w:ind w:left="851" w:hanging="709"/>
      <w:jc w:val="both"/>
    </w:pPr>
  </w:style>
  <w:style w:type="paragraph" w:customStyle="1" w:styleId="puces">
    <w:name w:val="puces"/>
    <w:basedOn w:val="Normal"/>
    <w:rsid w:val="00892963"/>
    <w:pPr>
      <w:numPr>
        <w:numId w:val="45"/>
      </w:numPr>
    </w:pPr>
  </w:style>
  <w:style w:type="paragraph" w:customStyle="1" w:styleId="font5">
    <w:name w:val="font5"/>
    <w:basedOn w:val="Normal"/>
    <w:rsid w:val="00892963"/>
    <w:pPr>
      <w:spacing w:before="100" w:beforeAutospacing="1" w:after="100" w:afterAutospacing="1"/>
    </w:pPr>
    <w:rPr>
      <w:color w:val="000000"/>
      <w:sz w:val="22"/>
      <w:szCs w:val="22"/>
    </w:rPr>
  </w:style>
  <w:style w:type="paragraph" w:customStyle="1" w:styleId="xl65">
    <w:name w:val="xl65"/>
    <w:basedOn w:val="Normal"/>
    <w:rsid w:val="00892963"/>
    <w:pPr>
      <w:spacing w:before="100" w:beforeAutospacing="1" w:after="100" w:afterAutospacing="1"/>
      <w:jc w:val="center"/>
      <w:textAlignment w:val="center"/>
    </w:pPr>
    <w:rPr>
      <w:b/>
      <w:bCs/>
    </w:rPr>
  </w:style>
  <w:style w:type="paragraph" w:customStyle="1" w:styleId="xl66">
    <w:name w:val="xl66"/>
    <w:basedOn w:val="Normal"/>
    <w:rsid w:val="00892963"/>
    <w:pPr>
      <w:spacing w:before="100" w:beforeAutospacing="1" w:after="100" w:afterAutospacing="1"/>
      <w:jc w:val="center"/>
      <w:textAlignment w:val="center"/>
    </w:pPr>
  </w:style>
  <w:style w:type="paragraph" w:customStyle="1" w:styleId="xl67">
    <w:name w:val="xl67"/>
    <w:basedOn w:val="Normal"/>
    <w:rsid w:val="00892963"/>
    <w:pPr>
      <w:spacing w:before="100" w:beforeAutospacing="1" w:after="100" w:afterAutospacing="1"/>
      <w:jc w:val="center"/>
      <w:textAlignment w:val="center"/>
    </w:pPr>
  </w:style>
  <w:style w:type="paragraph" w:customStyle="1" w:styleId="xl68">
    <w:name w:val="xl68"/>
    <w:basedOn w:val="Normal"/>
    <w:rsid w:val="008929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9">
    <w:name w:val="xl69"/>
    <w:basedOn w:val="Normal"/>
    <w:rsid w:val="008929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0">
    <w:name w:val="xl70"/>
    <w:basedOn w:val="Normal"/>
    <w:rsid w:val="00892963"/>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71">
    <w:name w:val="xl71"/>
    <w:basedOn w:val="Normal"/>
    <w:rsid w:val="00892963"/>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72">
    <w:name w:val="xl72"/>
    <w:basedOn w:val="Normal"/>
    <w:rsid w:val="00892963"/>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Normal"/>
    <w:rsid w:val="0089296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4">
    <w:name w:val="xl74"/>
    <w:basedOn w:val="Normal"/>
    <w:rsid w:val="0089296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5">
    <w:name w:val="xl75"/>
    <w:basedOn w:val="Normal"/>
    <w:rsid w:val="0089296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rPr>
  </w:style>
  <w:style w:type="paragraph" w:customStyle="1" w:styleId="xl76">
    <w:name w:val="xl76"/>
    <w:basedOn w:val="Normal"/>
    <w:rsid w:val="0089296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77">
    <w:name w:val="xl77"/>
    <w:basedOn w:val="Normal"/>
    <w:rsid w:val="008929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Normal"/>
    <w:rsid w:val="008929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Normal"/>
    <w:rsid w:val="0089296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0">
    <w:name w:val="xl80"/>
    <w:basedOn w:val="Normal"/>
    <w:rsid w:val="0089296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81">
    <w:name w:val="xl81"/>
    <w:basedOn w:val="Normal"/>
    <w:rsid w:val="00892963"/>
    <w:pPr>
      <w:pBdr>
        <w:top w:val="single" w:sz="4" w:space="0" w:color="auto"/>
      </w:pBdr>
      <w:spacing w:before="100" w:beforeAutospacing="1" w:after="100" w:afterAutospacing="1"/>
      <w:textAlignment w:val="center"/>
    </w:pPr>
    <w:rPr>
      <w:b/>
      <w:bCs/>
      <w:i/>
      <w:iCs/>
    </w:rPr>
  </w:style>
  <w:style w:type="paragraph" w:customStyle="1" w:styleId="Default">
    <w:name w:val="Default"/>
    <w:rsid w:val="00E143F6"/>
    <w:pPr>
      <w:autoSpaceDE w:val="0"/>
      <w:autoSpaceDN w:val="0"/>
      <w:adjustRightInd w:val="0"/>
    </w:pPr>
    <w:rPr>
      <w:rFonts w:ascii="Arial" w:hAnsi="Arial" w:cs="Arial"/>
      <w:color w:val="000000"/>
      <w:sz w:val="24"/>
      <w:szCs w:val="24"/>
    </w:rPr>
  </w:style>
  <w:style w:type="paragraph" w:customStyle="1" w:styleId="msonormal0">
    <w:name w:val="msonormal"/>
    <w:basedOn w:val="Normal"/>
    <w:rsid w:val="005C4088"/>
    <w:pPr>
      <w:spacing w:before="100" w:beforeAutospacing="1" w:after="100" w:afterAutospacing="1"/>
    </w:pPr>
  </w:style>
  <w:style w:type="paragraph" w:customStyle="1" w:styleId="xl63">
    <w:name w:val="xl63"/>
    <w:basedOn w:val="Normal"/>
    <w:rsid w:val="005C40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0"/>
      <w:szCs w:val="20"/>
    </w:rPr>
  </w:style>
  <w:style w:type="paragraph" w:customStyle="1" w:styleId="xl64">
    <w:name w:val="xl64"/>
    <w:basedOn w:val="Normal"/>
    <w:rsid w:val="005C40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20"/>
      <w:szCs w:val="20"/>
    </w:rPr>
  </w:style>
  <w:style w:type="paragraph" w:customStyle="1" w:styleId="xl82">
    <w:name w:val="xl82"/>
    <w:basedOn w:val="Normal"/>
    <w:rsid w:val="005C4088"/>
    <w:pPr>
      <w:shd w:val="clear" w:color="000000" w:fill="FFFFFF"/>
      <w:spacing w:before="100" w:beforeAutospacing="1" w:after="100" w:afterAutospacing="1"/>
      <w:textAlignment w:val="center"/>
    </w:pPr>
    <w:rPr>
      <w:rFonts w:ascii="Arial Narrow" w:hAnsi="Arial Narrow"/>
    </w:rPr>
  </w:style>
  <w:style w:type="paragraph" w:customStyle="1" w:styleId="xl83">
    <w:name w:val="xl83"/>
    <w:basedOn w:val="Normal"/>
    <w:rsid w:val="005C4088"/>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b/>
      <w:bCs/>
      <w:sz w:val="20"/>
      <w:szCs w:val="20"/>
    </w:rPr>
  </w:style>
  <w:style w:type="paragraph" w:customStyle="1" w:styleId="xl84">
    <w:name w:val="xl84"/>
    <w:basedOn w:val="Normal"/>
    <w:rsid w:val="005C4088"/>
    <w:pPr>
      <w:pBdr>
        <w:top w:val="single" w:sz="4" w:space="0" w:color="auto"/>
        <w:bottom w:val="single" w:sz="4" w:space="0" w:color="auto"/>
      </w:pBdr>
      <w:spacing w:before="100" w:beforeAutospacing="1" w:after="100" w:afterAutospacing="1"/>
      <w:textAlignment w:val="center"/>
    </w:pPr>
    <w:rPr>
      <w:rFonts w:ascii="Arial Narrow" w:hAnsi="Arial Narrow"/>
      <w:b/>
      <w:bCs/>
      <w:sz w:val="20"/>
      <w:szCs w:val="20"/>
    </w:rPr>
  </w:style>
  <w:style w:type="paragraph" w:customStyle="1" w:styleId="xl85">
    <w:name w:val="xl85"/>
    <w:basedOn w:val="Normal"/>
    <w:rsid w:val="005C4088"/>
    <w:pPr>
      <w:pBdr>
        <w:top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20"/>
      <w:szCs w:val="20"/>
    </w:rPr>
  </w:style>
  <w:style w:type="paragraph" w:customStyle="1" w:styleId="xl86">
    <w:name w:val="xl86"/>
    <w:basedOn w:val="Normal"/>
    <w:rsid w:val="005C408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b/>
      <w:bCs/>
      <w:i/>
      <w:iCs/>
      <w:sz w:val="20"/>
      <w:szCs w:val="20"/>
    </w:rPr>
  </w:style>
  <w:style w:type="paragraph" w:customStyle="1" w:styleId="xl87">
    <w:name w:val="xl87"/>
    <w:basedOn w:val="Normal"/>
    <w:rsid w:val="005C4088"/>
    <w:pPr>
      <w:pBdr>
        <w:top w:val="single" w:sz="4" w:space="0" w:color="auto"/>
        <w:bottom w:val="single" w:sz="4" w:space="0" w:color="auto"/>
      </w:pBdr>
      <w:spacing w:before="100" w:beforeAutospacing="1" w:after="100" w:afterAutospacing="1"/>
      <w:jc w:val="center"/>
      <w:textAlignment w:val="center"/>
    </w:pPr>
    <w:rPr>
      <w:rFonts w:ascii="Arial Narrow" w:hAnsi="Arial Narrow"/>
      <w:b/>
      <w:bCs/>
      <w:i/>
      <w:iCs/>
      <w:sz w:val="20"/>
      <w:szCs w:val="20"/>
    </w:rPr>
  </w:style>
  <w:style w:type="paragraph" w:customStyle="1" w:styleId="xl88">
    <w:name w:val="xl88"/>
    <w:basedOn w:val="Normal"/>
    <w:rsid w:val="005C408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i/>
      <w:iCs/>
      <w:sz w:val="20"/>
      <w:szCs w:val="20"/>
    </w:rPr>
  </w:style>
  <w:style w:type="paragraph" w:customStyle="1" w:styleId="xl89">
    <w:name w:val="xl89"/>
    <w:basedOn w:val="Normal"/>
    <w:rsid w:val="005C4088"/>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b/>
      <w:bCs/>
      <w:i/>
      <w:iCs/>
      <w:sz w:val="20"/>
      <w:szCs w:val="20"/>
    </w:rPr>
  </w:style>
  <w:style w:type="paragraph" w:customStyle="1" w:styleId="xl90">
    <w:name w:val="xl90"/>
    <w:basedOn w:val="Normal"/>
    <w:rsid w:val="005C4088"/>
    <w:pPr>
      <w:pBdr>
        <w:top w:val="single" w:sz="4" w:space="0" w:color="auto"/>
        <w:bottom w:val="single" w:sz="4" w:space="0" w:color="auto"/>
      </w:pBdr>
      <w:spacing w:before="100" w:beforeAutospacing="1" w:after="100" w:afterAutospacing="1"/>
      <w:textAlignment w:val="center"/>
    </w:pPr>
    <w:rPr>
      <w:rFonts w:ascii="Arial Narrow" w:hAnsi="Arial Narrow"/>
      <w:b/>
      <w:bCs/>
      <w:i/>
      <w:iCs/>
      <w:sz w:val="20"/>
      <w:szCs w:val="20"/>
    </w:rPr>
  </w:style>
  <w:style w:type="paragraph" w:customStyle="1" w:styleId="xl91">
    <w:name w:val="xl91"/>
    <w:basedOn w:val="Normal"/>
    <w:rsid w:val="005C4088"/>
    <w:pPr>
      <w:pBdr>
        <w:top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i/>
      <w:iCs/>
      <w:sz w:val="20"/>
      <w:szCs w:val="20"/>
    </w:rPr>
  </w:style>
  <w:style w:type="paragraph" w:customStyle="1" w:styleId="xl92">
    <w:name w:val="xl92"/>
    <w:basedOn w:val="Normal"/>
    <w:rsid w:val="005C4088"/>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b/>
      <w:bCs/>
      <w:sz w:val="20"/>
      <w:szCs w:val="20"/>
    </w:rPr>
  </w:style>
  <w:style w:type="paragraph" w:customStyle="1" w:styleId="xl93">
    <w:name w:val="xl93"/>
    <w:basedOn w:val="Normal"/>
    <w:rsid w:val="005C4088"/>
    <w:pPr>
      <w:pBdr>
        <w:top w:val="single" w:sz="4" w:space="0" w:color="auto"/>
        <w:bottom w:val="single" w:sz="4" w:space="0" w:color="auto"/>
      </w:pBdr>
      <w:spacing w:before="100" w:beforeAutospacing="1" w:after="100" w:afterAutospacing="1"/>
      <w:textAlignment w:val="center"/>
    </w:pPr>
    <w:rPr>
      <w:rFonts w:ascii="Arial Narrow" w:hAnsi="Arial Narrow"/>
      <w:b/>
      <w:bCs/>
      <w:sz w:val="20"/>
      <w:szCs w:val="20"/>
    </w:rPr>
  </w:style>
  <w:style w:type="paragraph" w:customStyle="1" w:styleId="xl94">
    <w:name w:val="xl94"/>
    <w:basedOn w:val="Normal"/>
    <w:rsid w:val="005C4088"/>
    <w:pPr>
      <w:pBdr>
        <w:top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20"/>
      <w:szCs w:val="20"/>
    </w:rPr>
  </w:style>
  <w:style w:type="paragraph" w:customStyle="1" w:styleId="xl95">
    <w:name w:val="xl95"/>
    <w:basedOn w:val="Normal"/>
    <w:rsid w:val="005C408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b/>
      <w:bCs/>
      <w:sz w:val="20"/>
      <w:szCs w:val="20"/>
    </w:rPr>
  </w:style>
  <w:style w:type="paragraph" w:customStyle="1" w:styleId="xl96">
    <w:name w:val="xl96"/>
    <w:basedOn w:val="Normal"/>
    <w:rsid w:val="005C4088"/>
    <w:pPr>
      <w:pBdr>
        <w:top w:val="single" w:sz="4" w:space="0" w:color="auto"/>
        <w:bottom w:val="single" w:sz="4" w:space="0" w:color="auto"/>
      </w:pBdr>
      <w:spacing w:before="100" w:beforeAutospacing="1" w:after="100" w:afterAutospacing="1"/>
      <w:jc w:val="center"/>
      <w:textAlignment w:val="center"/>
    </w:pPr>
    <w:rPr>
      <w:rFonts w:ascii="Arial Narrow" w:hAnsi="Arial Narrow"/>
      <w:b/>
      <w:bCs/>
      <w:sz w:val="20"/>
      <w:szCs w:val="20"/>
    </w:rPr>
  </w:style>
  <w:style w:type="paragraph" w:customStyle="1" w:styleId="xl97">
    <w:name w:val="xl97"/>
    <w:basedOn w:val="Normal"/>
    <w:rsid w:val="005C408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0"/>
      <w:szCs w:val="20"/>
    </w:rPr>
  </w:style>
  <w:style w:type="paragraph" w:customStyle="1" w:styleId="xl98">
    <w:name w:val="xl98"/>
    <w:basedOn w:val="Normal"/>
    <w:rsid w:val="005C40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FF0000"/>
      <w:sz w:val="20"/>
      <w:szCs w:val="20"/>
    </w:rPr>
  </w:style>
  <w:style w:type="paragraph" w:customStyle="1" w:styleId="xl99">
    <w:name w:val="xl99"/>
    <w:basedOn w:val="Normal"/>
    <w:rsid w:val="00D642C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0"/>
      <w:szCs w:val="20"/>
    </w:rPr>
  </w:style>
  <w:style w:type="paragraph" w:customStyle="1" w:styleId="xl100">
    <w:name w:val="xl100"/>
    <w:basedOn w:val="Normal"/>
    <w:rsid w:val="00D642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FF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986484">
      <w:bodyDiv w:val="1"/>
      <w:marLeft w:val="0"/>
      <w:marRight w:val="0"/>
      <w:marTop w:val="0"/>
      <w:marBottom w:val="0"/>
      <w:divBdr>
        <w:top w:val="none" w:sz="0" w:space="0" w:color="auto"/>
        <w:left w:val="none" w:sz="0" w:space="0" w:color="auto"/>
        <w:bottom w:val="none" w:sz="0" w:space="0" w:color="auto"/>
        <w:right w:val="none" w:sz="0" w:space="0" w:color="auto"/>
      </w:divBdr>
    </w:div>
    <w:div w:id="134958783">
      <w:bodyDiv w:val="1"/>
      <w:marLeft w:val="0"/>
      <w:marRight w:val="0"/>
      <w:marTop w:val="0"/>
      <w:marBottom w:val="0"/>
      <w:divBdr>
        <w:top w:val="none" w:sz="0" w:space="0" w:color="auto"/>
        <w:left w:val="none" w:sz="0" w:space="0" w:color="auto"/>
        <w:bottom w:val="none" w:sz="0" w:space="0" w:color="auto"/>
        <w:right w:val="none" w:sz="0" w:space="0" w:color="auto"/>
      </w:divBdr>
    </w:div>
    <w:div w:id="531382847">
      <w:bodyDiv w:val="1"/>
      <w:marLeft w:val="0"/>
      <w:marRight w:val="0"/>
      <w:marTop w:val="0"/>
      <w:marBottom w:val="0"/>
      <w:divBdr>
        <w:top w:val="none" w:sz="0" w:space="0" w:color="auto"/>
        <w:left w:val="none" w:sz="0" w:space="0" w:color="auto"/>
        <w:bottom w:val="none" w:sz="0" w:space="0" w:color="auto"/>
        <w:right w:val="none" w:sz="0" w:space="0" w:color="auto"/>
      </w:divBdr>
    </w:div>
    <w:div w:id="774129910">
      <w:bodyDiv w:val="1"/>
      <w:marLeft w:val="0"/>
      <w:marRight w:val="0"/>
      <w:marTop w:val="0"/>
      <w:marBottom w:val="0"/>
      <w:divBdr>
        <w:top w:val="none" w:sz="0" w:space="0" w:color="auto"/>
        <w:left w:val="none" w:sz="0" w:space="0" w:color="auto"/>
        <w:bottom w:val="none" w:sz="0" w:space="0" w:color="auto"/>
        <w:right w:val="none" w:sz="0" w:space="0" w:color="auto"/>
      </w:divBdr>
    </w:div>
    <w:div w:id="871454260">
      <w:bodyDiv w:val="1"/>
      <w:marLeft w:val="0"/>
      <w:marRight w:val="0"/>
      <w:marTop w:val="0"/>
      <w:marBottom w:val="0"/>
      <w:divBdr>
        <w:top w:val="none" w:sz="0" w:space="0" w:color="auto"/>
        <w:left w:val="none" w:sz="0" w:space="0" w:color="auto"/>
        <w:bottom w:val="none" w:sz="0" w:space="0" w:color="auto"/>
        <w:right w:val="none" w:sz="0" w:space="0" w:color="auto"/>
      </w:divBdr>
    </w:div>
    <w:div w:id="968785165">
      <w:marLeft w:val="0"/>
      <w:marRight w:val="0"/>
      <w:marTop w:val="0"/>
      <w:marBottom w:val="0"/>
      <w:divBdr>
        <w:top w:val="none" w:sz="0" w:space="0" w:color="auto"/>
        <w:left w:val="none" w:sz="0" w:space="0" w:color="auto"/>
        <w:bottom w:val="none" w:sz="0" w:space="0" w:color="auto"/>
        <w:right w:val="none" w:sz="0" w:space="0" w:color="auto"/>
      </w:divBdr>
    </w:div>
    <w:div w:id="968785166">
      <w:marLeft w:val="0"/>
      <w:marRight w:val="0"/>
      <w:marTop w:val="0"/>
      <w:marBottom w:val="0"/>
      <w:divBdr>
        <w:top w:val="none" w:sz="0" w:space="0" w:color="auto"/>
        <w:left w:val="none" w:sz="0" w:space="0" w:color="auto"/>
        <w:bottom w:val="none" w:sz="0" w:space="0" w:color="auto"/>
        <w:right w:val="none" w:sz="0" w:space="0" w:color="auto"/>
      </w:divBdr>
    </w:div>
    <w:div w:id="968785167">
      <w:marLeft w:val="0"/>
      <w:marRight w:val="0"/>
      <w:marTop w:val="0"/>
      <w:marBottom w:val="0"/>
      <w:divBdr>
        <w:top w:val="none" w:sz="0" w:space="0" w:color="auto"/>
        <w:left w:val="none" w:sz="0" w:space="0" w:color="auto"/>
        <w:bottom w:val="none" w:sz="0" w:space="0" w:color="auto"/>
        <w:right w:val="none" w:sz="0" w:space="0" w:color="auto"/>
      </w:divBdr>
    </w:div>
    <w:div w:id="968785168">
      <w:marLeft w:val="0"/>
      <w:marRight w:val="0"/>
      <w:marTop w:val="0"/>
      <w:marBottom w:val="0"/>
      <w:divBdr>
        <w:top w:val="none" w:sz="0" w:space="0" w:color="auto"/>
        <w:left w:val="none" w:sz="0" w:space="0" w:color="auto"/>
        <w:bottom w:val="none" w:sz="0" w:space="0" w:color="auto"/>
        <w:right w:val="none" w:sz="0" w:space="0" w:color="auto"/>
      </w:divBdr>
    </w:div>
    <w:div w:id="968785169">
      <w:marLeft w:val="0"/>
      <w:marRight w:val="0"/>
      <w:marTop w:val="0"/>
      <w:marBottom w:val="0"/>
      <w:divBdr>
        <w:top w:val="none" w:sz="0" w:space="0" w:color="auto"/>
        <w:left w:val="none" w:sz="0" w:space="0" w:color="auto"/>
        <w:bottom w:val="none" w:sz="0" w:space="0" w:color="auto"/>
        <w:right w:val="none" w:sz="0" w:space="0" w:color="auto"/>
      </w:divBdr>
    </w:div>
    <w:div w:id="968785170">
      <w:marLeft w:val="0"/>
      <w:marRight w:val="0"/>
      <w:marTop w:val="0"/>
      <w:marBottom w:val="0"/>
      <w:divBdr>
        <w:top w:val="none" w:sz="0" w:space="0" w:color="auto"/>
        <w:left w:val="none" w:sz="0" w:space="0" w:color="auto"/>
        <w:bottom w:val="none" w:sz="0" w:space="0" w:color="auto"/>
        <w:right w:val="none" w:sz="0" w:space="0" w:color="auto"/>
      </w:divBdr>
    </w:div>
    <w:div w:id="968785171">
      <w:marLeft w:val="0"/>
      <w:marRight w:val="0"/>
      <w:marTop w:val="0"/>
      <w:marBottom w:val="0"/>
      <w:divBdr>
        <w:top w:val="none" w:sz="0" w:space="0" w:color="auto"/>
        <w:left w:val="none" w:sz="0" w:space="0" w:color="auto"/>
        <w:bottom w:val="none" w:sz="0" w:space="0" w:color="auto"/>
        <w:right w:val="none" w:sz="0" w:space="0" w:color="auto"/>
      </w:divBdr>
    </w:div>
    <w:div w:id="968785172">
      <w:marLeft w:val="0"/>
      <w:marRight w:val="0"/>
      <w:marTop w:val="0"/>
      <w:marBottom w:val="0"/>
      <w:divBdr>
        <w:top w:val="none" w:sz="0" w:space="0" w:color="auto"/>
        <w:left w:val="none" w:sz="0" w:space="0" w:color="auto"/>
        <w:bottom w:val="none" w:sz="0" w:space="0" w:color="auto"/>
        <w:right w:val="none" w:sz="0" w:space="0" w:color="auto"/>
      </w:divBdr>
    </w:div>
    <w:div w:id="968785173">
      <w:marLeft w:val="0"/>
      <w:marRight w:val="0"/>
      <w:marTop w:val="0"/>
      <w:marBottom w:val="0"/>
      <w:divBdr>
        <w:top w:val="none" w:sz="0" w:space="0" w:color="auto"/>
        <w:left w:val="none" w:sz="0" w:space="0" w:color="auto"/>
        <w:bottom w:val="none" w:sz="0" w:space="0" w:color="auto"/>
        <w:right w:val="none" w:sz="0" w:space="0" w:color="auto"/>
      </w:divBdr>
    </w:div>
    <w:div w:id="968785174">
      <w:marLeft w:val="0"/>
      <w:marRight w:val="0"/>
      <w:marTop w:val="0"/>
      <w:marBottom w:val="0"/>
      <w:divBdr>
        <w:top w:val="none" w:sz="0" w:space="0" w:color="auto"/>
        <w:left w:val="none" w:sz="0" w:space="0" w:color="auto"/>
        <w:bottom w:val="none" w:sz="0" w:space="0" w:color="auto"/>
        <w:right w:val="none" w:sz="0" w:space="0" w:color="auto"/>
      </w:divBdr>
    </w:div>
    <w:div w:id="968785175">
      <w:marLeft w:val="0"/>
      <w:marRight w:val="0"/>
      <w:marTop w:val="0"/>
      <w:marBottom w:val="0"/>
      <w:divBdr>
        <w:top w:val="none" w:sz="0" w:space="0" w:color="auto"/>
        <w:left w:val="none" w:sz="0" w:space="0" w:color="auto"/>
        <w:bottom w:val="none" w:sz="0" w:space="0" w:color="auto"/>
        <w:right w:val="none" w:sz="0" w:space="0" w:color="auto"/>
      </w:divBdr>
    </w:div>
    <w:div w:id="968785176">
      <w:marLeft w:val="0"/>
      <w:marRight w:val="0"/>
      <w:marTop w:val="0"/>
      <w:marBottom w:val="0"/>
      <w:divBdr>
        <w:top w:val="none" w:sz="0" w:space="0" w:color="auto"/>
        <w:left w:val="none" w:sz="0" w:space="0" w:color="auto"/>
        <w:bottom w:val="none" w:sz="0" w:space="0" w:color="auto"/>
        <w:right w:val="none" w:sz="0" w:space="0" w:color="auto"/>
      </w:divBdr>
    </w:div>
    <w:div w:id="968785177">
      <w:marLeft w:val="0"/>
      <w:marRight w:val="0"/>
      <w:marTop w:val="0"/>
      <w:marBottom w:val="0"/>
      <w:divBdr>
        <w:top w:val="none" w:sz="0" w:space="0" w:color="auto"/>
        <w:left w:val="none" w:sz="0" w:space="0" w:color="auto"/>
        <w:bottom w:val="none" w:sz="0" w:space="0" w:color="auto"/>
        <w:right w:val="none" w:sz="0" w:space="0" w:color="auto"/>
      </w:divBdr>
    </w:div>
    <w:div w:id="979118791">
      <w:bodyDiv w:val="1"/>
      <w:marLeft w:val="0"/>
      <w:marRight w:val="0"/>
      <w:marTop w:val="0"/>
      <w:marBottom w:val="0"/>
      <w:divBdr>
        <w:top w:val="none" w:sz="0" w:space="0" w:color="auto"/>
        <w:left w:val="none" w:sz="0" w:space="0" w:color="auto"/>
        <w:bottom w:val="none" w:sz="0" w:space="0" w:color="auto"/>
        <w:right w:val="none" w:sz="0" w:space="0" w:color="auto"/>
      </w:divBdr>
    </w:div>
    <w:div w:id="1622179613">
      <w:bodyDiv w:val="1"/>
      <w:marLeft w:val="0"/>
      <w:marRight w:val="0"/>
      <w:marTop w:val="0"/>
      <w:marBottom w:val="0"/>
      <w:divBdr>
        <w:top w:val="none" w:sz="0" w:space="0" w:color="auto"/>
        <w:left w:val="none" w:sz="0" w:space="0" w:color="auto"/>
        <w:bottom w:val="none" w:sz="0" w:space="0" w:color="auto"/>
        <w:right w:val="none" w:sz="0" w:space="0" w:color="auto"/>
      </w:divBdr>
    </w:div>
    <w:div w:id="1627160137">
      <w:bodyDiv w:val="1"/>
      <w:marLeft w:val="0"/>
      <w:marRight w:val="0"/>
      <w:marTop w:val="0"/>
      <w:marBottom w:val="0"/>
      <w:divBdr>
        <w:top w:val="none" w:sz="0" w:space="0" w:color="auto"/>
        <w:left w:val="none" w:sz="0" w:space="0" w:color="auto"/>
        <w:bottom w:val="none" w:sz="0" w:space="0" w:color="auto"/>
        <w:right w:val="none" w:sz="0" w:space="0" w:color="auto"/>
      </w:divBdr>
    </w:div>
    <w:div w:id="1747923832">
      <w:bodyDiv w:val="1"/>
      <w:marLeft w:val="0"/>
      <w:marRight w:val="0"/>
      <w:marTop w:val="0"/>
      <w:marBottom w:val="0"/>
      <w:divBdr>
        <w:top w:val="none" w:sz="0" w:space="0" w:color="auto"/>
        <w:left w:val="none" w:sz="0" w:space="0" w:color="auto"/>
        <w:bottom w:val="none" w:sz="0" w:space="0" w:color="auto"/>
        <w:right w:val="none" w:sz="0" w:space="0" w:color="auto"/>
      </w:divBdr>
    </w:div>
    <w:div w:id="1879198438">
      <w:bodyDiv w:val="1"/>
      <w:marLeft w:val="0"/>
      <w:marRight w:val="0"/>
      <w:marTop w:val="0"/>
      <w:marBottom w:val="0"/>
      <w:divBdr>
        <w:top w:val="none" w:sz="0" w:space="0" w:color="auto"/>
        <w:left w:val="none" w:sz="0" w:space="0" w:color="auto"/>
        <w:bottom w:val="none" w:sz="0" w:space="0" w:color="auto"/>
        <w:right w:val="none" w:sz="0" w:space="0" w:color="auto"/>
      </w:divBdr>
    </w:div>
    <w:div w:id="1928345639">
      <w:bodyDiv w:val="1"/>
      <w:marLeft w:val="0"/>
      <w:marRight w:val="0"/>
      <w:marTop w:val="0"/>
      <w:marBottom w:val="0"/>
      <w:divBdr>
        <w:top w:val="none" w:sz="0" w:space="0" w:color="auto"/>
        <w:left w:val="none" w:sz="0" w:space="0" w:color="auto"/>
        <w:bottom w:val="none" w:sz="0" w:space="0" w:color="auto"/>
        <w:right w:val="none" w:sz="0" w:space="0" w:color="auto"/>
      </w:divBdr>
    </w:div>
    <w:div w:id="2086763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98F545-E75B-47F2-9CE0-B3E107A77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84</Pages>
  <Words>30916</Words>
  <Characters>170039</Characters>
  <Application>Microsoft Office Word</Application>
  <DocSecurity>0</DocSecurity>
  <Lines>1416</Lines>
  <Paragraphs>401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200554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armp</cp:lastModifiedBy>
  <cp:revision>5</cp:revision>
  <cp:lastPrinted>2019-04-03T13:13:00Z</cp:lastPrinted>
  <dcterms:created xsi:type="dcterms:W3CDTF">2019-03-23T23:39:00Z</dcterms:created>
  <dcterms:modified xsi:type="dcterms:W3CDTF">2019-05-17T15:49:00Z</dcterms:modified>
</cp:coreProperties>
</file>